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6C8B7C1" w14:textId="77777777" w:rsidTr="00922950">
        <w:tc>
          <w:tcPr>
            <w:tcW w:w="491" w:type="dxa"/>
            <w:vMerge w:val="restart"/>
            <w:shd w:val="clear" w:color="auto" w:fill="A6A6A6" w:themeFill="background1" w:themeFillShade="A6"/>
            <w:textDirection w:val="btLr"/>
          </w:tcPr>
          <w:p w14:paraId="20B0211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9B92EB93E37C34B8D7E85F2CE0208FD"/>
            </w:placeholder>
            <w:showingPlcHdr/>
            <w:dropDownList>
              <w:listItem w:displayText="Dr." w:value="Dr."/>
              <w:listItem w:displayText="Prof." w:value="Prof."/>
            </w:dropDownList>
          </w:sdtPr>
          <w:sdtEndPr/>
          <w:sdtContent>
            <w:tc>
              <w:tcPr>
                <w:tcW w:w="1259" w:type="dxa"/>
              </w:tcPr>
              <w:p w14:paraId="1FF320B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0688800DF0D404B8981327D6EF22ECE"/>
            </w:placeholder>
            <w:text/>
          </w:sdtPr>
          <w:sdtEndPr/>
          <w:sdtContent>
            <w:tc>
              <w:tcPr>
                <w:tcW w:w="2073" w:type="dxa"/>
              </w:tcPr>
              <w:p w14:paraId="4D39E0E5" w14:textId="77777777" w:rsidR="00B574C9" w:rsidRDefault="00747C5D" w:rsidP="00922950">
                <w:r w:rsidRPr="00C869AB">
                  <w:rPr>
                    <w:rFonts w:ascii="Times New Roman" w:eastAsiaTheme="minorEastAsia" w:hAnsi="Times New Roman"/>
                    <w:sz w:val="24"/>
                    <w:szCs w:val="24"/>
                    <w:lang w:val="en-CA" w:eastAsia="ja-JP"/>
                  </w:rPr>
                  <w:t>Atta</w:t>
                </w:r>
              </w:p>
            </w:tc>
          </w:sdtContent>
        </w:sdt>
        <w:sdt>
          <w:sdtPr>
            <w:alias w:val="Middle name"/>
            <w:tag w:val="authorMiddleName"/>
            <w:id w:val="-2076034781"/>
            <w:placeholder>
              <w:docPart w:val="6FAA2E522E8E0A4BAC1261CB6FA81605"/>
            </w:placeholder>
            <w:showingPlcHdr/>
            <w:text/>
          </w:sdtPr>
          <w:sdtEndPr/>
          <w:sdtContent>
            <w:tc>
              <w:tcPr>
                <w:tcW w:w="2551" w:type="dxa"/>
              </w:tcPr>
              <w:p w14:paraId="40758CAE" w14:textId="77777777" w:rsidR="00B574C9" w:rsidRDefault="00B574C9" w:rsidP="00922950">
                <w:r>
                  <w:rPr>
                    <w:rStyle w:val="PlaceholderText"/>
                  </w:rPr>
                  <w:t>[Middle name]</w:t>
                </w:r>
              </w:p>
            </w:tc>
          </w:sdtContent>
        </w:sdt>
        <w:sdt>
          <w:sdtPr>
            <w:alias w:val="Last name"/>
            <w:tag w:val="authorLastName"/>
            <w:id w:val="-1088529830"/>
            <w:placeholder>
              <w:docPart w:val="B12D458272D28042930AC638BB3ACD6F"/>
            </w:placeholder>
            <w:text/>
          </w:sdtPr>
          <w:sdtEndPr/>
          <w:sdtContent>
            <w:tc>
              <w:tcPr>
                <w:tcW w:w="2642" w:type="dxa"/>
              </w:tcPr>
              <w:p w14:paraId="78A2C0BB" w14:textId="77777777" w:rsidR="00B574C9" w:rsidRDefault="00747C5D" w:rsidP="00922950">
                <w:proofErr w:type="spellStart"/>
                <w:r w:rsidRPr="00402747">
                  <w:rPr>
                    <w:rFonts w:ascii="Times New Roman" w:eastAsiaTheme="minorEastAsia" w:hAnsi="Times New Roman"/>
                    <w:sz w:val="24"/>
                    <w:szCs w:val="24"/>
                    <w:lang w:val="en-CA" w:eastAsia="ja-JP"/>
                  </w:rPr>
                  <w:t>Kwami</w:t>
                </w:r>
                <w:proofErr w:type="spellEnd"/>
              </w:p>
            </w:tc>
          </w:sdtContent>
        </w:sdt>
      </w:tr>
      <w:tr w:rsidR="00B574C9" w14:paraId="0AC7B53F" w14:textId="77777777" w:rsidTr="001A6A06">
        <w:trPr>
          <w:trHeight w:val="986"/>
        </w:trPr>
        <w:tc>
          <w:tcPr>
            <w:tcW w:w="491" w:type="dxa"/>
            <w:vMerge/>
            <w:shd w:val="clear" w:color="auto" w:fill="A6A6A6" w:themeFill="background1" w:themeFillShade="A6"/>
          </w:tcPr>
          <w:p w14:paraId="2D3E174B" w14:textId="77777777" w:rsidR="00B574C9" w:rsidRPr="001A6A06" w:rsidRDefault="00B574C9" w:rsidP="00CF1542">
            <w:pPr>
              <w:jc w:val="center"/>
              <w:rPr>
                <w:b/>
                <w:color w:val="FFFFFF" w:themeColor="background1"/>
              </w:rPr>
            </w:pPr>
          </w:p>
        </w:tc>
        <w:sdt>
          <w:sdtPr>
            <w:alias w:val="Biography"/>
            <w:tag w:val="authorBiography"/>
            <w:id w:val="938807824"/>
            <w:placeholder>
              <w:docPart w:val="86DCD31C13D4934CBB9EA11AEEEFB5F3"/>
            </w:placeholder>
            <w:showingPlcHdr/>
          </w:sdtPr>
          <w:sdtEndPr/>
          <w:sdtContent>
            <w:tc>
              <w:tcPr>
                <w:tcW w:w="8525" w:type="dxa"/>
                <w:gridSpan w:val="4"/>
              </w:tcPr>
              <w:p w14:paraId="42106A38" w14:textId="77777777" w:rsidR="00B574C9" w:rsidRDefault="00B574C9" w:rsidP="00922950">
                <w:r>
                  <w:rPr>
                    <w:rStyle w:val="PlaceholderText"/>
                  </w:rPr>
                  <w:t>[Enter your biography]</w:t>
                </w:r>
              </w:p>
            </w:tc>
          </w:sdtContent>
        </w:sdt>
      </w:tr>
      <w:tr w:rsidR="00B574C9" w14:paraId="536FF6EA" w14:textId="77777777" w:rsidTr="001A6A06">
        <w:trPr>
          <w:trHeight w:val="986"/>
        </w:trPr>
        <w:tc>
          <w:tcPr>
            <w:tcW w:w="491" w:type="dxa"/>
            <w:vMerge/>
            <w:shd w:val="clear" w:color="auto" w:fill="A6A6A6" w:themeFill="background1" w:themeFillShade="A6"/>
          </w:tcPr>
          <w:p w14:paraId="2A80EFA1" w14:textId="77777777" w:rsidR="00B574C9" w:rsidRPr="001A6A06" w:rsidRDefault="00B574C9" w:rsidP="00CF1542">
            <w:pPr>
              <w:jc w:val="center"/>
              <w:rPr>
                <w:b/>
                <w:color w:val="FFFFFF" w:themeColor="background1"/>
              </w:rPr>
            </w:pPr>
          </w:p>
        </w:tc>
        <w:sdt>
          <w:sdtPr>
            <w:alias w:val="Affiliation"/>
            <w:tag w:val="affiliation"/>
            <w:id w:val="2012937915"/>
            <w:placeholder>
              <w:docPart w:val="31EE89717149544DA0DB838ABA9E290E"/>
            </w:placeholder>
            <w:showingPlcHdr/>
            <w:text/>
          </w:sdtPr>
          <w:sdtEndPr/>
          <w:sdtContent>
            <w:tc>
              <w:tcPr>
                <w:tcW w:w="8525" w:type="dxa"/>
                <w:gridSpan w:val="4"/>
              </w:tcPr>
              <w:p w14:paraId="2F75C0BE" w14:textId="77777777" w:rsidR="00B574C9" w:rsidRDefault="00B574C9" w:rsidP="00B574C9">
                <w:r>
                  <w:rPr>
                    <w:rStyle w:val="PlaceholderText"/>
                  </w:rPr>
                  <w:t>[Enter the institution with which you are affiliated]</w:t>
                </w:r>
              </w:p>
            </w:tc>
          </w:sdtContent>
        </w:sdt>
      </w:tr>
    </w:tbl>
    <w:p w14:paraId="09604A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106649" w14:textId="77777777" w:rsidTr="00244BB0">
        <w:tc>
          <w:tcPr>
            <w:tcW w:w="9016" w:type="dxa"/>
            <w:shd w:val="clear" w:color="auto" w:fill="A6A6A6" w:themeFill="background1" w:themeFillShade="A6"/>
            <w:tcMar>
              <w:top w:w="113" w:type="dxa"/>
              <w:bottom w:w="113" w:type="dxa"/>
            </w:tcMar>
          </w:tcPr>
          <w:p w14:paraId="4E0B3C2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2E3B80" w14:textId="77777777" w:rsidTr="003F0D73">
        <w:sdt>
          <w:sdtPr>
            <w:alias w:val="Article headword"/>
            <w:tag w:val="articleHeadword"/>
            <w:id w:val="-361440020"/>
            <w:placeholder>
              <w:docPart w:val="D6F7176864B5DB428C49DD4B5397EB95"/>
            </w:placeholder>
            <w:text/>
          </w:sdtPr>
          <w:sdtEndPr/>
          <w:sdtContent>
            <w:tc>
              <w:tcPr>
                <w:tcW w:w="9016" w:type="dxa"/>
                <w:tcMar>
                  <w:top w:w="113" w:type="dxa"/>
                  <w:bottom w:w="113" w:type="dxa"/>
                </w:tcMar>
              </w:tcPr>
              <w:p w14:paraId="3030D37D" w14:textId="77777777" w:rsidR="003F0D73" w:rsidRPr="00FB589A" w:rsidRDefault="00747C5D" w:rsidP="003F0D73">
                <w:pPr>
                  <w:rPr>
                    <w:b/>
                  </w:rPr>
                </w:pPr>
                <w:r w:rsidRPr="00747C5D">
                  <w:rPr>
                    <w:rFonts w:ascii="Times New Roman" w:eastAsia="ヒラギノ角ゴ Pro W3" w:hAnsi="Times New Roman" w:cs="Times New Roman"/>
                    <w:color w:val="000000"/>
                    <w:spacing w:val="-2"/>
                    <w:sz w:val="24"/>
                    <w:szCs w:val="20"/>
                    <w:lang w:val="en-US"/>
                  </w:rPr>
                  <w:t xml:space="preserve">AMPOFO, Oku (1908-1998)  </w:t>
                </w:r>
              </w:p>
            </w:tc>
          </w:sdtContent>
        </w:sdt>
      </w:tr>
      <w:tr w:rsidR="00464699" w14:paraId="3D9CF838" w14:textId="77777777" w:rsidTr="00747C5D">
        <w:sdt>
          <w:sdtPr>
            <w:alias w:val="Variant headwords"/>
            <w:tag w:val="variantHeadwords"/>
            <w:id w:val="173464402"/>
            <w:placeholder>
              <w:docPart w:val="E176B89659D30045BD4026163AFCDC5B"/>
            </w:placeholder>
            <w:showingPlcHdr/>
          </w:sdtPr>
          <w:sdtEndPr/>
          <w:sdtContent>
            <w:tc>
              <w:tcPr>
                <w:tcW w:w="9016" w:type="dxa"/>
                <w:tcMar>
                  <w:top w:w="113" w:type="dxa"/>
                  <w:bottom w:w="113" w:type="dxa"/>
                </w:tcMar>
              </w:tcPr>
              <w:p w14:paraId="74AD763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308914" w14:textId="77777777" w:rsidTr="003F0D73">
        <w:sdt>
          <w:sdtPr>
            <w:rPr>
              <w:rFonts w:asciiTheme="minorHAnsi" w:eastAsiaTheme="minorHAnsi" w:hAnsiTheme="minorHAnsi" w:cstheme="minorBidi"/>
              <w:color w:val="auto"/>
              <w:sz w:val="22"/>
              <w:szCs w:val="22"/>
              <w:lang w:val="en-GB"/>
            </w:rPr>
            <w:alias w:val="Abstract"/>
            <w:tag w:val="abstract"/>
            <w:id w:val="-635871867"/>
            <w:placeholder>
              <w:docPart w:val="F904B348C157E14F8FEC83E2F6EEB208"/>
            </w:placeholder>
          </w:sdtPr>
          <w:sdtEndPr/>
          <w:sdtContent>
            <w:tc>
              <w:tcPr>
                <w:tcW w:w="9016" w:type="dxa"/>
                <w:tcMar>
                  <w:top w:w="113" w:type="dxa"/>
                  <w:bottom w:w="113" w:type="dxa"/>
                </w:tcMar>
              </w:tcPr>
              <w:p w14:paraId="49EB46E6" w14:textId="77777777"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Oku </w:t>
                </w:r>
                <w:proofErr w:type="spellStart"/>
                <w:r>
                  <w:rPr>
                    <w:rFonts w:ascii="Times New Roman" w:hAnsi="Times New Roman"/>
                    <w:spacing w:val="-2"/>
                    <w:sz w:val="24"/>
                  </w:rPr>
                  <w:t>Ampofo</w:t>
                </w:r>
                <w:proofErr w:type="spellEnd"/>
                <w:r>
                  <w:rPr>
                    <w:rFonts w:ascii="Times New Roman" w:hAnsi="Times New Roman"/>
                    <w:spacing w:val="-2"/>
                    <w:sz w:val="24"/>
                  </w:rPr>
                  <w:t xml:space="preserve">, a significant sculptor in Ghanaian modernism, was also a medical practitioner. </w:t>
                </w:r>
                <w:proofErr w:type="spellStart"/>
                <w:r>
                  <w:rPr>
                    <w:rFonts w:ascii="Times New Roman" w:hAnsi="Times New Roman"/>
                    <w:spacing w:val="-2"/>
                    <w:sz w:val="24"/>
                  </w:rPr>
                  <w:t>Ampofo</w:t>
                </w:r>
                <w:proofErr w:type="spellEnd"/>
                <w:r>
                  <w:rPr>
                    <w:rFonts w:ascii="Times New Roman" w:hAnsi="Times New Roman"/>
                    <w:spacing w:val="-2"/>
                    <w:sz w:val="24"/>
                  </w:rPr>
                  <w:t xml:space="preserve"> was born in </w:t>
                </w:r>
                <w:proofErr w:type="spellStart"/>
                <w:r>
                  <w:rPr>
                    <w:rFonts w:ascii="Times New Roman" w:hAnsi="Times New Roman"/>
                    <w:spacing w:val="-2"/>
                    <w:sz w:val="24"/>
                  </w:rPr>
                  <w:t>Mampong</w:t>
                </w:r>
                <w:proofErr w:type="spellEnd"/>
                <w:r>
                  <w:rPr>
                    <w:rFonts w:ascii="Times New Roman" w:hAnsi="Times New Roman"/>
                    <w:spacing w:val="-2"/>
                    <w:sz w:val="24"/>
                  </w:rPr>
                  <w:t xml:space="preserve">, </w:t>
                </w:r>
                <w:proofErr w:type="spellStart"/>
                <w:r>
                  <w:rPr>
                    <w:rFonts w:ascii="Times New Roman" w:hAnsi="Times New Roman"/>
                    <w:spacing w:val="-2"/>
                    <w:sz w:val="24"/>
                  </w:rPr>
                  <w:t>Akwapim</w:t>
                </w:r>
                <w:proofErr w:type="spellEnd"/>
                <w:r>
                  <w:rPr>
                    <w:rFonts w:ascii="Times New Roman" w:hAnsi="Times New Roman"/>
                    <w:spacing w:val="-2"/>
                    <w:sz w:val="24"/>
                  </w:rPr>
                  <w:t xml:space="preserve"> in Ghana. His father Chief </w:t>
                </w:r>
                <w:proofErr w:type="spellStart"/>
                <w:r>
                  <w:rPr>
                    <w:rFonts w:ascii="Times New Roman" w:hAnsi="Times New Roman"/>
                    <w:spacing w:val="-2"/>
                    <w:sz w:val="24"/>
                  </w:rPr>
                  <w:t>Kwesi</w:t>
                </w:r>
                <w:proofErr w:type="spellEnd"/>
                <w:r>
                  <w:rPr>
                    <w:rFonts w:ascii="Times New Roman" w:hAnsi="Times New Roman"/>
                    <w:spacing w:val="-2"/>
                    <w:sz w:val="24"/>
                  </w:rPr>
                  <w:t xml:space="preserve"> </w:t>
                </w:r>
                <w:proofErr w:type="spellStart"/>
                <w:r>
                  <w:rPr>
                    <w:rFonts w:ascii="Times New Roman" w:hAnsi="Times New Roman"/>
                    <w:spacing w:val="-2"/>
                    <w:sz w:val="24"/>
                  </w:rPr>
                  <w:t>Ampofo</w:t>
                </w:r>
                <w:proofErr w:type="spellEnd"/>
                <w:r>
                  <w:rPr>
                    <w:rFonts w:ascii="Times New Roman" w:hAnsi="Times New Roman"/>
                    <w:spacing w:val="-2"/>
                    <w:sz w:val="24"/>
                  </w:rPr>
                  <w:t xml:space="preserve">, founded the village of </w:t>
                </w:r>
                <w:proofErr w:type="spellStart"/>
                <w:r>
                  <w:rPr>
                    <w:rFonts w:ascii="Times New Roman" w:hAnsi="Times New Roman"/>
                    <w:spacing w:val="-2"/>
                    <w:sz w:val="24"/>
                  </w:rPr>
                  <w:t>Amanase</w:t>
                </w:r>
                <w:proofErr w:type="spellEnd"/>
                <w:r>
                  <w:rPr>
                    <w:rFonts w:ascii="Times New Roman" w:hAnsi="Times New Roman"/>
                    <w:spacing w:val="-2"/>
                    <w:sz w:val="24"/>
                  </w:rPr>
                  <w:t xml:space="preserve"> and started the first school there. </w:t>
                </w:r>
                <w:proofErr w:type="spellStart"/>
                <w:r>
                  <w:rPr>
                    <w:rFonts w:ascii="Times New Roman" w:hAnsi="Times New Roman"/>
                    <w:spacing w:val="-2"/>
                    <w:sz w:val="24"/>
                  </w:rPr>
                  <w:t>Ampofo</w:t>
                </w:r>
                <w:proofErr w:type="spellEnd"/>
                <w:r>
                  <w:rPr>
                    <w:rFonts w:ascii="Times New Roman" w:hAnsi="Times New Roman"/>
                    <w:spacing w:val="-2"/>
                    <w:sz w:val="24"/>
                  </w:rPr>
                  <w:t xml:space="preserve"> attended the Swiss School at </w:t>
                </w:r>
                <w:proofErr w:type="spellStart"/>
                <w:r>
                  <w:rPr>
                    <w:rFonts w:ascii="Times New Roman" w:hAnsi="Times New Roman"/>
                    <w:spacing w:val="-2"/>
                    <w:sz w:val="24"/>
                  </w:rPr>
                  <w:t>Anum</w:t>
                </w:r>
                <w:proofErr w:type="spellEnd"/>
                <w:r>
                  <w:rPr>
                    <w:rFonts w:ascii="Times New Roman" w:hAnsi="Times New Roman"/>
                    <w:spacing w:val="-2"/>
                    <w:sz w:val="24"/>
                  </w:rPr>
                  <w:t xml:space="preserve"> and proceeded to </w:t>
                </w:r>
                <w:proofErr w:type="spellStart"/>
                <w:r>
                  <w:rPr>
                    <w:rFonts w:ascii="Times New Roman" w:hAnsi="Times New Roman"/>
                    <w:spacing w:val="-2"/>
                    <w:sz w:val="24"/>
                  </w:rPr>
                  <w:t>Mfantsipim</w:t>
                </w:r>
                <w:proofErr w:type="spellEnd"/>
                <w:r>
                  <w:rPr>
                    <w:rFonts w:ascii="Times New Roman" w:hAnsi="Times New Roman"/>
                    <w:spacing w:val="-2"/>
                    <w:sz w:val="24"/>
                  </w:rPr>
                  <w:t xml:space="preserve"> School in 1926-1929; </w:t>
                </w:r>
                <w:proofErr w:type="spellStart"/>
                <w:r>
                  <w:rPr>
                    <w:rFonts w:ascii="Times New Roman" w:hAnsi="Times New Roman"/>
                    <w:spacing w:val="-2"/>
                    <w:sz w:val="24"/>
                  </w:rPr>
                  <w:t>Ampofo</w:t>
                </w:r>
                <w:proofErr w:type="spellEnd"/>
                <w:r>
                  <w:rPr>
                    <w:rFonts w:ascii="Times New Roman" w:hAnsi="Times New Roman"/>
                    <w:spacing w:val="-2"/>
                    <w:sz w:val="24"/>
                  </w:rPr>
                  <w:t xml:space="preserve"> attended </w:t>
                </w:r>
                <w:proofErr w:type="spellStart"/>
                <w:r>
                  <w:rPr>
                    <w:rFonts w:ascii="Times New Roman" w:hAnsi="Times New Roman"/>
                    <w:spacing w:val="-2"/>
                    <w:sz w:val="24"/>
                  </w:rPr>
                  <w:t>Achimota</w:t>
                </w:r>
                <w:proofErr w:type="spellEnd"/>
                <w:r>
                  <w:rPr>
                    <w:rFonts w:ascii="Times New Roman" w:hAnsi="Times New Roman"/>
                    <w:spacing w:val="-2"/>
                    <w:sz w:val="24"/>
                  </w:rPr>
                  <w:t xml:space="preserve">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w:t>
                </w:r>
                <w:proofErr w:type="spellStart"/>
                <w:r>
                  <w:rPr>
                    <w:rFonts w:ascii="Times New Roman" w:hAnsi="Times New Roman"/>
                    <w:spacing w:val="-2"/>
                    <w:sz w:val="24"/>
                  </w:rPr>
                  <w:t>Ampofo</w:t>
                </w:r>
                <w:proofErr w:type="spellEnd"/>
                <w:r>
                  <w:rPr>
                    <w:rFonts w:ascii="Times New Roman" w:hAnsi="Times New Roman"/>
                    <w:spacing w:val="-2"/>
                    <w:sz w:val="24"/>
                  </w:rPr>
                  <w:t xml:space="preserve"> re-discovered the power of African art displayed in galleries and museums abroad. </w:t>
                </w:r>
                <w:proofErr w:type="spellStart"/>
                <w:r>
                  <w:rPr>
                    <w:rFonts w:ascii="Times New Roman" w:hAnsi="Times New Roman"/>
                    <w:spacing w:val="-2"/>
                    <w:sz w:val="24"/>
                  </w:rPr>
                  <w:t>Ampofo</w:t>
                </w:r>
                <w:proofErr w:type="spellEnd"/>
                <w:r>
                  <w:rPr>
                    <w:rFonts w:ascii="Times New Roman" w:hAnsi="Times New Roman"/>
                    <w:spacing w:val="-2"/>
                    <w:sz w:val="24"/>
                  </w:rPr>
                  <w:t xml:space="preserve"> completed his studies in Europe with a continental tour of great collections of African art at the </w:t>
                </w:r>
                <w:proofErr w:type="spellStart"/>
                <w:r>
                  <w:rPr>
                    <w:rFonts w:ascii="Times New Roman" w:hAnsi="Times New Roman"/>
                    <w:spacing w:val="-2"/>
                    <w:sz w:val="24"/>
                  </w:rPr>
                  <w:t>Tervuren</w:t>
                </w:r>
                <w:proofErr w:type="spellEnd"/>
                <w:r>
                  <w:rPr>
                    <w:rFonts w:ascii="Times New Roman" w:hAnsi="Times New Roman"/>
                    <w:spacing w:val="-2"/>
                    <w:sz w:val="24"/>
                  </w:rPr>
                  <w:t xml:space="preserve">, The British Museum, and </w:t>
                </w:r>
                <w:proofErr w:type="spellStart"/>
                <w:r>
                  <w:rPr>
                    <w:rFonts w:ascii="Times New Roman" w:hAnsi="Times New Roman"/>
                    <w:spacing w:val="-2"/>
                    <w:sz w:val="24"/>
                  </w:rPr>
                  <w:t>Musée</w:t>
                </w:r>
                <w:proofErr w:type="spellEnd"/>
                <w:r>
                  <w:rPr>
                    <w:rFonts w:ascii="Times New Roman" w:hAnsi="Times New Roman"/>
                    <w:spacing w:val="-2"/>
                    <w:sz w:val="24"/>
                  </w:rPr>
                  <w:t xml:space="preserve"> de </w:t>
                </w:r>
                <w:proofErr w:type="spellStart"/>
                <w:r>
                  <w:rPr>
                    <w:rFonts w:ascii="Times New Roman" w:hAnsi="Times New Roman"/>
                    <w:spacing w:val="-2"/>
                    <w:sz w:val="24"/>
                  </w:rPr>
                  <w:t>l’Homme</w:t>
                </w:r>
                <w:proofErr w:type="spellEnd"/>
                <w:r>
                  <w:rPr>
                    <w:rFonts w:ascii="Times New Roman" w:hAnsi="Times New Roman"/>
                    <w:spacing w:val="-2"/>
                    <w:sz w:val="24"/>
                  </w:rPr>
                  <w:t xml:space="preserve">. </w:t>
                </w:r>
                <w:proofErr w:type="spellStart"/>
                <w:r>
                  <w:rPr>
                    <w:rFonts w:ascii="Times New Roman" w:hAnsi="Times New Roman"/>
                    <w:spacing w:val="-2"/>
                    <w:sz w:val="24"/>
                  </w:rPr>
                  <w:t>Ampofo</w:t>
                </w:r>
                <w:proofErr w:type="spellEnd"/>
                <w:r>
                  <w:rPr>
                    <w:rFonts w:ascii="Times New Roman" w:hAnsi="Times New Roman"/>
                    <w:spacing w:val="-2"/>
                    <w:sz w:val="24"/>
                  </w:rPr>
                  <w:t xml:space="preserve"> was also the founder of the first modern art society, ‘The </w:t>
                </w:r>
                <w:proofErr w:type="spellStart"/>
                <w:r>
                  <w:rPr>
                    <w:rFonts w:ascii="Times New Roman" w:hAnsi="Times New Roman"/>
                    <w:spacing w:val="-2"/>
                    <w:sz w:val="24"/>
                  </w:rPr>
                  <w:t>Akwapim</w:t>
                </w:r>
                <w:proofErr w:type="spellEnd"/>
                <w:r>
                  <w:rPr>
                    <w:rFonts w:ascii="Times New Roman" w:hAnsi="Times New Roman"/>
                    <w:spacing w:val="-2"/>
                    <w:sz w:val="24"/>
                  </w:rPr>
                  <w:t xml:space="preserve"> Six’. </w:t>
                </w:r>
                <w:proofErr w:type="spellStart"/>
                <w:r>
                  <w:rPr>
                    <w:rFonts w:ascii="Times New Roman" w:hAnsi="Times New Roman"/>
                    <w:spacing w:val="-2"/>
                    <w:sz w:val="24"/>
                  </w:rPr>
                  <w:t>Ampofo</w:t>
                </w:r>
                <w:proofErr w:type="spellEnd"/>
                <w:r>
                  <w:rPr>
                    <w:rFonts w:ascii="Times New Roman" w:hAnsi="Times New Roman"/>
                    <w:spacing w:val="-2"/>
                    <w:sz w:val="24"/>
                  </w:rPr>
                  <w:t xml:space="preserve"> sought to impart his new vision of art through this society. A significant modernist, he became the Chair of the Ghana Institute for Art and Culture and the first president of The Arts Council of Ghana. </w:t>
                </w:r>
                <w:proofErr w:type="spellStart"/>
                <w:r>
                  <w:rPr>
                    <w:rFonts w:ascii="Times New Roman" w:hAnsi="Times New Roman"/>
                    <w:spacing w:val="-2"/>
                    <w:sz w:val="24"/>
                  </w:rPr>
                  <w:t>Ampofo</w:t>
                </w:r>
                <w:proofErr w:type="spellEnd"/>
                <w:r>
                  <w:rPr>
                    <w:rFonts w:ascii="Times New Roman" w:hAnsi="Times New Roman"/>
                    <w:spacing w:val="-2"/>
                    <w:sz w:val="24"/>
                  </w:rPr>
                  <w:t xml:space="preserve"> was an important early influence in local modernist art education. In 1963, he served as external examiner at Kwame Nkrumah University of Science and Technology, Kumasi, Ghana. </w:t>
                </w:r>
              </w:p>
              <w:p w14:paraId="620BB520" w14:textId="77777777" w:rsidR="00E85A05" w:rsidRDefault="00E85A05" w:rsidP="00E85A05"/>
            </w:tc>
          </w:sdtContent>
        </w:sdt>
      </w:tr>
      <w:tr w:rsidR="003F0D73" w14:paraId="563B5D82" w14:textId="77777777" w:rsidTr="003F0D73">
        <w:sdt>
          <w:sdtPr>
            <w:rPr>
              <w:rFonts w:asciiTheme="minorHAnsi" w:eastAsiaTheme="minorHAnsi" w:hAnsiTheme="minorHAnsi" w:cstheme="minorBidi"/>
              <w:color w:val="auto"/>
              <w:sz w:val="22"/>
              <w:szCs w:val="22"/>
              <w:lang w:val="en-GB"/>
            </w:rPr>
            <w:alias w:val="Article text"/>
            <w:tag w:val="articleText"/>
            <w:id w:val="634067588"/>
            <w:placeholder>
              <w:docPart w:val="7CC965F2F74B76488EB745EADD7F94DF"/>
            </w:placeholder>
          </w:sdtPr>
          <w:sdtEndPr/>
          <w:sdtContent>
            <w:tc>
              <w:tcPr>
                <w:tcW w:w="9016" w:type="dxa"/>
                <w:tcMar>
                  <w:top w:w="113" w:type="dxa"/>
                  <w:bottom w:w="113" w:type="dxa"/>
                </w:tcMar>
              </w:tcPr>
              <w:p w14:paraId="3F07B927" w14:textId="77777777" w:rsidR="00747C5D" w:rsidRDefault="00747C5D" w:rsidP="00747C5D">
                <w:pPr>
                  <w:pStyle w:val="NormalWeb"/>
                  <w:spacing w:before="2" w:after="2"/>
                  <w:rPr>
                    <w:rFonts w:ascii="Times New Roman" w:hAnsi="Times New Roman"/>
                    <w:spacing w:val="-2"/>
                    <w:sz w:val="24"/>
                  </w:rPr>
                </w:pPr>
                <w:r>
                  <w:rPr>
                    <w:rFonts w:ascii="Times New Roman" w:hAnsi="Times New Roman"/>
                    <w:spacing w:val="-2"/>
                    <w:sz w:val="24"/>
                  </w:rPr>
                  <w:t xml:space="preserve">Oku </w:t>
                </w:r>
                <w:proofErr w:type="spellStart"/>
                <w:r>
                  <w:rPr>
                    <w:rFonts w:ascii="Times New Roman" w:hAnsi="Times New Roman"/>
                    <w:spacing w:val="-2"/>
                    <w:sz w:val="24"/>
                  </w:rPr>
                  <w:t>Ampofo</w:t>
                </w:r>
                <w:proofErr w:type="spellEnd"/>
                <w:r>
                  <w:rPr>
                    <w:rFonts w:ascii="Times New Roman" w:hAnsi="Times New Roman"/>
                    <w:spacing w:val="-2"/>
                    <w:sz w:val="24"/>
                  </w:rPr>
                  <w:t xml:space="preserve">, a significant sculptor in Ghanaian modernism, was also a medical practitioner. </w:t>
                </w:r>
                <w:proofErr w:type="spellStart"/>
                <w:r>
                  <w:rPr>
                    <w:rFonts w:ascii="Times New Roman" w:hAnsi="Times New Roman"/>
                    <w:spacing w:val="-2"/>
                    <w:sz w:val="24"/>
                  </w:rPr>
                  <w:t>Ampofo</w:t>
                </w:r>
                <w:proofErr w:type="spellEnd"/>
                <w:r>
                  <w:rPr>
                    <w:rFonts w:ascii="Times New Roman" w:hAnsi="Times New Roman"/>
                    <w:spacing w:val="-2"/>
                    <w:sz w:val="24"/>
                  </w:rPr>
                  <w:t xml:space="preserve"> was born in </w:t>
                </w:r>
                <w:proofErr w:type="spellStart"/>
                <w:r>
                  <w:rPr>
                    <w:rFonts w:ascii="Times New Roman" w:hAnsi="Times New Roman"/>
                    <w:spacing w:val="-2"/>
                    <w:sz w:val="24"/>
                  </w:rPr>
                  <w:t>Mampong</w:t>
                </w:r>
                <w:proofErr w:type="spellEnd"/>
                <w:r>
                  <w:rPr>
                    <w:rFonts w:ascii="Times New Roman" w:hAnsi="Times New Roman"/>
                    <w:spacing w:val="-2"/>
                    <w:sz w:val="24"/>
                  </w:rPr>
                  <w:t xml:space="preserve">, </w:t>
                </w:r>
                <w:proofErr w:type="spellStart"/>
                <w:r>
                  <w:rPr>
                    <w:rFonts w:ascii="Times New Roman" w:hAnsi="Times New Roman"/>
                    <w:spacing w:val="-2"/>
                    <w:sz w:val="24"/>
                  </w:rPr>
                  <w:t>Akwapim</w:t>
                </w:r>
                <w:proofErr w:type="spellEnd"/>
                <w:r>
                  <w:rPr>
                    <w:rFonts w:ascii="Times New Roman" w:hAnsi="Times New Roman"/>
                    <w:spacing w:val="-2"/>
                    <w:sz w:val="24"/>
                  </w:rPr>
                  <w:t xml:space="preserve"> in Ghana. His father Chief </w:t>
                </w:r>
                <w:proofErr w:type="spellStart"/>
                <w:r>
                  <w:rPr>
                    <w:rFonts w:ascii="Times New Roman" w:hAnsi="Times New Roman"/>
                    <w:spacing w:val="-2"/>
                    <w:sz w:val="24"/>
                  </w:rPr>
                  <w:t>Kwesi</w:t>
                </w:r>
                <w:proofErr w:type="spellEnd"/>
                <w:r>
                  <w:rPr>
                    <w:rFonts w:ascii="Times New Roman" w:hAnsi="Times New Roman"/>
                    <w:spacing w:val="-2"/>
                    <w:sz w:val="24"/>
                  </w:rPr>
                  <w:t xml:space="preserve"> </w:t>
                </w:r>
                <w:proofErr w:type="spellStart"/>
                <w:r>
                  <w:rPr>
                    <w:rFonts w:ascii="Times New Roman" w:hAnsi="Times New Roman"/>
                    <w:spacing w:val="-2"/>
                    <w:sz w:val="24"/>
                  </w:rPr>
                  <w:t>Ampofo</w:t>
                </w:r>
                <w:proofErr w:type="spellEnd"/>
                <w:r>
                  <w:rPr>
                    <w:rFonts w:ascii="Times New Roman" w:hAnsi="Times New Roman"/>
                    <w:spacing w:val="-2"/>
                    <w:sz w:val="24"/>
                  </w:rPr>
                  <w:t xml:space="preserve">, founded the village of </w:t>
                </w:r>
                <w:proofErr w:type="spellStart"/>
                <w:r>
                  <w:rPr>
                    <w:rFonts w:ascii="Times New Roman" w:hAnsi="Times New Roman"/>
                    <w:spacing w:val="-2"/>
                    <w:sz w:val="24"/>
                  </w:rPr>
                  <w:t>Amanase</w:t>
                </w:r>
                <w:proofErr w:type="spellEnd"/>
                <w:r>
                  <w:rPr>
                    <w:rFonts w:ascii="Times New Roman" w:hAnsi="Times New Roman"/>
                    <w:spacing w:val="-2"/>
                    <w:sz w:val="24"/>
                  </w:rPr>
                  <w:t xml:space="preserve"> and started the first school there. </w:t>
                </w:r>
                <w:proofErr w:type="spellStart"/>
                <w:r>
                  <w:rPr>
                    <w:rFonts w:ascii="Times New Roman" w:hAnsi="Times New Roman"/>
                    <w:spacing w:val="-2"/>
                    <w:sz w:val="24"/>
                  </w:rPr>
                  <w:t>Ampofo</w:t>
                </w:r>
                <w:proofErr w:type="spellEnd"/>
                <w:r>
                  <w:rPr>
                    <w:rFonts w:ascii="Times New Roman" w:hAnsi="Times New Roman"/>
                    <w:spacing w:val="-2"/>
                    <w:sz w:val="24"/>
                  </w:rPr>
                  <w:t xml:space="preserve"> attended the Swiss School at </w:t>
                </w:r>
                <w:proofErr w:type="spellStart"/>
                <w:r>
                  <w:rPr>
                    <w:rFonts w:ascii="Times New Roman" w:hAnsi="Times New Roman"/>
                    <w:spacing w:val="-2"/>
                    <w:sz w:val="24"/>
                  </w:rPr>
                  <w:t>Anum</w:t>
                </w:r>
                <w:proofErr w:type="spellEnd"/>
                <w:r>
                  <w:rPr>
                    <w:rFonts w:ascii="Times New Roman" w:hAnsi="Times New Roman"/>
                    <w:spacing w:val="-2"/>
                    <w:sz w:val="24"/>
                  </w:rPr>
                  <w:t xml:space="preserve"> and proceeded to </w:t>
                </w:r>
                <w:proofErr w:type="spellStart"/>
                <w:r>
                  <w:rPr>
                    <w:rFonts w:ascii="Times New Roman" w:hAnsi="Times New Roman"/>
                    <w:spacing w:val="-2"/>
                    <w:sz w:val="24"/>
                  </w:rPr>
                  <w:t>Mfantsipim</w:t>
                </w:r>
                <w:proofErr w:type="spellEnd"/>
                <w:r>
                  <w:rPr>
                    <w:rFonts w:ascii="Times New Roman" w:hAnsi="Times New Roman"/>
                    <w:spacing w:val="-2"/>
                    <w:sz w:val="24"/>
                  </w:rPr>
                  <w:t xml:space="preserve"> School in 1926-1929; </w:t>
                </w:r>
                <w:proofErr w:type="spellStart"/>
                <w:r>
                  <w:rPr>
                    <w:rFonts w:ascii="Times New Roman" w:hAnsi="Times New Roman"/>
                    <w:spacing w:val="-2"/>
                    <w:sz w:val="24"/>
                  </w:rPr>
                  <w:t>Ampofo</w:t>
                </w:r>
                <w:proofErr w:type="spellEnd"/>
                <w:r>
                  <w:rPr>
                    <w:rFonts w:ascii="Times New Roman" w:hAnsi="Times New Roman"/>
                    <w:spacing w:val="-2"/>
                    <w:sz w:val="24"/>
                  </w:rPr>
                  <w:t xml:space="preserve"> attended </w:t>
                </w:r>
                <w:proofErr w:type="spellStart"/>
                <w:r>
                  <w:rPr>
                    <w:rFonts w:ascii="Times New Roman" w:hAnsi="Times New Roman"/>
                    <w:spacing w:val="-2"/>
                    <w:sz w:val="24"/>
                  </w:rPr>
                  <w:t>Achimota</w:t>
                </w:r>
                <w:proofErr w:type="spellEnd"/>
                <w:r>
                  <w:rPr>
                    <w:rFonts w:ascii="Times New Roman" w:hAnsi="Times New Roman"/>
                    <w:spacing w:val="-2"/>
                    <w:sz w:val="24"/>
                  </w:rPr>
                  <w:t xml:space="preserve"> to train as a teacher, reading Inter-Arts at the same time. However the first award of a Gold Coast medical scholarship was made available and he switched to Science, undertaking part of his training locally before travelling in 1932 to Edinburgh to study medicine. There he took evening art classes privately. </w:t>
                </w:r>
                <w:proofErr w:type="spellStart"/>
                <w:r>
                  <w:rPr>
                    <w:rFonts w:ascii="Times New Roman" w:hAnsi="Times New Roman"/>
                    <w:spacing w:val="-2"/>
                    <w:sz w:val="24"/>
                  </w:rPr>
                  <w:t>Ampofo</w:t>
                </w:r>
                <w:proofErr w:type="spellEnd"/>
                <w:r>
                  <w:rPr>
                    <w:rFonts w:ascii="Times New Roman" w:hAnsi="Times New Roman"/>
                    <w:spacing w:val="-2"/>
                    <w:sz w:val="24"/>
                  </w:rPr>
                  <w:t xml:space="preserve"> re-discovered the power of African art displayed in galleries and museums abroad. </w:t>
                </w:r>
                <w:proofErr w:type="spellStart"/>
                <w:r>
                  <w:rPr>
                    <w:rFonts w:ascii="Times New Roman" w:hAnsi="Times New Roman"/>
                    <w:spacing w:val="-2"/>
                    <w:sz w:val="24"/>
                  </w:rPr>
                  <w:t>Ampofo</w:t>
                </w:r>
                <w:proofErr w:type="spellEnd"/>
                <w:r>
                  <w:rPr>
                    <w:rFonts w:ascii="Times New Roman" w:hAnsi="Times New Roman"/>
                    <w:spacing w:val="-2"/>
                    <w:sz w:val="24"/>
                  </w:rPr>
                  <w:t xml:space="preserve"> completed his studies in Europe with a continental tour of great collections of African art at the </w:t>
                </w:r>
                <w:proofErr w:type="spellStart"/>
                <w:r>
                  <w:rPr>
                    <w:rFonts w:ascii="Times New Roman" w:hAnsi="Times New Roman"/>
                    <w:spacing w:val="-2"/>
                    <w:sz w:val="24"/>
                  </w:rPr>
                  <w:t>Tervuren</w:t>
                </w:r>
                <w:proofErr w:type="spellEnd"/>
                <w:r>
                  <w:rPr>
                    <w:rFonts w:ascii="Times New Roman" w:hAnsi="Times New Roman"/>
                    <w:spacing w:val="-2"/>
                    <w:sz w:val="24"/>
                  </w:rPr>
                  <w:t xml:space="preserve">, The British Museum, and </w:t>
                </w:r>
                <w:proofErr w:type="spellStart"/>
                <w:r>
                  <w:rPr>
                    <w:rFonts w:ascii="Times New Roman" w:hAnsi="Times New Roman"/>
                    <w:spacing w:val="-2"/>
                    <w:sz w:val="24"/>
                  </w:rPr>
                  <w:t>Musée</w:t>
                </w:r>
                <w:proofErr w:type="spellEnd"/>
                <w:r>
                  <w:rPr>
                    <w:rFonts w:ascii="Times New Roman" w:hAnsi="Times New Roman"/>
                    <w:spacing w:val="-2"/>
                    <w:sz w:val="24"/>
                  </w:rPr>
                  <w:t xml:space="preserve"> de </w:t>
                </w:r>
                <w:proofErr w:type="spellStart"/>
                <w:r>
                  <w:rPr>
                    <w:rFonts w:ascii="Times New Roman" w:hAnsi="Times New Roman"/>
                    <w:spacing w:val="-2"/>
                    <w:sz w:val="24"/>
                  </w:rPr>
                  <w:t>l’Homme</w:t>
                </w:r>
                <w:proofErr w:type="spellEnd"/>
                <w:r>
                  <w:rPr>
                    <w:rFonts w:ascii="Times New Roman" w:hAnsi="Times New Roman"/>
                    <w:spacing w:val="-2"/>
                    <w:sz w:val="24"/>
                  </w:rPr>
                  <w:t xml:space="preserve">. </w:t>
                </w:r>
                <w:proofErr w:type="spellStart"/>
                <w:r>
                  <w:rPr>
                    <w:rFonts w:ascii="Times New Roman" w:hAnsi="Times New Roman"/>
                    <w:spacing w:val="-2"/>
                    <w:sz w:val="24"/>
                  </w:rPr>
                  <w:t>Ampofo</w:t>
                </w:r>
                <w:proofErr w:type="spellEnd"/>
                <w:r>
                  <w:rPr>
                    <w:rFonts w:ascii="Times New Roman" w:hAnsi="Times New Roman"/>
                    <w:spacing w:val="-2"/>
                    <w:sz w:val="24"/>
                  </w:rPr>
                  <w:t xml:space="preserve"> was also the founder of the first modern art society, ‘The </w:t>
                </w:r>
                <w:proofErr w:type="spellStart"/>
                <w:r>
                  <w:rPr>
                    <w:rFonts w:ascii="Times New Roman" w:hAnsi="Times New Roman"/>
                    <w:spacing w:val="-2"/>
                    <w:sz w:val="24"/>
                  </w:rPr>
                  <w:t>Akwapim</w:t>
                </w:r>
                <w:proofErr w:type="spellEnd"/>
                <w:r>
                  <w:rPr>
                    <w:rFonts w:ascii="Times New Roman" w:hAnsi="Times New Roman"/>
                    <w:spacing w:val="-2"/>
                    <w:sz w:val="24"/>
                  </w:rPr>
                  <w:t xml:space="preserve"> Six’. </w:t>
                </w:r>
                <w:proofErr w:type="spellStart"/>
                <w:r>
                  <w:rPr>
                    <w:rFonts w:ascii="Times New Roman" w:hAnsi="Times New Roman"/>
                    <w:spacing w:val="-2"/>
                    <w:sz w:val="24"/>
                  </w:rPr>
                  <w:t>Ampofo</w:t>
                </w:r>
                <w:proofErr w:type="spellEnd"/>
                <w:r>
                  <w:rPr>
                    <w:rFonts w:ascii="Times New Roman" w:hAnsi="Times New Roman"/>
                    <w:spacing w:val="-2"/>
                    <w:sz w:val="24"/>
                  </w:rPr>
                  <w:t xml:space="preserve"> sought to impart his new vision of art through this society. A significant modernist, he became the Chair of the Ghana Institute for Art and Culture and the first president of The Arts Council of Ghana. </w:t>
                </w:r>
                <w:proofErr w:type="spellStart"/>
                <w:r>
                  <w:rPr>
                    <w:rFonts w:ascii="Times New Roman" w:hAnsi="Times New Roman"/>
                    <w:spacing w:val="-2"/>
                    <w:sz w:val="24"/>
                  </w:rPr>
                  <w:t>Ampofo</w:t>
                </w:r>
                <w:proofErr w:type="spellEnd"/>
                <w:r>
                  <w:rPr>
                    <w:rFonts w:ascii="Times New Roman" w:hAnsi="Times New Roman"/>
                    <w:spacing w:val="-2"/>
                    <w:sz w:val="24"/>
                  </w:rPr>
                  <w:t xml:space="preserve"> was an important early influence in local modernist art education. In 1963, he served as external examiner at Kwame Nkrumah University of Science and Technology, Kumasi, Ghana. </w:t>
                </w:r>
              </w:p>
              <w:p w14:paraId="2656F4CC" w14:textId="77777777" w:rsidR="00747C5D" w:rsidRDefault="00747C5D" w:rsidP="00747C5D">
                <w:pPr>
                  <w:pStyle w:val="NormalWeb"/>
                  <w:spacing w:before="2" w:after="2"/>
                  <w:rPr>
                    <w:rFonts w:ascii="Times New Roman" w:hAnsi="Times New Roman"/>
                    <w:spacing w:val="-2"/>
                    <w:sz w:val="24"/>
                  </w:rPr>
                </w:pPr>
              </w:p>
              <w:p w14:paraId="70F9F19A" w14:textId="77777777" w:rsidR="00747C5D" w:rsidRDefault="00747C5D" w:rsidP="00747C5D">
                <w:pPr>
                  <w:pStyle w:val="NormalWeb"/>
                  <w:spacing w:before="2" w:after="2"/>
                  <w:rPr>
                    <w:rFonts w:ascii="Times New Roman" w:hAnsi="Times New Roman"/>
                    <w:spacing w:val="-2"/>
                    <w:sz w:val="24"/>
                  </w:rPr>
                </w:pPr>
              </w:p>
              <w:p w14:paraId="3FB68354" w14:textId="77777777" w:rsidR="00747C5D" w:rsidRDefault="00747C5D" w:rsidP="00747C5D">
                <w:pPr>
                  <w:pStyle w:val="NormalWeb"/>
                  <w:keepNext/>
                  <w:spacing w:before="2" w:after="2"/>
                  <w:rPr>
                    <w:rFonts w:ascii="Times New Roman" w:hAnsi="Times New Roman"/>
                    <w:spacing w:val="-2"/>
                    <w:sz w:val="24"/>
                  </w:rPr>
                </w:pPr>
                <w:r>
                  <w:rPr>
                    <w:rFonts w:ascii="Times New Roman" w:hAnsi="Times New Roman"/>
                    <w:spacing w:val="-2"/>
                    <w:sz w:val="24"/>
                  </w:rPr>
                  <w:t xml:space="preserve">File: </w:t>
                </w:r>
                <w:r w:rsidRPr="00747C5D">
                  <w:rPr>
                    <w:rFonts w:ascii="Times New Roman" w:hAnsi="Times New Roman"/>
                    <w:spacing w:val="-2"/>
                    <w:sz w:val="24"/>
                  </w:rPr>
                  <w:t xml:space="preserve">Oku </w:t>
                </w:r>
                <w:proofErr w:type="spellStart"/>
                <w:r w:rsidRPr="00747C5D">
                  <w:rPr>
                    <w:rFonts w:ascii="Times New Roman" w:hAnsi="Times New Roman"/>
                    <w:spacing w:val="-2"/>
                    <w:sz w:val="24"/>
                  </w:rPr>
                  <w:t>Ampofo</w:t>
                </w:r>
                <w:proofErr w:type="spellEnd"/>
                <w:r w:rsidRPr="00747C5D">
                  <w:rPr>
                    <w:rFonts w:ascii="Times New Roman" w:hAnsi="Times New Roman"/>
                    <w:spacing w:val="-2"/>
                    <w:sz w:val="24"/>
                  </w:rPr>
                  <w:t>, Study of a Market Woman.png</w:t>
                </w:r>
              </w:p>
              <w:p w14:paraId="57D8F406" w14:textId="77777777" w:rsidR="00747C5D" w:rsidRDefault="00747C5D" w:rsidP="00747C5D">
                <w:pPr>
                  <w:pStyle w:val="Caption"/>
                </w:pPr>
                <w:r>
                  <w:t xml:space="preserve">Figure </w:t>
                </w:r>
                <w:r w:rsidR="00573F02">
                  <w:fldChar w:fldCharType="begin"/>
                </w:r>
                <w:r w:rsidR="00573F02">
                  <w:instrText xml:space="preserve"> SEQ Figure \* ARABIC </w:instrText>
                </w:r>
                <w:r w:rsidR="00573F02">
                  <w:fldChar w:fldCharType="separate"/>
                </w:r>
                <w:r>
                  <w:rPr>
                    <w:noProof/>
                  </w:rPr>
                  <w:t>1</w:t>
                </w:r>
                <w:r w:rsidR="00573F02">
                  <w:rPr>
                    <w:noProof/>
                  </w:rPr>
                  <w:fldChar w:fldCharType="end"/>
                </w:r>
                <w:r w:rsidRPr="00B23D85">
                  <w:rPr>
                    <w:rFonts w:ascii="Times New Roman" w:hAnsi="Times New Roman"/>
                  </w:rPr>
                  <w:t xml:space="preserve"> Oku </w:t>
                </w:r>
                <w:proofErr w:type="spellStart"/>
                <w:r w:rsidRPr="00B23D85">
                  <w:rPr>
                    <w:rFonts w:ascii="Times New Roman" w:hAnsi="Times New Roman"/>
                  </w:rPr>
                  <w:t>Ampofo</w:t>
                </w:r>
                <w:proofErr w:type="spellEnd"/>
                <w:r w:rsidRPr="00B23D85">
                  <w:rPr>
                    <w:rFonts w:ascii="Times New Roman" w:hAnsi="Times New Roman"/>
                  </w:rPr>
                  <w:t>, </w:t>
                </w:r>
                <w:r w:rsidRPr="00B23D85">
                  <w:rPr>
                    <w:rFonts w:ascii="Times New Roman" w:hAnsi="Times New Roman"/>
                    <w:i/>
                  </w:rPr>
                  <w:t>Study of a Market Woman</w:t>
                </w:r>
                <w:r>
                  <w:rPr>
                    <w:rFonts w:ascii="Times New Roman" w:hAnsi="Times New Roman"/>
                    <w:i/>
                  </w:rPr>
                  <w:t>, 2008</w:t>
                </w:r>
              </w:p>
              <w:p w14:paraId="39166119" w14:textId="77777777" w:rsidR="00747C5D" w:rsidRDefault="00747C5D" w:rsidP="00747C5D">
                <w:pPr>
                  <w:rPr>
                    <w:rFonts w:ascii="Times New Roman" w:hAnsi="Times New Roman"/>
                  </w:rPr>
                </w:pPr>
                <w:r>
                  <w:rPr>
                    <w:rFonts w:ascii="Times New Roman" w:hAnsi="Times New Roman"/>
                    <w:spacing w:val="-2"/>
                    <w:sz w:val="24"/>
                  </w:rPr>
                  <w:t xml:space="preserve">Source: </w:t>
                </w:r>
                <w:r>
                  <w:rPr>
                    <w:rFonts w:ascii="Times New Roman" w:hAnsi="Times New Roman"/>
                  </w:rPr>
                  <w:t xml:space="preserve">Collection of Atta </w:t>
                </w:r>
                <w:proofErr w:type="spellStart"/>
                <w:r>
                  <w:rPr>
                    <w:rFonts w:ascii="Times New Roman" w:hAnsi="Times New Roman"/>
                  </w:rPr>
                  <w:t>Kwami</w:t>
                </w:r>
                <w:proofErr w:type="spellEnd"/>
                <w:r>
                  <w:rPr>
                    <w:rFonts w:ascii="Times New Roman" w:hAnsi="Times New Roman"/>
                  </w:rPr>
                  <w:t xml:space="preserve"> and Pamela Clarkson</w:t>
                </w:r>
              </w:p>
              <w:p w14:paraId="2A97CA89" w14:textId="77777777" w:rsidR="00747C5D" w:rsidRDefault="00747C5D" w:rsidP="00747C5D">
                <w:pPr>
                  <w:rPr>
                    <w:rFonts w:ascii="Times New Roman" w:hAnsi="Times New Roman"/>
                  </w:rPr>
                </w:pPr>
                <w:r>
                  <w:rPr>
                    <w:rFonts w:ascii="Times New Roman" w:hAnsi="Times New Roman"/>
                  </w:rPr>
                  <w:t xml:space="preserve">Photographed by Atta </w:t>
                </w:r>
                <w:proofErr w:type="spellStart"/>
                <w:r>
                  <w:rPr>
                    <w:rFonts w:ascii="Times New Roman" w:hAnsi="Times New Roman"/>
                  </w:rPr>
                  <w:t>Kwami</w:t>
                </w:r>
                <w:proofErr w:type="spellEnd"/>
                <w:r>
                  <w:rPr>
                    <w:rFonts w:ascii="Times New Roman" w:hAnsi="Times New Roman"/>
                  </w:rPr>
                  <w:t xml:space="preserve"> 2014.</w:t>
                </w:r>
              </w:p>
              <w:p w14:paraId="1C41A411" w14:textId="77777777" w:rsidR="00747C5D" w:rsidRDefault="00747C5D" w:rsidP="00747C5D">
                <w:pPr>
                  <w:pStyle w:val="NormalWeb"/>
                  <w:spacing w:before="2" w:after="2"/>
                  <w:rPr>
                    <w:rFonts w:ascii="Times New Roman" w:hAnsi="Times New Roman"/>
                    <w:sz w:val="24"/>
                  </w:rPr>
                </w:pPr>
              </w:p>
              <w:p w14:paraId="1D3FDFCB" w14:textId="77777777" w:rsidR="00747C5D" w:rsidRDefault="00747C5D" w:rsidP="00747C5D">
                <w:pPr>
                  <w:pStyle w:val="NormalWeb"/>
                  <w:spacing w:before="2" w:after="2"/>
                  <w:rPr>
                    <w:rFonts w:ascii="Times New Roman" w:hAnsi="Times New Roman"/>
                    <w:sz w:val="24"/>
                  </w:rPr>
                </w:pPr>
              </w:p>
              <w:p w14:paraId="36792A64" w14:textId="77777777" w:rsidR="00747C5D" w:rsidRDefault="00747C5D" w:rsidP="00747C5D">
                <w:pPr>
                  <w:pStyle w:val="NormalWeb"/>
                  <w:spacing w:before="2" w:after="2"/>
                  <w:rPr>
                    <w:rFonts w:ascii="Times New Roman" w:hAnsi="Times New Roman"/>
                    <w:sz w:val="24"/>
                  </w:rPr>
                </w:pPr>
              </w:p>
              <w:p w14:paraId="615C0848" w14:textId="77777777" w:rsidR="00747C5D" w:rsidRDefault="00747C5D" w:rsidP="00747C5D">
                <w:pPr>
                  <w:pStyle w:val="NormalWeb"/>
                  <w:spacing w:before="2" w:after="2"/>
                  <w:rPr>
                    <w:rFonts w:ascii="Times New Roman" w:hAnsi="Times New Roman"/>
                    <w:sz w:val="24"/>
                  </w:rPr>
                </w:pPr>
                <w:proofErr w:type="spellStart"/>
                <w:r>
                  <w:rPr>
                    <w:rFonts w:ascii="Times New Roman" w:hAnsi="Times New Roman"/>
                    <w:spacing w:val="-2"/>
                    <w:sz w:val="24"/>
                  </w:rPr>
                  <w:t>Ampofo’s</w:t>
                </w:r>
                <w:proofErr w:type="spellEnd"/>
                <w:r>
                  <w:rPr>
                    <w:rFonts w:ascii="Times New Roman" w:hAnsi="Times New Roman"/>
                    <w:spacing w:val="-2"/>
                    <w:sz w:val="24"/>
                  </w:rPr>
                  <w:t xml:space="preserve"> figural sculpture is </w:t>
                </w:r>
                <w:proofErr w:type="spellStart"/>
                <w:r>
                  <w:rPr>
                    <w:rFonts w:ascii="Times New Roman" w:hAnsi="Times New Roman"/>
                    <w:spacing w:val="-2"/>
                    <w:sz w:val="24"/>
                  </w:rPr>
                  <w:t>characterised</w:t>
                </w:r>
                <w:proofErr w:type="spellEnd"/>
                <w:r>
                  <w:rPr>
                    <w:rFonts w:ascii="Times New Roman" w:hAnsi="Times New Roman"/>
                    <w:spacing w:val="-2"/>
                    <w:sz w:val="24"/>
                  </w:rPr>
                  <w:t xml:space="preserve"> by expansive form, stark and graceful lines and expressive faces.  The resolution of </w:t>
                </w:r>
                <w:proofErr w:type="spellStart"/>
                <w:r>
                  <w:rPr>
                    <w:rFonts w:ascii="Times New Roman" w:hAnsi="Times New Roman"/>
                    <w:spacing w:val="-2"/>
                    <w:sz w:val="24"/>
                  </w:rPr>
                  <w:t>Ampofo’s</w:t>
                </w:r>
                <w:proofErr w:type="spellEnd"/>
                <w:r>
                  <w:rPr>
                    <w:rFonts w:ascii="Times New Roman" w:hAnsi="Times New Roman"/>
                    <w:spacing w:val="-2"/>
                    <w:sz w:val="24"/>
                  </w:rPr>
                  <w:t xml:space="preserve"> modernist sculpture is defined by the limitations of the cylindrical form; the form of the tree trunk played an important part in this. The figures with a pots, or elaborate hair style and elongated necks with arms bending backwards and upwards to support the pots represent a physical impossibility but an artistic solution which is totally credible. </w:t>
                </w:r>
                <w:proofErr w:type="spellStart"/>
                <w:r>
                  <w:rPr>
                    <w:rFonts w:ascii="Times New Roman" w:hAnsi="Times New Roman"/>
                    <w:spacing w:val="-2"/>
                    <w:sz w:val="24"/>
                  </w:rPr>
                  <w:t>Ampofo</w:t>
                </w:r>
                <w:proofErr w:type="spellEnd"/>
                <w:r>
                  <w:rPr>
                    <w:rFonts w:ascii="Times New Roman" w:hAnsi="Times New Roman"/>
                    <w:spacing w:val="-2"/>
                    <w:sz w:val="24"/>
                  </w:rPr>
                  <w:t xml:space="preserve"> </w:t>
                </w:r>
                <w:proofErr w:type="spellStart"/>
                <w:r>
                  <w:rPr>
                    <w:rFonts w:ascii="Times New Roman" w:hAnsi="Times New Roman"/>
                    <w:spacing w:val="-2"/>
                    <w:sz w:val="24"/>
                  </w:rPr>
                  <w:t>realised</w:t>
                </w:r>
                <w:proofErr w:type="spellEnd"/>
                <w:r>
                  <w:rPr>
                    <w:rFonts w:ascii="Times New Roman" w:hAnsi="Times New Roman"/>
                    <w:spacing w:val="-2"/>
                    <w:sz w:val="24"/>
                  </w:rPr>
                  <w:t xml:space="preserve"> that the town crier or gong-gong beater is still the most effective means of communication in Ghanaian society today. </w:t>
                </w:r>
                <w:proofErr w:type="spellStart"/>
                <w:r>
                  <w:rPr>
                    <w:rFonts w:ascii="Times New Roman" w:hAnsi="Times New Roman"/>
                    <w:spacing w:val="-2"/>
                    <w:sz w:val="24"/>
                  </w:rPr>
                  <w:t>Ampofo’s</w:t>
                </w:r>
                <w:proofErr w:type="spellEnd"/>
                <w:r>
                  <w:rPr>
                    <w:rFonts w:ascii="Times New Roman" w:hAnsi="Times New Roman"/>
                    <w:spacing w:val="-2"/>
                    <w:sz w:val="24"/>
                  </w:rPr>
                  <w:t xml:space="preserve"> talent and reputation won him state commissions in the 1950s and 1960s. </w:t>
                </w:r>
              </w:p>
              <w:p w14:paraId="22B696B6" w14:textId="77777777" w:rsidR="00747C5D" w:rsidRDefault="00747C5D" w:rsidP="00747C5D">
                <w:pPr>
                  <w:pStyle w:val="NormalWeb"/>
                  <w:spacing w:before="2" w:after="2"/>
                  <w:jc w:val="both"/>
                  <w:rPr>
                    <w:rFonts w:ascii="Times New Roman" w:hAnsi="Times New Roman"/>
                    <w:sz w:val="24"/>
                  </w:rPr>
                </w:pPr>
              </w:p>
              <w:p w14:paraId="51C094D0" w14:textId="77777777" w:rsidR="00747C5D" w:rsidRDefault="00747C5D" w:rsidP="00747C5D">
                <w:pPr>
                  <w:pStyle w:val="NormalWeb"/>
                  <w:keepNext/>
                  <w:spacing w:before="2" w:after="2"/>
                  <w:jc w:val="both"/>
                  <w:rPr>
                    <w:rFonts w:ascii="Times New Roman" w:hAnsi="Times New Roman"/>
                    <w:sz w:val="24"/>
                  </w:rPr>
                </w:pPr>
                <w:r>
                  <w:rPr>
                    <w:rFonts w:ascii="Times New Roman" w:hAnsi="Times New Roman"/>
                    <w:sz w:val="24"/>
                  </w:rPr>
                  <w:t xml:space="preserve">File: </w:t>
                </w:r>
                <w:r w:rsidRPr="00747C5D">
                  <w:rPr>
                    <w:rFonts w:ascii="Times New Roman" w:hAnsi="Times New Roman"/>
                    <w:sz w:val="24"/>
                  </w:rPr>
                  <w:t xml:space="preserve">Oku </w:t>
                </w:r>
                <w:proofErr w:type="spellStart"/>
                <w:r w:rsidRPr="00747C5D">
                  <w:rPr>
                    <w:rFonts w:ascii="Times New Roman" w:hAnsi="Times New Roman"/>
                    <w:sz w:val="24"/>
                  </w:rPr>
                  <w:t>Ampofo</w:t>
                </w:r>
                <w:proofErr w:type="spellEnd"/>
                <w:r w:rsidRPr="00747C5D">
                  <w:rPr>
                    <w:rFonts w:ascii="Times New Roman" w:hAnsi="Times New Roman"/>
                    <w:sz w:val="24"/>
                  </w:rPr>
                  <w:t>, [Untitled Head - symmetry.png</w:t>
                </w:r>
              </w:p>
              <w:p w14:paraId="6419E174" w14:textId="77777777" w:rsidR="00747C5D" w:rsidRDefault="00747C5D" w:rsidP="00747C5D">
                <w:pPr>
                  <w:pStyle w:val="Caption"/>
                  <w:jc w:val="both"/>
                </w:pPr>
                <w:r>
                  <w:t xml:space="preserve">Figure </w:t>
                </w:r>
                <w:r w:rsidR="00573F02">
                  <w:fldChar w:fldCharType="begin"/>
                </w:r>
                <w:r w:rsidR="00573F02">
                  <w:instrText xml:space="preserve"> SEQ</w:instrText>
                </w:r>
                <w:r w:rsidR="00573F02">
                  <w:instrText xml:space="preserve"> Figure \* ARABIC </w:instrText>
                </w:r>
                <w:r w:rsidR="00573F02">
                  <w:fldChar w:fldCharType="separate"/>
                </w:r>
                <w:r>
                  <w:rPr>
                    <w:noProof/>
                  </w:rPr>
                  <w:t>2</w:t>
                </w:r>
                <w:r w:rsidR="00573F02">
                  <w:rPr>
                    <w:noProof/>
                  </w:rPr>
                  <w:fldChar w:fldCharType="end"/>
                </w:r>
                <w:r>
                  <w:rPr>
                    <w:rFonts w:ascii="Times New Roman" w:hAnsi="Times New Roman"/>
                  </w:rPr>
                  <w:t xml:space="preserve">Oku </w:t>
                </w:r>
                <w:proofErr w:type="spellStart"/>
                <w:r>
                  <w:rPr>
                    <w:rFonts w:ascii="Times New Roman" w:hAnsi="Times New Roman"/>
                  </w:rPr>
                  <w:t>Ampofo</w:t>
                </w:r>
                <w:proofErr w:type="spellEnd"/>
                <w:r>
                  <w:rPr>
                    <w:rFonts w:ascii="Times New Roman" w:hAnsi="Times New Roman"/>
                  </w:rPr>
                  <w:t>, </w:t>
                </w:r>
                <w:r>
                  <w:rPr>
                    <w:rFonts w:ascii="Times New Roman" w:hAnsi="Times New Roman"/>
                    <w:i/>
                  </w:rPr>
                  <w:t>[Untitled Head - symmetry]</w:t>
                </w:r>
                <w:r>
                  <w:rPr>
                    <w:rFonts w:ascii="Times New Roman" w:hAnsi="Times New Roman"/>
                  </w:rPr>
                  <w:t xml:space="preserve">, </w:t>
                </w:r>
                <w:proofErr w:type="spellStart"/>
                <w:r>
                  <w:rPr>
                    <w:rFonts w:ascii="Times New Roman" w:hAnsi="Times New Roman"/>
                  </w:rPr>
                  <w:t>n.d.</w:t>
                </w:r>
                <w:proofErr w:type="spellEnd"/>
                <w:r>
                  <w:rPr>
                    <w:rFonts w:ascii="Times New Roman" w:hAnsi="Times New Roman"/>
                  </w:rPr>
                  <w:t> teak</w:t>
                </w:r>
              </w:p>
              <w:p w14:paraId="4FEAFC93" w14:textId="77777777" w:rsidR="00747C5D" w:rsidRDefault="00747C5D" w:rsidP="00747C5D">
                <w:pPr>
                  <w:rPr>
                    <w:rFonts w:ascii="Times New Roman" w:hAnsi="Times New Roman"/>
                  </w:rPr>
                </w:pPr>
                <w:r>
                  <w:rPr>
                    <w:rFonts w:ascii="Times New Roman" w:hAnsi="Times New Roman"/>
                    <w:sz w:val="24"/>
                  </w:rPr>
                  <w:t xml:space="preserve">Source: </w:t>
                </w:r>
                <w:r>
                  <w:rPr>
                    <w:rFonts w:ascii="Times New Roman" w:hAnsi="Times New Roman"/>
                  </w:rPr>
                  <w:t xml:space="preserve">Collection of Atta </w:t>
                </w:r>
                <w:proofErr w:type="spellStart"/>
                <w:r>
                  <w:rPr>
                    <w:rFonts w:ascii="Times New Roman" w:hAnsi="Times New Roman"/>
                  </w:rPr>
                  <w:t>Kwami</w:t>
                </w:r>
                <w:proofErr w:type="spellEnd"/>
                <w:r>
                  <w:rPr>
                    <w:rFonts w:ascii="Times New Roman" w:hAnsi="Times New Roman"/>
                  </w:rPr>
                  <w:t xml:space="preserve"> and Pamela Clarkson</w:t>
                </w:r>
              </w:p>
              <w:p w14:paraId="04E880A7" w14:textId="77777777" w:rsidR="00747C5D" w:rsidRDefault="00747C5D" w:rsidP="00747C5D">
                <w:pPr>
                  <w:rPr>
                    <w:rFonts w:ascii="Times New Roman" w:hAnsi="Times New Roman"/>
                  </w:rPr>
                </w:pPr>
                <w:r>
                  <w:rPr>
                    <w:rFonts w:ascii="Times New Roman" w:hAnsi="Times New Roman"/>
                  </w:rPr>
                  <w:t xml:space="preserve">Photographed by Atta </w:t>
                </w:r>
                <w:proofErr w:type="spellStart"/>
                <w:r>
                  <w:rPr>
                    <w:rFonts w:ascii="Times New Roman" w:hAnsi="Times New Roman"/>
                  </w:rPr>
                  <w:t>Kwami</w:t>
                </w:r>
                <w:proofErr w:type="spellEnd"/>
                <w:r>
                  <w:rPr>
                    <w:rFonts w:ascii="Times New Roman" w:hAnsi="Times New Roman"/>
                  </w:rPr>
                  <w:t xml:space="preserve"> 2014.</w:t>
                </w:r>
              </w:p>
              <w:p w14:paraId="669C33B3" w14:textId="77777777" w:rsidR="00747C5D" w:rsidRDefault="00747C5D" w:rsidP="00747C5D">
                <w:pPr>
                  <w:pStyle w:val="NormalWeb"/>
                  <w:spacing w:before="2" w:after="2"/>
                  <w:jc w:val="both"/>
                  <w:rPr>
                    <w:rFonts w:ascii="Times New Roman" w:hAnsi="Times New Roman"/>
                    <w:sz w:val="24"/>
                  </w:rPr>
                </w:pPr>
              </w:p>
              <w:p w14:paraId="11783A3D" w14:textId="77777777" w:rsidR="00747C5D" w:rsidRDefault="00747C5D" w:rsidP="00747C5D">
                <w:pPr>
                  <w:pStyle w:val="NormalWeb"/>
                  <w:spacing w:before="2" w:after="2"/>
                  <w:jc w:val="both"/>
                  <w:rPr>
                    <w:rFonts w:ascii="Times New Roman" w:hAnsi="Times New Roman"/>
                    <w:sz w:val="24"/>
                  </w:rPr>
                </w:pPr>
              </w:p>
              <w:p w14:paraId="4C5EF254" w14:textId="77777777"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Much of </w:t>
                </w:r>
                <w:proofErr w:type="spellStart"/>
                <w:r>
                  <w:rPr>
                    <w:rFonts w:ascii="Times New Roman" w:hAnsi="Times New Roman"/>
                    <w:spacing w:val="-2"/>
                    <w:sz w:val="24"/>
                  </w:rPr>
                  <w:t>Ampofo’s</w:t>
                </w:r>
                <w:proofErr w:type="spellEnd"/>
                <w:r>
                  <w:rPr>
                    <w:rFonts w:ascii="Times New Roman" w:hAnsi="Times New Roman"/>
                    <w:spacing w:val="-2"/>
                    <w:sz w:val="24"/>
                  </w:rPr>
                  <w:t xml:space="preserve"> work embodied the artistic processes of hybridity or a search for a sense of identity. </w:t>
                </w:r>
                <w:proofErr w:type="spellStart"/>
                <w:r>
                  <w:rPr>
                    <w:rFonts w:ascii="Times New Roman" w:hAnsi="Times New Roman"/>
                    <w:spacing w:val="-2"/>
                    <w:sz w:val="24"/>
                  </w:rPr>
                  <w:t>Ampofo’s</w:t>
                </w:r>
                <w:proofErr w:type="spellEnd"/>
                <w:r>
                  <w:rPr>
                    <w:rFonts w:ascii="Times New Roman" w:hAnsi="Times New Roman"/>
                    <w:spacing w:val="-2"/>
                    <w:sz w:val="24"/>
                  </w:rPr>
                  <w:t xml:space="preserve"> modern cement and terrazzo work, </w:t>
                </w:r>
                <w:r>
                  <w:rPr>
                    <w:rFonts w:ascii="Times New Roman" w:hAnsi="Times New Roman"/>
                    <w:i/>
                    <w:spacing w:val="-2"/>
                    <w:sz w:val="24"/>
                  </w:rPr>
                  <w:t>Struggle with Tragedy</w:t>
                </w:r>
                <w:r>
                  <w:rPr>
                    <w:rFonts w:ascii="Times New Roman" w:hAnsi="Times New Roman"/>
                    <w:spacing w:val="-2"/>
                    <w:sz w:val="24"/>
                  </w:rPr>
                  <w:t xml:space="preserve">, 1955 is situated near the entrance to the National Museum, Accra, </w:t>
                </w:r>
                <w:r>
                  <w:rPr>
                    <w:rFonts w:ascii="Times New Roman" w:hAnsi="Times New Roman"/>
                    <w:i/>
                    <w:spacing w:val="-2"/>
                    <w:sz w:val="24"/>
                  </w:rPr>
                  <w:t>Study of Three Market Women</w:t>
                </w:r>
                <w:r>
                  <w:rPr>
                    <w:rFonts w:ascii="Times New Roman" w:hAnsi="Times New Roman"/>
                    <w:spacing w:val="-2"/>
                    <w:sz w:val="24"/>
                  </w:rPr>
                  <w:t xml:space="preserve">, 1958 was donated to the Arts Council of Ghana after an exhibition at the Ambassador Hotel in 1960. Artists such as </w:t>
                </w:r>
                <w:proofErr w:type="spellStart"/>
                <w:r>
                  <w:rPr>
                    <w:rFonts w:ascii="Times New Roman" w:hAnsi="Times New Roman"/>
                    <w:spacing w:val="-2"/>
                    <w:sz w:val="24"/>
                  </w:rPr>
                  <w:t>Ampofo</w:t>
                </w:r>
                <w:proofErr w:type="spellEnd"/>
                <w:r>
                  <w:rPr>
                    <w:rFonts w:ascii="Times New Roman" w:hAnsi="Times New Roman"/>
                    <w:spacing w:val="-2"/>
                    <w:sz w:val="24"/>
                  </w:rPr>
                  <w:t xml:space="preserve"> employed their skills and creativity towards promoting a sense of national identity for Ghanaians whilst fostering the idea of nationhood, selfhood or unity. This pertains to the notion put forth by historian of African art, Sylvester </w:t>
                </w:r>
                <w:proofErr w:type="spellStart"/>
                <w:proofErr w:type="gramStart"/>
                <w:r>
                  <w:rPr>
                    <w:rFonts w:ascii="Times New Roman" w:hAnsi="Times New Roman"/>
                    <w:spacing w:val="-2"/>
                    <w:sz w:val="24"/>
                  </w:rPr>
                  <w:t>Ogbechie</w:t>
                </w:r>
                <w:proofErr w:type="spellEnd"/>
                <w:r>
                  <w:rPr>
                    <w:rFonts w:ascii="Times New Roman" w:hAnsi="Times New Roman"/>
                    <w:spacing w:val="-2"/>
                    <w:sz w:val="24"/>
                  </w:rPr>
                  <w:t xml:space="preserve">  that</w:t>
                </w:r>
                <w:proofErr w:type="gramEnd"/>
                <w:r>
                  <w:rPr>
                    <w:rFonts w:ascii="Times New Roman" w:hAnsi="Times New Roman"/>
                    <w:spacing w:val="-2"/>
                    <w:sz w:val="24"/>
                  </w:rPr>
                  <w:t xml:space="preserve"> </w:t>
                </w:r>
                <w:commentRangeStart w:id="0"/>
                <w:r>
                  <w:rPr>
                    <w:rFonts w:ascii="Times New Roman" w:hAnsi="Times New Roman"/>
                    <w:spacing w:val="-2"/>
                    <w:sz w:val="24"/>
                  </w:rPr>
                  <w:t>“Contexts owe their canonical forms to reciprocal appropriations engendered within an international context of modernity.”</w:t>
                </w:r>
                <w:r>
                  <w:rPr>
                    <w:rFonts w:ascii="Times New Roman" w:hAnsi="Times New Roman"/>
                    <w:sz w:val="24"/>
                  </w:rPr>
                  <w:t xml:space="preserve">  </w:t>
                </w:r>
                <w:commentRangeEnd w:id="0"/>
                <w:r w:rsidR="00EC0D3A">
                  <w:rPr>
                    <w:rStyle w:val="CommentReference"/>
                    <w:rFonts w:asciiTheme="minorHAnsi" w:eastAsiaTheme="minorHAnsi" w:hAnsiTheme="minorHAnsi" w:cstheme="minorBidi"/>
                    <w:color w:val="auto"/>
                    <w:lang w:val="en-GB"/>
                  </w:rPr>
                  <w:commentReference w:id="0"/>
                </w:r>
                <w:r>
                  <w:rPr>
                    <w:rFonts w:ascii="Times New Roman" w:hAnsi="Times New Roman"/>
                    <w:spacing w:val="-2"/>
                    <w:sz w:val="24"/>
                  </w:rPr>
                  <w:t xml:space="preserve">In reference to </w:t>
                </w:r>
                <w:r>
                  <w:rPr>
                    <w:rFonts w:ascii="Times New Roman" w:hAnsi="Times New Roman"/>
                    <w:i/>
                    <w:spacing w:val="-2"/>
                    <w:sz w:val="24"/>
                  </w:rPr>
                  <w:t>Struggle with Tragedy</w:t>
                </w:r>
                <w:r>
                  <w:rPr>
                    <w:rFonts w:ascii="Times New Roman" w:hAnsi="Times New Roman"/>
                    <w:spacing w:val="-2"/>
                    <w:sz w:val="24"/>
                  </w:rPr>
                  <w:t xml:space="preserve">, </w:t>
                </w:r>
                <w:commentRangeStart w:id="1"/>
                <w:proofErr w:type="spellStart"/>
                <w:r>
                  <w:rPr>
                    <w:rFonts w:ascii="Times New Roman" w:hAnsi="Times New Roman"/>
                    <w:spacing w:val="-2"/>
                    <w:sz w:val="24"/>
                  </w:rPr>
                  <w:t>Ampofo</w:t>
                </w:r>
                <w:proofErr w:type="spellEnd"/>
                <w:r>
                  <w:rPr>
                    <w:rFonts w:ascii="Times New Roman" w:hAnsi="Times New Roman"/>
                    <w:spacing w:val="-2"/>
                    <w:sz w:val="24"/>
                  </w:rPr>
                  <w:t xml:space="preserve"> stated: “In this kind of sculpture as in all cement and terrazzo works, I build up the kind of figure I want in stages around iron and wire armatures placed horizontally on the ground. When the basic structure is built, the figure is raised to stand, […] In this figure, the raised arms around the head region is traditionally indicative of sorrow or deprivation, misery or despondency.”</w:t>
                </w:r>
                <w:commentRangeEnd w:id="1"/>
                <w:r w:rsidR="00EC0D3A">
                  <w:rPr>
                    <w:rStyle w:val="CommentReference"/>
                    <w:rFonts w:asciiTheme="minorHAnsi" w:eastAsiaTheme="minorHAnsi" w:hAnsiTheme="minorHAnsi" w:cstheme="minorBidi"/>
                    <w:color w:val="auto"/>
                    <w:lang w:val="en-GB"/>
                  </w:rPr>
                  <w:commentReference w:id="1"/>
                </w:r>
              </w:p>
              <w:p w14:paraId="718354E2" w14:textId="77777777" w:rsidR="00747C5D" w:rsidRDefault="00747C5D" w:rsidP="00747C5D">
                <w:pPr>
                  <w:pStyle w:val="NormalWeb"/>
                  <w:spacing w:before="2" w:after="2"/>
                  <w:jc w:val="both"/>
                  <w:rPr>
                    <w:rFonts w:ascii="Times New Roman" w:hAnsi="Times New Roman"/>
                    <w:spacing w:val="-2"/>
                    <w:sz w:val="24"/>
                  </w:rPr>
                </w:pPr>
              </w:p>
              <w:p w14:paraId="565C502C" w14:textId="77777777" w:rsidR="00747C5D" w:rsidRDefault="00747C5D" w:rsidP="00747C5D">
                <w:pPr>
                  <w:pStyle w:val="NormalWeb"/>
                  <w:spacing w:before="2" w:after="2"/>
                  <w:jc w:val="both"/>
                  <w:rPr>
                    <w:rFonts w:ascii="Times New Roman" w:hAnsi="Times New Roman"/>
                    <w:sz w:val="24"/>
                  </w:rPr>
                </w:pPr>
                <w:commentRangeStart w:id="2"/>
                <w:r>
                  <w:rPr>
                    <w:rFonts w:ascii="Times New Roman" w:hAnsi="Times New Roman"/>
                    <w:spacing w:val="-2"/>
                    <w:sz w:val="24"/>
                  </w:rPr>
                  <w:t xml:space="preserve">In 1991 </w:t>
                </w:r>
                <w:proofErr w:type="spellStart"/>
                <w:r>
                  <w:rPr>
                    <w:rFonts w:ascii="Times New Roman" w:hAnsi="Times New Roman"/>
                    <w:spacing w:val="-2"/>
                    <w:sz w:val="24"/>
                  </w:rPr>
                  <w:t>Ampofo</w:t>
                </w:r>
                <w:proofErr w:type="spellEnd"/>
                <w:r>
                  <w:rPr>
                    <w:rFonts w:ascii="Times New Roman" w:hAnsi="Times New Roman"/>
                    <w:spacing w:val="-2"/>
                    <w:sz w:val="24"/>
                  </w:rPr>
                  <w:t xml:space="preserve"> wrote that he ‘… felt that creative art in Ghana was as important as political freedom and the two should go together to establish our identity as people.’</w:t>
                </w:r>
                <w:commentRangeEnd w:id="2"/>
                <w:r w:rsidR="00EC0D3A">
                  <w:rPr>
                    <w:rStyle w:val="CommentReference"/>
                    <w:rFonts w:asciiTheme="minorHAnsi" w:eastAsiaTheme="minorHAnsi" w:hAnsiTheme="minorHAnsi" w:cstheme="minorBidi"/>
                    <w:color w:val="auto"/>
                    <w:lang w:val="en-GB"/>
                  </w:rPr>
                  <w:commentReference w:id="2"/>
                </w:r>
              </w:p>
              <w:p w14:paraId="2E7C7B62" w14:textId="77777777" w:rsidR="00747C5D" w:rsidRDefault="00747C5D" w:rsidP="00747C5D">
                <w:pPr>
                  <w:pStyle w:val="NormalWeb"/>
                  <w:spacing w:before="2" w:after="2"/>
                  <w:rPr>
                    <w:rFonts w:ascii="Times New Roman" w:hAnsi="Times New Roman"/>
                    <w:sz w:val="16"/>
                  </w:rPr>
                </w:pPr>
              </w:p>
              <w:p w14:paraId="78961871" w14:textId="77777777" w:rsidR="00747C5D" w:rsidRDefault="00747C5D" w:rsidP="00747C5D">
                <w:pPr>
                  <w:pStyle w:val="NormalWeb"/>
                  <w:spacing w:before="2" w:after="2"/>
                  <w:rPr>
                    <w:rFonts w:ascii="Times New Roman" w:hAnsi="Times New Roman"/>
                    <w:sz w:val="24"/>
                  </w:rPr>
                </w:pPr>
                <w:r>
                  <w:rPr>
                    <w:rFonts w:ascii="Times New Roman" w:hAnsi="Times New Roman"/>
                    <w:spacing w:val="-2"/>
                    <w:sz w:val="24"/>
                  </w:rPr>
                  <w:t xml:space="preserve">In 1944 </w:t>
                </w:r>
                <w:proofErr w:type="spellStart"/>
                <w:r>
                  <w:rPr>
                    <w:rFonts w:ascii="Times New Roman" w:hAnsi="Times New Roman"/>
                    <w:spacing w:val="-2"/>
                    <w:sz w:val="24"/>
                  </w:rPr>
                  <w:t>Ampofo</w:t>
                </w:r>
                <w:proofErr w:type="spellEnd"/>
                <w:r>
                  <w:rPr>
                    <w:rFonts w:ascii="Times New Roman" w:hAnsi="Times New Roman"/>
                    <w:spacing w:val="-2"/>
                    <w:sz w:val="24"/>
                  </w:rPr>
                  <w:t xml:space="preserve"> </w:t>
                </w:r>
                <w:proofErr w:type="spellStart"/>
                <w:r>
                  <w:rPr>
                    <w:rFonts w:ascii="Times New Roman" w:hAnsi="Times New Roman"/>
                    <w:spacing w:val="-2"/>
                    <w:sz w:val="24"/>
                  </w:rPr>
                  <w:t>organised</w:t>
                </w:r>
                <w:proofErr w:type="spellEnd"/>
                <w:r>
                  <w:rPr>
                    <w:rFonts w:ascii="Times New Roman" w:hAnsi="Times New Roman"/>
                    <w:spacing w:val="-2"/>
                    <w:sz w:val="24"/>
                  </w:rPr>
                  <w:t xml:space="preserve"> the ‘New African Art’ exhibition. </w:t>
                </w:r>
                <w:proofErr w:type="spellStart"/>
                <w:r>
                  <w:rPr>
                    <w:rFonts w:ascii="Times New Roman" w:hAnsi="Times New Roman"/>
                    <w:sz w:val="24"/>
                  </w:rPr>
                  <w:t>Ampofo</w:t>
                </w:r>
                <w:proofErr w:type="spellEnd"/>
                <w:r>
                  <w:rPr>
                    <w:rFonts w:ascii="Times New Roman" w:hAnsi="Times New Roman"/>
                    <w:sz w:val="24"/>
                  </w:rPr>
                  <w:t xml:space="preserve"> wrote of the achievement and promise of his contemporaries whose works were exhibited in 1945 in Ghana and in England in 1949. </w:t>
                </w:r>
                <w:r>
                  <w:rPr>
                    <w:rFonts w:ascii="Times New Roman" w:hAnsi="Times New Roman"/>
                    <w:spacing w:val="-2"/>
                    <w:sz w:val="24"/>
                  </w:rPr>
                  <w:t xml:space="preserve">In 1946 </w:t>
                </w:r>
                <w:proofErr w:type="spellStart"/>
                <w:r>
                  <w:rPr>
                    <w:rFonts w:ascii="Times New Roman" w:hAnsi="Times New Roman"/>
                    <w:spacing w:val="-2"/>
                    <w:sz w:val="24"/>
                  </w:rPr>
                  <w:t>Ampofo</w:t>
                </w:r>
                <w:proofErr w:type="spellEnd"/>
                <w:r>
                  <w:rPr>
                    <w:rFonts w:ascii="Times New Roman" w:hAnsi="Times New Roman"/>
                    <w:spacing w:val="-2"/>
                    <w:sz w:val="24"/>
                  </w:rPr>
                  <w:t xml:space="preserve"> formed a guild bringing together craftspeople and artists who were from the </w:t>
                </w:r>
                <w:proofErr w:type="spellStart"/>
                <w:r>
                  <w:rPr>
                    <w:rFonts w:ascii="Times New Roman" w:hAnsi="Times New Roman"/>
                    <w:spacing w:val="-2"/>
                    <w:sz w:val="24"/>
                  </w:rPr>
                  <w:t>Akwapim</w:t>
                </w:r>
                <w:proofErr w:type="spellEnd"/>
                <w:r>
                  <w:rPr>
                    <w:rFonts w:ascii="Times New Roman" w:hAnsi="Times New Roman"/>
                    <w:spacing w:val="-2"/>
                    <w:sz w:val="24"/>
                  </w:rPr>
                  <w:t xml:space="preserve"> area to mount annual exhibitions (1948, 1950, 1955 and since 1961 under the Ghana Institute of Art and Culture/The Arts Council of Ghana). The ‘The </w:t>
                </w:r>
                <w:proofErr w:type="spellStart"/>
                <w:r>
                  <w:rPr>
                    <w:rFonts w:ascii="Times New Roman" w:hAnsi="Times New Roman"/>
                    <w:spacing w:val="-2"/>
                    <w:sz w:val="24"/>
                  </w:rPr>
                  <w:t>Akwapim</w:t>
                </w:r>
                <w:proofErr w:type="spellEnd"/>
                <w:r>
                  <w:rPr>
                    <w:rFonts w:ascii="Times New Roman" w:hAnsi="Times New Roman"/>
                    <w:spacing w:val="-2"/>
                    <w:sz w:val="24"/>
                  </w:rPr>
                  <w:t xml:space="preserve"> Six’ society grew from six to over twelve members, representing a number of different art forms and practices.</w:t>
                </w:r>
              </w:p>
              <w:p w14:paraId="3134AFF2" w14:textId="77777777" w:rsidR="00747C5D" w:rsidRDefault="00747C5D" w:rsidP="00747C5D">
                <w:pPr>
                  <w:pStyle w:val="NormalWeb"/>
                  <w:spacing w:before="2" w:after="2"/>
                  <w:rPr>
                    <w:rFonts w:ascii="Times New Roman" w:hAnsi="Times New Roman"/>
                    <w:sz w:val="24"/>
                  </w:rPr>
                </w:pPr>
              </w:p>
              <w:p w14:paraId="4D4EAB5C" w14:textId="77777777" w:rsidR="00747C5D" w:rsidRDefault="00747C5D" w:rsidP="00747C5D">
                <w:pPr>
                  <w:pStyle w:val="NormalWeb"/>
                  <w:keepNext/>
                  <w:spacing w:before="2" w:after="2"/>
                  <w:rPr>
                    <w:rFonts w:ascii="Times New Roman" w:hAnsi="Times New Roman"/>
                    <w:sz w:val="24"/>
                  </w:rPr>
                </w:pPr>
                <w:r>
                  <w:rPr>
                    <w:rFonts w:ascii="Times New Roman" w:hAnsi="Times New Roman"/>
                    <w:sz w:val="24"/>
                  </w:rPr>
                  <w:lastRenderedPageBreak/>
                  <w:t xml:space="preserve">File: </w:t>
                </w:r>
                <w:r w:rsidRPr="00747C5D">
                  <w:rPr>
                    <w:rFonts w:ascii="Times New Roman" w:hAnsi="Times New Roman"/>
                    <w:sz w:val="24"/>
                  </w:rPr>
                  <w:t xml:space="preserve">Oku </w:t>
                </w:r>
                <w:proofErr w:type="spellStart"/>
                <w:r w:rsidRPr="00747C5D">
                  <w:rPr>
                    <w:rFonts w:ascii="Times New Roman" w:hAnsi="Times New Roman"/>
                    <w:sz w:val="24"/>
                  </w:rPr>
                  <w:t>Ampofo</w:t>
                </w:r>
                <w:proofErr w:type="spellEnd"/>
                <w:r w:rsidRPr="00747C5D">
                  <w:rPr>
                    <w:rFonts w:ascii="Times New Roman" w:hAnsi="Times New Roman"/>
                    <w:sz w:val="24"/>
                  </w:rPr>
                  <w:t>, Study of a Market Woman, 2008. Side view.png</w:t>
                </w:r>
              </w:p>
              <w:p w14:paraId="5E10B718" w14:textId="77777777" w:rsidR="00747C5D" w:rsidRDefault="00747C5D" w:rsidP="00747C5D">
                <w:pPr>
                  <w:pStyle w:val="Caption"/>
                </w:pPr>
                <w:r>
                  <w:t xml:space="preserve">Figure </w:t>
                </w:r>
                <w:r w:rsidR="00573F02">
                  <w:fldChar w:fldCharType="begin"/>
                </w:r>
                <w:r w:rsidR="00573F02">
                  <w:instrText xml:space="preserve"> SEQ Figure \* ARABIC </w:instrText>
                </w:r>
                <w:r w:rsidR="00573F02">
                  <w:fldChar w:fldCharType="separate"/>
                </w:r>
                <w:r>
                  <w:rPr>
                    <w:noProof/>
                  </w:rPr>
                  <w:t>3</w:t>
                </w:r>
                <w:r w:rsidR="00573F02">
                  <w:rPr>
                    <w:noProof/>
                  </w:rPr>
                  <w:fldChar w:fldCharType="end"/>
                </w:r>
                <w:r>
                  <w:t xml:space="preserve"> </w:t>
                </w:r>
                <w:r>
                  <w:rPr>
                    <w:rFonts w:ascii="Times New Roman" w:hAnsi="Times New Roman"/>
                  </w:rPr>
                  <w:t xml:space="preserve">Oku </w:t>
                </w:r>
                <w:proofErr w:type="spellStart"/>
                <w:r>
                  <w:rPr>
                    <w:rFonts w:ascii="Times New Roman" w:hAnsi="Times New Roman"/>
                  </w:rPr>
                  <w:t>Ampofo</w:t>
                </w:r>
                <w:proofErr w:type="spellEnd"/>
                <w:r>
                  <w:rPr>
                    <w:rFonts w:ascii="Times New Roman" w:hAnsi="Times New Roman"/>
                  </w:rPr>
                  <w:t>, </w:t>
                </w:r>
                <w:r>
                  <w:rPr>
                    <w:rFonts w:ascii="Times New Roman" w:hAnsi="Times New Roman"/>
                    <w:i/>
                  </w:rPr>
                  <w:t>Study of a Market Woman</w:t>
                </w:r>
                <w:r>
                  <w:rPr>
                    <w:rFonts w:ascii="Times New Roman" w:hAnsi="Times New Roman"/>
                  </w:rPr>
                  <w:t>, 2008. Side view</w:t>
                </w:r>
              </w:p>
              <w:p w14:paraId="424D0948" w14:textId="77777777" w:rsidR="00747C5D" w:rsidRDefault="00747C5D" w:rsidP="00747C5D">
                <w:pPr>
                  <w:rPr>
                    <w:rFonts w:ascii="Times New Roman" w:hAnsi="Times New Roman"/>
                  </w:rPr>
                </w:pPr>
                <w:r>
                  <w:rPr>
                    <w:rFonts w:ascii="Times New Roman" w:hAnsi="Times New Roman"/>
                    <w:sz w:val="24"/>
                  </w:rPr>
                  <w:t xml:space="preserve">Source: </w:t>
                </w:r>
                <w:r>
                  <w:rPr>
                    <w:rFonts w:ascii="Times New Roman" w:hAnsi="Times New Roman"/>
                  </w:rPr>
                  <w:t xml:space="preserve">Collection of Atta </w:t>
                </w:r>
                <w:proofErr w:type="spellStart"/>
                <w:r>
                  <w:rPr>
                    <w:rFonts w:ascii="Times New Roman" w:hAnsi="Times New Roman"/>
                  </w:rPr>
                  <w:t>Kwami</w:t>
                </w:r>
                <w:proofErr w:type="spellEnd"/>
                <w:r>
                  <w:rPr>
                    <w:rFonts w:ascii="Times New Roman" w:hAnsi="Times New Roman"/>
                  </w:rPr>
                  <w:t xml:space="preserve"> and Pamela Clarkson</w:t>
                </w:r>
              </w:p>
              <w:p w14:paraId="2069E8C6" w14:textId="77777777" w:rsidR="00747C5D" w:rsidRDefault="00747C5D" w:rsidP="00747C5D">
                <w:pPr>
                  <w:rPr>
                    <w:rFonts w:ascii="Times New Roman" w:hAnsi="Times New Roman"/>
                  </w:rPr>
                </w:pPr>
                <w:r>
                  <w:rPr>
                    <w:rFonts w:ascii="Times New Roman" w:hAnsi="Times New Roman"/>
                  </w:rPr>
                  <w:t xml:space="preserve">Photographed by Atta </w:t>
                </w:r>
                <w:proofErr w:type="spellStart"/>
                <w:r>
                  <w:rPr>
                    <w:rFonts w:ascii="Times New Roman" w:hAnsi="Times New Roman"/>
                  </w:rPr>
                  <w:t>Kwami</w:t>
                </w:r>
                <w:proofErr w:type="spellEnd"/>
                <w:r>
                  <w:rPr>
                    <w:rFonts w:ascii="Times New Roman" w:hAnsi="Times New Roman"/>
                  </w:rPr>
                  <w:t xml:space="preserve"> 2014.</w:t>
                </w:r>
              </w:p>
              <w:p w14:paraId="1A13B0B3" w14:textId="77777777" w:rsidR="00747C5D" w:rsidRDefault="00747C5D" w:rsidP="00747C5D">
                <w:pPr>
                  <w:pStyle w:val="NormalWeb"/>
                  <w:spacing w:before="2" w:after="2"/>
                  <w:rPr>
                    <w:rFonts w:ascii="Times New Roman" w:hAnsi="Times New Roman"/>
                    <w:sz w:val="24"/>
                  </w:rPr>
                </w:pPr>
              </w:p>
              <w:p w14:paraId="006E826C" w14:textId="77777777" w:rsidR="00747C5D" w:rsidRDefault="00747C5D" w:rsidP="00747C5D">
                <w:pPr>
                  <w:pStyle w:val="NormalWeb"/>
                  <w:spacing w:before="2" w:after="2"/>
                  <w:rPr>
                    <w:rFonts w:ascii="Times New Roman" w:hAnsi="Times New Roman"/>
                    <w:sz w:val="24"/>
                  </w:rPr>
                </w:pPr>
              </w:p>
              <w:p w14:paraId="2A8E0FF9" w14:textId="77777777" w:rsidR="00747C5D" w:rsidRDefault="00747C5D" w:rsidP="00747C5D">
                <w:pPr>
                  <w:pStyle w:val="NormalWeb"/>
                  <w:spacing w:before="2" w:after="2"/>
                  <w:rPr>
                    <w:rFonts w:ascii="Times New Roman" w:hAnsi="Times New Roman"/>
                    <w:sz w:val="24"/>
                  </w:rPr>
                </w:pPr>
                <w:proofErr w:type="spellStart"/>
                <w:r>
                  <w:rPr>
                    <w:rFonts w:ascii="Times New Roman" w:hAnsi="Times New Roman"/>
                    <w:spacing w:val="-2"/>
                    <w:sz w:val="24"/>
                  </w:rPr>
                  <w:t>Ampofo</w:t>
                </w:r>
                <w:proofErr w:type="spellEnd"/>
                <w:r>
                  <w:rPr>
                    <w:rFonts w:ascii="Times New Roman" w:hAnsi="Times New Roman"/>
                    <w:spacing w:val="-2"/>
                    <w:sz w:val="24"/>
                  </w:rPr>
                  <w:t xml:space="preserve"> served as external examiner at the Art Faculty, KNUST, Kumasi and was important early influence in modern art education in Ghana, along with Kofi </w:t>
                </w:r>
                <w:proofErr w:type="spellStart"/>
                <w:r>
                  <w:rPr>
                    <w:rFonts w:ascii="Times New Roman" w:hAnsi="Times New Roman"/>
                    <w:spacing w:val="-2"/>
                    <w:sz w:val="24"/>
                  </w:rPr>
                  <w:t>Antubam</w:t>
                </w:r>
                <w:proofErr w:type="spellEnd"/>
                <w:r>
                  <w:rPr>
                    <w:rFonts w:ascii="Times New Roman" w:hAnsi="Times New Roman"/>
                    <w:spacing w:val="-2"/>
                    <w:sz w:val="24"/>
                  </w:rPr>
                  <w:t xml:space="preserve">, Ernest Victor </w:t>
                </w:r>
                <w:proofErr w:type="spellStart"/>
                <w:r>
                  <w:rPr>
                    <w:rFonts w:ascii="Times New Roman" w:hAnsi="Times New Roman"/>
                    <w:spacing w:val="-2"/>
                    <w:sz w:val="24"/>
                  </w:rPr>
                  <w:t>Asihene</w:t>
                </w:r>
                <w:proofErr w:type="spellEnd"/>
                <w:r>
                  <w:rPr>
                    <w:rFonts w:ascii="Times New Roman" w:hAnsi="Times New Roman"/>
                    <w:spacing w:val="-2"/>
                    <w:sz w:val="24"/>
                  </w:rPr>
                  <w:t xml:space="preserve">, Vincent A. Kofi, Grace Salome </w:t>
                </w:r>
                <w:proofErr w:type="spellStart"/>
                <w:r>
                  <w:rPr>
                    <w:rFonts w:ascii="Times New Roman" w:hAnsi="Times New Roman"/>
                    <w:spacing w:val="-2"/>
                    <w:sz w:val="24"/>
                  </w:rPr>
                  <w:t>Kwami</w:t>
                </w:r>
                <w:proofErr w:type="spellEnd"/>
                <w:r>
                  <w:rPr>
                    <w:rFonts w:ascii="Times New Roman" w:hAnsi="Times New Roman"/>
                    <w:spacing w:val="-2"/>
                    <w:sz w:val="24"/>
                  </w:rPr>
                  <w:t xml:space="preserve">, K. </w:t>
                </w:r>
                <w:proofErr w:type="spellStart"/>
                <w:r>
                  <w:rPr>
                    <w:rFonts w:ascii="Times New Roman" w:hAnsi="Times New Roman"/>
                    <w:spacing w:val="-2"/>
                    <w:sz w:val="24"/>
                  </w:rPr>
                  <w:t>Addo</w:t>
                </w:r>
                <w:proofErr w:type="spellEnd"/>
                <w:r>
                  <w:rPr>
                    <w:rFonts w:ascii="Times New Roman" w:hAnsi="Times New Roman"/>
                    <w:spacing w:val="-2"/>
                    <w:sz w:val="24"/>
                  </w:rPr>
                  <w:t xml:space="preserve"> </w:t>
                </w:r>
                <w:proofErr w:type="spellStart"/>
                <w:r>
                  <w:rPr>
                    <w:rFonts w:ascii="Times New Roman" w:hAnsi="Times New Roman"/>
                    <w:spacing w:val="-2"/>
                    <w:sz w:val="24"/>
                  </w:rPr>
                  <w:t>Osafo</w:t>
                </w:r>
                <w:proofErr w:type="spellEnd"/>
                <w:r>
                  <w:rPr>
                    <w:rFonts w:ascii="Times New Roman" w:hAnsi="Times New Roman"/>
                    <w:spacing w:val="-2"/>
                    <w:sz w:val="24"/>
                  </w:rPr>
                  <w:t xml:space="preserve"> and Kate </w:t>
                </w:r>
                <w:proofErr w:type="spellStart"/>
                <w:r>
                  <w:rPr>
                    <w:rFonts w:ascii="Times New Roman" w:hAnsi="Times New Roman"/>
                    <w:spacing w:val="-2"/>
                    <w:sz w:val="24"/>
                  </w:rPr>
                  <w:t>Ofori</w:t>
                </w:r>
                <w:proofErr w:type="spellEnd"/>
                <w:r>
                  <w:rPr>
                    <w:rFonts w:ascii="Times New Roman" w:hAnsi="Times New Roman"/>
                    <w:spacing w:val="-2"/>
                    <w:sz w:val="24"/>
                  </w:rPr>
                  <w:t xml:space="preserve">. </w:t>
                </w:r>
                <w:proofErr w:type="spellStart"/>
                <w:r>
                  <w:rPr>
                    <w:rFonts w:ascii="Times New Roman" w:hAnsi="Times New Roman"/>
                    <w:spacing w:val="-2"/>
                    <w:sz w:val="24"/>
                  </w:rPr>
                  <w:t>Ampofo</w:t>
                </w:r>
                <w:proofErr w:type="spellEnd"/>
                <w:r>
                  <w:rPr>
                    <w:rFonts w:ascii="Times New Roman" w:hAnsi="Times New Roman"/>
                    <w:spacing w:val="-2"/>
                    <w:sz w:val="24"/>
                  </w:rPr>
                  <w:t xml:space="preserve">, also a practicing physician, contributed the first written publications by a Ghanaian artist and wrote a book, </w:t>
                </w:r>
                <w:r>
                  <w:rPr>
                    <w:rFonts w:ascii="Times New Roman" w:hAnsi="Times New Roman"/>
                    <w:i/>
                    <w:spacing w:val="-2"/>
                    <w:sz w:val="24"/>
                  </w:rPr>
                  <w:t>My Kind of Sculpture</w:t>
                </w:r>
                <w:r>
                  <w:rPr>
                    <w:rFonts w:ascii="Times New Roman" w:hAnsi="Times New Roman"/>
                    <w:spacing w:val="-2"/>
                    <w:sz w:val="24"/>
                  </w:rPr>
                  <w:t xml:space="preserve"> (1988), which acknowledged the work of Christopher </w:t>
                </w:r>
                <w:proofErr w:type="spellStart"/>
                <w:r>
                  <w:rPr>
                    <w:rFonts w:ascii="Times New Roman" w:hAnsi="Times New Roman"/>
                    <w:spacing w:val="-2"/>
                    <w:sz w:val="24"/>
                  </w:rPr>
                  <w:t>Agbolosu</w:t>
                </w:r>
                <w:proofErr w:type="spellEnd"/>
                <w:r>
                  <w:rPr>
                    <w:rFonts w:ascii="Times New Roman" w:hAnsi="Times New Roman"/>
                    <w:spacing w:val="-2"/>
                    <w:sz w:val="24"/>
                  </w:rPr>
                  <w:t xml:space="preserve"> (b. 1940) as a collaborator.</w:t>
                </w:r>
              </w:p>
              <w:p w14:paraId="270799C7" w14:textId="77777777" w:rsidR="00747C5D" w:rsidRDefault="00747C5D" w:rsidP="00747C5D">
                <w:pPr>
                  <w:pStyle w:val="NormalWeb"/>
                  <w:spacing w:before="2" w:after="2"/>
                  <w:rPr>
                    <w:rFonts w:ascii="Times New Roman" w:hAnsi="Times New Roman"/>
                    <w:sz w:val="24"/>
                  </w:rPr>
                </w:pPr>
              </w:p>
              <w:p w14:paraId="69A32FDC" w14:textId="77777777" w:rsidR="00747C5D" w:rsidRDefault="00747C5D" w:rsidP="00747C5D">
                <w:pPr>
                  <w:pStyle w:val="NormalWeb"/>
                  <w:spacing w:before="2" w:after="2"/>
                  <w:rPr>
                    <w:rFonts w:ascii="Times New Roman" w:hAnsi="Times New Roman"/>
                    <w:sz w:val="24"/>
                  </w:rPr>
                </w:pPr>
              </w:p>
              <w:p w14:paraId="346FF4D6" w14:textId="77777777" w:rsidR="00747C5D" w:rsidRDefault="00747C5D" w:rsidP="00747C5D">
                <w:pPr>
                  <w:pStyle w:val="NormalWeb"/>
                  <w:keepNext/>
                  <w:spacing w:before="2" w:after="2"/>
                  <w:rPr>
                    <w:rFonts w:ascii="Times New Roman" w:hAnsi="Times New Roman"/>
                    <w:sz w:val="24"/>
                  </w:rPr>
                </w:pPr>
                <w:r>
                  <w:rPr>
                    <w:rFonts w:ascii="Times New Roman" w:hAnsi="Times New Roman"/>
                    <w:sz w:val="24"/>
                  </w:rPr>
                  <w:t xml:space="preserve">File: </w:t>
                </w:r>
                <w:r w:rsidRPr="00747C5D">
                  <w:rPr>
                    <w:rFonts w:ascii="Times New Roman" w:hAnsi="Times New Roman"/>
                    <w:sz w:val="24"/>
                  </w:rPr>
                  <w:t xml:space="preserve">Oku </w:t>
                </w:r>
                <w:proofErr w:type="spellStart"/>
                <w:r w:rsidRPr="00747C5D">
                  <w:rPr>
                    <w:rFonts w:ascii="Times New Roman" w:hAnsi="Times New Roman"/>
                    <w:sz w:val="24"/>
                  </w:rPr>
                  <w:t>Ampofo</w:t>
                </w:r>
                <w:proofErr w:type="spellEnd"/>
                <w:r w:rsidRPr="00747C5D">
                  <w:rPr>
                    <w:rFonts w:ascii="Times New Roman" w:hAnsi="Times New Roman"/>
                    <w:sz w:val="24"/>
                  </w:rPr>
                  <w:t>, Struggle with Tragedy.png</w:t>
                </w:r>
              </w:p>
              <w:p w14:paraId="461072BC" w14:textId="77777777" w:rsidR="00747C5D" w:rsidRDefault="00747C5D" w:rsidP="00747C5D">
                <w:pPr>
                  <w:pStyle w:val="Caption"/>
                </w:pPr>
                <w:r>
                  <w:t xml:space="preserve">Figure </w:t>
                </w:r>
                <w:r w:rsidR="00573F02">
                  <w:fldChar w:fldCharType="begin"/>
                </w:r>
                <w:r w:rsidR="00573F02">
                  <w:instrText xml:space="preserve"> SEQ Figure \* ARABIC </w:instrText>
                </w:r>
                <w:r w:rsidR="00573F02">
                  <w:fldChar w:fldCharType="separate"/>
                </w:r>
                <w:r>
                  <w:rPr>
                    <w:noProof/>
                  </w:rPr>
                  <w:t>4</w:t>
                </w:r>
                <w:r w:rsidR="00573F02">
                  <w:rPr>
                    <w:noProof/>
                  </w:rPr>
                  <w:fldChar w:fldCharType="end"/>
                </w:r>
                <w:r>
                  <w:t xml:space="preserve"> </w:t>
                </w:r>
                <w:r>
                  <w:rPr>
                    <w:rFonts w:ascii="Times New Roman" w:hAnsi="Times New Roman"/>
                  </w:rPr>
                  <w:t xml:space="preserve">Oku </w:t>
                </w:r>
                <w:proofErr w:type="spellStart"/>
                <w:r>
                  <w:rPr>
                    <w:rFonts w:ascii="Times New Roman" w:hAnsi="Times New Roman"/>
                  </w:rPr>
                  <w:t>Ampofo</w:t>
                </w:r>
                <w:proofErr w:type="spellEnd"/>
                <w:r>
                  <w:rPr>
                    <w:rFonts w:ascii="Times New Roman" w:hAnsi="Times New Roman"/>
                  </w:rPr>
                  <w:t>, </w:t>
                </w:r>
                <w:r>
                  <w:rPr>
                    <w:rFonts w:ascii="Times New Roman" w:hAnsi="Times New Roman"/>
                    <w:i/>
                  </w:rPr>
                  <w:t>Struggle with Tragedy</w:t>
                </w:r>
                <w:r>
                  <w:rPr>
                    <w:rFonts w:ascii="Times New Roman" w:hAnsi="Times New Roman"/>
                  </w:rPr>
                  <w:t>, 1955, terrazzo</w:t>
                </w:r>
              </w:p>
              <w:p w14:paraId="000E6A98" w14:textId="77777777" w:rsidR="00747C5D" w:rsidRDefault="00747C5D" w:rsidP="00747C5D">
                <w:pPr>
                  <w:rPr>
                    <w:rFonts w:ascii="Times New Roman" w:hAnsi="Times New Roman"/>
                  </w:rPr>
                </w:pPr>
                <w:r>
                  <w:rPr>
                    <w:rFonts w:ascii="Times New Roman" w:hAnsi="Times New Roman"/>
                    <w:sz w:val="24"/>
                  </w:rPr>
                  <w:t xml:space="preserve">Source: </w:t>
                </w:r>
                <w:r>
                  <w:rPr>
                    <w:rFonts w:ascii="Times New Roman" w:hAnsi="Times New Roman"/>
                  </w:rPr>
                  <w:t xml:space="preserve">National Museum of Ghana, Accra, Photographed by Atta </w:t>
                </w:r>
                <w:proofErr w:type="spellStart"/>
                <w:r>
                  <w:rPr>
                    <w:rFonts w:ascii="Times New Roman" w:hAnsi="Times New Roman"/>
                  </w:rPr>
                  <w:t>Kwami</w:t>
                </w:r>
                <w:proofErr w:type="spellEnd"/>
                <w:r>
                  <w:rPr>
                    <w:rFonts w:ascii="Times New Roman" w:hAnsi="Times New Roman"/>
                  </w:rPr>
                  <w:t xml:space="preserve"> 2013.</w:t>
                </w:r>
              </w:p>
              <w:p w14:paraId="441C09F5" w14:textId="77777777" w:rsidR="00747C5D" w:rsidRDefault="00747C5D" w:rsidP="00747C5D">
                <w:pPr>
                  <w:pStyle w:val="NormalWeb"/>
                  <w:spacing w:before="2" w:after="2"/>
                  <w:rPr>
                    <w:rFonts w:ascii="Times New Roman" w:hAnsi="Times New Roman"/>
                    <w:sz w:val="24"/>
                  </w:rPr>
                </w:pPr>
              </w:p>
              <w:p w14:paraId="02B6D373" w14:textId="77777777" w:rsidR="00747C5D" w:rsidRDefault="00747C5D" w:rsidP="00747C5D">
                <w:pPr>
                  <w:pStyle w:val="NormalWeb"/>
                  <w:spacing w:before="2" w:after="2"/>
                  <w:rPr>
                    <w:rFonts w:ascii="Times New Roman" w:hAnsi="Times New Roman"/>
                    <w:sz w:val="24"/>
                  </w:rPr>
                </w:pPr>
              </w:p>
              <w:p w14:paraId="3ADAA2EB" w14:textId="77777777" w:rsidR="00747C5D" w:rsidRDefault="00747C5D" w:rsidP="00747C5D">
                <w:pPr>
                  <w:pStyle w:val="NormalWeb"/>
                  <w:spacing w:before="2" w:after="2"/>
                  <w:jc w:val="both"/>
                </w:pPr>
                <w:r>
                  <w:rPr>
                    <w:rFonts w:ascii="Times New Roman" w:hAnsi="Times New Roman"/>
                    <w:spacing w:val="-2"/>
                    <w:sz w:val="24"/>
                  </w:rPr>
                  <w:t xml:space="preserve">He served on several governmental committees and represented Ghana abroad. </w:t>
                </w:r>
                <w:proofErr w:type="spellStart"/>
                <w:r>
                  <w:rPr>
                    <w:rFonts w:ascii="Times New Roman" w:hAnsi="Times New Roman"/>
                    <w:spacing w:val="-2"/>
                    <w:sz w:val="24"/>
                  </w:rPr>
                  <w:t>Ampofo’s</w:t>
                </w:r>
                <w:proofErr w:type="spellEnd"/>
                <w:r>
                  <w:rPr>
                    <w:rFonts w:ascii="Times New Roman" w:hAnsi="Times New Roman"/>
                    <w:spacing w:val="-2"/>
                    <w:sz w:val="24"/>
                  </w:rPr>
                  <w:t xml:space="preserve"> wood sculptures, </w:t>
                </w:r>
                <w:proofErr w:type="spellStart"/>
                <w:r>
                  <w:rPr>
                    <w:rFonts w:ascii="Times New Roman" w:hAnsi="Times New Roman"/>
                    <w:i/>
                    <w:spacing w:val="-2"/>
                    <w:sz w:val="24"/>
                  </w:rPr>
                  <w:t>Asase</w:t>
                </w:r>
                <w:proofErr w:type="spellEnd"/>
                <w:r>
                  <w:rPr>
                    <w:rFonts w:ascii="Times New Roman" w:hAnsi="Times New Roman"/>
                    <w:i/>
                    <w:spacing w:val="-2"/>
                    <w:sz w:val="24"/>
                  </w:rPr>
                  <w:t xml:space="preserve"> Due (Mother Earth, Condolences to You), </w:t>
                </w:r>
                <w:r>
                  <w:rPr>
                    <w:rFonts w:ascii="Times New Roman" w:hAnsi="Times New Roman"/>
                    <w:spacing w:val="-2"/>
                    <w:sz w:val="24"/>
                  </w:rPr>
                  <w:t xml:space="preserve">inspired by the assassination </w:t>
                </w:r>
                <w:proofErr w:type="gramStart"/>
                <w:r>
                  <w:rPr>
                    <w:rFonts w:ascii="Times New Roman" w:hAnsi="Times New Roman"/>
                    <w:spacing w:val="-2"/>
                    <w:sz w:val="24"/>
                  </w:rPr>
                  <w:t>of  President</w:t>
                </w:r>
                <w:proofErr w:type="gramEnd"/>
                <w:r>
                  <w:rPr>
                    <w:rFonts w:ascii="Times New Roman" w:hAnsi="Times New Roman"/>
                    <w:spacing w:val="-2"/>
                    <w:sz w:val="24"/>
                  </w:rPr>
                  <w:t xml:space="preserve"> John F. Kennedy, was donated to the John F. Kennedy Center for the Performing Arts in Washington, D.C. He served as the Chairman of the Arts Council of Ghana from 1969-72.Ampofo’s </w:t>
                </w:r>
                <w:r>
                  <w:rPr>
                    <w:rFonts w:ascii="Times New Roman" w:hAnsi="Times New Roman"/>
                    <w:i/>
                    <w:spacing w:val="-2"/>
                    <w:sz w:val="24"/>
                  </w:rPr>
                  <w:t>Study of Three Market Women</w:t>
                </w:r>
                <w:r>
                  <w:rPr>
                    <w:rFonts w:ascii="Times New Roman" w:hAnsi="Times New Roman"/>
                    <w:spacing w:val="-2"/>
                    <w:sz w:val="24"/>
                  </w:rPr>
                  <w:t xml:space="preserve"> (1958) was donated to the Arts Council of Ghana after an exhibition at the Ambassador Hotel in 1960. </w:t>
                </w:r>
                <w:proofErr w:type="spellStart"/>
                <w:r>
                  <w:rPr>
                    <w:rFonts w:ascii="Times New Roman" w:hAnsi="Times New Roman"/>
                    <w:spacing w:val="-2"/>
                    <w:sz w:val="24"/>
                  </w:rPr>
                  <w:t>Ampofo</w:t>
                </w:r>
                <w:proofErr w:type="spellEnd"/>
                <w:r>
                  <w:rPr>
                    <w:rFonts w:ascii="Times New Roman" w:hAnsi="Times New Roman"/>
                    <w:spacing w:val="-2"/>
                    <w:sz w:val="24"/>
                  </w:rPr>
                  <w:t xml:space="preserve"> received the Grand Medal (GM) from the Ghana Government in 1968 </w:t>
                </w:r>
                <w:proofErr w:type="gramStart"/>
                <w:r>
                  <w:rPr>
                    <w:rFonts w:ascii="Times New Roman" w:hAnsi="Times New Roman"/>
                    <w:spacing w:val="-2"/>
                    <w:sz w:val="24"/>
                  </w:rPr>
                  <w:t>and  an</w:t>
                </w:r>
                <w:proofErr w:type="gramEnd"/>
                <w:r>
                  <w:rPr>
                    <w:rFonts w:ascii="Times New Roman" w:hAnsi="Times New Roman"/>
                    <w:spacing w:val="-2"/>
                    <w:sz w:val="24"/>
                  </w:rPr>
                  <w:t xml:space="preserve"> honorary Degree of Doctor of L</w:t>
                </w:r>
                <w:bookmarkStart w:id="3" w:name="_GoBack"/>
                <w:bookmarkEnd w:id="3"/>
                <w:r>
                  <w:rPr>
                    <w:rFonts w:ascii="Times New Roman" w:hAnsi="Times New Roman"/>
                    <w:spacing w:val="-2"/>
                    <w:sz w:val="24"/>
                  </w:rPr>
                  <w:t>etters (</w:t>
                </w:r>
                <w:proofErr w:type="spellStart"/>
                <w:r>
                  <w:rPr>
                    <w:rFonts w:ascii="Times New Roman" w:hAnsi="Times New Roman"/>
                    <w:spacing w:val="-2"/>
                    <w:sz w:val="24"/>
                  </w:rPr>
                  <w:t>D.Litt</w:t>
                </w:r>
                <w:proofErr w:type="spellEnd"/>
                <w:r>
                  <w:rPr>
                    <w:rFonts w:ascii="Times New Roman" w:hAnsi="Times New Roman"/>
                    <w:spacing w:val="-2"/>
                    <w:sz w:val="24"/>
                  </w:rPr>
                  <w:t>) from University of Ghana in 1976.</w:t>
                </w:r>
              </w:p>
              <w:p w14:paraId="70A8D76E" w14:textId="77777777" w:rsidR="00747C5D" w:rsidRDefault="00747C5D" w:rsidP="00747C5D">
                <w:pPr>
                  <w:pStyle w:val="NormalWeb"/>
                  <w:spacing w:before="2" w:after="2"/>
                </w:pPr>
              </w:p>
              <w:p w14:paraId="185D8170" w14:textId="77777777" w:rsidR="003F0D73" w:rsidRDefault="003F0D73" w:rsidP="00C27FAB"/>
            </w:tc>
          </w:sdtContent>
        </w:sdt>
      </w:tr>
      <w:tr w:rsidR="003235A7" w14:paraId="737F8175" w14:textId="77777777" w:rsidTr="003235A7">
        <w:tc>
          <w:tcPr>
            <w:tcW w:w="9016" w:type="dxa"/>
          </w:tcPr>
          <w:p w14:paraId="3E7F2A6E" w14:textId="77777777" w:rsidR="003235A7" w:rsidRDefault="003235A7" w:rsidP="008A5B87">
            <w:r w:rsidRPr="0015114C">
              <w:rPr>
                <w:u w:val="single"/>
              </w:rPr>
              <w:lastRenderedPageBreak/>
              <w:t>Further reading</w:t>
            </w:r>
            <w:r>
              <w:t>:</w:t>
            </w:r>
          </w:p>
          <w:sdt>
            <w:sdtPr>
              <w:rPr>
                <w:rFonts w:asciiTheme="minorHAnsi" w:eastAsiaTheme="minorHAnsi" w:hAnsiTheme="minorHAnsi" w:cstheme="minorBidi"/>
                <w:color w:val="auto"/>
                <w:sz w:val="22"/>
                <w:szCs w:val="22"/>
                <w:lang w:val="en-GB"/>
              </w:rPr>
              <w:alias w:val="Further reading"/>
              <w:tag w:val="furtherReading"/>
              <w:id w:val="-1516217107"/>
              <w:placeholder>
                <w:docPart w:val="874D47FCA3C8C345B4575569924C6708"/>
              </w:placeholder>
            </w:sdtPr>
            <w:sdtEndPr/>
            <w:sdtContent>
              <w:p w14:paraId="2F8B8E83" w14:textId="77777777" w:rsidR="00747C5D" w:rsidRDefault="00573F02" w:rsidP="00747C5D">
                <w:pPr>
                  <w:pStyle w:val="NormalWeb"/>
                  <w:spacing w:before="2" w:after="2"/>
                  <w:rPr>
                    <w:rFonts w:ascii="Times New Roman" w:hAnsi="Times New Roman"/>
                    <w:sz w:val="24"/>
                  </w:rPr>
                </w:pPr>
                <w:sdt>
                  <w:sdtPr>
                    <w:id w:val="1475016089"/>
                    <w:citation/>
                  </w:sdtPr>
                  <w:sdtEndPr/>
                  <w:sdtContent>
                    <w:r w:rsidR="00747C5D">
                      <w:fldChar w:fldCharType="begin"/>
                    </w:r>
                    <w:r w:rsidR="00747C5D">
                      <w:rPr>
                        <w:rFonts w:ascii="Times New Roman" w:hAnsi="Times New Roman"/>
                        <w:sz w:val="24"/>
                      </w:rPr>
                      <w:instrText xml:space="preserve"> CITATION Amp88 \l 1033 </w:instrText>
                    </w:r>
                    <w:r w:rsidR="00747C5D">
                      <w:fldChar w:fldCharType="separate"/>
                    </w:r>
                    <w:r w:rsidR="00747C5D">
                      <w:rPr>
                        <w:rFonts w:ascii="Times New Roman" w:hAnsi="Times New Roman"/>
                        <w:noProof/>
                        <w:sz w:val="24"/>
                      </w:rPr>
                      <w:t xml:space="preserve"> </w:t>
                    </w:r>
                    <w:r w:rsidR="00747C5D" w:rsidRPr="00747C5D">
                      <w:rPr>
                        <w:rFonts w:ascii="Times New Roman" w:hAnsi="Times New Roman"/>
                        <w:noProof/>
                        <w:sz w:val="24"/>
                      </w:rPr>
                      <w:t>(Ampofo)</w:t>
                    </w:r>
                    <w:r w:rsidR="00747C5D">
                      <w:fldChar w:fldCharType="end"/>
                    </w:r>
                  </w:sdtContent>
                </w:sdt>
              </w:p>
              <w:p w14:paraId="17E6F52F" w14:textId="77777777" w:rsidR="00747C5D" w:rsidRDefault="00573F02" w:rsidP="00747C5D">
                <w:pPr>
                  <w:pStyle w:val="NormalWeb"/>
                  <w:spacing w:before="2" w:after="2"/>
                  <w:rPr>
                    <w:rFonts w:ascii="Times New Roman" w:hAnsi="Times New Roman"/>
                    <w:sz w:val="24"/>
                  </w:rPr>
                </w:pPr>
                <w:sdt>
                  <w:sdtPr>
                    <w:rPr>
                      <w:rFonts w:ascii="Times New Roman" w:hAnsi="Times New Roman"/>
                      <w:sz w:val="24"/>
                    </w:rPr>
                    <w:id w:val="1331482299"/>
                    <w:citation/>
                  </w:sdtPr>
                  <w:sdtEndPr/>
                  <w:sdtContent>
                    <w:r w:rsidR="00747C5D">
                      <w:rPr>
                        <w:rFonts w:ascii="Times New Roman" w:hAnsi="Times New Roman"/>
                        <w:sz w:val="24"/>
                      </w:rPr>
                      <w:fldChar w:fldCharType="begin"/>
                    </w:r>
                    <w:r w:rsidR="00747C5D">
                      <w:rPr>
                        <w:rFonts w:ascii="Times New Roman" w:hAnsi="Times New Roman"/>
                        <w:sz w:val="24"/>
                      </w:rPr>
                      <w:instrText xml:space="preserve"> CITATION Fos86 \l 1033 </w:instrText>
                    </w:r>
                    <w:r w:rsidR="00747C5D">
                      <w:rPr>
                        <w:rFonts w:ascii="Times New Roman" w:hAnsi="Times New Roman"/>
                        <w:sz w:val="24"/>
                      </w:rPr>
                      <w:fldChar w:fldCharType="separate"/>
                    </w:r>
                    <w:r w:rsidR="00747C5D" w:rsidRPr="00747C5D">
                      <w:rPr>
                        <w:rFonts w:ascii="Times New Roman" w:hAnsi="Times New Roman"/>
                        <w:noProof/>
                        <w:sz w:val="24"/>
                      </w:rPr>
                      <w:t>(Fosu)</w:t>
                    </w:r>
                    <w:r w:rsidR="00747C5D">
                      <w:rPr>
                        <w:rFonts w:ascii="Times New Roman" w:hAnsi="Times New Roman"/>
                        <w:sz w:val="24"/>
                      </w:rPr>
                      <w:fldChar w:fldCharType="end"/>
                    </w:r>
                  </w:sdtContent>
                </w:sdt>
              </w:p>
              <w:p w14:paraId="1258CB64" w14:textId="77777777" w:rsidR="003235A7" w:rsidRDefault="00573F02" w:rsidP="00FB11DE">
                <w:sdt>
                  <w:sdtPr>
                    <w:id w:val="-366060186"/>
                    <w:citation/>
                  </w:sdtPr>
                  <w:sdtEndPr/>
                  <w:sdtContent>
                    <w:r w:rsidR="00747C5D">
                      <w:fldChar w:fldCharType="begin"/>
                    </w:r>
                    <w:r w:rsidR="00747C5D">
                      <w:rPr>
                        <w:rFonts w:ascii="Times New Roman" w:eastAsia="ヒラギノ角ゴ Pro W3" w:hAnsi="Times New Roman" w:cs="Times New Roman"/>
                        <w:color w:val="000000"/>
                        <w:sz w:val="24"/>
                        <w:szCs w:val="20"/>
                        <w:lang w:val="en-US"/>
                      </w:rPr>
                      <w:instrText xml:space="preserve"> CITATION Jul871 \l 1033 </w:instrText>
                    </w:r>
                    <w:r w:rsidR="00747C5D">
                      <w:fldChar w:fldCharType="separate"/>
                    </w:r>
                    <w:r w:rsidR="00747C5D" w:rsidRPr="00747C5D">
                      <w:rPr>
                        <w:rFonts w:ascii="Times New Roman" w:eastAsia="ヒラギノ角ゴ Pro W3" w:hAnsi="Times New Roman" w:cs="Times New Roman"/>
                        <w:noProof/>
                        <w:color w:val="000000"/>
                        <w:sz w:val="24"/>
                        <w:szCs w:val="20"/>
                        <w:lang w:val="en-US"/>
                      </w:rPr>
                      <w:t>(July)</w:t>
                    </w:r>
                    <w:r w:rsidR="00747C5D">
                      <w:fldChar w:fldCharType="end"/>
                    </w:r>
                  </w:sdtContent>
                </w:sdt>
              </w:p>
            </w:sdtContent>
          </w:sdt>
        </w:tc>
      </w:tr>
    </w:tbl>
    <w:p w14:paraId="7D96664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5-12-16T19:14:00Z" w:initials="YT">
    <w:p w14:paraId="48B1553B" w14:textId="77777777" w:rsidR="00EC0D3A" w:rsidRDefault="00EC0D3A">
      <w:pPr>
        <w:pStyle w:val="CommentText"/>
      </w:pPr>
      <w:r>
        <w:rPr>
          <w:rStyle w:val="CommentReference"/>
        </w:rPr>
        <w:annotationRef/>
      </w:r>
      <w:r>
        <w:t>Source and page number</w:t>
      </w:r>
    </w:p>
  </w:comment>
  <w:comment w:id="1" w:author="Yan Tang" w:date="2015-12-16T19:15:00Z" w:initials="YT">
    <w:p w14:paraId="561F9438" w14:textId="77777777" w:rsidR="00EC0D3A" w:rsidRDefault="00EC0D3A">
      <w:pPr>
        <w:pStyle w:val="CommentText"/>
      </w:pPr>
      <w:r>
        <w:rPr>
          <w:rStyle w:val="CommentReference"/>
        </w:rPr>
        <w:annotationRef/>
      </w:r>
      <w:r>
        <w:t>Source and page number?</w:t>
      </w:r>
    </w:p>
  </w:comment>
  <w:comment w:id="2" w:author="Yan Tang" w:date="2015-12-16T19:14:00Z" w:initials="YT">
    <w:p w14:paraId="148615BE" w14:textId="77777777" w:rsidR="00EC0D3A" w:rsidRDefault="00EC0D3A">
      <w:pPr>
        <w:pStyle w:val="CommentText"/>
      </w:pPr>
      <w:r>
        <w:rPr>
          <w:rStyle w:val="CommentReference"/>
        </w:rPr>
        <w:annotationRef/>
      </w:r>
      <w:r>
        <w:t>Source and page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B1553B" w15:done="0"/>
  <w15:commentEx w15:paraId="561F9438" w15:done="0"/>
  <w15:commentEx w15:paraId="148615B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8E8012" w14:textId="77777777" w:rsidR="00573F02" w:rsidRDefault="00573F02" w:rsidP="007A0D55">
      <w:pPr>
        <w:spacing w:after="0" w:line="240" w:lineRule="auto"/>
      </w:pPr>
      <w:r>
        <w:separator/>
      </w:r>
    </w:p>
  </w:endnote>
  <w:endnote w:type="continuationSeparator" w:id="0">
    <w:p w14:paraId="55D12A2F" w14:textId="77777777" w:rsidR="00573F02" w:rsidRDefault="00573F0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6C1D7" w14:textId="77777777" w:rsidR="00573F02" w:rsidRDefault="00573F02" w:rsidP="007A0D55">
      <w:pPr>
        <w:spacing w:after="0" w:line="240" w:lineRule="auto"/>
      </w:pPr>
      <w:r>
        <w:separator/>
      </w:r>
    </w:p>
  </w:footnote>
  <w:footnote w:type="continuationSeparator" w:id="0">
    <w:p w14:paraId="7B0D8E9E" w14:textId="77777777" w:rsidR="00573F02" w:rsidRDefault="00573F0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DE590" w14:textId="77777777" w:rsidR="00747C5D" w:rsidRDefault="00747C5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2CA48C" w14:textId="77777777" w:rsidR="00747C5D" w:rsidRDefault="00747C5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F46C9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C5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3F02"/>
    <w:rsid w:val="00590035"/>
    <w:rsid w:val="005B177E"/>
    <w:rsid w:val="005B3921"/>
    <w:rsid w:val="005F26D7"/>
    <w:rsid w:val="005F5450"/>
    <w:rsid w:val="006D0412"/>
    <w:rsid w:val="007411B9"/>
    <w:rsid w:val="00747C5D"/>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0D3A"/>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28D2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7C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7C5D"/>
    <w:rPr>
      <w:rFonts w:ascii="Lucida Grande" w:hAnsi="Lucida Grande" w:cs="Lucida Grande"/>
      <w:sz w:val="18"/>
      <w:szCs w:val="18"/>
    </w:rPr>
  </w:style>
  <w:style w:type="paragraph" w:styleId="NormalWeb">
    <w:name w:val="Normal (Web)"/>
    <w:rsid w:val="00747C5D"/>
    <w:pPr>
      <w:spacing w:after="200" w:line="240" w:lineRule="auto"/>
    </w:pPr>
    <w:rPr>
      <w:rFonts w:ascii="Times" w:eastAsia="ヒラギノ角ゴ Pro W3" w:hAnsi="Times" w:cs="Times New Roman"/>
      <w:color w:val="000000"/>
      <w:sz w:val="20"/>
      <w:szCs w:val="20"/>
      <w:lang w:val="en-US"/>
    </w:rPr>
  </w:style>
  <w:style w:type="paragraph" w:customStyle="1" w:styleId="CommentText1">
    <w:name w:val="Comment Text1"/>
    <w:rsid w:val="00747C5D"/>
    <w:pPr>
      <w:spacing w:after="200" w:line="240" w:lineRule="auto"/>
    </w:pPr>
    <w:rPr>
      <w:rFonts w:ascii="Lucida Grande" w:eastAsia="ヒラギノ角ゴ Pro W3" w:hAnsi="Lucida Grande" w:cs="Times New Roman"/>
      <w:color w:val="000000"/>
      <w:sz w:val="24"/>
      <w:szCs w:val="20"/>
      <w:lang w:val="en-US"/>
    </w:rPr>
  </w:style>
  <w:style w:type="paragraph" w:styleId="Caption">
    <w:name w:val="caption"/>
    <w:basedOn w:val="Normal"/>
    <w:next w:val="Normal"/>
    <w:uiPriority w:val="35"/>
    <w:semiHidden/>
    <w:qFormat/>
    <w:rsid w:val="00747C5D"/>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C0D3A"/>
    <w:rPr>
      <w:sz w:val="18"/>
      <w:szCs w:val="18"/>
    </w:rPr>
  </w:style>
  <w:style w:type="paragraph" w:styleId="CommentText">
    <w:name w:val="annotation text"/>
    <w:basedOn w:val="Normal"/>
    <w:link w:val="CommentTextChar"/>
    <w:uiPriority w:val="99"/>
    <w:semiHidden/>
    <w:unhideWhenUsed/>
    <w:rsid w:val="00EC0D3A"/>
    <w:pPr>
      <w:spacing w:line="240" w:lineRule="auto"/>
    </w:pPr>
    <w:rPr>
      <w:sz w:val="24"/>
      <w:szCs w:val="24"/>
    </w:rPr>
  </w:style>
  <w:style w:type="character" w:customStyle="1" w:styleId="CommentTextChar">
    <w:name w:val="Comment Text Char"/>
    <w:basedOn w:val="DefaultParagraphFont"/>
    <w:link w:val="CommentText"/>
    <w:uiPriority w:val="99"/>
    <w:semiHidden/>
    <w:rsid w:val="00EC0D3A"/>
    <w:rPr>
      <w:sz w:val="24"/>
      <w:szCs w:val="24"/>
    </w:rPr>
  </w:style>
  <w:style w:type="paragraph" w:styleId="CommentSubject">
    <w:name w:val="annotation subject"/>
    <w:basedOn w:val="CommentText"/>
    <w:next w:val="CommentText"/>
    <w:link w:val="CommentSubjectChar"/>
    <w:uiPriority w:val="99"/>
    <w:semiHidden/>
    <w:unhideWhenUsed/>
    <w:rsid w:val="00EC0D3A"/>
    <w:rPr>
      <w:b/>
      <w:bCs/>
      <w:sz w:val="20"/>
      <w:szCs w:val="20"/>
    </w:rPr>
  </w:style>
  <w:style w:type="character" w:customStyle="1" w:styleId="CommentSubjectChar">
    <w:name w:val="Comment Subject Char"/>
    <w:basedOn w:val="CommentTextChar"/>
    <w:link w:val="CommentSubject"/>
    <w:uiPriority w:val="99"/>
    <w:semiHidden/>
    <w:rsid w:val="00EC0D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B92EB93E37C34B8D7E85F2CE0208FD"/>
        <w:category>
          <w:name w:val="General"/>
          <w:gallery w:val="placeholder"/>
        </w:category>
        <w:types>
          <w:type w:val="bbPlcHdr"/>
        </w:types>
        <w:behaviors>
          <w:behavior w:val="content"/>
        </w:behaviors>
        <w:guid w:val="{6C86E3AF-2923-D841-94A0-05692F191C6D}"/>
      </w:docPartPr>
      <w:docPartBody>
        <w:p w:rsidR="00F0255D" w:rsidRDefault="00ED25A9">
          <w:pPr>
            <w:pStyle w:val="A9B92EB93E37C34B8D7E85F2CE0208FD"/>
          </w:pPr>
          <w:r w:rsidRPr="00CC586D">
            <w:rPr>
              <w:rStyle w:val="PlaceholderText"/>
              <w:b/>
              <w:color w:val="FFFFFF" w:themeColor="background1"/>
            </w:rPr>
            <w:t>[Salutation]</w:t>
          </w:r>
        </w:p>
      </w:docPartBody>
    </w:docPart>
    <w:docPart>
      <w:docPartPr>
        <w:name w:val="B0688800DF0D404B8981327D6EF22ECE"/>
        <w:category>
          <w:name w:val="General"/>
          <w:gallery w:val="placeholder"/>
        </w:category>
        <w:types>
          <w:type w:val="bbPlcHdr"/>
        </w:types>
        <w:behaviors>
          <w:behavior w:val="content"/>
        </w:behaviors>
        <w:guid w:val="{A5E32C9A-C05E-624D-AB8D-552612B9846A}"/>
      </w:docPartPr>
      <w:docPartBody>
        <w:p w:rsidR="00F0255D" w:rsidRDefault="00ED25A9">
          <w:pPr>
            <w:pStyle w:val="B0688800DF0D404B8981327D6EF22ECE"/>
          </w:pPr>
          <w:r>
            <w:rPr>
              <w:rStyle w:val="PlaceholderText"/>
            </w:rPr>
            <w:t>[First name]</w:t>
          </w:r>
        </w:p>
      </w:docPartBody>
    </w:docPart>
    <w:docPart>
      <w:docPartPr>
        <w:name w:val="6FAA2E522E8E0A4BAC1261CB6FA81605"/>
        <w:category>
          <w:name w:val="General"/>
          <w:gallery w:val="placeholder"/>
        </w:category>
        <w:types>
          <w:type w:val="bbPlcHdr"/>
        </w:types>
        <w:behaviors>
          <w:behavior w:val="content"/>
        </w:behaviors>
        <w:guid w:val="{63D5242F-52B2-5D42-8C46-4DD4DFB0CD14}"/>
      </w:docPartPr>
      <w:docPartBody>
        <w:p w:rsidR="00F0255D" w:rsidRDefault="00ED25A9">
          <w:pPr>
            <w:pStyle w:val="6FAA2E522E8E0A4BAC1261CB6FA81605"/>
          </w:pPr>
          <w:r>
            <w:rPr>
              <w:rStyle w:val="PlaceholderText"/>
            </w:rPr>
            <w:t>[Middle name]</w:t>
          </w:r>
        </w:p>
      </w:docPartBody>
    </w:docPart>
    <w:docPart>
      <w:docPartPr>
        <w:name w:val="B12D458272D28042930AC638BB3ACD6F"/>
        <w:category>
          <w:name w:val="General"/>
          <w:gallery w:val="placeholder"/>
        </w:category>
        <w:types>
          <w:type w:val="bbPlcHdr"/>
        </w:types>
        <w:behaviors>
          <w:behavior w:val="content"/>
        </w:behaviors>
        <w:guid w:val="{999C5A3C-EF94-794A-9E34-FAECCA01DA7A}"/>
      </w:docPartPr>
      <w:docPartBody>
        <w:p w:rsidR="00F0255D" w:rsidRDefault="00ED25A9">
          <w:pPr>
            <w:pStyle w:val="B12D458272D28042930AC638BB3ACD6F"/>
          </w:pPr>
          <w:r>
            <w:rPr>
              <w:rStyle w:val="PlaceholderText"/>
            </w:rPr>
            <w:t>[Last name]</w:t>
          </w:r>
        </w:p>
      </w:docPartBody>
    </w:docPart>
    <w:docPart>
      <w:docPartPr>
        <w:name w:val="86DCD31C13D4934CBB9EA11AEEEFB5F3"/>
        <w:category>
          <w:name w:val="General"/>
          <w:gallery w:val="placeholder"/>
        </w:category>
        <w:types>
          <w:type w:val="bbPlcHdr"/>
        </w:types>
        <w:behaviors>
          <w:behavior w:val="content"/>
        </w:behaviors>
        <w:guid w:val="{3F69E78F-7DF6-5F41-AA75-902FB40D1189}"/>
      </w:docPartPr>
      <w:docPartBody>
        <w:p w:rsidR="00F0255D" w:rsidRDefault="00ED25A9">
          <w:pPr>
            <w:pStyle w:val="86DCD31C13D4934CBB9EA11AEEEFB5F3"/>
          </w:pPr>
          <w:r>
            <w:rPr>
              <w:rStyle w:val="PlaceholderText"/>
            </w:rPr>
            <w:t>[Enter your biography]</w:t>
          </w:r>
        </w:p>
      </w:docPartBody>
    </w:docPart>
    <w:docPart>
      <w:docPartPr>
        <w:name w:val="31EE89717149544DA0DB838ABA9E290E"/>
        <w:category>
          <w:name w:val="General"/>
          <w:gallery w:val="placeholder"/>
        </w:category>
        <w:types>
          <w:type w:val="bbPlcHdr"/>
        </w:types>
        <w:behaviors>
          <w:behavior w:val="content"/>
        </w:behaviors>
        <w:guid w:val="{CDC4F7E9-8EA5-164F-AA05-5F705A4E782F}"/>
      </w:docPartPr>
      <w:docPartBody>
        <w:p w:rsidR="00F0255D" w:rsidRDefault="00ED25A9">
          <w:pPr>
            <w:pStyle w:val="31EE89717149544DA0DB838ABA9E290E"/>
          </w:pPr>
          <w:r>
            <w:rPr>
              <w:rStyle w:val="PlaceholderText"/>
            </w:rPr>
            <w:t>[Enter the institution with which you are affiliated]</w:t>
          </w:r>
        </w:p>
      </w:docPartBody>
    </w:docPart>
    <w:docPart>
      <w:docPartPr>
        <w:name w:val="D6F7176864B5DB428C49DD4B5397EB95"/>
        <w:category>
          <w:name w:val="General"/>
          <w:gallery w:val="placeholder"/>
        </w:category>
        <w:types>
          <w:type w:val="bbPlcHdr"/>
        </w:types>
        <w:behaviors>
          <w:behavior w:val="content"/>
        </w:behaviors>
        <w:guid w:val="{48B77D9B-8F80-7945-BFFD-C2966BAAC5A1}"/>
      </w:docPartPr>
      <w:docPartBody>
        <w:p w:rsidR="00F0255D" w:rsidRDefault="00ED25A9">
          <w:pPr>
            <w:pStyle w:val="D6F7176864B5DB428C49DD4B5397EB95"/>
          </w:pPr>
          <w:r w:rsidRPr="00EF74F7">
            <w:rPr>
              <w:b/>
              <w:color w:val="808080" w:themeColor="background1" w:themeShade="80"/>
            </w:rPr>
            <w:t>[Enter the headword for your article]</w:t>
          </w:r>
        </w:p>
      </w:docPartBody>
    </w:docPart>
    <w:docPart>
      <w:docPartPr>
        <w:name w:val="E176B89659D30045BD4026163AFCDC5B"/>
        <w:category>
          <w:name w:val="General"/>
          <w:gallery w:val="placeholder"/>
        </w:category>
        <w:types>
          <w:type w:val="bbPlcHdr"/>
        </w:types>
        <w:behaviors>
          <w:behavior w:val="content"/>
        </w:behaviors>
        <w:guid w:val="{07E16CE8-18FD-F14F-B059-5E5AFE09BEA3}"/>
      </w:docPartPr>
      <w:docPartBody>
        <w:p w:rsidR="00F0255D" w:rsidRDefault="00ED25A9">
          <w:pPr>
            <w:pStyle w:val="E176B89659D30045BD4026163AFCD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04B348C157E14F8FEC83E2F6EEB208"/>
        <w:category>
          <w:name w:val="General"/>
          <w:gallery w:val="placeholder"/>
        </w:category>
        <w:types>
          <w:type w:val="bbPlcHdr"/>
        </w:types>
        <w:behaviors>
          <w:behavior w:val="content"/>
        </w:behaviors>
        <w:guid w:val="{237DBE1E-D2E5-6D4F-AB57-046BFF61E738}"/>
      </w:docPartPr>
      <w:docPartBody>
        <w:p w:rsidR="00F0255D" w:rsidRDefault="00ED25A9">
          <w:pPr>
            <w:pStyle w:val="F904B348C157E14F8FEC83E2F6EEB20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CC965F2F74B76488EB745EADD7F94DF"/>
        <w:category>
          <w:name w:val="General"/>
          <w:gallery w:val="placeholder"/>
        </w:category>
        <w:types>
          <w:type w:val="bbPlcHdr"/>
        </w:types>
        <w:behaviors>
          <w:behavior w:val="content"/>
        </w:behaviors>
        <w:guid w:val="{934B647F-90D3-FB4B-9AD1-8C9783C631FF}"/>
      </w:docPartPr>
      <w:docPartBody>
        <w:p w:rsidR="00F0255D" w:rsidRDefault="00ED25A9">
          <w:pPr>
            <w:pStyle w:val="7CC965F2F74B76488EB745EADD7F94D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74D47FCA3C8C345B4575569924C6708"/>
        <w:category>
          <w:name w:val="General"/>
          <w:gallery w:val="placeholder"/>
        </w:category>
        <w:types>
          <w:type w:val="bbPlcHdr"/>
        </w:types>
        <w:behaviors>
          <w:behavior w:val="content"/>
        </w:behaviors>
        <w:guid w:val="{DD067CD2-3D62-0240-85C6-06CF0124B8DB}"/>
      </w:docPartPr>
      <w:docPartBody>
        <w:p w:rsidR="00F0255D" w:rsidRDefault="00ED25A9">
          <w:pPr>
            <w:pStyle w:val="874D47FCA3C8C345B4575569924C670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55D"/>
    <w:rsid w:val="00ED25A9"/>
    <w:rsid w:val="00F0255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9B92EB93E37C34B8D7E85F2CE0208FD">
    <w:name w:val="A9B92EB93E37C34B8D7E85F2CE0208FD"/>
  </w:style>
  <w:style w:type="paragraph" w:customStyle="1" w:styleId="B0688800DF0D404B8981327D6EF22ECE">
    <w:name w:val="B0688800DF0D404B8981327D6EF22ECE"/>
  </w:style>
  <w:style w:type="paragraph" w:customStyle="1" w:styleId="6FAA2E522E8E0A4BAC1261CB6FA81605">
    <w:name w:val="6FAA2E522E8E0A4BAC1261CB6FA81605"/>
  </w:style>
  <w:style w:type="paragraph" w:customStyle="1" w:styleId="B12D458272D28042930AC638BB3ACD6F">
    <w:name w:val="B12D458272D28042930AC638BB3ACD6F"/>
  </w:style>
  <w:style w:type="paragraph" w:customStyle="1" w:styleId="86DCD31C13D4934CBB9EA11AEEEFB5F3">
    <w:name w:val="86DCD31C13D4934CBB9EA11AEEEFB5F3"/>
  </w:style>
  <w:style w:type="paragraph" w:customStyle="1" w:styleId="31EE89717149544DA0DB838ABA9E290E">
    <w:name w:val="31EE89717149544DA0DB838ABA9E290E"/>
  </w:style>
  <w:style w:type="paragraph" w:customStyle="1" w:styleId="D6F7176864B5DB428C49DD4B5397EB95">
    <w:name w:val="D6F7176864B5DB428C49DD4B5397EB95"/>
  </w:style>
  <w:style w:type="paragraph" w:customStyle="1" w:styleId="E176B89659D30045BD4026163AFCDC5B">
    <w:name w:val="E176B89659D30045BD4026163AFCDC5B"/>
  </w:style>
  <w:style w:type="paragraph" w:customStyle="1" w:styleId="F904B348C157E14F8FEC83E2F6EEB208">
    <w:name w:val="F904B348C157E14F8FEC83E2F6EEB208"/>
  </w:style>
  <w:style w:type="paragraph" w:customStyle="1" w:styleId="7CC965F2F74B76488EB745EADD7F94DF">
    <w:name w:val="7CC965F2F74B76488EB745EADD7F94DF"/>
  </w:style>
  <w:style w:type="paragraph" w:customStyle="1" w:styleId="874D47FCA3C8C345B4575569924C6708">
    <w:name w:val="874D47FCA3C8C345B4575569924C6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Amp88</b:Tag>
    <b:SourceType>Book</b:SourceType>
    <b:Guid>{408018D6-0D59-6542-B810-D685274E52B5}</b:Guid>
    <b:Author>
      <b:Author>
        <b:NameList>
          <b:Person>
            <b:Last>Ampofo</b:Last>
            <b:First>O</b:First>
          </b:Person>
        </b:NameList>
      </b:Author>
    </b:Author>
    <b:Title>My Kind of Sculpture</b:Title>
    <b:City>Akuapem</b:City>
    <b:Publisher>Presbyterian Press, Accra</b:Publisher>
    <b:Year>1988</b:Year>
    <b:RefOrder>1</b:RefOrder>
  </b:Source>
  <b:Source>
    <b:Tag>Fos86</b:Tag>
    <b:SourceType>Book</b:SourceType>
    <b:Guid>{95D9C121-FC95-F446-AD30-40F7699E6570}</b:Guid>
    <b:Author>
      <b:Author>
        <b:NameList>
          <b:Person>
            <b:Last>Fosu</b:Last>
            <b:First>K</b:First>
          </b:Person>
        </b:NameList>
      </b:Author>
    </b:Author>
    <b:Title>20th Century of Art of Africa</b:Title>
    <b:City>Zaria</b:City>
    <b:Publisher>Gaskiya Corporation, Accra: Artists Alliance</b:Publisher>
    <b:Year>1986</b:Year>
    <b:RefOrder>2</b:RefOrder>
  </b:Source>
  <b:Source>
    <b:Tag>Jul871</b:Tag>
    <b:SourceType>Book</b:SourceType>
    <b:Guid>{8F441D77-450C-1744-B548-97B863DD5BA9}</b:Guid>
    <b:Author>
      <b:Author>
        <b:NameList>
          <b:Person>
            <b:Last>July</b:Last>
            <b:First>R</b:First>
          </b:Person>
        </b:NameList>
      </b:Author>
    </b:Author>
    <b:Title>An African Voice: The Role of the Humanities in African Independence</b:Title>
    <b:City>Durham</b:City>
    <b:Publisher>Duke University Press</b:Publisher>
    <b:Year>1987</b:Year>
    <b:RefOrder>3</b:RefOrder>
  </b:Source>
</b:Sources>
</file>

<file path=customXml/itemProps1.xml><?xml version="1.0" encoding="utf-8"?>
<ds:datastoreItem xmlns:ds="http://schemas.openxmlformats.org/officeDocument/2006/customXml" ds:itemID="{CB8B1059-8A1A-9945-ABD9-6C2D60672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4</TotalTime>
  <Pages>3</Pages>
  <Words>1164</Words>
  <Characters>6640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2015-11-02T22:16:00Z</dcterms:created>
  <dcterms:modified xsi:type="dcterms:W3CDTF">2015-12-17T03:15:00Z</dcterms:modified>
</cp:coreProperties>
</file>