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46AC70" w14:textId="77777777" w:rsidTr="00922950">
        <w:tc>
          <w:tcPr>
            <w:tcW w:w="491" w:type="dxa"/>
            <w:vMerge w:val="restart"/>
            <w:shd w:val="clear" w:color="auto" w:fill="A6A6A6" w:themeFill="background1" w:themeFillShade="A6"/>
            <w:textDirection w:val="btLr"/>
          </w:tcPr>
          <w:p w14:paraId="3FB983F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23E68B31C02A46B7B79597F0258FBB"/>
            </w:placeholder>
            <w:showingPlcHdr/>
            <w:dropDownList>
              <w:listItem w:displayText="Dr." w:value="Dr."/>
              <w:listItem w:displayText="Prof." w:value="Prof."/>
            </w:dropDownList>
          </w:sdtPr>
          <w:sdtEndPr/>
          <w:sdtContent>
            <w:tc>
              <w:tcPr>
                <w:tcW w:w="1259" w:type="dxa"/>
              </w:tcPr>
              <w:p w14:paraId="4B0945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51AF4E948ECE43B81E8CA192621562"/>
            </w:placeholder>
            <w:text/>
          </w:sdtPr>
          <w:sdtEndPr/>
          <w:sdtContent>
            <w:tc>
              <w:tcPr>
                <w:tcW w:w="2073" w:type="dxa"/>
              </w:tcPr>
              <w:p w14:paraId="3DA9AEED" w14:textId="77777777" w:rsidR="00B574C9" w:rsidRDefault="00432083" w:rsidP="00432083">
                <w:r w:rsidRPr="00E82C9C">
                  <w:rPr>
                    <w:rFonts w:ascii="Times New Roman" w:hAnsi="Times New Roman" w:cs="Times New Roman"/>
                    <w:bCs/>
                    <w:sz w:val="24"/>
                    <w:szCs w:val="24"/>
                    <w:lang w:val="en-US"/>
                  </w:rPr>
                  <w:t xml:space="preserve">Iulia </w:t>
                </w:r>
              </w:p>
            </w:tc>
          </w:sdtContent>
        </w:sdt>
        <w:sdt>
          <w:sdtPr>
            <w:alias w:val="Middle name"/>
            <w:tag w:val="authorMiddleName"/>
            <w:id w:val="-2076034781"/>
            <w:placeholder>
              <w:docPart w:val="9C6D2D82C7B78243AFC14D09705C458F"/>
            </w:placeholder>
            <w:showingPlcHdr/>
            <w:text/>
          </w:sdtPr>
          <w:sdtEndPr/>
          <w:sdtContent>
            <w:tc>
              <w:tcPr>
                <w:tcW w:w="2551" w:type="dxa"/>
              </w:tcPr>
              <w:p w14:paraId="31A89955" w14:textId="77777777" w:rsidR="00B574C9" w:rsidRDefault="00B574C9" w:rsidP="00922950">
                <w:r>
                  <w:rPr>
                    <w:rStyle w:val="PlaceholderText"/>
                  </w:rPr>
                  <w:t>[Middle name]</w:t>
                </w:r>
              </w:p>
            </w:tc>
          </w:sdtContent>
        </w:sdt>
        <w:sdt>
          <w:sdtPr>
            <w:alias w:val="Last name"/>
            <w:tag w:val="authorLastName"/>
            <w:id w:val="-1088529830"/>
            <w:placeholder>
              <w:docPart w:val="68AF6442BD7AC448B2C4D420BB649E9E"/>
            </w:placeholder>
            <w:text/>
          </w:sdtPr>
          <w:sdtEndPr/>
          <w:sdtContent>
            <w:tc>
              <w:tcPr>
                <w:tcW w:w="2642" w:type="dxa"/>
              </w:tcPr>
              <w:p w14:paraId="2C0F268D" w14:textId="37B5CD31" w:rsidR="00B574C9" w:rsidRDefault="00432083" w:rsidP="00EF646C">
                <w:proofErr w:type="spellStart"/>
                <w:r w:rsidRPr="00E82C9C">
                  <w:rPr>
                    <w:rFonts w:ascii="Times New Roman" w:hAnsi="Times New Roman" w:cs="Times New Roman"/>
                    <w:bCs/>
                    <w:sz w:val="24"/>
                    <w:szCs w:val="24"/>
                    <w:lang w:val="en-US"/>
                  </w:rPr>
                  <w:t>Sprinceana</w:t>
                </w:r>
                <w:proofErr w:type="spellEnd"/>
              </w:p>
            </w:tc>
          </w:sdtContent>
        </w:sdt>
      </w:tr>
      <w:tr w:rsidR="00B574C9" w14:paraId="7CF3FB74" w14:textId="77777777" w:rsidTr="001A6A06">
        <w:trPr>
          <w:trHeight w:val="986"/>
        </w:trPr>
        <w:tc>
          <w:tcPr>
            <w:tcW w:w="491" w:type="dxa"/>
            <w:vMerge/>
            <w:shd w:val="clear" w:color="auto" w:fill="A6A6A6" w:themeFill="background1" w:themeFillShade="A6"/>
          </w:tcPr>
          <w:p w14:paraId="1E522DE4" w14:textId="77777777" w:rsidR="00B574C9" w:rsidRPr="001A6A06" w:rsidRDefault="00B574C9" w:rsidP="00CF1542">
            <w:pPr>
              <w:jc w:val="center"/>
              <w:rPr>
                <w:b/>
                <w:color w:val="FFFFFF" w:themeColor="background1"/>
              </w:rPr>
            </w:pPr>
          </w:p>
        </w:tc>
        <w:sdt>
          <w:sdtPr>
            <w:alias w:val="Biography"/>
            <w:tag w:val="authorBiography"/>
            <w:id w:val="938807824"/>
            <w:placeholder>
              <w:docPart w:val="4283846862DC16448932E569792BD824"/>
            </w:placeholder>
            <w:showingPlcHdr/>
          </w:sdtPr>
          <w:sdtEndPr/>
          <w:sdtContent>
            <w:tc>
              <w:tcPr>
                <w:tcW w:w="8525" w:type="dxa"/>
                <w:gridSpan w:val="4"/>
              </w:tcPr>
              <w:p w14:paraId="51B73834" w14:textId="77777777" w:rsidR="00B574C9" w:rsidRDefault="00B574C9" w:rsidP="00922950">
                <w:r>
                  <w:rPr>
                    <w:rStyle w:val="PlaceholderText"/>
                  </w:rPr>
                  <w:t>[Enter your biography]</w:t>
                </w:r>
              </w:p>
            </w:tc>
          </w:sdtContent>
        </w:sdt>
      </w:tr>
      <w:tr w:rsidR="00B574C9" w14:paraId="48ACFCFC" w14:textId="77777777" w:rsidTr="001A6A06">
        <w:trPr>
          <w:trHeight w:val="986"/>
        </w:trPr>
        <w:tc>
          <w:tcPr>
            <w:tcW w:w="491" w:type="dxa"/>
            <w:vMerge/>
            <w:shd w:val="clear" w:color="auto" w:fill="A6A6A6" w:themeFill="background1" w:themeFillShade="A6"/>
          </w:tcPr>
          <w:p w14:paraId="370285CE" w14:textId="77777777" w:rsidR="00B574C9" w:rsidRPr="001A6A06" w:rsidRDefault="00B574C9" w:rsidP="00CF1542">
            <w:pPr>
              <w:jc w:val="center"/>
              <w:rPr>
                <w:b/>
                <w:color w:val="FFFFFF" w:themeColor="background1"/>
              </w:rPr>
            </w:pPr>
          </w:p>
        </w:tc>
        <w:sdt>
          <w:sdtPr>
            <w:alias w:val="Affiliation"/>
            <w:tag w:val="affiliation"/>
            <w:id w:val="2012937915"/>
            <w:placeholder>
              <w:docPart w:val="46A0A90227ED6D4DB4494E8CAF273784"/>
            </w:placeholder>
            <w:text/>
          </w:sdtPr>
          <w:sdtEndPr/>
          <w:sdtContent>
            <w:tc>
              <w:tcPr>
                <w:tcW w:w="8525" w:type="dxa"/>
                <w:gridSpan w:val="4"/>
              </w:tcPr>
              <w:p w14:paraId="76D402A1" w14:textId="77777777" w:rsidR="00432083" w:rsidRPr="00E82C9C" w:rsidRDefault="00432083" w:rsidP="00432083">
                <w:pPr>
                  <w:rPr>
                    <w:rFonts w:ascii="Times New Roman" w:hAnsi="Times New Roman" w:cs="Times New Roman"/>
                    <w:bCs/>
                    <w:sz w:val="24"/>
                    <w:szCs w:val="24"/>
                    <w:lang w:val="en-US"/>
                  </w:rPr>
                </w:pPr>
                <w:r w:rsidRPr="00E82C9C">
                  <w:rPr>
                    <w:rFonts w:ascii="Times New Roman" w:hAnsi="Times New Roman" w:cs="Times New Roman"/>
                    <w:bCs/>
                    <w:sz w:val="24"/>
                    <w:szCs w:val="24"/>
                    <w:lang w:val="en-US"/>
                  </w:rPr>
                  <w:t>Centre College (Kentucky)</w:t>
                </w:r>
              </w:p>
              <w:p w14:paraId="3E75CFAD" w14:textId="77777777" w:rsidR="00B574C9" w:rsidRDefault="00B574C9" w:rsidP="00B574C9"/>
            </w:tc>
          </w:sdtContent>
        </w:sdt>
      </w:tr>
    </w:tbl>
    <w:p w14:paraId="2F7220E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CD64F7" w14:textId="77777777" w:rsidTr="00244BB0">
        <w:tc>
          <w:tcPr>
            <w:tcW w:w="9016" w:type="dxa"/>
            <w:shd w:val="clear" w:color="auto" w:fill="A6A6A6" w:themeFill="background1" w:themeFillShade="A6"/>
            <w:tcMar>
              <w:top w:w="113" w:type="dxa"/>
              <w:bottom w:w="113" w:type="dxa"/>
            </w:tcMar>
          </w:tcPr>
          <w:p w14:paraId="4865BB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0FDCD5" w14:textId="77777777" w:rsidTr="003F0D73">
        <w:sdt>
          <w:sdtPr>
            <w:alias w:val="Article headword"/>
            <w:tag w:val="articleHeadword"/>
            <w:id w:val="-361440020"/>
            <w:placeholder>
              <w:docPart w:val="FEDFCD3C24497945A6ADA3CEE91CBA73"/>
            </w:placeholder>
            <w:text/>
          </w:sdtPr>
          <w:sdtEndPr/>
          <w:sdtContent>
            <w:tc>
              <w:tcPr>
                <w:tcW w:w="9016" w:type="dxa"/>
                <w:tcMar>
                  <w:top w:w="113" w:type="dxa"/>
                  <w:bottom w:w="113" w:type="dxa"/>
                </w:tcMar>
              </w:tcPr>
              <w:p w14:paraId="3FA6FB9F" w14:textId="6989A544" w:rsidR="003F0D73" w:rsidRPr="00FB589A" w:rsidRDefault="00432083" w:rsidP="003F0D73">
                <w:pPr>
                  <w:rPr>
                    <w:b/>
                  </w:rPr>
                </w:pPr>
                <w:proofErr w:type="spellStart"/>
                <w:r w:rsidRPr="00E82C9C">
                  <w:rPr>
                    <w:rFonts w:ascii="Times New Roman" w:hAnsi="Times New Roman" w:cs="Times New Roman"/>
                    <w:bCs/>
                    <w:sz w:val="24"/>
                    <w:szCs w:val="24"/>
                    <w:lang w:val="en-US"/>
                  </w:rPr>
                  <w:t>E</w:t>
                </w:r>
                <w:r w:rsidR="002865E2" w:rsidRPr="00E82C9C">
                  <w:rPr>
                    <w:rFonts w:ascii="Times New Roman" w:hAnsi="Times New Roman" w:cs="Times New Roman"/>
                    <w:bCs/>
                    <w:sz w:val="24"/>
                    <w:szCs w:val="24"/>
                    <w:lang w:val="en-US"/>
                  </w:rPr>
                  <w:t>sperpento</w:t>
                </w:r>
                <w:proofErr w:type="spellEnd"/>
              </w:p>
            </w:tc>
          </w:sdtContent>
        </w:sdt>
      </w:tr>
      <w:tr w:rsidR="00464699" w14:paraId="235229C2" w14:textId="77777777" w:rsidTr="004B0EEE">
        <w:sdt>
          <w:sdtPr>
            <w:alias w:val="Variant headwords"/>
            <w:tag w:val="variantHeadwords"/>
            <w:id w:val="173464402"/>
            <w:placeholder>
              <w:docPart w:val="C915BE1FFC240E4ABE269E708D93C7BE"/>
            </w:placeholder>
            <w:showingPlcHdr/>
          </w:sdtPr>
          <w:sdtEndPr/>
          <w:sdtContent>
            <w:tc>
              <w:tcPr>
                <w:tcW w:w="9016" w:type="dxa"/>
                <w:tcMar>
                  <w:top w:w="113" w:type="dxa"/>
                  <w:bottom w:w="113" w:type="dxa"/>
                </w:tcMar>
              </w:tcPr>
              <w:p w14:paraId="6F9788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B2F2A7" w14:textId="77777777" w:rsidTr="003F0D73">
        <w:sdt>
          <w:sdtPr>
            <w:alias w:val="Abstract"/>
            <w:tag w:val="abstract"/>
            <w:id w:val="-635871867"/>
            <w:placeholder>
              <w:docPart w:val="D51373E5954F9C49AC0EE4C453824197"/>
            </w:placeholder>
          </w:sdtPr>
          <w:sdtEndPr/>
          <w:sdtContent>
            <w:tc>
              <w:tcPr>
                <w:tcW w:w="9016" w:type="dxa"/>
                <w:tcMar>
                  <w:top w:w="113" w:type="dxa"/>
                  <w:bottom w:w="113" w:type="dxa"/>
                </w:tcMar>
              </w:tcPr>
              <w:p w14:paraId="2218C7BA" w14:textId="3A3CB543" w:rsidR="00E85A05" w:rsidRDefault="00E82C9C" w:rsidP="00E85A05">
                <w:r>
                  <w:rPr>
                    <w:rFonts w:ascii="Times New Roman" w:hAnsi="Times New Roman" w:cs="Times New Roman"/>
                    <w:sz w:val="24"/>
                    <w:szCs w:val="24"/>
                    <w:lang w:val="en-US"/>
                  </w:rPr>
                  <w:t xml:space="preserve">A term used by the Spanish modernist playwright, novelist, and poet Ramón </w:t>
                </w:r>
                <w:proofErr w:type="spellStart"/>
                <w:r>
                  <w:rPr>
                    <w:rFonts w:ascii="Times New Roman" w:hAnsi="Times New Roman" w:cs="Times New Roman"/>
                    <w:sz w:val="24"/>
                    <w:szCs w:val="24"/>
                    <w:lang w:val="en-US"/>
                  </w:rPr>
                  <w:t>María</w:t>
                </w:r>
                <w:proofErr w:type="spellEnd"/>
                <w:r>
                  <w:rPr>
                    <w:rFonts w:ascii="Times New Roman" w:hAnsi="Times New Roman" w:cs="Times New Roman"/>
                    <w:sz w:val="24"/>
                    <w:szCs w:val="24"/>
                    <w:lang w:val="en-US"/>
                  </w:rPr>
                  <w:t xml:space="preserve"> del Valle-</w:t>
                </w:r>
                <w:proofErr w:type="spellStart"/>
                <w:r>
                  <w:rPr>
                    <w:rFonts w:ascii="Times New Roman" w:hAnsi="Times New Roman" w:cs="Times New Roman"/>
                    <w:sz w:val="24"/>
                    <w:szCs w:val="24"/>
                    <w:lang w:val="en-US"/>
                  </w:rPr>
                  <w:t>Inclán</w:t>
                </w:r>
                <w:proofErr w:type="spellEnd"/>
                <w:r>
                  <w:rPr>
                    <w:rFonts w:ascii="Times New Roman" w:hAnsi="Times New Roman" w:cs="Times New Roman"/>
                    <w:sz w:val="24"/>
                    <w:szCs w:val="24"/>
                    <w:lang w:val="en-US"/>
                  </w:rPr>
                  <w:t xml:space="preserve"> (1866-1936), the </w:t>
                </w:r>
                <w:proofErr w:type="spellStart"/>
                <w:r>
                  <w:rPr>
                    <w:rFonts w:ascii="Times New Roman" w:hAnsi="Times New Roman" w:cs="Times New Roman"/>
                    <w:sz w:val="24"/>
                    <w:szCs w:val="24"/>
                    <w:lang w:val="en-US"/>
                  </w:rPr>
                  <w:t>esperpento</w:t>
                </w:r>
                <w:proofErr w:type="spellEnd"/>
                <w:r>
                  <w:rPr>
                    <w:rFonts w:ascii="Times New Roman" w:hAnsi="Times New Roman" w:cs="Times New Roman"/>
                    <w:sz w:val="24"/>
                    <w:szCs w:val="24"/>
                    <w:lang w:val="en-US"/>
                  </w:rPr>
                  <w:t xml:space="preserve"> is a literary style that grotesquely deforms conventional views of reality through the use of absurd images and colloquial language. As defined in his 1924 play </w:t>
                </w:r>
                <w:r>
                  <w:rPr>
                    <w:rFonts w:ascii="Times New Roman" w:hAnsi="Times New Roman" w:cs="Times New Roman"/>
                    <w:i/>
                    <w:iCs/>
                    <w:sz w:val="24"/>
                    <w:szCs w:val="24"/>
                    <w:lang w:val="en-US"/>
                  </w:rPr>
                  <w:t xml:space="preserve">Luces de bohemia </w:t>
                </w:r>
                <w:r w:rsidR="002865E2">
                  <w:rPr>
                    <w:rFonts w:ascii="Times New Roman" w:hAnsi="Times New Roman" w:cs="Times New Roman"/>
                    <w:sz w:val="24"/>
                    <w:szCs w:val="24"/>
                    <w:lang w:val="en-US"/>
                  </w:rPr>
                  <w:t>(</w:t>
                </w:r>
                <w:r w:rsidR="002865E2" w:rsidRPr="002865E2">
                  <w:rPr>
                    <w:rFonts w:ascii="Times New Roman" w:hAnsi="Times New Roman" w:cs="Times New Roman"/>
                    <w:i/>
                    <w:sz w:val="24"/>
                    <w:szCs w:val="24"/>
                    <w:lang w:val="en-US"/>
                  </w:rPr>
                  <w:t>Bohemian Lights</w:t>
                </w:r>
                <w:r w:rsidR="002865E2">
                  <w:rPr>
                    <w:rFonts w:ascii="Times New Roman" w:hAnsi="Times New Roman" w:cs="Times New Roman"/>
                    <w:sz w:val="24"/>
                    <w:szCs w:val="24"/>
                    <w:lang w:val="en-US"/>
                  </w:rPr>
                  <w:t>)</w:t>
                </w:r>
                <w:r>
                  <w:rPr>
                    <w:rFonts w:ascii="Times New Roman" w:hAnsi="Times New Roman" w:cs="Times New Roman"/>
                    <w:sz w:val="24"/>
                    <w:szCs w:val="24"/>
                    <w:lang w:val="en-US"/>
                  </w:rPr>
                  <w:t xml:space="preserve">, the </w:t>
                </w:r>
                <w:proofErr w:type="spellStart"/>
                <w:r>
                  <w:rPr>
                    <w:rFonts w:ascii="Times New Roman" w:hAnsi="Times New Roman" w:cs="Times New Roman"/>
                    <w:i/>
                    <w:iCs/>
                    <w:sz w:val="24"/>
                    <w:szCs w:val="24"/>
                    <w:lang w:val="en-US"/>
                  </w:rPr>
                  <w:t>esperpento</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a satirical mix of tragedy and comedy. This drama is the first of four works that the writer characterized as “</w:t>
                </w:r>
                <w:proofErr w:type="spellStart"/>
                <w:r>
                  <w:rPr>
                    <w:rFonts w:ascii="Times New Roman" w:hAnsi="Times New Roman" w:cs="Times New Roman"/>
                    <w:sz w:val="24"/>
                    <w:szCs w:val="24"/>
                    <w:lang w:val="en-US"/>
                  </w:rPr>
                  <w:t>esperpentos</w:t>
                </w:r>
                <w:proofErr w:type="spellEnd"/>
                <w:r>
                  <w:rPr>
                    <w:rFonts w:ascii="Times New Roman" w:hAnsi="Times New Roman" w:cs="Times New Roman"/>
                    <w:sz w:val="24"/>
                    <w:szCs w:val="24"/>
                    <w:lang w:val="en-US"/>
                  </w:rPr>
                  <w:t>”. The others—</w:t>
                </w:r>
                <w:r>
                  <w:rPr>
                    <w:rFonts w:ascii="Times New Roman" w:hAnsi="Times New Roman" w:cs="Times New Roman"/>
                    <w:i/>
                    <w:iCs/>
                    <w:sz w:val="24"/>
                    <w:szCs w:val="24"/>
                    <w:lang w:val="en-US"/>
                  </w:rPr>
                  <w:t xml:space="preserve">La </w:t>
                </w:r>
                <w:proofErr w:type="spellStart"/>
                <w:r>
                  <w:rPr>
                    <w:rFonts w:ascii="Times New Roman" w:hAnsi="Times New Roman" w:cs="Times New Roman"/>
                    <w:i/>
                    <w:iCs/>
                    <w:sz w:val="24"/>
                    <w:szCs w:val="24"/>
                    <w:lang w:val="en-US"/>
                  </w:rPr>
                  <w:t>hija</w:t>
                </w:r>
                <w:proofErr w:type="spellEnd"/>
                <w:r>
                  <w:rPr>
                    <w:rFonts w:ascii="Times New Roman" w:hAnsi="Times New Roman" w:cs="Times New Roman"/>
                    <w:i/>
                    <w:iCs/>
                    <w:sz w:val="24"/>
                    <w:szCs w:val="24"/>
                    <w:lang w:val="en-US"/>
                  </w:rPr>
                  <w:t xml:space="preserve"> del </w:t>
                </w:r>
                <w:proofErr w:type="spellStart"/>
                <w:r>
                  <w:rPr>
                    <w:rFonts w:ascii="Times New Roman" w:hAnsi="Times New Roman" w:cs="Times New Roman"/>
                    <w:i/>
                    <w:iCs/>
                    <w:sz w:val="24"/>
                    <w:szCs w:val="24"/>
                    <w:lang w:val="en-US"/>
                  </w:rPr>
                  <w:t>capitán</w:t>
                </w:r>
                <w:proofErr w:type="spellEnd"/>
                <w:r>
                  <w:rPr>
                    <w:rFonts w:ascii="Times New Roman" w:hAnsi="Times New Roman" w:cs="Times New Roman"/>
                    <w:i/>
                    <w:iCs/>
                    <w:sz w:val="24"/>
                    <w:szCs w:val="24"/>
                    <w:lang w:val="en-US"/>
                  </w:rPr>
                  <w:t xml:space="preserve"> </w:t>
                </w:r>
                <w:r w:rsidR="002865E2">
                  <w:rPr>
                    <w:rFonts w:ascii="Times New Roman" w:hAnsi="Times New Roman" w:cs="Times New Roman"/>
                    <w:sz w:val="24"/>
                    <w:szCs w:val="24"/>
                    <w:lang w:val="en-US"/>
                  </w:rPr>
                  <w:t>(</w:t>
                </w:r>
                <w:r w:rsidRPr="002865E2">
                  <w:rPr>
                    <w:rFonts w:ascii="Times New Roman" w:hAnsi="Times New Roman" w:cs="Times New Roman"/>
                    <w:i/>
                    <w:sz w:val="24"/>
                    <w:szCs w:val="24"/>
                    <w:lang w:val="en-US"/>
                  </w:rPr>
                  <w:t>The Captain’s Daughter</w:t>
                </w:r>
                <w:r w:rsidR="002865E2">
                  <w:rPr>
                    <w:rFonts w:ascii="Times New Roman" w:hAnsi="Times New Roman" w:cs="Times New Roman"/>
                    <w:sz w:val="24"/>
                    <w:szCs w:val="24"/>
                    <w:lang w:val="en-US"/>
                  </w:rPr>
                  <w:t>)</w:t>
                </w:r>
                <w:r>
                  <w:rPr>
                    <w:rFonts w:ascii="Times New Roman" w:hAnsi="Times New Roman" w:cs="Times New Roman"/>
                    <w:i/>
                    <w:iCs/>
                    <w:sz w:val="24"/>
                    <w:szCs w:val="24"/>
                    <w:lang w:val="en-US"/>
                  </w:rPr>
                  <w:t xml:space="preserve">, Las galas del </w:t>
                </w:r>
                <w:proofErr w:type="spellStart"/>
                <w:r>
                  <w:rPr>
                    <w:rFonts w:ascii="Times New Roman" w:hAnsi="Times New Roman" w:cs="Times New Roman"/>
                    <w:i/>
                    <w:iCs/>
                    <w:sz w:val="24"/>
                    <w:szCs w:val="24"/>
                    <w:lang w:val="en-US"/>
                  </w:rPr>
                  <w:t>difunto</w:t>
                </w:r>
                <w:proofErr w:type="spellEnd"/>
                <w:r>
                  <w:rPr>
                    <w:rFonts w:ascii="Times New Roman" w:hAnsi="Times New Roman" w:cs="Times New Roman"/>
                    <w:i/>
                    <w:iCs/>
                    <w:sz w:val="24"/>
                    <w:szCs w:val="24"/>
                    <w:lang w:val="en-US"/>
                  </w:rPr>
                  <w:t xml:space="preserve"> </w:t>
                </w:r>
                <w:r w:rsidR="002865E2">
                  <w:rPr>
                    <w:rFonts w:ascii="Times New Roman" w:hAnsi="Times New Roman" w:cs="Times New Roman"/>
                    <w:sz w:val="24"/>
                    <w:szCs w:val="24"/>
                    <w:lang w:val="en-US"/>
                  </w:rPr>
                  <w:t>(</w:t>
                </w:r>
                <w:r w:rsidR="002865E2" w:rsidRPr="002865E2">
                  <w:rPr>
                    <w:rFonts w:ascii="Times New Roman" w:hAnsi="Times New Roman" w:cs="Times New Roman"/>
                    <w:i/>
                    <w:sz w:val="24"/>
                    <w:szCs w:val="24"/>
                    <w:lang w:val="en-US"/>
                  </w:rPr>
                  <w:t>The Dead Man’s Finery</w:t>
                </w:r>
                <w:r w:rsidR="002865E2">
                  <w:rPr>
                    <w:rFonts w:ascii="Times New Roman" w:hAnsi="Times New Roman" w:cs="Times New Roman"/>
                    <w:sz w:val="24"/>
                    <w:szCs w:val="24"/>
                    <w:lang w:val="en-US"/>
                  </w:rPr>
                  <w:t>)</w:t>
                </w:r>
                <w:r>
                  <w:rPr>
                    <w:rFonts w:ascii="Times New Roman" w:hAnsi="Times New Roman" w:cs="Times New Roman"/>
                    <w:sz w:val="24"/>
                    <w:szCs w:val="24"/>
                    <w:lang w:val="en-US"/>
                  </w:rPr>
                  <w:t>,</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Los </w:t>
                </w:r>
                <w:proofErr w:type="spellStart"/>
                <w:r>
                  <w:rPr>
                    <w:rFonts w:ascii="Times New Roman" w:hAnsi="Times New Roman" w:cs="Times New Roman"/>
                    <w:i/>
                    <w:iCs/>
                    <w:sz w:val="24"/>
                    <w:szCs w:val="24"/>
                    <w:lang w:val="en-US"/>
                  </w:rPr>
                  <w:t>cuernos</w:t>
                </w:r>
                <w:proofErr w:type="spellEnd"/>
                <w:r>
                  <w:rPr>
                    <w:rFonts w:ascii="Times New Roman" w:hAnsi="Times New Roman" w:cs="Times New Roman"/>
                    <w:i/>
                    <w:iCs/>
                    <w:sz w:val="24"/>
                    <w:szCs w:val="24"/>
                    <w:lang w:val="en-US"/>
                  </w:rPr>
                  <w:t xml:space="preserve"> de Don </w:t>
                </w:r>
                <w:proofErr w:type="spellStart"/>
                <w:r>
                  <w:rPr>
                    <w:rFonts w:ascii="Times New Roman" w:hAnsi="Times New Roman" w:cs="Times New Roman"/>
                    <w:i/>
                    <w:iCs/>
                    <w:sz w:val="24"/>
                    <w:szCs w:val="24"/>
                    <w:lang w:val="en-US"/>
                  </w:rPr>
                  <w:t>Fríolera</w:t>
                </w:r>
                <w:proofErr w:type="spellEnd"/>
                <w:r>
                  <w:rPr>
                    <w:rFonts w:ascii="Times New Roman" w:hAnsi="Times New Roman" w:cs="Times New Roman"/>
                    <w:i/>
                    <w:iCs/>
                    <w:sz w:val="24"/>
                    <w:szCs w:val="24"/>
                    <w:lang w:val="en-US"/>
                  </w:rPr>
                  <w:t xml:space="preserve"> </w:t>
                </w:r>
                <w:r w:rsidR="002865E2">
                  <w:rPr>
                    <w:rFonts w:ascii="Times New Roman" w:hAnsi="Times New Roman" w:cs="Times New Roman"/>
                    <w:sz w:val="24"/>
                    <w:szCs w:val="24"/>
                    <w:lang w:val="en-US"/>
                  </w:rPr>
                  <w:t>(</w:t>
                </w:r>
                <w:r w:rsidR="002865E2" w:rsidRPr="002865E2">
                  <w:rPr>
                    <w:rFonts w:ascii="Times New Roman" w:hAnsi="Times New Roman" w:cs="Times New Roman"/>
                    <w:i/>
                    <w:sz w:val="24"/>
                    <w:szCs w:val="24"/>
                    <w:lang w:val="en-US"/>
                  </w:rPr>
                  <w:t xml:space="preserve">Don </w:t>
                </w:r>
                <w:proofErr w:type="spellStart"/>
                <w:r w:rsidR="002865E2" w:rsidRPr="002865E2">
                  <w:rPr>
                    <w:rFonts w:ascii="Times New Roman" w:hAnsi="Times New Roman" w:cs="Times New Roman"/>
                    <w:i/>
                    <w:sz w:val="24"/>
                    <w:szCs w:val="24"/>
                    <w:lang w:val="en-US"/>
                  </w:rPr>
                  <w:t>Friolera’s</w:t>
                </w:r>
                <w:proofErr w:type="spellEnd"/>
                <w:r w:rsidR="002865E2" w:rsidRPr="002865E2">
                  <w:rPr>
                    <w:rFonts w:ascii="Times New Roman" w:hAnsi="Times New Roman" w:cs="Times New Roman"/>
                    <w:i/>
                    <w:sz w:val="24"/>
                    <w:szCs w:val="24"/>
                    <w:lang w:val="en-US"/>
                  </w:rPr>
                  <w:t xml:space="preserve"> Horns</w:t>
                </w:r>
                <w:r w:rsidR="002865E2">
                  <w:rPr>
                    <w:rFonts w:ascii="Times New Roman" w:hAnsi="Times New Roman" w:cs="Times New Roman"/>
                    <w:sz w:val="24"/>
                    <w:szCs w:val="24"/>
                    <w:lang w:val="en-US"/>
                  </w:rPr>
                  <w:t>)</w:t>
                </w:r>
                <w:r>
                  <w:rPr>
                    <w:rFonts w:ascii="Times New Roman" w:hAnsi="Times New Roman" w:cs="Times New Roman"/>
                    <w:sz w:val="24"/>
                    <w:szCs w:val="24"/>
                    <w:lang w:val="en-US"/>
                  </w:rPr>
                  <w:t xml:space="preserve">—were all published in the 1930 trilogy </w:t>
                </w:r>
                <w:proofErr w:type="spellStart"/>
                <w:r>
                  <w:rPr>
                    <w:rFonts w:ascii="Times New Roman" w:hAnsi="Times New Roman" w:cs="Times New Roman"/>
                    <w:i/>
                    <w:iCs/>
                    <w:sz w:val="24"/>
                    <w:szCs w:val="24"/>
                    <w:lang w:val="en-US"/>
                  </w:rPr>
                  <w:t>Martes</w:t>
                </w:r>
                <w:proofErr w:type="spellEnd"/>
                <w:r>
                  <w:rPr>
                    <w:rFonts w:ascii="Times New Roman" w:hAnsi="Times New Roman" w:cs="Times New Roman"/>
                    <w:i/>
                    <w:iCs/>
                    <w:sz w:val="24"/>
                    <w:szCs w:val="24"/>
                    <w:lang w:val="en-US"/>
                  </w:rPr>
                  <w:t xml:space="preserve"> de </w:t>
                </w:r>
                <w:proofErr w:type="spellStart"/>
                <w:r>
                  <w:rPr>
                    <w:rFonts w:ascii="Times New Roman" w:hAnsi="Times New Roman" w:cs="Times New Roman"/>
                    <w:i/>
                    <w:iCs/>
                    <w:sz w:val="24"/>
                    <w:szCs w:val="24"/>
                    <w:lang w:val="en-US"/>
                  </w:rPr>
                  <w:t>Carnaval</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Esperpentos</w:t>
                </w:r>
                <w:proofErr w:type="spellEnd"/>
                <w:r>
                  <w:rPr>
                    <w:rFonts w:ascii="Times New Roman" w:hAnsi="Times New Roman" w:cs="Times New Roman"/>
                    <w:i/>
                    <w:iCs/>
                    <w:sz w:val="24"/>
                    <w:szCs w:val="24"/>
                    <w:lang w:val="en-US"/>
                  </w:rPr>
                  <w:t>.</w:t>
                </w:r>
              </w:p>
            </w:tc>
          </w:sdtContent>
        </w:sdt>
      </w:tr>
      <w:tr w:rsidR="003F0D73" w14:paraId="26D96460" w14:textId="77777777" w:rsidTr="003F0D73">
        <w:sdt>
          <w:sdtPr>
            <w:alias w:val="Article text"/>
            <w:tag w:val="articleText"/>
            <w:id w:val="634067588"/>
            <w:placeholder>
              <w:docPart w:val="D70360DE0F3F9C4081A86ACA45E6C2D6"/>
            </w:placeholder>
          </w:sdtPr>
          <w:sdtEndPr/>
          <w:sdtContent>
            <w:tc>
              <w:tcPr>
                <w:tcW w:w="9016" w:type="dxa"/>
                <w:tcMar>
                  <w:top w:w="113" w:type="dxa"/>
                  <w:bottom w:w="113" w:type="dxa"/>
                </w:tcMar>
              </w:tcPr>
              <w:p w14:paraId="0B13C078" w14:textId="3749603B" w:rsidR="00E82C9C" w:rsidRDefault="002865E2"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sdt>
                  <w:sdtPr>
                    <w:alias w:val="Abstract"/>
                    <w:tag w:val="abstract"/>
                    <w:id w:val="1328102042"/>
                    <w:placeholder>
                      <w:docPart w:val="C3C16017FD93884D96EF75DEC9A1012E"/>
                    </w:placeholder>
                  </w:sdtPr>
                  <w:sdtContent>
                    <w:r>
                      <w:rPr>
                        <w:rFonts w:ascii="Times New Roman" w:hAnsi="Times New Roman" w:cs="Times New Roman"/>
                        <w:sz w:val="24"/>
                        <w:szCs w:val="24"/>
                        <w:lang w:val="en-US"/>
                      </w:rPr>
                      <w:t xml:space="preserve">A term used by the Spanish modernist playwright, novelist, and poet Ramón </w:t>
                    </w:r>
                    <w:proofErr w:type="spellStart"/>
                    <w:r>
                      <w:rPr>
                        <w:rFonts w:ascii="Times New Roman" w:hAnsi="Times New Roman" w:cs="Times New Roman"/>
                        <w:sz w:val="24"/>
                        <w:szCs w:val="24"/>
                        <w:lang w:val="en-US"/>
                      </w:rPr>
                      <w:t>María</w:t>
                    </w:r>
                    <w:proofErr w:type="spellEnd"/>
                    <w:r>
                      <w:rPr>
                        <w:rFonts w:ascii="Times New Roman" w:hAnsi="Times New Roman" w:cs="Times New Roman"/>
                        <w:sz w:val="24"/>
                        <w:szCs w:val="24"/>
                        <w:lang w:val="en-US"/>
                      </w:rPr>
                      <w:t xml:space="preserve"> del Valle-</w:t>
                    </w:r>
                    <w:proofErr w:type="spellStart"/>
                    <w:r>
                      <w:rPr>
                        <w:rFonts w:ascii="Times New Roman" w:hAnsi="Times New Roman" w:cs="Times New Roman"/>
                        <w:sz w:val="24"/>
                        <w:szCs w:val="24"/>
                        <w:lang w:val="en-US"/>
                      </w:rPr>
                      <w:t>Inclán</w:t>
                    </w:r>
                    <w:proofErr w:type="spellEnd"/>
                    <w:r>
                      <w:rPr>
                        <w:rFonts w:ascii="Times New Roman" w:hAnsi="Times New Roman" w:cs="Times New Roman"/>
                        <w:sz w:val="24"/>
                        <w:szCs w:val="24"/>
                        <w:lang w:val="en-US"/>
                      </w:rPr>
                      <w:t xml:space="preserve"> (1866-1936), the </w:t>
                    </w:r>
                    <w:proofErr w:type="spellStart"/>
                    <w:r>
                      <w:rPr>
                        <w:rFonts w:ascii="Times New Roman" w:hAnsi="Times New Roman" w:cs="Times New Roman"/>
                        <w:sz w:val="24"/>
                        <w:szCs w:val="24"/>
                        <w:lang w:val="en-US"/>
                      </w:rPr>
                      <w:t>esperpento</w:t>
                    </w:r>
                    <w:proofErr w:type="spellEnd"/>
                    <w:r>
                      <w:rPr>
                        <w:rFonts w:ascii="Times New Roman" w:hAnsi="Times New Roman" w:cs="Times New Roman"/>
                        <w:sz w:val="24"/>
                        <w:szCs w:val="24"/>
                        <w:lang w:val="en-US"/>
                      </w:rPr>
                      <w:t xml:space="preserve"> is a literary style that grotesquely deforms conventional views of reality through the use of absurd images and colloquial language. As defined in his 1924 play </w:t>
                    </w:r>
                    <w:proofErr w:type="spellStart"/>
                    <w:r>
                      <w:rPr>
                        <w:rFonts w:ascii="Times New Roman" w:hAnsi="Times New Roman" w:cs="Times New Roman"/>
                        <w:i/>
                        <w:iCs/>
                        <w:sz w:val="24"/>
                        <w:szCs w:val="24"/>
                        <w:lang w:val="en-US"/>
                      </w:rPr>
                      <w:t>Luces</w:t>
                    </w:r>
                    <w:proofErr w:type="spellEnd"/>
                    <w:r>
                      <w:rPr>
                        <w:rFonts w:ascii="Times New Roman" w:hAnsi="Times New Roman" w:cs="Times New Roman"/>
                        <w:i/>
                        <w:iCs/>
                        <w:sz w:val="24"/>
                        <w:szCs w:val="24"/>
                        <w:lang w:val="en-US"/>
                      </w:rPr>
                      <w:t xml:space="preserve"> de bohemia </w:t>
                    </w:r>
                    <w:r>
                      <w:rPr>
                        <w:rFonts w:ascii="Times New Roman" w:hAnsi="Times New Roman" w:cs="Times New Roman"/>
                        <w:sz w:val="24"/>
                        <w:szCs w:val="24"/>
                        <w:lang w:val="en-US"/>
                      </w:rPr>
                      <w:t>(</w:t>
                    </w:r>
                    <w:r w:rsidRPr="002865E2">
                      <w:rPr>
                        <w:rFonts w:ascii="Times New Roman" w:hAnsi="Times New Roman" w:cs="Times New Roman"/>
                        <w:i/>
                        <w:sz w:val="24"/>
                        <w:szCs w:val="24"/>
                        <w:lang w:val="en-US"/>
                      </w:rPr>
                      <w:t>Bohemian Lights</w:t>
                    </w:r>
                    <w:r>
                      <w:rPr>
                        <w:rFonts w:ascii="Times New Roman" w:hAnsi="Times New Roman" w:cs="Times New Roman"/>
                        <w:sz w:val="24"/>
                        <w:szCs w:val="24"/>
                        <w:lang w:val="en-US"/>
                      </w:rPr>
                      <w:t xml:space="preserve">), the </w:t>
                    </w:r>
                    <w:proofErr w:type="spellStart"/>
                    <w:r>
                      <w:rPr>
                        <w:rFonts w:ascii="Times New Roman" w:hAnsi="Times New Roman" w:cs="Times New Roman"/>
                        <w:i/>
                        <w:iCs/>
                        <w:sz w:val="24"/>
                        <w:szCs w:val="24"/>
                        <w:lang w:val="en-US"/>
                      </w:rPr>
                      <w:t>esperpento</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a satirical mix of tragedy and comedy. This drama is the first of four works that the writer characterized as “</w:t>
                    </w:r>
                    <w:proofErr w:type="spellStart"/>
                    <w:r>
                      <w:rPr>
                        <w:rFonts w:ascii="Times New Roman" w:hAnsi="Times New Roman" w:cs="Times New Roman"/>
                        <w:sz w:val="24"/>
                        <w:szCs w:val="24"/>
                        <w:lang w:val="en-US"/>
                      </w:rPr>
                      <w:t>esperpentos</w:t>
                    </w:r>
                    <w:proofErr w:type="spellEnd"/>
                    <w:r>
                      <w:rPr>
                        <w:rFonts w:ascii="Times New Roman" w:hAnsi="Times New Roman" w:cs="Times New Roman"/>
                        <w:sz w:val="24"/>
                        <w:szCs w:val="24"/>
                        <w:lang w:val="en-US"/>
                      </w:rPr>
                      <w:t>”. The others—</w:t>
                    </w:r>
                    <w:r>
                      <w:rPr>
                        <w:rFonts w:ascii="Times New Roman" w:hAnsi="Times New Roman" w:cs="Times New Roman"/>
                        <w:i/>
                        <w:iCs/>
                        <w:sz w:val="24"/>
                        <w:szCs w:val="24"/>
                        <w:lang w:val="en-US"/>
                      </w:rPr>
                      <w:t xml:space="preserve">La </w:t>
                    </w:r>
                    <w:proofErr w:type="spellStart"/>
                    <w:r>
                      <w:rPr>
                        <w:rFonts w:ascii="Times New Roman" w:hAnsi="Times New Roman" w:cs="Times New Roman"/>
                        <w:i/>
                        <w:iCs/>
                        <w:sz w:val="24"/>
                        <w:szCs w:val="24"/>
                        <w:lang w:val="en-US"/>
                      </w:rPr>
                      <w:t>hija</w:t>
                    </w:r>
                    <w:proofErr w:type="spellEnd"/>
                    <w:r>
                      <w:rPr>
                        <w:rFonts w:ascii="Times New Roman" w:hAnsi="Times New Roman" w:cs="Times New Roman"/>
                        <w:i/>
                        <w:iCs/>
                        <w:sz w:val="24"/>
                        <w:szCs w:val="24"/>
                        <w:lang w:val="en-US"/>
                      </w:rPr>
                      <w:t xml:space="preserve"> del </w:t>
                    </w:r>
                    <w:proofErr w:type="spellStart"/>
                    <w:r>
                      <w:rPr>
                        <w:rFonts w:ascii="Times New Roman" w:hAnsi="Times New Roman" w:cs="Times New Roman"/>
                        <w:i/>
                        <w:iCs/>
                        <w:sz w:val="24"/>
                        <w:szCs w:val="24"/>
                        <w:lang w:val="en-US"/>
                      </w:rPr>
                      <w:t>capitán</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w:t>
                    </w:r>
                    <w:r w:rsidRPr="002865E2">
                      <w:rPr>
                        <w:rFonts w:ascii="Times New Roman" w:hAnsi="Times New Roman" w:cs="Times New Roman"/>
                        <w:i/>
                        <w:sz w:val="24"/>
                        <w:szCs w:val="24"/>
                        <w:lang w:val="en-US"/>
                      </w:rPr>
                      <w:t>The Captain’s Daughter</w:t>
                    </w:r>
                    <w:r>
                      <w:rPr>
                        <w:rFonts w:ascii="Times New Roman" w:hAnsi="Times New Roman" w:cs="Times New Roman"/>
                        <w:sz w:val="24"/>
                        <w:szCs w:val="24"/>
                        <w:lang w:val="en-US"/>
                      </w:rPr>
                      <w:t>)</w:t>
                    </w:r>
                    <w:r>
                      <w:rPr>
                        <w:rFonts w:ascii="Times New Roman" w:hAnsi="Times New Roman" w:cs="Times New Roman"/>
                        <w:i/>
                        <w:iCs/>
                        <w:sz w:val="24"/>
                        <w:szCs w:val="24"/>
                        <w:lang w:val="en-US"/>
                      </w:rPr>
                      <w:t xml:space="preserve">, Las galas del </w:t>
                    </w:r>
                    <w:proofErr w:type="spellStart"/>
                    <w:r>
                      <w:rPr>
                        <w:rFonts w:ascii="Times New Roman" w:hAnsi="Times New Roman" w:cs="Times New Roman"/>
                        <w:i/>
                        <w:iCs/>
                        <w:sz w:val="24"/>
                        <w:szCs w:val="24"/>
                        <w:lang w:val="en-US"/>
                      </w:rPr>
                      <w:t>difunto</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w:t>
                    </w:r>
                    <w:r w:rsidRPr="002865E2">
                      <w:rPr>
                        <w:rFonts w:ascii="Times New Roman" w:hAnsi="Times New Roman" w:cs="Times New Roman"/>
                        <w:i/>
                        <w:sz w:val="24"/>
                        <w:szCs w:val="24"/>
                        <w:lang w:val="en-US"/>
                      </w:rPr>
                      <w:t>The Dead Man’s Finery</w:t>
                    </w:r>
                    <w:r>
                      <w:rPr>
                        <w:rFonts w:ascii="Times New Roman" w:hAnsi="Times New Roman" w:cs="Times New Roman"/>
                        <w:sz w:val="24"/>
                        <w:szCs w:val="24"/>
                        <w:lang w:val="en-US"/>
                      </w:rPr>
                      <w:t>),</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Los </w:t>
                    </w:r>
                    <w:proofErr w:type="spellStart"/>
                    <w:r>
                      <w:rPr>
                        <w:rFonts w:ascii="Times New Roman" w:hAnsi="Times New Roman" w:cs="Times New Roman"/>
                        <w:i/>
                        <w:iCs/>
                        <w:sz w:val="24"/>
                        <w:szCs w:val="24"/>
                        <w:lang w:val="en-US"/>
                      </w:rPr>
                      <w:t>cuernos</w:t>
                    </w:r>
                    <w:proofErr w:type="spellEnd"/>
                    <w:r>
                      <w:rPr>
                        <w:rFonts w:ascii="Times New Roman" w:hAnsi="Times New Roman" w:cs="Times New Roman"/>
                        <w:i/>
                        <w:iCs/>
                        <w:sz w:val="24"/>
                        <w:szCs w:val="24"/>
                        <w:lang w:val="en-US"/>
                      </w:rPr>
                      <w:t xml:space="preserve"> de Don </w:t>
                    </w:r>
                    <w:proofErr w:type="spellStart"/>
                    <w:r>
                      <w:rPr>
                        <w:rFonts w:ascii="Times New Roman" w:hAnsi="Times New Roman" w:cs="Times New Roman"/>
                        <w:i/>
                        <w:iCs/>
                        <w:sz w:val="24"/>
                        <w:szCs w:val="24"/>
                        <w:lang w:val="en-US"/>
                      </w:rPr>
                      <w:t>Fríolera</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w:t>
                    </w:r>
                    <w:r w:rsidRPr="002865E2">
                      <w:rPr>
                        <w:rFonts w:ascii="Times New Roman" w:hAnsi="Times New Roman" w:cs="Times New Roman"/>
                        <w:i/>
                        <w:sz w:val="24"/>
                        <w:szCs w:val="24"/>
                        <w:lang w:val="en-US"/>
                      </w:rPr>
                      <w:t xml:space="preserve">Don </w:t>
                    </w:r>
                    <w:proofErr w:type="spellStart"/>
                    <w:r w:rsidRPr="002865E2">
                      <w:rPr>
                        <w:rFonts w:ascii="Times New Roman" w:hAnsi="Times New Roman" w:cs="Times New Roman"/>
                        <w:i/>
                        <w:sz w:val="24"/>
                        <w:szCs w:val="24"/>
                        <w:lang w:val="en-US"/>
                      </w:rPr>
                      <w:t>Friolera’s</w:t>
                    </w:r>
                    <w:proofErr w:type="spellEnd"/>
                    <w:r w:rsidRPr="002865E2">
                      <w:rPr>
                        <w:rFonts w:ascii="Times New Roman" w:hAnsi="Times New Roman" w:cs="Times New Roman"/>
                        <w:i/>
                        <w:sz w:val="24"/>
                        <w:szCs w:val="24"/>
                        <w:lang w:val="en-US"/>
                      </w:rPr>
                      <w:t xml:space="preserve"> Horns</w:t>
                    </w:r>
                    <w:r>
                      <w:rPr>
                        <w:rFonts w:ascii="Times New Roman" w:hAnsi="Times New Roman" w:cs="Times New Roman"/>
                        <w:sz w:val="24"/>
                        <w:szCs w:val="24"/>
                        <w:lang w:val="en-US"/>
                      </w:rPr>
                      <w:t xml:space="preserve">)—were all published in the 1930 trilogy </w:t>
                    </w:r>
                    <w:proofErr w:type="spellStart"/>
                    <w:r>
                      <w:rPr>
                        <w:rFonts w:ascii="Times New Roman" w:hAnsi="Times New Roman" w:cs="Times New Roman"/>
                        <w:i/>
                        <w:iCs/>
                        <w:sz w:val="24"/>
                        <w:szCs w:val="24"/>
                        <w:lang w:val="en-US"/>
                      </w:rPr>
                      <w:t>Martes</w:t>
                    </w:r>
                    <w:proofErr w:type="spellEnd"/>
                    <w:r>
                      <w:rPr>
                        <w:rFonts w:ascii="Times New Roman" w:hAnsi="Times New Roman" w:cs="Times New Roman"/>
                        <w:i/>
                        <w:iCs/>
                        <w:sz w:val="24"/>
                        <w:szCs w:val="24"/>
                        <w:lang w:val="en-US"/>
                      </w:rPr>
                      <w:t xml:space="preserve"> de </w:t>
                    </w:r>
                    <w:proofErr w:type="spellStart"/>
                    <w:r>
                      <w:rPr>
                        <w:rFonts w:ascii="Times New Roman" w:hAnsi="Times New Roman" w:cs="Times New Roman"/>
                        <w:i/>
                        <w:iCs/>
                        <w:sz w:val="24"/>
                        <w:szCs w:val="24"/>
                        <w:lang w:val="en-US"/>
                      </w:rPr>
                      <w:t>Carnaval</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Esperpentos</w:t>
                    </w:r>
                    <w:proofErr w:type="spellEnd"/>
                    <w:r>
                      <w:rPr>
                        <w:rFonts w:ascii="Times New Roman" w:hAnsi="Times New Roman" w:cs="Times New Roman"/>
                        <w:i/>
                        <w:iCs/>
                        <w:sz w:val="24"/>
                        <w:szCs w:val="24"/>
                        <w:lang w:val="en-US"/>
                      </w:rPr>
                      <w:t>.</w:t>
                    </w:r>
                  </w:sdtContent>
                </w:sdt>
                <w:r w:rsidR="00E82C9C">
                  <w:rPr>
                    <w:rFonts w:ascii="Times New Roman" w:hAnsi="Times New Roman" w:cs="Times New Roman"/>
                    <w:sz w:val="24"/>
                    <w:szCs w:val="24"/>
                    <w:lang w:val="en-US"/>
                  </w:rPr>
                  <w:t xml:space="preserve"> </w:t>
                </w:r>
              </w:p>
              <w:p w14:paraId="07259BC0" w14:textId="77777777"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7FE680E0" w14:textId="77777777"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48EB201D" w14:textId="712B7337" w:rsidR="00EF646C" w:rsidRDefault="00EF646C" w:rsidP="00EF646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EF646C">
                  <w:rPr>
                    <w:rFonts w:ascii="Times New Roman" w:hAnsi="Times New Roman" w:cs="Times New Roman"/>
                    <w:sz w:val="24"/>
                    <w:szCs w:val="24"/>
                    <w:lang w:val="en-US"/>
                  </w:rPr>
                  <w:t>esperpento1.png</w:t>
                </w:r>
              </w:p>
              <w:p w14:paraId="2BA8AB46" w14:textId="2F142C01" w:rsidR="00EF646C" w:rsidRDefault="00EF646C" w:rsidP="00EF646C">
                <w:pPr>
                  <w:pStyle w:val="Caption"/>
                </w:pPr>
                <w:r>
                  <w:t xml:space="preserve">Figure </w:t>
                </w:r>
                <w:r w:rsidR="00DD343D">
                  <w:fldChar w:fldCharType="begin"/>
                </w:r>
                <w:r w:rsidR="00DD343D">
                  <w:instrText xml:space="preserve"> SEQ Figure \* ARABIC </w:instrText>
                </w:r>
                <w:r w:rsidR="00DD343D">
                  <w:fldChar w:fldCharType="separate"/>
                </w:r>
                <w:r>
                  <w:rPr>
                    <w:noProof/>
                  </w:rPr>
                  <w:t>1</w:t>
                </w:r>
                <w:r w:rsidR="00DD343D">
                  <w:rPr>
                    <w:noProof/>
                  </w:rPr>
                  <w:fldChar w:fldCharType="end"/>
                </w:r>
                <w:r>
                  <w:t xml:space="preserve"> From a 1984 staging of Luces de Bohemia. The main character Max Estrella (left) is accompanied by Don Latino de </w:t>
                </w:r>
                <w:proofErr w:type="spellStart"/>
                <w:r>
                  <w:t>Hispalis</w:t>
                </w:r>
                <w:proofErr w:type="spellEnd"/>
                <w:r>
                  <w:t xml:space="preserve"> (right), who distorts his face in wild laughter.</w:t>
                </w:r>
              </w:p>
              <w:p w14:paraId="317852DF" w14:textId="77777777" w:rsidR="00EF646C" w:rsidRDefault="00EF646C"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sz w:val="24"/>
                    <w:szCs w:val="24"/>
                    <w:lang w:val="en-US"/>
                  </w:rPr>
                  <w:t xml:space="preserve">Source: </w:t>
                </w:r>
                <w:r>
                  <w:rPr>
                    <w:rFonts w:ascii="Times New Roman" w:hAnsi="Times New Roman" w:cs="Times New Roman"/>
                  </w:rPr>
                  <w:t xml:space="preserve">Available at Centro de </w:t>
                </w:r>
                <w:proofErr w:type="spellStart"/>
                <w:r>
                  <w:rPr>
                    <w:rFonts w:ascii="Times New Roman" w:hAnsi="Times New Roman" w:cs="Times New Roman"/>
                  </w:rPr>
                  <w:t>Documentación</w:t>
                </w:r>
                <w:proofErr w:type="spellEnd"/>
                <w:r>
                  <w:rPr>
                    <w:rFonts w:ascii="Times New Roman" w:hAnsi="Times New Roman" w:cs="Times New Roman"/>
                  </w:rPr>
                  <w:t xml:space="preserve"> </w:t>
                </w:r>
                <w:proofErr w:type="spellStart"/>
                <w:r>
                  <w:rPr>
                    <w:rFonts w:ascii="Times New Roman" w:hAnsi="Times New Roman" w:cs="Times New Roman"/>
                  </w:rPr>
                  <w:t>Teatral’s</w:t>
                </w:r>
                <w:proofErr w:type="spellEnd"/>
                <w:r>
                  <w:rPr>
                    <w:rFonts w:ascii="Times New Roman" w:hAnsi="Times New Roman" w:cs="Times New Roman"/>
                  </w:rPr>
                  <w:t xml:space="preserve"> online database:</w:t>
                </w:r>
              </w:p>
              <w:p w14:paraId="700FF36D" w14:textId="77777777" w:rsidR="00EF646C" w:rsidRDefault="00EF646C"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EFA8234" w14:textId="77777777" w:rsidR="00EF646C" w:rsidRDefault="00DD343D"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hyperlink r:id="rId8" w:history="1">
                  <w:r w:rsidR="00EF646C">
                    <w:rPr>
                      <w:rFonts w:ascii="Times New Roman" w:hAnsi="Times New Roman" w:cs="Times New Roman"/>
                      <w:color w:val="0000FF"/>
                      <w:u w:val="single" w:color="0000FF"/>
                    </w:rPr>
                    <w:t>http://teatro.es/en/catalogues/integrated-ca</w:t>
                  </w:r>
                  <w:r w:rsidR="00EF646C">
                    <w:rPr>
                      <w:rFonts w:ascii="Times New Roman" w:hAnsi="Times New Roman" w:cs="Times New Roman"/>
                      <w:color w:val="0000FF"/>
                      <w:u w:val="single" w:color="0000FF"/>
                    </w:rPr>
                    <w:t>t</w:t>
                  </w:r>
                  <w:r w:rsidR="00EF646C">
                    <w:rPr>
                      <w:rFonts w:ascii="Times New Roman" w:hAnsi="Times New Roman" w:cs="Times New Roman"/>
                      <w:color w:val="0000FF"/>
                      <w:u w:val="single" w:color="0000FF"/>
                    </w:rPr>
                    <w:t>alogue#2resultspointer</w:t>
                  </w:r>
                </w:hyperlink>
                <w:r w:rsidR="00EF646C">
                  <w:rPr>
                    <w:rFonts w:ascii="Times New Roman" w:hAnsi="Times New Roman" w:cs="Times New Roman"/>
                  </w:rPr>
                  <w:t xml:space="preserve"> </w:t>
                </w:r>
              </w:p>
              <w:p w14:paraId="7F3BD36B" w14:textId="279204DF"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0FCB803B"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0D031999"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Writing in the early twentieth century, Valle-</w:t>
                </w:r>
                <w:proofErr w:type="spellStart"/>
                <w:r>
                  <w:rPr>
                    <w:rFonts w:ascii="Times New Roman" w:hAnsi="Times New Roman" w:cs="Times New Roman"/>
                    <w:sz w:val="24"/>
                    <w:szCs w:val="24"/>
                    <w:lang w:val="en-US"/>
                  </w:rPr>
                  <w:t>Inclán</w:t>
                </w:r>
                <w:proofErr w:type="spellEnd"/>
                <w:r>
                  <w:rPr>
                    <w:rFonts w:ascii="Times New Roman" w:hAnsi="Times New Roman" w:cs="Times New Roman"/>
                    <w:sz w:val="24"/>
                    <w:szCs w:val="24"/>
                    <w:lang w:val="en-US"/>
                  </w:rPr>
                  <w:t xml:space="preserve"> believed that during the period of the Restoration (</w:t>
                </w:r>
                <w:proofErr w:type="spellStart"/>
                <w:r>
                  <w:rPr>
                    <w:rFonts w:ascii="Times New Roman" w:hAnsi="Times New Roman" w:cs="Times New Roman"/>
                    <w:i/>
                    <w:iCs/>
                    <w:sz w:val="24"/>
                    <w:szCs w:val="24"/>
                    <w:lang w:val="en-US"/>
                  </w:rPr>
                  <w:t>Restauración</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borbónica</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1874-1931), Spanish society had reached a deplorable state of degradation that impeded the development of the country’s literary and artistic culture and turned it into a grotesque deformation of European civilization. In </w:t>
                </w:r>
                <w:r>
                  <w:rPr>
                    <w:rFonts w:ascii="Times New Roman" w:hAnsi="Times New Roman" w:cs="Times New Roman"/>
                    <w:i/>
                    <w:iCs/>
                    <w:sz w:val="24"/>
                    <w:szCs w:val="24"/>
                    <w:lang w:val="en-US"/>
                  </w:rPr>
                  <w:t xml:space="preserve">Luces de bohemia </w:t>
                </w:r>
                <w:r>
                  <w:rPr>
                    <w:rFonts w:ascii="Times New Roman" w:hAnsi="Times New Roman" w:cs="Times New Roman"/>
                    <w:sz w:val="24"/>
                    <w:szCs w:val="24"/>
                    <w:lang w:val="en-US"/>
                  </w:rPr>
                  <w:t xml:space="preserve">the main character, the blind and destitute poet Max Estrella, strolls through </w:t>
                </w:r>
                <w:r>
                  <w:rPr>
                    <w:rFonts w:ascii="Times New Roman" w:hAnsi="Times New Roman" w:cs="Times New Roman"/>
                    <w:sz w:val="24"/>
                    <w:szCs w:val="24"/>
                    <w:lang w:val="en-US"/>
                  </w:rPr>
                  <w:lastRenderedPageBreak/>
                  <w:t xml:space="preserve">the streets of Madrid at nighttime accompanied by his friend Don Latino de </w:t>
                </w:r>
                <w:proofErr w:type="spellStart"/>
                <w:r>
                  <w:rPr>
                    <w:rFonts w:ascii="Times New Roman" w:hAnsi="Times New Roman" w:cs="Times New Roman"/>
                    <w:sz w:val="24"/>
                    <w:szCs w:val="24"/>
                    <w:lang w:val="en-US"/>
                  </w:rPr>
                  <w:t>Hispalis</w:t>
                </w:r>
                <w:proofErr w:type="spellEnd"/>
                <w:r>
                  <w:rPr>
                    <w:rFonts w:ascii="Times New Roman" w:hAnsi="Times New Roman" w:cs="Times New Roman"/>
                    <w:sz w:val="24"/>
                    <w:szCs w:val="24"/>
                    <w:lang w:val="en-US"/>
                  </w:rPr>
                  <w:t xml:space="preserve">. On their walk they have encounter several characters (including the greedy and eccentric bookstore keeper </w:t>
                </w:r>
                <w:proofErr w:type="spellStart"/>
                <w:r>
                  <w:rPr>
                    <w:rFonts w:ascii="Times New Roman" w:hAnsi="Times New Roman" w:cs="Times New Roman"/>
                    <w:sz w:val="24"/>
                    <w:szCs w:val="24"/>
                    <w:lang w:val="en-US"/>
                  </w:rPr>
                  <w:t>Zaratustra</w:t>
                </w:r>
                <w:proofErr w:type="spellEnd"/>
                <w:r>
                  <w:rPr>
                    <w:rFonts w:ascii="Times New Roman" w:hAnsi="Times New Roman" w:cs="Times New Roman"/>
                    <w:sz w:val="24"/>
                    <w:szCs w:val="24"/>
                    <w:lang w:val="en-US"/>
                  </w:rPr>
                  <w:t xml:space="preserve">, who rips Max off) and witness tragic and absurd events (such as the death of an infant caused by a stray bullet) that show the ravenous, inhumane, and false nature of Spanish society. </w:t>
                </w:r>
              </w:p>
              <w:p w14:paraId="4AF9C4F8"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6B063562" w14:textId="00EB95F8"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At one point, Max and Don Latino catch a glimpse of their distorted reflections in some mirrors located inside a shop on a street called the </w:t>
                </w:r>
                <w:proofErr w:type="spellStart"/>
                <w:r>
                  <w:rPr>
                    <w:rFonts w:ascii="Times New Roman" w:hAnsi="Times New Roman" w:cs="Times New Roman"/>
                    <w:sz w:val="24"/>
                    <w:szCs w:val="24"/>
                    <w:lang w:val="en-US"/>
                  </w:rPr>
                  <w:t>Callejón</w:t>
                </w:r>
                <w:proofErr w:type="spellEnd"/>
                <w:r>
                  <w:rPr>
                    <w:rFonts w:ascii="Times New Roman" w:hAnsi="Times New Roman" w:cs="Times New Roman"/>
                    <w:sz w:val="24"/>
                    <w:szCs w:val="24"/>
                    <w:lang w:val="en-US"/>
                  </w:rPr>
                  <w:t xml:space="preserve"> del </w:t>
                </w:r>
                <w:proofErr w:type="spellStart"/>
                <w:r>
                  <w:rPr>
                    <w:rFonts w:ascii="Times New Roman" w:hAnsi="Times New Roman" w:cs="Times New Roman"/>
                    <w:sz w:val="24"/>
                    <w:szCs w:val="24"/>
                    <w:lang w:val="en-US"/>
                  </w:rPr>
                  <w:t>Gato</w:t>
                </w:r>
                <w:proofErr w:type="spellEnd"/>
                <w:r>
                  <w:rPr>
                    <w:rFonts w:ascii="Times New Roman" w:hAnsi="Times New Roman" w:cs="Times New Roman"/>
                    <w:sz w:val="24"/>
                    <w:szCs w:val="24"/>
                    <w:lang w:val="en-US"/>
                  </w:rPr>
                  <w:t>, an event that prompts Max to issue his own—and by extension, Valle-</w:t>
                </w:r>
                <w:proofErr w:type="spellStart"/>
                <w:r>
                  <w:rPr>
                    <w:rFonts w:ascii="Times New Roman" w:hAnsi="Times New Roman" w:cs="Times New Roman"/>
                    <w:sz w:val="24"/>
                    <w:szCs w:val="24"/>
                    <w:lang w:val="en-US"/>
                  </w:rPr>
                  <w:t>Inclán’s</w:t>
                </w:r>
                <w:proofErr w:type="spellEnd"/>
                <w:r>
                  <w:rPr>
                    <w:rFonts w:ascii="Times New Roman" w:hAnsi="Times New Roman" w:cs="Times New Roman"/>
                    <w:sz w:val="24"/>
                    <w:szCs w:val="24"/>
                    <w:lang w:val="en-US"/>
                  </w:rPr>
                  <w:t xml:space="preserve">—aesthetic theory: “Classical heroes reflected in concave mirrors yield the Grotesque </w:t>
                </w:r>
                <w:r w:rsidR="002865E2">
                  <w:rPr>
                    <w:rFonts w:ascii="Times New Roman" w:hAnsi="Times New Roman" w:cs="Times New Roman"/>
                    <w:sz w:val="24"/>
                    <w:szCs w:val="24"/>
                    <w:lang w:val="en-US"/>
                  </w:rPr>
                  <w:t>[</w:t>
                </w:r>
                <w:proofErr w:type="spellStart"/>
                <w:r>
                  <w:rPr>
                    <w:rFonts w:ascii="Times New Roman" w:hAnsi="Times New Roman" w:cs="Times New Roman"/>
                    <w:i/>
                    <w:iCs/>
                    <w:sz w:val="24"/>
                    <w:szCs w:val="24"/>
                    <w:lang w:val="en-US"/>
                  </w:rPr>
                  <w:t>Esperpento</w:t>
                </w:r>
                <w:proofErr w:type="spellEnd"/>
                <w:r w:rsidR="002865E2">
                  <w:rPr>
                    <w:rFonts w:ascii="Times New Roman" w:hAnsi="Times New Roman" w:cs="Times New Roman"/>
                    <w:sz w:val="24"/>
                    <w:szCs w:val="24"/>
                    <w:lang w:val="en-US"/>
                  </w:rPr>
                  <w:t>].</w:t>
                </w:r>
                <w:r>
                  <w:rPr>
                    <w:rFonts w:ascii="Times New Roman" w:hAnsi="Times New Roman" w:cs="Times New Roman"/>
                    <w:sz w:val="24"/>
                    <w:szCs w:val="24"/>
                    <w:lang w:val="en-US"/>
                  </w:rPr>
                  <w:t xml:space="preserve"> The tragic sense of Spanish life can be rendered only through an aesthetic that is systematically deformed… In a concave mirror, even the most beautiful images are absurd… But deformation stops being deformation when subjected to a perfect mathematic. My present aesthetic approach is to transform all classical norms with the mathematic</w:t>
                </w:r>
                <w:r w:rsidR="002865E2">
                  <w:rPr>
                    <w:rFonts w:ascii="Times New Roman" w:hAnsi="Times New Roman" w:cs="Times New Roman"/>
                    <w:sz w:val="24"/>
                    <w:szCs w:val="24"/>
                    <w:lang w:val="en-US"/>
                  </w:rPr>
                  <w:t xml:space="preserve">s of the concave mirror” </w:t>
                </w:r>
                <w:commentRangeStart w:id="0"/>
                <w:r w:rsidR="002865E2">
                  <w:rPr>
                    <w:rFonts w:ascii="Times New Roman" w:hAnsi="Times New Roman" w:cs="Times New Roman"/>
                    <w:sz w:val="24"/>
                    <w:szCs w:val="24"/>
                    <w:lang w:val="en-US"/>
                  </w:rPr>
                  <w:t>(183).</w:t>
                </w:r>
                <w:commentRangeEnd w:id="0"/>
                <w:r w:rsidR="00B64BFB">
                  <w:rPr>
                    <w:rStyle w:val="CommentReference"/>
                  </w:rPr>
                  <w:commentReference w:id="0"/>
                </w:r>
              </w:p>
              <w:p w14:paraId="683AE1E4" w14:textId="77777777" w:rsidR="00E82C9C" w:rsidRDefault="00E82C9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599F0B6E" w14:textId="77777777"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bookmarkStart w:id="1" w:name="_GoBack"/>
                <w:bookmarkEnd w:id="1"/>
              </w:p>
              <w:p w14:paraId="679A5FEE" w14:textId="2D591001" w:rsidR="00EF646C" w:rsidRDefault="00EF646C" w:rsidP="00EF646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EF646C">
                  <w:rPr>
                    <w:rFonts w:ascii="Times New Roman" w:hAnsi="Times New Roman" w:cs="Times New Roman"/>
                    <w:sz w:val="24"/>
                    <w:szCs w:val="24"/>
                    <w:lang w:val="en-US"/>
                  </w:rPr>
                  <w:t>Esperpento2.png</w:t>
                </w:r>
              </w:p>
              <w:p w14:paraId="046A8A53" w14:textId="639729AA" w:rsidR="00EF646C" w:rsidRPr="00EF646C" w:rsidRDefault="00EF646C" w:rsidP="00EF646C">
                <w:pPr>
                  <w:pStyle w:val="Caption"/>
                </w:pPr>
                <w:r>
                  <w:t xml:space="preserve">Figure </w:t>
                </w:r>
                <w:r w:rsidR="00DD343D">
                  <w:fldChar w:fldCharType="begin"/>
                </w:r>
                <w:r w:rsidR="00DD343D">
                  <w:instrText xml:space="preserve"> SEQ Figure \* ARABIC </w:instrText>
                </w:r>
                <w:r w:rsidR="00DD343D">
                  <w:fldChar w:fldCharType="separate"/>
                </w:r>
                <w:r>
                  <w:rPr>
                    <w:noProof/>
                  </w:rPr>
                  <w:t>2</w:t>
                </w:r>
                <w:r w:rsidR="00DD343D">
                  <w:rPr>
                    <w:noProof/>
                  </w:rPr>
                  <w:fldChar w:fldCharType="end"/>
                </w:r>
                <w:r>
                  <w:t xml:space="preserve"> Image from a 1987 staging of Los </w:t>
                </w:r>
                <w:proofErr w:type="spellStart"/>
                <w:r>
                  <w:t>Cuernos</w:t>
                </w:r>
                <w:proofErr w:type="spellEnd"/>
                <w:r>
                  <w:t xml:space="preserve"> de Don </w:t>
                </w:r>
                <w:proofErr w:type="spellStart"/>
                <w:r>
                  <w:t>Friolera</w:t>
                </w:r>
                <w:proofErr w:type="spellEnd"/>
                <w:r>
                  <w:t xml:space="preserve">. The face of </w:t>
                </w:r>
                <w:proofErr w:type="spellStart"/>
                <w:r>
                  <w:t>lietenants</w:t>
                </w:r>
                <w:proofErr w:type="spellEnd"/>
                <w:r>
                  <w:t xml:space="preserve"> are </w:t>
                </w:r>
                <w:proofErr w:type="spellStart"/>
                <w:r>
                  <w:t>visably</w:t>
                </w:r>
                <w:proofErr w:type="spellEnd"/>
                <w:r>
                  <w:t xml:space="preserve"> </w:t>
                </w:r>
                <w:proofErr w:type="spellStart"/>
                <w:r>
                  <w:t>distored</w:t>
                </w:r>
                <w:proofErr w:type="spellEnd"/>
                <w:r>
                  <w:t xml:space="preserve"> in the manner of the </w:t>
                </w:r>
                <w:proofErr w:type="spellStart"/>
                <w:r>
                  <w:t>esperpento</w:t>
                </w:r>
                <w:proofErr w:type="spellEnd"/>
                <w:r>
                  <w:t>.</w:t>
                </w:r>
              </w:p>
              <w:p w14:paraId="032DEBA4" w14:textId="77777777" w:rsidR="00EF646C" w:rsidRDefault="00EF646C"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sz w:val="24"/>
                    <w:szCs w:val="24"/>
                    <w:lang w:val="en-US"/>
                  </w:rPr>
                  <w:t xml:space="preserve">Source: </w:t>
                </w:r>
                <w:r>
                  <w:rPr>
                    <w:rFonts w:ascii="Times New Roman" w:hAnsi="Times New Roman" w:cs="Times New Roman"/>
                  </w:rPr>
                  <w:t xml:space="preserve">Available at Centro de </w:t>
                </w:r>
                <w:proofErr w:type="spellStart"/>
                <w:r>
                  <w:rPr>
                    <w:rFonts w:ascii="Times New Roman" w:hAnsi="Times New Roman" w:cs="Times New Roman"/>
                  </w:rPr>
                  <w:t>Documentación</w:t>
                </w:r>
                <w:proofErr w:type="spellEnd"/>
                <w:r>
                  <w:rPr>
                    <w:rFonts w:ascii="Times New Roman" w:hAnsi="Times New Roman" w:cs="Times New Roman"/>
                  </w:rPr>
                  <w:t xml:space="preserve"> </w:t>
                </w:r>
                <w:proofErr w:type="spellStart"/>
                <w:r>
                  <w:rPr>
                    <w:rFonts w:ascii="Times New Roman" w:hAnsi="Times New Roman" w:cs="Times New Roman"/>
                  </w:rPr>
                  <w:t>Teatral’s</w:t>
                </w:r>
                <w:proofErr w:type="spellEnd"/>
                <w:r>
                  <w:rPr>
                    <w:rFonts w:ascii="Times New Roman" w:hAnsi="Times New Roman" w:cs="Times New Roman"/>
                  </w:rPr>
                  <w:t xml:space="preserve"> online database:</w:t>
                </w:r>
              </w:p>
              <w:p w14:paraId="13B5981F" w14:textId="77777777" w:rsidR="00EF646C" w:rsidRDefault="00EF646C"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89990D1" w14:textId="77777777" w:rsidR="00EF646C" w:rsidRDefault="00DD343D" w:rsidP="00EF64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hyperlink r:id="rId11" w:history="1">
                  <w:r w:rsidR="00EF646C">
                    <w:rPr>
                      <w:rFonts w:ascii="Times New Roman" w:hAnsi="Times New Roman" w:cs="Times New Roman"/>
                      <w:color w:val="0000FF"/>
                      <w:u w:val="single" w:color="0000FF"/>
                    </w:rPr>
                    <w:t>http://teatro.es/en/catalogues/integrated-catalogue#2resultspointer</w:t>
                  </w:r>
                </w:hyperlink>
                <w:r w:rsidR="00EF646C">
                  <w:rPr>
                    <w:rFonts w:ascii="Times New Roman" w:hAnsi="Times New Roman" w:cs="Times New Roman"/>
                  </w:rPr>
                  <w:t xml:space="preserve"> </w:t>
                </w:r>
              </w:p>
              <w:p w14:paraId="76556B34" w14:textId="77777777" w:rsidR="00EF646C" w:rsidRDefault="00EF646C" w:rsidP="00EF646C"/>
              <w:p w14:paraId="285F18FC" w14:textId="6FEDD688"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634E481F" w14:textId="77777777" w:rsidR="00EF646C" w:rsidRDefault="00EF646C" w:rsidP="00E82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35F8DA3F" w14:textId="77777777" w:rsidR="003F0D73" w:rsidRDefault="00E82C9C" w:rsidP="00E82C9C">
                <w:r>
                  <w:rPr>
                    <w:rFonts w:ascii="Times New Roman" w:hAnsi="Times New Roman" w:cs="Times New Roman"/>
                    <w:sz w:val="24"/>
                    <w:szCs w:val="24"/>
                    <w:lang w:val="en-US"/>
                  </w:rPr>
                  <w:t xml:space="preserve">Max Estrella goes on to attribute the invention of the </w:t>
                </w:r>
                <w:proofErr w:type="spellStart"/>
                <w:r>
                  <w:rPr>
                    <w:rFonts w:ascii="Times New Roman" w:hAnsi="Times New Roman" w:cs="Times New Roman"/>
                    <w:i/>
                    <w:iCs/>
                    <w:sz w:val="24"/>
                    <w:szCs w:val="24"/>
                    <w:lang w:val="en-US"/>
                  </w:rPr>
                  <w:t>esperpento</w:t>
                </w:r>
                <w:proofErr w:type="spellEnd"/>
                <w:r>
                  <w:rPr>
                    <w:rFonts w:ascii="Times New Roman" w:hAnsi="Times New Roman" w:cs="Times New Roman"/>
                    <w:sz w:val="24"/>
                    <w:szCs w:val="24"/>
                    <w:lang w:val="en-US"/>
                  </w:rPr>
                  <w:t xml:space="preserve"> to the Spanish painter Francisco Goya (1746-1828), and critics commonly cite the Black Paintings of Goya’s later years as the most direct precedent for this aesthetics of deformation. While the origin of the term itself is unknown, the Royal Spanish Academy Dictionary (DRAE) cites two meanings: a) a grotesque act and b) colloquially, a person in disarray. Although the term existed before Valle-</w:t>
                </w:r>
                <w:proofErr w:type="spellStart"/>
                <w:r>
                  <w:rPr>
                    <w:rFonts w:ascii="Times New Roman" w:hAnsi="Times New Roman" w:cs="Times New Roman"/>
                    <w:sz w:val="24"/>
                    <w:szCs w:val="24"/>
                    <w:lang w:val="en-US"/>
                  </w:rPr>
                  <w:t>Inclán</w:t>
                </w:r>
                <w:proofErr w:type="spellEnd"/>
                <w:r>
                  <w:rPr>
                    <w:rFonts w:ascii="Times New Roman" w:hAnsi="Times New Roman" w:cs="Times New Roman"/>
                    <w:sz w:val="24"/>
                    <w:szCs w:val="24"/>
                    <w:lang w:val="en-US"/>
                  </w:rPr>
                  <w:t xml:space="preserve"> borrowed it to name a specific literary genre, it has subsequently become synonymous with the writer’s name. Given the association of the </w:t>
                </w:r>
                <w:proofErr w:type="spellStart"/>
                <w:r w:rsidRPr="002865E2">
                  <w:rPr>
                    <w:rFonts w:ascii="Times New Roman" w:hAnsi="Times New Roman" w:cs="Times New Roman"/>
                    <w:i/>
                    <w:sz w:val="24"/>
                    <w:szCs w:val="24"/>
                    <w:lang w:val="en-US"/>
                  </w:rPr>
                  <w:t>esperpento</w:t>
                </w:r>
                <w:proofErr w:type="spellEnd"/>
                <w:r>
                  <w:rPr>
                    <w:rFonts w:ascii="Times New Roman" w:hAnsi="Times New Roman" w:cs="Times New Roman"/>
                    <w:sz w:val="24"/>
                    <w:szCs w:val="24"/>
                    <w:lang w:val="en-US"/>
                  </w:rPr>
                  <w:t xml:space="preserve"> with the grotesque, it can be compared to other contemporaneous styles such as the Italian </w:t>
                </w:r>
                <w:proofErr w:type="spellStart"/>
                <w:r w:rsidRPr="002865E2">
                  <w:rPr>
                    <w:rFonts w:ascii="Times New Roman" w:hAnsi="Times New Roman" w:cs="Times New Roman"/>
                    <w:i/>
                    <w:sz w:val="24"/>
                    <w:szCs w:val="24"/>
                    <w:lang w:val="en-US"/>
                  </w:rPr>
                  <w:t>grottesco</w:t>
                </w:r>
                <w:proofErr w:type="spellEnd"/>
                <w:r>
                  <w:rPr>
                    <w:rFonts w:ascii="Times New Roman" w:hAnsi="Times New Roman" w:cs="Times New Roman"/>
                    <w:sz w:val="24"/>
                    <w:szCs w:val="24"/>
                    <w:lang w:val="en-US"/>
                  </w:rPr>
                  <w:t xml:space="preserve"> and the Argentine </w:t>
                </w:r>
                <w:proofErr w:type="spellStart"/>
                <w:r w:rsidRPr="002865E2">
                  <w:rPr>
                    <w:rFonts w:ascii="Times New Roman" w:hAnsi="Times New Roman" w:cs="Times New Roman"/>
                    <w:i/>
                    <w:sz w:val="24"/>
                    <w:szCs w:val="24"/>
                    <w:lang w:val="en-US"/>
                  </w:rPr>
                  <w:t>grotesco</w:t>
                </w:r>
                <w:proofErr w:type="spellEnd"/>
                <w:r w:rsidRPr="002865E2">
                  <w:rPr>
                    <w:rFonts w:ascii="Times New Roman" w:hAnsi="Times New Roman" w:cs="Times New Roman"/>
                    <w:i/>
                    <w:sz w:val="24"/>
                    <w:szCs w:val="24"/>
                    <w:lang w:val="en-US"/>
                  </w:rPr>
                  <w:t xml:space="preserve"> </w:t>
                </w:r>
                <w:proofErr w:type="spellStart"/>
                <w:r w:rsidRPr="002865E2">
                  <w:rPr>
                    <w:rFonts w:ascii="Times New Roman" w:hAnsi="Times New Roman" w:cs="Times New Roman"/>
                    <w:i/>
                    <w:sz w:val="24"/>
                    <w:szCs w:val="24"/>
                    <w:lang w:val="en-US"/>
                  </w:rPr>
                  <w:t>criollo</w:t>
                </w:r>
                <w:proofErr w:type="spellEnd"/>
                <w:r>
                  <w:rPr>
                    <w:rFonts w:ascii="Times New Roman" w:hAnsi="Times New Roman" w:cs="Times New Roman"/>
                    <w:sz w:val="24"/>
                    <w:szCs w:val="24"/>
                    <w:lang w:val="en-US"/>
                  </w:rPr>
                  <w:t>.</w:t>
                </w:r>
              </w:p>
            </w:tc>
          </w:sdtContent>
        </w:sdt>
      </w:tr>
      <w:tr w:rsidR="003235A7" w14:paraId="574A2955" w14:textId="77777777" w:rsidTr="003235A7">
        <w:tc>
          <w:tcPr>
            <w:tcW w:w="9016" w:type="dxa"/>
          </w:tcPr>
          <w:p w14:paraId="7CEC874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259AFBCE61E942969A8836ADF0D3EA"/>
              </w:placeholder>
            </w:sdtPr>
            <w:sdtEndPr/>
            <w:sdtContent>
              <w:p w14:paraId="06F33D03" w14:textId="1A380C77" w:rsidR="004B0EEE" w:rsidRDefault="00DD343D" w:rsidP="004B0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sdt>
                  <w:sdtPr>
                    <w:id w:val="2019726789"/>
                    <w:citation/>
                  </w:sdtPr>
                  <w:sdtEndPr/>
                  <w:sdtContent>
                    <w:r w:rsidR="004B0EEE">
                      <w:fldChar w:fldCharType="begin"/>
                    </w:r>
                    <w:r w:rsidR="004B0EEE">
                      <w:rPr>
                        <w:rFonts w:ascii="Times New Roman" w:hAnsi="Times New Roman" w:cs="Times New Roman"/>
                        <w:sz w:val="24"/>
                        <w:szCs w:val="24"/>
                        <w:lang w:val="en-US"/>
                      </w:rPr>
                      <w:instrText xml:space="preserve"> CITATION Val241 \l 1033 </w:instrText>
                    </w:r>
                    <w:r w:rsidR="004B0EEE">
                      <w:fldChar w:fldCharType="separate"/>
                    </w:r>
                    <w:r w:rsidR="00B64BFB">
                      <w:rPr>
                        <w:rFonts w:ascii="Times New Roman" w:hAnsi="Times New Roman" w:cs="Times New Roman"/>
                        <w:noProof/>
                        <w:sz w:val="24"/>
                        <w:szCs w:val="24"/>
                        <w:lang w:val="en-US"/>
                      </w:rPr>
                      <w:t xml:space="preserve"> </w:t>
                    </w:r>
                    <w:r w:rsidR="00B64BFB" w:rsidRPr="00B64BFB">
                      <w:rPr>
                        <w:rFonts w:ascii="Times New Roman" w:hAnsi="Times New Roman" w:cs="Times New Roman"/>
                        <w:noProof/>
                        <w:sz w:val="24"/>
                        <w:szCs w:val="24"/>
                        <w:lang w:val="en-US"/>
                      </w:rPr>
                      <w:t>(Valle-Inclán, Luces de bohemia. Esperpento. Bohemian Lights)</w:t>
                    </w:r>
                    <w:r w:rsidR="004B0EEE">
                      <w:fldChar w:fldCharType="end"/>
                    </w:r>
                  </w:sdtContent>
                </w:sdt>
              </w:p>
              <w:p w14:paraId="6C2A1B05" w14:textId="209270E4" w:rsidR="004B0EEE" w:rsidRDefault="00DD343D" w:rsidP="004B0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sdt>
                  <w:sdtPr>
                    <w:rPr>
                      <w:rFonts w:ascii="Times New Roman" w:hAnsi="Times New Roman" w:cs="Times New Roman"/>
                      <w:sz w:val="24"/>
                      <w:szCs w:val="24"/>
                      <w:lang w:val="en-US"/>
                    </w:rPr>
                    <w:id w:val="1069844225"/>
                    <w:citation/>
                  </w:sdtPr>
                  <w:sdtEndPr/>
                  <w:sdtContent>
                    <w:r w:rsidR="004B0EEE">
                      <w:rPr>
                        <w:rFonts w:ascii="Times New Roman" w:hAnsi="Times New Roman" w:cs="Times New Roman"/>
                        <w:sz w:val="24"/>
                        <w:szCs w:val="24"/>
                        <w:lang w:val="en-US"/>
                      </w:rPr>
                      <w:fldChar w:fldCharType="begin"/>
                    </w:r>
                    <w:r w:rsidR="004B0EEE">
                      <w:rPr>
                        <w:rFonts w:ascii="Times New Roman" w:hAnsi="Times New Roman" w:cs="Times New Roman"/>
                        <w:sz w:val="24"/>
                        <w:szCs w:val="24"/>
                        <w:lang w:val="en-US"/>
                      </w:rPr>
                      <w:instrText xml:space="preserve"> CITATION Alm00 \l 1033 </w:instrText>
                    </w:r>
                    <w:r w:rsidR="004B0EEE">
                      <w:rPr>
                        <w:rFonts w:ascii="Times New Roman" w:hAnsi="Times New Roman" w:cs="Times New Roman"/>
                        <w:sz w:val="24"/>
                        <w:szCs w:val="24"/>
                        <w:lang w:val="en-US"/>
                      </w:rPr>
                      <w:fldChar w:fldCharType="separate"/>
                    </w:r>
                    <w:r w:rsidR="00B64BFB" w:rsidRPr="00B64BFB">
                      <w:rPr>
                        <w:rFonts w:ascii="Times New Roman" w:hAnsi="Times New Roman" w:cs="Times New Roman"/>
                        <w:noProof/>
                        <w:sz w:val="24"/>
                        <w:szCs w:val="24"/>
                        <w:lang w:val="en-US"/>
                      </w:rPr>
                      <w:t>(Almeida)</w:t>
                    </w:r>
                    <w:r w:rsidR="004B0EEE">
                      <w:rPr>
                        <w:rFonts w:ascii="Times New Roman" w:hAnsi="Times New Roman" w:cs="Times New Roman"/>
                        <w:sz w:val="24"/>
                        <w:szCs w:val="24"/>
                        <w:lang w:val="en-US"/>
                      </w:rPr>
                      <w:fldChar w:fldCharType="end"/>
                    </w:r>
                  </w:sdtContent>
                </w:sdt>
              </w:p>
              <w:p w14:paraId="190E5E73" w14:textId="03851EBE" w:rsidR="003235A7" w:rsidRDefault="00DD343D" w:rsidP="004B0EEE">
                <w:sdt>
                  <w:sdtPr>
                    <w:id w:val="-60642429"/>
                    <w:citation/>
                  </w:sdtPr>
                  <w:sdtEndPr/>
                  <w:sdtContent>
                    <w:r w:rsidR="00291A9D">
                      <w:fldChar w:fldCharType="begin"/>
                    </w:r>
                    <w:r w:rsidR="00291A9D">
                      <w:rPr>
                        <w:rFonts w:ascii="Times New Roman" w:hAnsi="Times New Roman" w:cs="Times New Roman"/>
                        <w:sz w:val="24"/>
                        <w:szCs w:val="24"/>
                        <w:lang w:val="en-US"/>
                      </w:rPr>
                      <w:instrText xml:space="preserve"> CITATION Car82 \l 1033 </w:instrText>
                    </w:r>
                    <w:r w:rsidR="00291A9D">
                      <w:fldChar w:fldCharType="separate"/>
                    </w:r>
                    <w:r w:rsidR="00B64BFB" w:rsidRPr="00B64BFB">
                      <w:rPr>
                        <w:rFonts w:ascii="Times New Roman" w:hAnsi="Times New Roman" w:cs="Times New Roman"/>
                        <w:noProof/>
                        <w:sz w:val="24"/>
                        <w:szCs w:val="24"/>
                        <w:lang w:val="en-US"/>
                      </w:rPr>
                      <w:t>(Cardona)</w:t>
                    </w:r>
                    <w:r w:rsidR="00291A9D">
                      <w:fldChar w:fldCharType="end"/>
                    </w:r>
                  </w:sdtContent>
                </w:sdt>
              </w:p>
            </w:sdtContent>
          </w:sdt>
        </w:tc>
      </w:tr>
    </w:tbl>
    <w:p w14:paraId="53208DA0"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2T22:45:00Z" w:initials="YT">
    <w:p w14:paraId="4519F410" w14:textId="0AA533B8" w:rsidR="00B64BFB" w:rsidRDefault="00B64BFB">
      <w:pPr>
        <w:pStyle w:val="CommentText"/>
      </w:pPr>
      <w:r>
        <w:rPr>
          <w:rStyle w:val="CommentReference"/>
        </w:rPr>
        <w:annotationRef/>
      </w:r>
      <w:r>
        <w:t>Author included in further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19F4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C5E73" w14:textId="77777777" w:rsidR="00DD343D" w:rsidRDefault="00DD343D" w:rsidP="007A0D55">
      <w:pPr>
        <w:spacing w:after="0" w:line="240" w:lineRule="auto"/>
      </w:pPr>
      <w:r>
        <w:separator/>
      </w:r>
    </w:p>
  </w:endnote>
  <w:endnote w:type="continuationSeparator" w:id="0">
    <w:p w14:paraId="26DA72C9" w14:textId="77777777" w:rsidR="00DD343D" w:rsidRDefault="00DD34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F548C" w14:textId="77777777" w:rsidR="00DD343D" w:rsidRDefault="00DD343D" w:rsidP="007A0D55">
      <w:pPr>
        <w:spacing w:after="0" w:line="240" w:lineRule="auto"/>
      </w:pPr>
      <w:r>
        <w:separator/>
      </w:r>
    </w:p>
  </w:footnote>
  <w:footnote w:type="continuationSeparator" w:id="0">
    <w:p w14:paraId="0A07D186" w14:textId="77777777" w:rsidR="00DD343D" w:rsidRDefault="00DD34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2260C" w14:textId="77777777" w:rsidR="004B0EEE" w:rsidRDefault="004B0E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AA89ED" w14:textId="77777777" w:rsidR="004B0EEE" w:rsidRDefault="004B0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0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5E2"/>
    <w:rsid w:val="00291A9D"/>
    <w:rsid w:val="002A0A0D"/>
    <w:rsid w:val="002B0B37"/>
    <w:rsid w:val="0030662D"/>
    <w:rsid w:val="003235A7"/>
    <w:rsid w:val="003677B6"/>
    <w:rsid w:val="003D3579"/>
    <w:rsid w:val="003E2795"/>
    <w:rsid w:val="003F0D73"/>
    <w:rsid w:val="00432083"/>
    <w:rsid w:val="00462DBE"/>
    <w:rsid w:val="00464699"/>
    <w:rsid w:val="00483379"/>
    <w:rsid w:val="00487BC5"/>
    <w:rsid w:val="00496888"/>
    <w:rsid w:val="004A7476"/>
    <w:rsid w:val="004B0EEE"/>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4BFB"/>
    <w:rsid w:val="00BC39C9"/>
    <w:rsid w:val="00BE5BF7"/>
    <w:rsid w:val="00BF40E1"/>
    <w:rsid w:val="00C27FAB"/>
    <w:rsid w:val="00C358D4"/>
    <w:rsid w:val="00C6296B"/>
    <w:rsid w:val="00CC586D"/>
    <w:rsid w:val="00CF1542"/>
    <w:rsid w:val="00CF3EC5"/>
    <w:rsid w:val="00D656DA"/>
    <w:rsid w:val="00D83300"/>
    <w:rsid w:val="00DC6B48"/>
    <w:rsid w:val="00DD343D"/>
    <w:rsid w:val="00DF01B0"/>
    <w:rsid w:val="00E82C9C"/>
    <w:rsid w:val="00E85A05"/>
    <w:rsid w:val="00E95829"/>
    <w:rsid w:val="00EA606C"/>
    <w:rsid w:val="00EB0C8C"/>
    <w:rsid w:val="00EB51FD"/>
    <w:rsid w:val="00EB77DB"/>
    <w:rsid w:val="00ED139F"/>
    <w:rsid w:val="00EF646C"/>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1AA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08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083"/>
    <w:rPr>
      <w:rFonts w:ascii="Lucida Grande" w:hAnsi="Lucida Grande"/>
      <w:sz w:val="18"/>
      <w:szCs w:val="18"/>
    </w:rPr>
  </w:style>
  <w:style w:type="paragraph" w:styleId="Caption">
    <w:name w:val="caption"/>
    <w:basedOn w:val="Normal"/>
    <w:next w:val="Normal"/>
    <w:uiPriority w:val="35"/>
    <w:semiHidden/>
    <w:qFormat/>
    <w:rsid w:val="00EF646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B64BFB"/>
    <w:rPr>
      <w:sz w:val="18"/>
      <w:szCs w:val="18"/>
    </w:rPr>
  </w:style>
  <w:style w:type="paragraph" w:styleId="CommentText">
    <w:name w:val="annotation text"/>
    <w:basedOn w:val="Normal"/>
    <w:link w:val="CommentTextChar"/>
    <w:uiPriority w:val="99"/>
    <w:semiHidden/>
    <w:unhideWhenUsed/>
    <w:rsid w:val="00B64BFB"/>
    <w:pPr>
      <w:spacing w:line="240" w:lineRule="auto"/>
    </w:pPr>
    <w:rPr>
      <w:sz w:val="24"/>
      <w:szCs w:val="24"/>
    </w:rPr>
  </w:style>
  <w:style w:type="character" w:customStyle="1" w:styleId="CommentTextChar">
    <w:name w:val="Comment Text Char"/>
    <w:basedOn w:val="DefaultParagraphFont"/>
    <w:link w:val="CommentText"/>
    <w:uiPriority w:val="99"/>
    <w:semiHidden/>
    <w:rsid w:val="00B64BFB"/>
    <w:rPr>
      <w:sz w:val="24"/>
      <w:szCs w:val="24"/>
    </w:rPr>
  </w:style>
  <w:style w:type="paragraph" w:styleId="CommentSubject">
    <w:name w:val="annotation subject"/>
    <w:basedOn w:val="CommentText"/>
    <w:next w:val="CommentText"/>
    <w:link w:val="CommentSubjectChar"/>
    <w:uiPriority w:val="99"/>
    <w:semiHidden/>
    <w:unhideWhenUsed/>
    <w:rsid w:val="00B64BFB"/>
    <w:rPr>
      <w:b/>
      <w:bCs/>
      <w:sz w:val="20"/>
      <w:szCs w:val="20"/>
    </w:rPr>
  </w:style>
  <w:style w:type="character" w:customStyle="1" w:styleId="CommentSubjectChar">
    <w:name w:val="Comment Subject Char"/>
    <w:basedOn w:val="CommentTextChar"/>
    <w:link w:val="CommentSubject"/>
    <w:uiPriority w:val="99"/>
    <w:semiHidden/>
    <w:rsid w:val="00B64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80657">
      <w:bodyDiv w:val="1"/>
      <w:marLeft w:val="0"/>
      <w:marRight w:val="0"/>
      <w:marTop w:val="0"/>
      <w:marBottom w:val="0"/>
      <w:divBdr>
        <w:top w:val="none" w:sz="0" w:space="0" w:color="auto"/>
        <w:left w:val="none" w:sz="0" w:space="0" w:color="auto"/>
        <w:bottom w:val="none" w:sz="0" w:space="0" w:color="auto"/>
        <w:right w:val="none" w:sz="0" w:space="0" w:color="auto"/>
      </w:divBdr>
    </w:div>
    <w:div w:id="718555529">
      <w:bodyDiv w:val="1"/>
      <w:marLeft w:val="0"/>
      <w:marRight w:val="0"/>
      <w:marTop w:val="0"/>
      <w:marBottom w:val="0"/>
      <w:divBdr>
        <w:top w:val="none" w:sz="0" w:space="0" w:color="auto"/>
        <w:left w:val="none" w:sz="0" w:space="0" w:color="auto"/>
        <w:bottom w:val="none" w:sz="0" w:space="0" w:color="auto"/>
        <w:right w:val="none" w:sz="0" w:space="0" w:color="auto"/>
      </w:divBdr>
    </w:div>
    <w:div w:id="111451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eatro.es/en/catalogues/integrated-catalogue%232resultspointer"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eatro.es/en/catalogues/integrated-catalogue%232resultspointer"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23E68B31C02A46B7B79597F0258FBB"/>
        <w:category>
          <w:name w:val="General"/>
          <w:gallery w:val="placeholder"/>
        </w:category>
        <w:types>
          <w:type w:val="bbPlcHdr"/>
        </w:types>
        <w:behaviors>
          <w:behavior w:val="content"/>
        </w:behaviors>
        <w:guid w:val="{BC5026CB-E306-8D40-8B51-158F78D8F2A5}"/>
      </w:docPartPr>
      <w:docPartBody>
        <w:p w:rsidR="001E0032" w:rsidRDefault="001E0032">
          <w:pPr>
            <w:pStyle w:val="B623E68B31C02A46B7B79597F0258FBB"/>
          </w:pPr>
          <w:r w:rsidRPr="00CC586D">
            <w:rPr>
              <w:rStyle w:val="PlaceholderText"/>
              <w:b/>
              <w:color w:val="FFFFFF" w:themeColor="background1"/>
            </w:rPr>
            <w:t>[Salutation]</w:t>
          </w:r>
        </w:p>
      </w:docPartBody>
    </w:docPart>
    <w:docPart>
      <w:docPartPr>
        <w:name w:val="F151AF4E948ECE43B81E8CA192621562"/>
        <w:category>
          <w:name w:val="General"/>
          <w:gallery w:val="placeholder"/>
        </w:category>
        <w:types>
          <w:type w:val="bbPlcHdr"/>
        </w:types>
        <w:behaviors>
          <w:behavior w:val="content"/>
        </w:behaviors>
        <w:guid w:val="{58FC3A6F-A6FE-0344-8E4E-6B72DFEAAEAE}"/>
      </w:docPartPr>
      <w:docPartBody>
        <w:p w:rsidR="001E0032" w:rsidRDefault="001E0032">
          <w:pPr>
            <w:pStyle w:val="F151AF4E948ECE43B81E8CA192621562"/>
          </w:pPr>
          <w:r>
            <w:rPr>
              <w:rStyle w:val="PlaceholderText"/>
            </w:rPr>
            <w:t>[First name]</w:t>
          </w:r>
        </w:p>
      </w:docPartBody>
    </w:docPart>
    <w:docPart>
      <w:docPartPr>
        <w:name w:val="9C6D2D82C7B78243AFC14D09705C458F"/>
        <w:category>
          <w:name w:val="General"/>
          <w:gallery w:val="placeholder"/>
        </w:category>
        <w:types>
          <w:type w:val="bbPlcHdr"/>
        </w:types>
        <w:behaviors>
          <w:behavior w:val="content"/>
        </w:behaviors>
        <w:guid w:val="{68C77645-64E7-7D46-8294-B4A4426520B6}"/>
      </w:docPartPr>
      <w:docPartBody>
        <w:p w:rsidR="001E0032" w:rsidRDefault="001E0032">
          <w:pPr>
            <w:pStyle w:val="9C6D2D82C7B78243AFC14D09705C458F"/>
          </w:pPr>
          <w:r>
            <w:rPr>
              <w:rStyle w:val="PlaceholderText"/>
            </w:rPr>
            <w:t>[Middle name]</w:t>
          </w:r>
        </w:p>
      </w:docPartBody>
    </w:docPart>
    <w:docPart>
      <w:docPartPr>
        <w:name w:val="68AF6442BD7AC448B2C4D420BB649E9E"/>
        <w:category>
          <w:name w:val="General"/>
          <w:gallery w:val="placeholder"/>
        </w:category>
        <w:types>
          <w:type w:val="bbPlcHdr"/>
        </w:types>
        <w:behaviors>
          <w:behavior w:val="content"/>
        </w:behaviors>
        <w:guid w:val="{69095520-098A-4848-AA56-F1BAC09C27E8}"/>
      </w:docPartPr>
      <w:docPartBody>
        <w:p w:rsidR="001E0032" w:rsidRDefault="001E0032">
          <w:pPr>
            <w:pStyle w:val="68AF6442BD7AC448B2C4D420BB649E9E"/>
          </w:pPr>
          <w:r>
            <w:rPr>
              <w:rStyle w:val="PlaceholderText"/>
            </w:rPr>
            <w:t>[Last name]</w:t>
          </w:r>
        </w:p>
      </w:docPartBody>
    </w:docPart>
    <w:docPart>
      <w:docPartPr>
        <w:name w:val="4283846862DC16448932E569792BD824"/>
        <w:category>
          <w:name w:val="General"/>
          <w:gallery w:val="placeholder"/>
        </w:category>
        <w:types>
          <w:type w:val="bbPlcHdr"/>
        </w:types>
        <w:behaviors>
          <w:behavior w:val="content"/>
        </w:behaviors>
        <w:guid w:val="{9F1B05F9-5FF8-1648-B8FF-BCC0B5009D21}"/>
      </w:docPartPr>
      <w:docPartBody>
        <w:p w:rsidR="001E0032" w:rsidRDefault="001E0032">
          <w:pPr>
            <w:pStyle w:val="4283846862DC16448932E569792BD824"/>
          </w:pPr>
          <w:r>
            <w:rPr>
              <w:rStyle w:val="PlaceholderText"/>
            </w:rPr>
            <w:t>[Enter your biography]</w:t>
          </w:r>
        </w:p>
      </w:docPartBody>
    </w:docPart>
    <w:docPart>
      <w:docPartPr>
        <w:name w:val="46A0A90227ED6D4DB4494E8CAF273784"/>
        <w:category>
          <w:name w:val="General"/>
          <w:gallery w:val="placeholder"/>
        </w:category>
        <w:types>
          <w:type w:val="bbPlcHdr"/>
        </w:types>
        <w:behaviors>
          <w:behavior w:val="content"/>
        </w:behaviors>
        <w:guid w:val="{165867C0-8545-E34C-AA1B-A180873DD633}"/>
      </w:docPartPr>
      <w:docPartBody>
        <w:p w:rsidR="001E0032" w:rsidRDefault="001E0032">
          <w:pPr>
            <w:pStyle w:val="46A0A90227ED6D4DB4494E8CAF273784"/>
          </w:pPr>
          <w:r>
            <w:rPr>
              <w:rStyle w:val="PlaceholderText"/>
            </w:rPr>
            <w:t>[Enter the institution with which you are affiliated]</w:t>
          </w:r>
        </w:p>
      </w:docPartBody>
    </w:docPart>
    <w:docPart>
      <w:docPartPr>
        <w:name w:val="FEDFCD3C24497945A6ADA3CEE91CBA73"/>
        <w:category>
          <w:name w:val="General"/>
          <w:gallery w:val="placeholder"/>
        </w:category>
        <w:types>
          <w:type w:val="bbPlcHdr"/>
        </w:types>
        <w:behaviors>
          <w:behavior w:val="content"/>
        </w:behaviors>
        <w:guid w:val="{63B44177-969A-BD4D-914E-6F9CEE292EC8}"/>
      </w:docPartPr>
      <w:docPartBody>
        <w:p w:rsidR="001E0032" w:rsidRDefault="001E0032">
          <w:pPr>
            <w:pStyle w:val="FEDFCD3C24497945A6ADA3CEE91CBA73"/>
          </w:pPr>
          <w:r w:rsidRPr="00EF74F7">
            <w:rPr>
              <w:b/>
              <w:color w:val="808080" w:themeColor="background1" w:themeShade="80"/>
            </w:rPr>
            <w:t>[Enter the headword for your article]</w:t>
          </w:r>
        </w:p>
      </w:docPartBody>
    </w:docPart>
    <w:docPart>
      <w:docPartPr>
        <w:name w:val="C915BE1FFC240E4ABE269E708D93C7BE"/>
        <w:category>
          <w:name w:val="General"/>
          <w:gallery w:val="placeholder"/>
        </w:category>
        <w:types>
          <w:type w:val="bbPlcHdr"/>
        </w:types>
        <w:behaviors>
          <w:behavior w:val="content"/>
        </w:behaviors>
        <w:guid w:val="{A5DB4735-E87D-284C-B12A-8E1EB61B050C}"/>
      </w:docPartPr>
      <w:docPartBody>
        <w:p w:rsidR="001E0032" w:rsidRDefault="001E0032">
          <w:pPr>
            <w:pStyle w:val="C915BE1FFC240E4ABE269E708D93C7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1373E5954F9C49AC0EE4C453824197"/>
        <w:category>
          <w:name w:val="General"/>
          <w:gallery w:val="placeholder"/>
        </w:category>
        <w:types>
          <w:type w:val="bbPlcHdr"/>
        </w:types>
        <w:behaviors>
          <w:behavior w:val="content"/>
        </w:behaviors>
        <w:guid w:val="{32AC587B-2840-C546-A7D4-08CBD9492CC6}"/>
      </w:docPartPr>
      <w:docPartBody>
        <w:p w:rsidR="001E0032" w:rsidRDefault="001E0032">
          <w:pPr>
            <w:pStyle w:val="D51373E5954F9C49AC0EE4C4538241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0360DE0F3F9C4081A86ACA45E6C2D6"/>
        <w:category>
          <w:name w:val="General"/>
          <w:gallery w:val="placeholder"/>
        </w:category>
        <w:types>
          <w:type w:val="bbPlcHdr"/>
        </w:types>
        <w:behaviors>
          <w:behavior w:val="content"/>
        </w:behaviors>
        <w:guid w:val="{2E38B955-7895-E74E-8A6E-44A1674159FD}"/>
      </w:docPartPr>
      <w:docPartBody>
        <w:p w:rsidR="001E0032" w:rsidRDefault="001E0032">
          <w:pPr>
            <w:pStyle w:val="D70360DE0F3F9C4081A86ACA45E6C2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259AFBCE61E942969A8836ADF0D3EA"/>
        <w:category>
          <w:name w:val="General"/>
          <w:gallery w:val="placeholder"/>
        </w:category>
        <w:types>
          <w:type w:val="bbPlcHdr"/>
        </w:types>
        <w:behaviors>
          <w:behavior w:val="content"/>
        </w:behaviors>
        <w:guid w:val="{E366DF17-BABE-CD45-A254-8EECEF3A454C}"/>
      </w:docPartPr>
      <w:docPartBody>
        <w:p w:rsidR="001E0032" w:rsidRDefault="001E0032">
          <w:pPr>
            <w:pStyle w:val="73259AFBCE61E942969A8836ADF0D3EA"/>
          </w:pPr>
          <w:r>
            <w:rPr>
              <w:rStyle w:val="PlaceholderText"/>
            </w:rPr>
            <w:t>[Enter citations for further reading here]</w:t>
          </w:r>
        </w:p>
      </w:docPartBody>
    </w:docPart>
    <w:docPart>
      <w:docPartPr>
        <w:name w:val="C3C16017FD93884D96EF75DEC9A1012E"/>
        <w:category>
          <w:name w:val="General"/>
          <w:gallery w:val="placeholder"/>
        </w:category>
        <w:types>
          <w:type w:val="bbPlcHdr"/>
        </w:types>
        <w:behaviors>
          <w:behavior w:val="content"/>
        </w:behaviors>
        <w:guid w:val="{5DAC2D84-C855-4249-AB97-D1C9B660DCE8}"/>
      </w:docPartPr>
      <w:docPartBody>
        <w:p w:rsidR="00000000" w:rsidRDefault="0015267A" w:rsidP="0015267A">
          <w:pPr>
            <w:pStyle w:val="C3C16017FD93884D96EF75DEC9A101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32"/>
    <w:rsid w:val="0015267A"/>
    <w:rsid w:val="001E0032"/>
    <w:rsid w:val="00643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67A"/>
    <w:rPr>
      <w:color w:val="808080"/>
    </w:rPr>
  </w:style>
  <w:style w:type="paragraph" w:customStyle="1" w:styleId="B623E68B31C02A46B7B79597F0258FBB">
    <w:name w:val="B623E68B31C02A46B7B79597F0258FBB"/>
  </w:style>
  <w:style w:type="paragraph" w:customStyle="1" w:styleId="F151AF4E948ECE43B81E8CA192621562">
    <w:name w:val="F151AF4E948ECE43B81E8CA192621562"/>
  </w:style>
  <w:style w:type="paragraph" w:customStyle="1" w:styleId="9C6D2D82C7B78243AFC14D09705C458F">
    <w:name w:val="9C6D2D82C7B78243AFC14D09705C458F"/>
  </w:style>
  <w:style w:type="paragraph" w:customStyle="1" w:styleId="68AF6442BD7AC448B2C4D420BB649E9E">
    <w:name w:val="68AF6442BD7AC448B2C4D420BB649E9E"/>
  </w:style>
  <w:style w:type="paragraph" w:customStyle="1" w:styleId="4283846862DC16448932E569792BD824">
    <w:name w:val="4283846862DC16448932E569792BD824"/>
  </w:style>
  <w:style w:type="paragraph" w:customStyle="1" w:styleId="46A0A90227ED6D4DB4494E8CAF273784">
    <w:name w:val="46A0A90227ED6D4DB4494E8CAF273784"/>
  </w:style>
  <w:style w:type="paragraph" w:customStyle="1" w:styleId="FEDFCD3C24497945A6ADA3CEE91CBA73">
    <w:name w:val="FEDFCD3C24497945A6ADA3CEE91CBA73"/>
  </w:style>
  <w:style w:type="paragraph" w:customStyle="1" w:styleId="C915BE1FFC240E4ABE269E708D93C7BE">
    <w:name w:val="C915BE1FFC240E4ABE269E708D93C7BE"/>
  </w:style>
  <w:style w:type="paragraph" w:customStyle="1" w:styleId="D51373E5954F9C49AC0EE4C453824197">
    <w:name w:val="D51373E5954F9C49AC0EE4C453824197"/>
  </w:style>
  <w:style w:type="paragraph" w:customStyle="1" w:styleId="D70360DE0F3F9C4081A86ACA45E6C2D6">
    <w:name w:val="D70360DE0F3F9C4081A86ACA45E6C2D6"/>
  </w:style>
  <w:style w:type="paragraph" w:customStyle="1" w:styleId="73259AFBCE61E942969A8836ADF0D3EA">
    <w:name w:val="73259AFBCE61E942969A8836ADF0D3EA"/>
  </w:style>
  <w:style w:type="paragraph" w:customStyle="1" w:styleId="C3C16017FD93884D96EF75DEC9A1012E">
    <w:name w:val="C3C16017FD93884D96EF75DEC9A1012E"/>
    <w:rsid w:val="0015267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Val24</b:Tag>
    <b:SourceType>Book</b:SourceType>
    <b:Guid>{DB63655E-8344-8E43-8783-06EAEC6F2E14}</b:Guid>
    <b:Author>
      <b:Author>
        <b:NameList>
          <b:Person>
            <b:Last>Valle-Inclán</b:Last>
            <b:First>R</b:First>
          </b:Person>
        </b:NameList>
      </b:Author>
    </b:Author>
    <b:Title>Luces de bohemia. Esperpento. Bohemian Light</b:Title>
    <b:City>Edinburgh</b:City>
    <b:Publisher>Edinburgh Univ</b:Publisher>
    <b:Year>1924</b:Year>
    <b:RefOrder>4</b:RefOrder>
  </b:Source>
  <b:Source>
    <b:Tag>Val241</b:Tag>
    <b:SourceType>Book</b:SourceType>
    <b:Guid>{D88B9469-00D7-234A-96FE-FE74329800CD}</b:Guid>
    <b:Author>
      <b:Author>
        <b:NameList>
          <b:Person>
            <b:Last>Valle-Inclán</b:Last>
            <b:First>R</b:First>
          </b:Person>
        </b:NameList>
      </b:Author>
    </b:Author>
    <b:Title>Luces de bohemia. Esperpento. Bohemian Lights</b:Title>
    <b:City>Edinburgh</b:City>
    <b:Publisher>Edinburgh Univ</b:Publisher>
    <b:Year>1924</b:Year>
    <b:RefOrder>1</b:RefOrder>
  </b:Source>
  <b:Source>
    <b:Tag>Alm00</b:Tag>
    <b:SourceType>Book</b:SourceType>
    <b:Guid>{D70615A2-ABC4-494D-89B9-94C4331174E3}</b:Guid>
    <b:Author>
      <b:Author>
        <b:NameList>
          <b:Person>
            <b:Last>Almeida</b:Last>
            <b:First>D</b:First>
          </b:Person>
        </b:NameList>
      </b:Author>
    </b:Author>
    <b:Title>The esperpento tradition in the works of Ramón del Valle-Inclán and Luis Buñuel</b:Title>
    <b:City>Lewiston</b:City>
    <b:Publisher>E. Mellen Press</b:Publisher>
    <b:Year>2000</b:Year>
    <b:RefOrder>2</b:RefOrder>
  </b:Source>
  <b:Source>
    <b:Tag>Car82</b:Tag>
    <b:SourceType>Book</b:SourceType>
    <b:Guid>{ADC7E8B1-5519-AF46-86DE-EC38727A45D3}</b:Guid>
    <b:Author>
      <b:Author>
        <b:NameList>
          <b:Person>
            <b:Last>Cardona</b:Last>
            <b:First>R.</b:First>
            <b:Middle>and Zahareas, A</b:Middle>
          </b:Person>
        </b:NameList>
      </b:Author>
    </b:Author>
    <b:Title>Visión del esperpento: teoría y práctica en los esperpentos de Valle-Inclán</b:Title>
    <b:City>Madrid</b:City>
    <b:Publisher>Castalia</b:Publisher>
    <b:Year>1982</b:Year>
    <b:RefOrder>3</b:RefOrder>
  </b:Source>
</b:Sources>
</file>

<file path=customXml/itemProps1.xml><?xml version="1.0" encoding="utf-8"?>
<ds:datastoreItem xmlns:ds="http://schemas.openxmlformats.org/officeDocument/2006/customXml" ds:itemID="{83A28D86-CAA2-FF40-87FE-F4C76D0CA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HD:Users:AdrianParadis:Desktop:Routledge Enyclopedia of Modernism Word Template.dotx</Template>
  <TotalTime>19</TotalTime>
  <Pages>2</Pages>
  <Words>743</Words>
  <Characters>4237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6</cp:revision>
  <dcterms:created xsi:type="dcterms:W3CDTF">2015-10-06T04:49:00Z</dcterms:created>
  <dcterms:modified xsi:type="dcterms:W3CDTF">2016-01-03T06:46:00Z</dcterms:modified>
</cp:coreProperties>
</file>