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192FF57F" w14:textId="77777777" w:rsidTr="00922950">
        <w:tc>
          <w:tcPr>
            <w:tcW w:w="491" w:type="dxa"/>
            <w:vMerge w:val="restart"/>
            <w:shd w:val="clear" w:color="auto" w:fill="A6A6A6" w:themeFill="background1" w:themeFillShade="A6"/>
            <w:textDirection w:val="btLr"/>
          </w:tcPr>
          <w:p w14:paraId="7EDC1123"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C371B7114317E0498B9739F6720D4543"/>
            </w:placeholder>
            <w:showingPlcHdr/>
            <w:dropDownList>
              <w:listItem w:displayText="Dr." w:value="Dr."/>
              <w:listItem w:displayText="Prof." w:value="Prof."/>
            </w:dropDownList>
          </w:sdtPr>
          <w:sdtEndPr/>
          <w:sdtContent>
            <w:tc>
              <w:tcPr>
                <w:tcW w:w="1259" w:type="dxa"/>
              </w:tcPr>
              <w:p w14:paraId="5B8A6C11"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20427B047E43F74DAC08D49638A9F80D"/>
            </w:placeholder>
            <w:text/>
          </w:sdtPr>
          <w:sdtEndPr/>
          <w:sdtContent>
            <w:tc>
              <w:tcPr>
                <w:tcW w:w="2073" w:type="dxa"/>
              </w:tcPr>
              <w:p w14:paraId="6860A7DB" w14:textId="0E06C199" w:rsidR="00B574C9" w:rsidRDefault="000C1B8B" w:rsidP="000C1B8B">
                <w:r>
                  <w:t xml:space="preserve">Elizabeth </w:t>
                </w:r>
              </w:p>
            </w:tc>
          </w:sdtContent>
        </w:sdt>
        <w:sdt>
          <w:sdtPr>
            <w:alias w:val="Middle name"/>
            <w:tag w:val="authorMiddleName"/>
            <w:id w:val="-2076034781"/>
            <w:placeholder>
              <w:docPart w:val="2F6B379798AB4044B8722463200F39F1"/>
            </w:placeholder>
            <w:showingPlcHdr/>
            <w:text/>
          </w:sdtPr>
          <w:sdtEndPr/>
          <w:sdtContent>
            <w:tc>
              <w:tcPr>
                <w:tcW w:w="2551" w:type="dxa"/>
              </w:tcPr>
              <w:p w14:paraId="5F147B09" w14:textId="77777777" w:rsidR="00B574C9" w:rsidRDefault="00B574C9" w:rsidP="00922950">
                <w:r>
                  <w:rPr>
                    <w:rStyle w:val="PlaceholderText"/>
                  </w:rPr>
                  <w:t>[Middle name]</w:t>
                </w:r>
              </w:p>
            </w:tc>
          </w:sdtContent>
        </w:sdt>
        <w:sdt>
          <w:sdtPr>
            <w:alias w:val="Last name"/>
            <w:tag w:val="authorLastName"/>
            <w:id w:val="-1088529830"/>
            <w:placeholder>
              <w:docPart w:val="85FD419544C29F46902A2F0D29DC0564"/>
            </w:placeholder>
            <w:text/>
          </w:sdtPr>
          <w:sdtEndPr/>
          <w:sdtContent>
            <w:tc>
              <w:tcPr>
                <w:tcW w:w="2642" w:type="dxa"/>
              </w:tcPr>
              <w:p w14:paraId="2FC0F97D" w14:textId="2C22ED20" w:rsidR="00B574C9" w:rsidRDefault="000C1B8B" w:rsidP="000C1B8B">
                <w:proofErr w:type="spellStart"/>
                <w:r>
                  <w:t>Podnieks</w:t>
                </w:r>
                <w:proofErr w:type="spellEnd"/>
              </w:p>
            </w:tc>
          </w:sdtContent>
        </w:sdt>
      </w:tr>
      <w:tr w:rsidR="00B574C9" w14:paraId="3D4CA6AF" w14:textId="77777777" w:rsidTr="001A6A06">
        <w:trPr>
          <w:trHeight w:val="986"/>
        </w:trPr>
        <w:tc>
          <w:tcPr>
            <w:tcW w:w="491" w:type="dxa"/>
            <w:vMerge/>
            <w:shd w:val="clear" w:color="auto" w:fill="A6A6A6" w:themeFill="background1" w:themeFillShade="A6"/>
          </w:tcPr>
          <w:p w14:paraId="5FE9CEBE" w14:textId="77777777" w:rsidR="00B574C9" w:rsidRPr="001A6A06" w:rsidRDefault="00B574C9" w:rsidP="00CF1542">
            <w:pPr>
              <w:jc w:val="center"/>
              <w:rPr>
                <w:b/>
                <w:color w:val="FFFFFF" w:themeColor="background1"/>
              </w:rPr>
            </w:pPr>
          </w:p>
        </w:tc>
        <w:sdt>
          <w:sdtPr>
            <w:alias w:val="Biography"/>
            <w:tag w:val="authorBiography"/>
            <w:id w:val="938807824"/>
            <w:placeholder>
              <w:docPart w:val="ACA6E3060D2EAD4192924F4742CA546F"/>
            </w:placeholder>
            <w:showingPlcHdr/>
          </w:sdtPr>
          <w:sdtEndPr/>
          <w:sdtContent>
            <w:tc>
              <w:tcPr>
                <w:tcW w:w="8525" w:type="dxa"/>
                <w:gridSpan w:val="4"/>
              </w:tcPr>
              <w:p w14:paraId="27AD4569" w14:textId="77777777" w:rsidR="00B574C9" w:rsidRDefault="00B574C9" w:rsidP="00922950">
                <w:r>
                  <w:rPr>
                    <w:rStyle w:val="PlaceholderText"/>
                  </w:rPr>
                  <w:t>[Enter your biography]</w:t>
                </w:r>
              </w:p>
            </w:tc>
          </w:sdtContent>
        </w:sdt>
      </w:tr>
      <w:tr w:rsidR="00B574C9" w14:paraId="4FA41DB6" w14:textId="77777777" w:rsidTr="001A6A06">
        <w:trPr>
          <w:trHeight w:val="986"/>
        </w:trPr>
        <w:tc>
          <w:tcPr>
            <w:tcW w:w="491" w:type="dxa"/>
            <w:vMerge/>
            <w:shd w:val="clear" w:color="auto" w:fill="A6A6A6" w:themeFill="background1" w:themeFillShade="A6"/>
          </w:tcPr>
          <w:p w14:paraId="40A363BC" w14:textId="77777777" w:rsidR="00B574C9" w:rsidRPr="001A6A06" w:rsidRDefault="00B574C9" w:rsidP="00CF1542">
            <w:pPr>
              <w:jc w:val="center"/>
              <w:rPr>
                <w:b/>
                <w:color w:val="FFFFFF" w:themeColor="background1"/>
              </w:rPr>
            </w:pPr>
          </w:p>
        </w:tc>
        <w:sdt>
          <w:sdtPr>
            <w:alias w:val="Affiliation"/>
            <w:tag w:val="affiliation"/>
            <w:id w:val="2012937915"/>
            <w:placeholder>
              <w:docPart w:val="7B31396EFFD8D34289834F96719A4C2B"/>
            </w:placeholder>
            <w:showingPlcHdr/>
            <w:text/>
          </w:sdtPr>
          <w:sdtEndPr/>
          <w:sdtContent>
            <w:tc>
              <w:tcPr>
                <w:tcW w:w="8525" w:type="dxa"/>
                <w:gridSpan w:val="4"/>
              </w:tcPr>
              <w:p w14:paraId="57360D2B" w14:textId="77777777" w:rsidR="00B574C9" w:rsidRDefault="00B574C9" w:rsidP="00B574C9">
                <w:r>
                  <w:rPr>
                    <w:rStyle w:val="PlaceholderText"/>
                  </w:rPr>
                  <w:t>[Enter the institution with which you are affiliated]</w:t>
                </w:r>
              </w:p>
            </w:tc>
          </w:sdtContent>
        </w:sdt>
      </w:tr>
    </w:tbl>
    <w:p w14:paraId="6614A8F4"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1495163D" w14:textId="77777777" w:rsidTr="00244BB0">
        <w:tc>
          <w:tcPr>
            <w:tcW w:w="9016" w:type="dxa"/>
            <w:shd w:val="clear" w:color="auto" w:fill="A6A6A6" w:themeFill="background1" w:themeFillShade="A6"/>
            <w:tcMar>
              <w:top w:w="113" w:type="dxa"/>
              <w:bottom w:w="113" w:type="dxa"/>
            </w:tcMar>
          </w:tcPr>
          <w:p w14:paraId="41A290AD"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584CD1B7" w14:textId="77777777" w:rsidTr="003F0D73">
        <w:sdt>
          <w:sdtPr>
            <w:rPr>
              <w:b/>
            </w:rPr>
            <w:alias w:val="Article headword"/>
            <w:tag w:val="articleHeadword"/>
            <w:id w:val="-361440020"/>
            <w:placeholder>
              <w:docPart w:val="AA852906EB932349AF82E82821E1C7FD"/>
            </w:placeholder>
            <w:text/>
          </w:sdtPr>
          <w:sdtEndPr/>
          <w:sdtContent>
            <w:tc>
              <w:tcPr>
                <w:tcW w:w="9016" w:type="dxa"/>
                <w:tcMar>
                  <w:top w:w="113" w:type="dxa"/>
                  <w:bottom w:w="113" w:type="dxa"/>
                </w:tcMar>
              </w:tcPr>
              <w:p w14:paraId="3682F063" w14:textId="77777777" w:rsidR="003F0D73" w:rsidRPr="00FB589A" w:rsidRDefault="006B30A4" w:rsidP="006B30A4">
                <w:pPr>
                  <w:rPr>
                    <w:b/>
                  </w:rPr>
                </w:pPr>
                <w:r>
                  <w:rPr>
                    <w:b/>
                  </w:rPr>
                  <w:t>Coleman, Emily Holmes (1899-1974)</w:t>
                </w:r>
              </w:p>
            </w:tc>
          </w:sdtContent>
        </w:sdt>
      </w:tr>
      <w:tr w:rsidR="00464699" w14:paraId="7067982B" w14:textId="77777777" w:rsidTr="007821B0">
        <w:sdt>
          <w:sdtPr>
            <w:alias w:val="Variant headwords"/>
            <w:tag w:val="variantHeadwords"/>
            <w:id w:val="173464402"/>
            <w:placeholder>
              <w:docPart w:val="03E356915249A74EAA9C5E37210BF3CB"/>
            </w:placeholder>
            <w:showingPlcHdr/>
          </w:sdtPr>
          <w:sdtEndPr/>
          <w:sdtContent>
            <w:tc>
              <w:tcPr>
                <w:tcW w:w="9016" w:type="dxa"/>
                <w:tcMar>
                  <w:top w:w="113" w:type="dxa"/>
                  <w:bottom w:w="113" w:type="dxa"/>
                </w:tcMar>
              </w:tcPr>
              <w:p w14:paraId="16164BD3"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16D1DD81" w14:textId="77777777" w:rsidTr="003F0D73">
        <w:sdt>
          <w:sdtPr>
            <w:alias w:val="Abstract"/>
            <w:tag w:val="abstract"/>
            <w:id w:val="-635871867"/>
            <w:placeholder>
              <w:docPart w:val="0B504CB859AF7240B4F3139444A0835F"/>
            </w:placeholder>
          </w:sdtPr>
          <w:sdtEndPr/>
          <w:sdtContent>
            <w:tc>
              <w:tcPr>
                <w:tcW w:w="9016" w:type="dxa"/>
                <w:tcMar>
                  <w:top w:w="113" w:type="dxa"/>
                  <w:bottom w:w="113" w:type="dxa"/>
                </w:tcMar>
              </w:tcPr>
              <w:p w14:paraId="5145A481" w14:textId="77777777" w:rsidR="006B30A4" w:rsidRPr="00857A30" w:rsidRDefault="006B30A4" w:rsidP="00857A30">
                <w:pPr>
                  <w:rPr>
                    <w:rFonts w:ascii="Calibri" w:hAnsi="Calibri"/>
                    <w:lang w:val="en-US"/>
                  </w:rPr>
                </w:pPr>
                <w:r w:rsidRPr="00857A30">
                  <w:rPr>
                    <w:rFonts w:ascii="Calibri" w:hAnsi="Calibri"/>
                    <w:lang w:val="en-US"/>
                  </w:rPr>
                  <w:t xml:space="preserve">Emily Holmes Coleman was an American poet, short-story writer, novelist, and diarist. </w:t>
                </w:r>
              </w:p>
              <w:p w14:paraId="77C4BE81" w14:textId="77777777" w:rsidR="006B30A4" w:rsidRPr="00857A30" w:rsidRDefault="006B30A4" w:rsidP="00857A30">
                <w:pPr>
                  <w:rPr>
                    <w:rFonts w:ascii="Calibri" w:hAnsi="Calibri" w:cs="Times New Roman"/>
                  </w:rPr>
                </w:pPr>
              </w:p>
              <w:p w14:paraId="51CD4C4E" w14:textId="77777777" w:rsidR="006B30A4" w:rsidRPr="00857A30" w:rsidRDefault="006B30A4" w:rsidP="00857A30">
                <w:pPr>
                  <w:rPr>
                    <w:rFonts w:ascii="Calibri" w:hAnsi="Calibri" w:cs="Times New Roman"/>
                  </w:rPr>
                </w:pPr>
                <w:r w:rsidRPr="00857A30">
                  <w:rPr>
                    <w:rFonts w:ascii="Calibri" w:hAnsi="Calibri" w:cs="Times New Roman"/>
                  </w:rPr>
                  <w:t xml:space="preserve">Emily Tyler Holmes was born on January 22, 1899, in Oakland, California, to John Milton Holmes, an insurance executive, and Lucy Adams </w:t>
                </w:r>
                <w:proofErr w:type="spellStart"/>
                <w:r w:rsidRPr="00857A30">
                  <w:rPr>
                    <w:rFonts w:ascii="Calibri" w:hAnsi="Calibri" w:cs="Times New Roman"/>
                  </w:rPr>
                  <w:t>Coaney</w:t>
                </w:r>
                <w:proofErr w:type="spellEnd"/>
                <w:r w:rsidRPr="00857A30">
                  <w:rPr>
                    <w:rFonts w:ascii="Calibri" w:hAnsi="Calibri" w:cs="Times New Roman"/>
                  </w:rPr>
                  <w:t xml:space="preserve">, who was sent to a psychiatric home when Coleman was seven. After attending a New Jersey boarding school, Coleman studied English at Wellesley College from 1916-20, and in 1921 married </w:t>
                </w:r>
                <w:proofErr w:type="spellStart"/>
                <w:r w:rsidRPr="00857A30">
                  <w:rPr>
                    <w:rFonts w:ascii="Calibri" w:hAnsi="Calibri" w:cs="Times New Roman"/>
                  </w:rPr>
                  <w:t>Loyd</w:t>
                </w:r>
                <w:proofErr w:type="spellEnd"/>
                <w:r w:rsidRPr="00857A30">
                  <w:rPr>
                    <w:rFonts w:ascii="Calibri" w:hAnsi="Calibri" w:cs="Times New Roman"/>
                  </w:rPr>
                  <w:t xml:space="preserve"> (</w:t>
                </w:r>
                <w:r w:rsidRPr="00857A30">
                  <w:rPr>
                    <w:rFonts w:ascii="Calibri" w:hAnsi="Calibri" w:cs="Times New Roman"/>
                    <w:i/>
                  </w:rPr>
                  <w:t>sic</w:t>
                </w:r>
                <w:r w:rsidRPr="00857A30">
                  <w:rPr>
                    <w:rFonts w:ascii="Calibri" w:hAnsi="Calibri" w:cs="Times New Roman"/>
                  </w:rPr>
                  <w:t>) “</w:t>
                </w:r>
                <w:proofErr w:type="spellStart"/>
                <w:r w:rsidRPr="00857A30">
                  <w:rPr>
                    <w:rFonts w:ascii="Calibri" w:hAnsi="Calibri" w:cs="Times New Roman"/>
                  </w:rPr>
                  <w:t>Deak</w:t>
                </w:r>
                <w:proofErr w:type="spellEnd"/>
                <w:r w:rsidRPr="00857A30">
                  <w:rPr>
                    <w:rFonts w:ascii="Calibri" w:hAnsi="Calibri" w:cs="Times New Roman"/>
                  </w:rPr>
                  <w:t xml:space="preserve">” Coleman, who joined the advertising firm of J. Walter Thompson in 1928. Following the birth of their only child, John (1924-1990), Coleman developed toxic exhaustive psychosis and was institutionalized for two months in the Rochester State Hospital. Her trauma informs her surrealistic novel, </w:t>
                </w:r>
                <w:r w:rsidRPr="00857A30">
                  <w:rPr>
                    <w:rFonts w:ascii="Calibri" w:hAnsi="Calibri" w:cs="Times New Roman"/>
                    <w:i/>
                  </w:rPr>
                  <w:t>The Shutter of Snow</w:t>
                </w:r>
                <w:r w:rsidRPr="00857A30">
                  <w:rPr>
                    <w:rFonts w:ascii="Calibri" w:hAnsi="Calibri" w:cs="Times New Roman"/>
                  </w:rPr>
                  <w:t xml:space="preserve"> (Routledge; Viking, 1930), </w:t>
                </w:r>
                <w:proofErr w:type="spellStart"/>
                <w:r w:rsidRPr="00857A30">
                  <w:rPr>
                    <w:rFonts w:ascii="Calibri" w:hAnsi="Calibri" w:cs="Times New Roman"/>
                  </w:rPr>
                  <w:t>groundbreaking</w:t>
                </w:r>
                <w:proofErr w:type="spellEnd"/>
                <w:r w:rsidRPr="00857A30">
                  <w:rPr>
                    <w:rFonts w:ascii="Calibri" w:hAnsi="Calibri" w:cs="Times New Roman"/>
                  </w:rPr>
                  <w:t xml:space="preserve"> for its treatment of post-partum depression.</w:t>
                </w:r>
              </w:p>
              <w:p w14:paraId="4BF52679" w14:textId="77777777" w:rsidR="00E85A05" w:rsidRDefault="00E85A05" w:rsidP="00857A30"/>
            </w:tc>
          </w:sdtContent>
        </w:sdt>
      </w:tr>
      <w:tr w:rsidR="003F0D73" w14:paraId="5333F9E7" w14:textId="77777777" w:rsidTr="003F0D73">
        <w:sdt>
          <w:sdtPr>
            <w:alias w:val="Article text"/>
            <w:tag w:val="articleText"/>
            <w:id w:val="634067588"/>
            <w:placeholder>
              <w:docPart w:val="B1CE3FC8D8ACE04A9817390C27B53D8A"/>
            </w:placeholder>
          </w:sdtPr>
          <w:sdtEndPr/>
          <w:sdtContent>
            <w:tc>
              <w:tcPr>
                <w:tcW w:w="9016" w:type="dxa"/>
                <w:tcMar>
                  <w:top w:w="113" w:type="dxa"/>
                  <w:bottom w:w="113" w:type="dxa"/>
                </w:tcMar>
              </w:tcPr>
              <w:p w14:paraId="0C2B66C6" w14:textId="77777777" w:rsidR="006B30A4" w:rsidRPr="006B30A4" w:rsidRDefault="006B30A4" w:rsidP="006B30A4">
                <w:pPr>
                  <w:rPr>
                    <w:lang w:val="en-US"/>
                  </w:rPr>
                </w:pPr>
                <w:r w:rsidRPr="006B30A4">
                  <w:rPr>
                    <w:lang w:val="en-US"/>
                  </w:rPr>
                  <w:t xml:space="preserve">Emily Holmes Coleman was an American poet, short-story writer, novelist, and diarist. </w:t>
                </w:r>
              </w:p>
              <w:p w14:paraId="78126349" w14:textId="77777777" w:rsidR="006B30A4" w:rsidRPr="006B30A4" w:rsidRDefault="006B30A4" w:rsidP="006B30A4">
                <w:pPr>
                  <w:rPr>
                    <w:lang w:val="en-US"/>
                  </w:rPr>
                </w:pPr>
              </w:p>
              <w:p w14:paraId="7477F1E9" w14:textId="77777777" w:rsidR="006B30A4" w:rsidRDefault="006B30A4" w:rsidP="006B30A4">
                <w:pPr>
                  <w:rPr>
                    <w:lang w:val="en-US"/>
                  </w:rPr>
                </w:pPr>
                <w:proofErr w:type="spellStart"/>
                <w:proofErr w:type="gramStart"/>
                <w:r>
                  <w:rPr>
                    <w:lang w:val="en-US"/>
                  </w:rPr>
                  <w:t>File:Coleman_portrait.jpg</w:t>
                </w:r>
                <w:proofErr w:type="spellEnd"/>
                <w:proofErr w:type="gramEnd"/>
              </w:p>
              <w:p w14:paraId="3888645E" w14:textId="77777777" w:rsidR="006B30A4" w:rsidRPr="006B30A4" w:rsidRDefault="006B30A4" w:rsidP="006B30A4">
                <w:pPr>
                  <w:pStyle w:val="Caption"/>
                </w:pPr>
                <w:r>
                  <w:t xml:space="preserve">Figure </w:t>
                </w:r>
                <w:fldSimple w:instr=" SEQ Figure \* ARABIC ">
                  <w:r>
                    <w:rPr>
                      <w:noProof/>
                    </w:rPr>
                    <w:t>1</w:t>
                  </w:r>
                </w:fldSimple>
                <w:r w:rsidRPr="006B30A4">
                  <w:rPr>
                    <w:lang w:val="en-US"/>
                  </w:rPr>
                  <w:t>A portrait of Coleman</w:t>
                </w:r>
              </w:p>
              <w:p w14:paraId="637F3334" w14:textId="2D0264A7" w:rsidR="006B30A4" w:rsidRDefault="006B30A4" w:rsidP="006B30A4">
                <w:pPr>
                  <w:rPr>
                    <w:lang w:val="en-US"/>
                  </w:rPr>
                </w:pPr>
                <w:r>
                  <w:rPr>
                    <w:lang w:val="en-US"/>
                  </w:rPr>
                  <w:t xml:space="preserve">Source: </w:t>
                </w:r>
                <w:r w:rsidR="00FD0853" w:rsidRPr="00FD0853">
                  <w:rPr>
                    <w:lang w:val="en-US"/>
                  </w:rPr>
                  <w:t>from the Delaware archive--specifically The Emily Holmes Coleman Papers at the University of Delaware Library, Special Collections</w:t>
                </w:r>
              </w:p>
              <w:p w14:paraId="21DC2F8E" w14:textId="77777777" w:rsidR="006B30A4" w:rsidRPr="006B30A4" w:rsidRDefault="006B30A4" w:rsidP="006B30A4">
                <w:pPr>
                  <w:rPr>
                    <w:lang w:val="en-US"/>
                  </w:rPr>
                </w:pPr>
              </w:p>
              <w:p w14:paraId="17191003" w14:textId="77777777" w:rsidR="006B30A4" w:rsidRPr="006B30A4" w:rsidRDefault="006B30A4" w:rsidP="006B30A4">
                <w:pPr>
                  <w:rPr>
                    <w:lang w:val="en-US"/>
                  </w:rPr>
                </w:pPr>
                <w:r w:rsidRPr="006B30A4">
                  <w:rPr>
                    <w:lang w:val="en-US"/>
                  </w:rPr>
                  <w:t xml:space="preserve">Emily Tyler Holmes was born on January 22, 1899, in Oakland, California, to John Milton Holmes, an insurance executive, and Lucy Adams </w:t>
                </w:r>
                <w:proofErr w:type="spellStart"/>
                <w:r w:rsidRPr="006B30A4">
                  <w:rPr>
                    <w:lang w:val="en-US"/>
                  </w:rPr>
                  <w:t>Coaney</w:t>
                </w:r>
                <w:proofErr w:type="spellEnd"/>
                <w:r w:rsidRPr="006B30A4">
                  <w:rPr>
                    <w:lang w:val="en-US"/>
                  </w:rPr>
                  <w:t xml:space="preserve">, who was sent to a psychiatric home when Coleman was seven. After attending a New Jersey boarding school, Coleman studied English at Wellesley College from 1916-20, and in 1921 married </w:t>
                </w:r>
                <w:proofErr w:type="spellStart"/>
                <w:r w:rsidRPr="006B30A4">
                  <w:rPr>
                    <w:lang w:val="en-US"/>
                  </w:rPr>
                  <w:t>Loyd</w:t>
                </w:r>
                <w:proofErr w:type="spellEnd"/>
                <w:r w:rsidRPr="006B30A4">
                  <w:rPr>
                    <w:lang w:val="en-US"/>
                  </w:rPr>
                  <w:t xml:space="preserve"> (</w:t>
                </w:r>
                <w:r w:rsidRPr="006B30A4">
                  <w:rPr>
                    <w:i/>
                    <w:lang w:val="en-US"/>
                  </w:rPr>
                  <w:t>sic</w:t>
                </w:r>
                <w:r w:rsidRPr="006B30A4">
                  <w:rPr>
                    <w:lang w:val="en-US"/>
                  </w:rPr>
                  <w:t>) “</w:t>
                </w:r>
                <w:proofErr w:type="spellStart"/>
                <w:r w:rsidRPr="006B30A4">
                  <w:rPr>
                    <w:lang w:val="en-US"/>
                  </w:rPr>
                  <w:t>Deak</w:t>
                </w:r>
                <w:proofErr w:type="spellEnd"/>
                <w:r w:rsidRPr="006B30A4">
                  <w:rPr>
                    <w:lang w:val="en-US"/>
                  </w:rPr>
                  <w:t xml:space="preserve">” Coleman, who joined the advertising firm of J. Walter Thompson in 1928. Following the birth of their only child, John (1924-1990), Coleman developed toxic exhaustive psychosis and was institutionalized for two months in the Rochester State Hospital. Her trauma informs her surrealistic novel, </w:t>
                </w:r>
                <w:r w:rsidRPr="006B30A4">
                  <w:rPr>
                    <w:i/>
                    <w:lang w:val="en-US"/>
                  </w:rPr>
                  <w:t>The Shutter of Snow</w:t>
                </w:r>
                <w:r w:rsidRPr="006B30A4">
                  <w:rPr>
                    <w:lang w:val="en-US"/>
                  </w:rPr>
                  <w:t xml:space="preserve"> (Routledge; Viking, 1930), groundbreaking for its treatment of post-partum depression.</w:t>
                </w:r>
              </w:p>
              <w:p w14:paraId="37880A1F" w14:textId="77777777" w:rsidR="006B30A4" w:rsidRPr="006B30A4" w:rsidRDefault="006B30A4" w:rsidP="006B30A4">
                <w:pPr>
                  <w:rPr>
                    <w:lang w:val="en-US"/>
                  </w:rPr>
                </w:pPr>
              </w:p>
              <w:p w14:paraId="78F92897" w14:textId="77777777" w:rsidR="006B30A4" w:rsidRDefault="006B30A4" w:rsidP="006B30A4">
                <w:pPr>
                  <w:keepNext/>
                  <w:rPr>
                    <w:lang w:val="en-US"/>
                  </w:rPr>
                </w:pPr>
                <w:proofErr w:type="spellStart"/>
                <w:proofErr w:type="gramStart"/>
                <w:r>
                  <w:rPr>
                    <w:lang w:val="en-US"/>
                  </w:rPr>
                  <w:t>File:</w:t>
                </w:r>
                <w:r w:rsidRPr="006B30A4">
                  <w:rPr>
                    <w:lang w:val="en-US"/>
                  </w:rPr>
                  <w:t>TheShutterofSnow_cover</w:t>
                </w:r>
                <w:r>
                  <w:rPr>
                    <w:lang w:val="en-US"/>
                  </w:rPr>
                  <w:t>.tif</w:t>
                </w:r>
                <w:proofErr w:type="spellEnd"/>
                <w:proofErr w:type="gramEnd"/>
              </w:p>
              <w:p w14:paraId="09972730" w14:textId="77777777" w:rsidR="006B30A4" w:rsidRDefault="006B30A4" w:rsidP="006B30A4">
                <w:pPr>
                  <w:pStyle w:val="Caption"/>
                </w:pPr>
                <w:r>
                  <w:t xml:space="preserve">Figure </w:t>
                </w:r>
                <w:fldSimple w:instr=" SEQ Figure \* ARABIC ">
                  <w:r>
                    <w:rPr>
                      <w:noProof/>
                    </w:rPr>
                    <w:t>2</w:t>
                  </w:r>
                </w:fldSimple>
                <w:r w:rsidRPr="006B30A4">
                  <w:rPr>
                    <w:i/>
                  </w:rPr>
                  <w:t>The Shutter of Snow</w:t>
                </w:r>
                <w:r>
                  <w:rPr>
                    <w:i/>
                  </w:rPr>
                  <w:t xml:space="preserve"> </w:t>
                </w:r>
                <w:r w:rsidRPr="006B30A4">
                  <w:t>(1930),</w:t>
                </w:r>
                <w:r>
                  <w:t xml:space="preserve"> cover from the original book cover</w:t>
                </w:r>
              </w:p>
              <w:p w14:paraId="06C71982" w14:textId="58F074A4" w:rsidR="006B30A4" w:rsidRPr="006B30A4" w:rsidRDefault="00FD0853" w:rsidP="006B30A4">
                <w:pPr>
                  <w:rPr>
                    <w:lang w:val="en-US"/>
                  </w:rPr>
                </w:pPr>
                <w:r>
                  <w:rPr>
                    <w:lang w:val="en-US"/>
                  </w:rPr>
                  <w:t xml:space="preserve">Source: </w:t>
                </w:r>
                <w:r w:rsidRPr="00FD0853">
                  <w:rPr>
                    <w:lang w:val="en-US"/>
                  </w:rPr>
                  <w:t>from the Delaware archive--specifically The Emily Holmes Coleman Papers at the University of Delaware Library, Special Collections</w:t>
                </w:r>
              </w:p>
              <w:p w14:paraId="1F2A4521" w14:textId="77777777" w:rsidR="006B30A4" w:rsidRPr="006B30A4" w:rsidRDefault="006B30A4" w:rsidP="006B30A4">
                <w:pPr>
                  <w:rPr>
                    <w:lang w:val="en-US"/>
                  </w:rPr>
                </w:pPr>
              </w:p>
              <w:p w14:paraId="33AABF9B" w14:textId="77777777" w:rsidR="006B30A4" w:rsidRPr="006B30A4" w:rsidRDefault="006B30A4" w:rsidP="006B30A4">
                <w:pPr>
                  <w:rPr>
                    <w:lang w:val="en-US"/>
                  </w:rPr>
                </w:pPr>
                <w:r w:rsidRPr="006B30A4">
                  <w:rPr>
                    <w:lang w:val="en-US"/>
                  </w:rPr>
                  <w:t xml:space="preserve">Moving to Paris in 1926, she settled on the Left Bank and became a society journalist for the </w:t>
                </w:r>
                <w:r w:rsidRPr="006B30A4">
                  <w:rPr>
                    <w:lang w:val="en-US"/>
                  </w:rPr>
                  <w:lastRenderedPageBreak/>
                  <w:t xml:space="preserve">Chicago </w:t>
                </w:r>
                <w:r w:rsidRPr="006B30A4">
                  <w:rPr>
                    <w:i/>
                    <w:lang w:val="en-US"/>
                  </w:rPr>
                  <w:t>Tribune</w:t>
                </w:r>
                <w:r w:rsidRPr="006B30A4">
                  <w:rPr>
                    <w:lang w:val="en-US"/>
                  </w:rPr>
                  <w:t xml:space="preserve">, where Ernest Hemingway admired her writing. She was befriended by </w:t>
                </w:r>
                <w:r w:rsidRPr="006B30A4">
                  <w:rPr>
                    <w:i/>
                    <w:lang w:val="en-US"/>
                  </w:rPr>
                  <w:t>Tribune</w:t>
                </w:r>
                <w:r w:rsidRPr="006B30A4">
                  <w:rPr>
                    <w:lang w:val="en-US"/>
                  </w:rPr>
                  <w:t xml:space="preserve"> colleagues Eugene </w:t>
                </w:r>
                <w:proofErr w:type="spellStart"/>
                <w:r w:rsidRPr="006B30A4">
                  <w:rPr>
                    <w:lang w:val="en-US"/>
                  </w:rPr>
                  <w:t>Jolas</w:t>
                </w:r>
                <w:proofErr w:type="spellEnd"/>
                <w:r w:rsidRPr="006B30A4">
                  <w:rPr>
                    <w:lang w:val="en-US"/>
                  </w:rPr>
                  <w:t xml:space="preserve"> and Elliot Paul, who published her surrealistic stories and poems in eight issues of their magazine, </w:t>
                </w:r>
                <w:r w:rsidRPr="006B30A4">
                  <w:rPr>
                    <w:i/>
                    <w:lang w:val="en-US"/>
                  </w:rPr>
                  <w:t>transition</w:t>
                </w:r>
                <w:r w:rsidRPr="006B30A4">
                  <w:rPr>
                    <w:lang w:val="en-US"/>
                  </w:rPr>
                  <w:t>,</w:t>
                </w:r>
                <w:r w:rsidRPr="006B30A4">
                  <w:rPr>
                    <w:i/>
                    <w:lang w:val="en-US"/>
                  </w:rPr>
                  <w:t xml:space="preserve"> </w:t>
                </w:r>
                <w:r w:rsidRPr="006B30A4">
                  <w:rPr>
                    <w:lang w:val="en-US"/>
                  </w:rPr>
                  <w:t xml:space="preserve">between 1927 and 1932. Coleman earned a place in Peter </w:t>
                </w:r>
                <w:proofErr w:type="spellStart"/>
                <w:r w:rsidRPr="006B30A4">
                  <w:rPr>
                    <w:lang w:val="en-US"/>
                  </w:rPr>
                  <w:t>Neagoe’s</w:t>
                </w:r>
                <w:proofErr w:type="spellEnd"/>
                <w:r w:rsidRPr="006B30A4">
                  <w:rPr>
                    <w:lang w:val="en-US"/>
                  </w:rPr>
                  <w:t xml:space="preserve"> anthology, </w:t>
                </w:r>
                <w:r w:rsidRPr="006B30A4">
                  <w:rPr>
                    <w:i/>
                    <w:lang w:val="en-US"/>
                  </w:rPr>
                  <w:t>Americans Abroad</w:t>
                </w:r>
                <w:r w:rsidRPr="006B30A4">
                  <w:rPr>
                    <w:lang w:val="en-US"/>
                  </w:rPr>
                  <w:t xml:space="preserve"> (1932), alongside figures like Henry Miller, Ezra Pound, and Gertrude Stein.</w:t>
                </w:r>
              </w:p>
              <w:p w14:paraId="38857520" w14:textId="77777777" w:rsidR="006B30A4" w:rsidRPr="006B30A4" w:rsidRDefault="006B30A4" w:rsidP="006B30A4">
                <w:pPr>
                  <w:rPr>
                    <w:lang w:val="en-US"/>
                  </w:rPr>
                </w:pPr>
              </w:p>
              <w:p w14:paraId="72EB21F7" w14:textId="77777777" w:rsidR="006B30A4" w:rsidRPr="006B30A4" w:rsidRDefault="006B30A4" w:rsidP="006B30A4">
                <w:pPr>
                  <w:rPr>
                    <w:lang w:val="en-US"/>
                  </w:rPr>
                </w:pPr>
                <w:r w:rsidRPr="006B30A4">
                  <w:rPr>
                    <w:lang w:val="en-US"/>
                  </w:rPr>
                  <w:t xml:space="preserve">Eager for personal and artistic autonomy, Coleman put her son in the permanent care of his governess (Emily and </w:t>
                </w:r>
                <w:proofErr w:type="spellStart"/>
                <w:r w:rsidRPr="006B30A4">
                  <w:rPr>
                    <w:lang w:val="en-US"/>
                  </w:rPr>
                  <w:t>Deak</w:t>
                </w:r>
                <w:proofErr w:type="spellEnd"/>
                <w:r w:rsidRPr="006B30A4">
                  <w:rPr>
                    <w:lang w:val="en-US"/>
                  </w:rPr>
                  <w:t xml:space="preserve"> arranged periodic visits with him), and divorced </w:t>
                </w:r>
                <w:proofErr w:type="spellStart"/>
                <w:r w:rsidRPr="006B30A4">
                  <w:rPr>
                    <w:lang w:val="en-US"/>
                  </w:rPr>
                  <w:t>Deak</w:t>
                </w:r>
                <w:proofErr w:type="spellEnd"/>
                <w:r w:rsidRPr="006B30A4">
                  <w:rPr>
                    <w:lang w:val="en-US"/>
                  </w:rPr>
                  <w:t xml:space="preserve"> in 1932. In 1928, she had gone alone to St. Tropez to help the revolutionary Emma Goldman edit her autobiography. Through Goldman, Coleman met Peggy Guggenheim with whom she formed a close friendship set within a network of artists, intellectuals, and lovers in France and England that included </w:t>
                </w:r>
                <w:proofErr w:type="spellStart"/>
                <w:r w:rsidRPr="006B30A4">
                  <w:rPr>
                    <w:lang w:val="en-US"/>
                  </w:rPr>
                  <w:t>Djuna</w:t>
                </w:r>
                <w:proofErr w:type="spellEnd"/>
                <w:r w:rsidRPr="006B30A4">
                  <w:rPr>
                    <w:lang w:val="en-US"/>
                  </w:rPr>
                  <w:t xml:space="preserve"> Barnes, George Barker, Kay Boyle, Douglas Garman, David </w:t>
                </w:r>
                <w:proofErr w:type="spellStart"/>
                <w:r w:rsidRPr="006B30A4">
                  <w:rPr>
                    <w:lang w:val="en-US"/>
                  </w:rPr>
                  <w:t>Gascoyne</w:t>
                </w:r>
                <w:proofErr w:type="spellEnd"/>
                <w:r w:rsidRPr="006B30A4">
                  <w:rPr>
                    <w:lang w:val="en-US"/>
                  </w:rPr>
                  <w:t xml:space="preserve">, (Sir) Samuel “Peter” Hoare, John </w:t>
                </w:r>
                <w:proofErr w:type="spellStart"/>
                <w:r w:rsidRPr="006B30A4">
                  <w:rPr>
                    <w:lang w:val="en-US"/>
                  </w:rPr>
                  <w:t>Ferrar</w:t>
                </w:r>
                <w:proofErr w:type="spellEnd"/>
                <w:r w:rsidRPr="006B30A4">
                  <w:rPr>
                    <w:lang w:val="en-US"/>
                  </w:rPr>
                  <w:t xml:space="preserve"> Holms, Humphrey Jennings, Helen and Giorgio Joyce, Mina Loy, Edwin Muir, Dylan Thomas, and Antonia White. </w:t>
                </w:r>
              </w:p>
              <w:p w14:paraId="4182FCA9" w14:textId="77777777" w:rsidR="006B30A4" w:rsidRPr="006B30A4" w:rsidRDefault="006B30A4" w:rsidP="006B30A4">
                <w:pPr>
                  <w:rPr>
                    <w:lang w:val="en-US"/>
                  </w:rPr>
                </w:pPr>
              </w:p>
              <w:p w14:paraId="5923CA04" w14:textId="77777777" w:rsidR="006B30A4" w:rsidRPr="006B30A4" w:rsidRDefault="006B30A4" w:rsidP="006B30A4">
                <w:pPr>
                  <w:rPr>
                    <w:lang w:val="en-US"/>
                  </w:rPr>
                </w:pPr>
                <w:r w:rsidRPr="006B30A4">
                  <w:rPr>
                    <w:lang w:val="en-US"/>
                  </w:rPr>
                  <w:t xml:space="preserve">Coleman, financially supported by her father, in turn provided funds to friends like Barker and Barnes. In addition, she was responsible for editing and then convincing T. S. Eliot to publish Barnes’ masterpiece </w:t>
                </w:r>
                <w:proofErr w:type="spellStart"/>
                <w:r w:rsidRPr="006B30A4">
                  <w:rPr>
                    <w:i/>
                    <w:lang w:val="en-US"/>
                  </w:rPr>
                  <w:t>Nightwood</w:t>
                </w:r>
                <w:proofErr w:type="spellEnd"/>
                <w:r w:rsidRPr="006B30A4">
                  <w:rPr>
                    <w:lang w:val="en-US"/>
                  </w:rPr>
                  <w:t xml:space="preserve"> (1936). Barnes dedicated </w:t>
                </w:r>
                <w:r w:rsidRPr="006B30A4">
                  <w:rPr>
                    <w:i/>
                    <w:lang w:val="en-US"/>
                  </w:rPr>
                  <w:t>Creatures in an Alphabet</w:t>
                </w:r>
                <w:r w:rsidRPr="006B30A4">
                  <w:rPr>
                    <w:lang w:val="en-US"/>
                  </w:rPr>
                  <w:t xml:space="preserve"> (1982), her last book, to Coleman. </w:t>
                </w:r>
              </w:p>
              <w:p w14:paraId="4D09E780" w14:textId="77777777" w:rsidR="006B30A4" w:rsidRPr="006B30A4" w:rsidRDefault="006B30A4" w:rsidP="006B30A4">
                <w:pPr>
                  <w:rPr>
                    <w:lang w:val="en-US"/>
                  </w:rPr>
                </w:pPr>
              </w:p>
              <w:p w14:paraId="1002F07F" w14:textId="77777777" w:rsidR="006B30A4" w:rsidRPr="006B30A4" w:rsidRDefault="006B30A4" w:rsidP="006B30A4">
                <w:pPr>
                  <w:rPr>
                    <w:lang w:val="en-US"/>
                  </w:rPr>
                </w:pPr>
                <w:r w:rsidRPr="006B30A4">
                  <w:rPr>
                    <w:lang w:val="en-US"/>
                  </w:rPr>
                  <w:t xml:space="preserve">Coleman’s output slowed in the 1930s as she suffered recurring periods of depression, especially due to disappointments in her many sexual relations. The first ‘final’ draft of her second novel, “The </w:t>
                </w:r>
                <w:proofErr w:type="spellStart"/>
                <w:r w:rsidRPr="006B30A4">
                  <w:rPr>
                    <w:lang w:val="en-US"/>
                  </w:rPr>
                  <w:t>Tygon</w:t>
                </w:r>
                <w:proofErr w:type="spellEnd"/>
                <w:r w:rsidRPr="006B30A4">
                  <w:rPr>
                    <w:lang w:val="en-US"/>
                  </w:rPr>
                  <w:t xml:space="preserve">” (unpublished), based on her lovers </w:t>
                </w:r>
                <w:proofErr w:type="spellStart"/>
                <w:r w:rsidRPr="006B30A4">
                  <w:rPr>
                    <w:lang w:val="en-US"/>
                  </w:rPr>
                  <w:t>Lelletto</w:t>
                </w:r>
                <w:proofErr w:type="spellEnd"/>
                <w:r w:rsidRPr="006B30A4">
                  <w:rPr>
                    <w:lang w:val="en-US"/>
                  </w:rPr>
                  <w:t xml:space="preserve"> </w:t>
                </w:r>
                <w:proofErr w:type="spellStart"/>
                <w:r w:rsidRPr="006B30A4">
                  <w:rPr>
                    <w:lang w:val="en-US"/>
                  </w:rPr>
                  <w:t>Bianchetti</w:t>
                </w:r>
                <w:proofErr w:type="spellEnd"/>
                <w:r w:rsidRPr="006B30A4">
                  <w:rPr>
                    <w:lang w:val="en-US"/>
                  </w:rPr>
                  <w:t xml:space="preserve"> and Hoare, was completed in 1936, but she spent the next three decades revising it. Perhaps her greatest literary legacy is her diary, which she began in Europe and updated for over forty years, and which offers an iconoclastic and passionate account of her modernist milieu.</w:t>
                </w:r>
              </w:p>
              <w:p w14:paraId="5BD0E731" w14:textId="77777777" w:rsidR="006B30A4" w:rsidRDefault="006B30A4" w:rsidP="006B30A4">
                <w:pPr>
                  <w:rPr>
                    <w:lang w:val="en-US"/>
                  </w:rPr>
                </w:pPr>
              </w:p>
              <w:p w14:paraId="78421F56" w14:textId="77777777" w:rsidR="006B30A4" w:rsidRPr="006B30A4" w:rsidRDefault="006B30A4" w:rsidP="006B30A4">
                <w:pPr>
                  <w:keepNext/>
                  <w:rPr>
                    <w:lang w:val="en-US"/>
                  </w:rPr>
                </w:pPr>
                <w:proofErr w:type="spellStart"/>
                <w:proofErr w:type="gramStart"/>
                <w:r>
                  <w:rPr>
                    <w:lang w:val="en-US"/>
                  </w:rPr>
                  <w:t>File:diary_page.tif</w:t>
                </w:r>
                <w:proofErr w:type="spellEnd"/>
                <w:proofErr w:type="gramEnd"/>
              </w:p>
              <w:p w14:paraId="1BB90C99" w14:textId="77777777" w:rsidR="006B30A4" w:rsidRDefault="006B30A4" w:rsidP="006B30A4">
                <w:pPr>
                  <w:pStyle w:val="Caption"/>
                  <w:rPr>
                    <w:lang w:val="en-US"/>
                  </w:rPr>
                </w:pPr>
                <w:r>
                  <w:t xml:space="preserve">Figure </w:t>
                </w:r>
                <w:fldSimple w:instr=" SEQ Figure \* ARABIC ">
                  <w:r>
                    <w:rPr>
                      <w:noProof/>
                    </w:rPr>
                    <w:t>3</w:t>
                  </w:r>
                </w:fldSimple>
                <w:r>
                  <w:t xml:space="preserve">A </w:t>
                </w:r>
                <w:r>
                  <w:rPr>
                    <w:lang w:val="en-US"/>
                  </w:rPr>
                  <w:t xml:space="preserve">page from Coleman’s diary </w:t>
                </w:r>
              </w:p>
              <w:p w14:paraId="53CA1593" w14:textId="4C1F6A07" w:rsidR="00FD0853" w:rsidRDefault="00FD0853" w:rsidP="00FD0853">
                <w:pPr>
                  <w:rPr>
                    <w:lang w:val="en-US"/>
                  </w:rPr>
                </w:pPr>
                <w:r>
                  <w:t xml:space="preserve">Source: </w:t>
                </w:r>
                <w:r w:rsidRPr="00FD0853">
                  <w:rPr>
                    <w:lang w:val="en-US"/>
                  </w:rPr>
                  <w:t>from the Delaware archive--specifically The Emily Holmes Coleman Papers at the University of Delaware Library, Special Collections</w:t>
                </w:r>
              </w:p>
              <w:p w14:paraId="79FAC610" w14:textId="77777777" w:rsidR="00FD0853" w:rsidRPr="00FD0853" w:rsidRDefault="00FD0853" w:rsidP="00FD0853"/>
              <w:p w14:paraId="252501DB" w14:textId="77777777" w:rsidR="006B30A4" w:rsidRPr="006B30A4" w:rsidRDefault="006B30A4" w:rsidP="006B30A4">
                <w:pPr>
                  <w:rPr>
                    <w:lang w:val="en-US"/>
                  </w:rPr>
                </w:pPr>
                <w:r w:rsidRPr="006B30A4">
                  <w:rPr>
                    <w:lang w:val="en-US"/>
                  </w:rPr>
                  <w:t>Having lived an ‘unconventional’ life abroad, Coleman returned to the United States in 1938 and converted to Catholicism in 1942, after which she produced hundreds of religiously-themed poems and paintings. In 1968, she became a member of the Catholic Worker Farm community in Tivoli, New York, where she remained until her death in 1974.</w:t>
                </w:r>
              </w:p>
              <w:p w14:paraId="17C4F1D9" w14:textId="77777777" w:rsidR="006B30A4" w:rsidRPr="006B30A4" w:rsidRDefault="006B30A4" w:rsidP="006B30A4">
                <w:pPr>
                  <w:rPr>
                    <w:lang w:val="en-US"/>
                  </w:rPr>
                </w:pPr>
                <w:r w:rsidRPr="006B30A4">
                  <w:rPr>
                    <w:lang w:val="en-US"/>
                  </w:rPr>
                  <w:t xml:space="preserve"> </w:t>
                </w:r>
              </w:p>
              <w:p w14:paraId="797EC9A7" w14:textId="77777777" w:rsidR="006B30A4" w:rsidRPr="006B30A4" w:rsidRDefault="006B30A4" w:rsidP="006B30A4">
                <w:pPr>
                  <w:rPr>
                    <w:lang w:val="en-US"/>
                  </w:rPr>
                </w:pPr>
                <w:r w:rsidRPr="006B30A4">
                  <w:rPr>
                    <w:b/>
                    <w:lang w:val="en-US"/>
                  </w:rPr>
                  <w:t>List of Works</w:t>
                </w:r>
              </w:p>
              <w:p w14:paraId="100AF1E0" w14:textId="77777777" w:rsidR="006B30A4" w:rsidRPr="006B30A4" w:rsidRDefault="006B30A4" w:rsidP="006B30A4">
                <w:pPr>
                  <w:rPr>
                    <w:lang w:val="en-US"/>
                  </w:rPr>
                </w:pPr>
                <w:r w:rsidRPr="006B30A4">
                  <w:rPr>
                    <w:i/>
                    <w:lang w:val="en-US"/>
                  </w:rPr>
                  <w:t>The Shutter of Snow</w:t>
                </w:r>
                <w:r w:rsidRPr="006B30A4">
                  <w:rPr>
                    <w:lang w:val="en-US"/>
                  </w:rPr>
                  <w:t xml:space="preserve"> (1930), London: G. Routledge &amp; Sons.</w:t>
                </w:r>
              </w:p>
              <w:p w14:paraId="0EEDC890" w14:textId="77777777" w:rsidR="003F0D73" w:rsidRDefault="003F0D73" w:rsidP="00C27FAB"/>
            </w:tc>
          </w:sdtContent>
        </w:sdt>
      </w:tr>
      <w:tr w:rsidR="003235A7" w14:paraId="0E1CBE89" w14:textId="77777777" w:rsidTr="00FD0853">
        <w:trPr>
          <w:trHeight w:val="2114"/>
        </w:trPr>
        <w:tc>
          <w:tcPr>
            <w:tcW w:w="9016" w:type="dxa"/>
          </w:tcPr>
          <w:p w14:paraId="0C06F899"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0E746585796E9D409050481095DE9ED0"/>
              </w:placeholder>
            </w:sdtPr>
            <w:sdtEndPr/>
            <w:sdtContent>
              <w:p w14:paraId="027BCBB8" w14:textId="77777777" w:rsidR="006B30A4" w:rsidRPr="006B30A4" w:rsidRDefault="005C3EA7" w:rsidP="006B30A4">
                <w:pPr>
                  <w:rPr>
                    <w:lang w:val="en-US"/>
                  </w:rPr>
                </w:pPr>
                <w:sdt>
                  <w:sdtPr>
                    <w:id w:val="391398798"/>
                    <w:citation/>
                  </w:sdtPr>
                  <w:sdtEndPr/>
                  <w:sdtContent>
                    <w:r w:rsidR="006B30A4">
                      <w:fldChar w:fldCharType="begin"/>
                    </w:r>
                    <w:r w:rsidR="006B30A4">
                      <w:rPr>
                        <w:lang w:val="en-US"/>
                      </w:rPr>
                      <w:instrText xml:space="preserve"> CITATION Col \l 1033 </w:instrText>
                    </w:r>
                    <w:r w:rsidR="006B30A4">
                      <w:fldChar w:fldCharType="separate"/>
                    </w:r>
                    <w:r w:rsidR="00FD0853">
                      <w:rPr>
                        <w:noProof/>
                        <w:lang w:val="en-US"/>
                      </w:rPr>
                      <w:t xml:space="preserve"> </w:t>
                    </w:r>
                    <w:r w:rsidR="00FD0853" w:rsidRPr="00FD0853">
                      <w:rPr>
                        <w:noProof/>
                        <w:lang w:val="en-US"/>
                      </w:rPr>
                      <w:t>(Coleman)</w:t>
                    </w:r>
                    <w:r w:rsidR="006B30A4">
                      <w:fldChar w:fldCharType="end"/>
                    </w:r>
                  </w:sdtContent>
                </w:sdt>
              </w:p>
              <w:p w14:paraId="624305EB" w14:textId="77777777" w:rsidR="006B30A4" w:rsidRDefault="005C3EA7" w:rsidP="006B30A4">
                <w:pPr>
                  <w:rPr>
                    <w:lang w:val="en-US"/>
                  </w:rPr>
                </w:pPr>
                <w:sdt>
                  <w:sdtPr>
                    <w:rPr>
                      <w:lang w:val="en-US"/>
                    </w:rPr>
                    <w:id w:val="-1781249357"/>
                    <w:citation/>
                  </w:sdtPr>
                  <w:sdtEndPr/>
                  <w:sdtContent>
                    <w:r w:rsidR="006B30A4">
                      <w:rPr>
                        <w:lang w:val="en-US"/>
                      </w:rPr>
                      <w:fldChar w:fldCharType="begin"/>
                    </w:r>
                    <w:r w:rsidR="006B30A4">
                      <w:rPr>
                        <w:lang w:val="en-US"/>
                      </w:rPr>
                      <w:instrText xml:space="preserve"> CITATION Gol31 \l 1033 </w:instrText>
                    </w:r>
                    <w:r w:rsidR="006B30A4">
                      <w:rPr>
                        <w:lang w:val="en-US"/>
                      </w:rPr>
                      <w:fldChar w:fldCharType="separate"/>
                    </w:r>
                    <w:r w:rsidR="00FD0853" w:rsidRPr="00FD0853">
                      <w:rPr>
                        <w:noProof/>
                        <w:lang w:val="en-US"/>
                      </w:rPr>
                      <w:t>(Goldman, Living My Life)</w:t>
                    </w:r>
                    <w:r w:rsidR="006B30A4">
                      <w:rPr>
                        <w:lang w:val="en-US"/>
                      </w:rPr>
                      <w:fldChar w:fldCharType="end"/>
                    </w:r>
                  </w:sdtContent>
                </w:sdt>
              </w:p>
              <w:p w14:paraId="4046EB6E" w14:textId="77777777" w:rsidR="006B30A4" w:rsidRPr="006B30A4" w:rsidRDefault="005C3EA7" w:rsidP="006B30A4">
                <w:pPr>
                  <w:rPr>
                    <w:lang w:val="en-US"/>
                  </w:rPr>
                </w:pPr>
                <w:sdt>
                  <w:sdtPr>
                    <w:rPr>
                      <w:lang w:val="en-US"/>
                    </w:rPr>
                    <w:id w:val="-1245099820"/>
                    <w:citation/>
                  </w:sdtPr>
                  <w:sdtEndPr/>
                  <w:sdtContent>
                    <w:r w:rsidR="006B30A4">
                      <w:rPr>
                        <w:lang w:val="en-US"/>
                      </w:rPr>
                      <w:fldChar w:fldCharType="begin"/>
                    </w:r>
                    <w:r w:rsidR="006B30A4">
                      <w:rPr>
                        <w:lang w:val="en-US"/>
                      </w:rPr>
                      <w:instrText xml:space="preserve"> CITATION Gol34 \l 1033 </w:instrText>
                    </w:r>
                    <w:r w:rsidR="006B30A4">
                      <w:rPr>
                        <w:lang w:val="en-US"/>
                      </w:rPr>
                      <w:fldChar w:fldCharType="separate"/>
                    </w:r>
                    <w:r w:rsidR="00FD0853" w:rsidRPr="00FD0853">
                      <w:rPr>
                        <w:noProof/>
                        <w:lang w:val="en-US"/>
                      </w:rPr>
                      <w:t>(Goldman, Living My Life)</w:t>
                    </w:r>
                    <w:r w:rsidR="006B30A4">
                      <w:rPr>
                        <w:lang w:val="en-US"/>
                      </w:rPr>
                      <w:fldChar w:fldCharType="end"/>
                    </w:r>
                  </w:sdtContent>
                </w:sdt>
              </w:p>
              <w:p w14:paraId="7BC2AA62" w14:textId="77777777" w:rsidR="006B30A4" w:rsidRPr="006B30A4" w:rsidRDefault="005C3EA7" w:rsidP="006B30A4">
                <w:pPr>
                  <w:rPr>
                    <w:lang w:val="en-US"/>
                  </w:rPr>
                </w:pPr>
                <w:sdt>
                  <w:sdtPr>
                    <w:rPr>
                      <w:lang w:val="en-US"/>
                    </w:rPr>
                    <w:id w:val="-1818021448"/>
                    <w:citation/>
                  </w:sdtPr>
                  <w:sdtEndPr/>
                  <w:sdtContent>
                    <w:r w:rsidR="00857A30">
                      <w:rPr>
                        <w:lang w:val="en-US"/>
                      </w:rPr>
                      <w:fldChar w:fldCharType="begin"/>
                    </w:r>
                    <w:r w:rsidR="00857A30">
                      <w:rPr>
                        <w:lang w:val="en-US"/>
                      </w:rPr>
                      <w:instrText xml:space="preserve"> CITATION Nea32 \l 1033 </w:instrText>
                    </w:r>
                    <w:r w:rsidR="00857A30">
                      <w:rPr>
                        <w:lang w:val="en-US"/>
                      </w:rPr>
                      <w:fldChar w:fldCharType="separate"/>
                    </w:r>
                    <w:r w:rsidR="00FD0853" w:rsidRPr="00FD0853">
                      <w:rPr>
                        <w:noProof/>
                        <w:lang w:val="en-US"/>
                      </w:rPr>
                      <w:t>(Neagoe)</w:t>
                    </w:r>
                    <w:r w:rsidR="00857A30">
                      <w:rPr>
                        <w:lang w:val="en-US"/>
                      </w:rPr>
                      <w:fldChar w:fldCharType="end"/>
                    </w:r>
                  </w:sdtContent>
                </w:sdt>
              </w:p>
              <w:p w14:paraId="760F601E" w14:textId="77777777" w:rsidR="00857A30" w:rsidRDefault="005C3EA7" w:rsidP="006B30A4">
                <w:pPr>
                  <w:rPr>
                    <w:lang w:val="en-US"/>
                  </w:rPr>
                </w:pPr>
                <w:sdt>
                  <w:sdtPr>
                    <w:rPr>
                      <w:lang w:val="en-US"/>
                    </w:rPr>
                    <w:id w:val="-1598786794"/>
                    <w:citation/>
                  </w:sdtPr>
                  <w:sdtEndPr/>
                  <w:sdtContent>
                    <w:r w:rsidR="00857A30">
                      <w:rPr>
                        <w:lang w:val="en-US"/>
                      </w:rPr>
                      <w:fldChar w:fldCharType="begin"/>
                    </w:r>
                    <w:r w:rsidR="00857A30">
                      <w:rPr>
                        <w:lang w:val="en-US"/>
                      </w:rPr>
                      <w:instrText xml:space="preserve"> CITATION Plu \l 1033 </w:instrText>
                    </w:r>
                    <w:r w:rsidR="00857A30">
                      <w:rPr>
                        <w:lang w:val="en-US"/>
                      </w:rPr>
                      <w:fldChar w:fldCharType="separate"/>
                    </w:r>
                    <w:r w:rsidR="00FD0853" w:rsidRPr="00FD0853">
                      <w:rPr>
                        <w:noProof/>
                        <w:lang w:val="en-US"/>
                      </w:rPr>
                      <w:t>(Plumb)</w:t>
                    </w:r>
                    <w:r w:rsidR="00857A30">
                      <w:rPr>
                        <w:lang w:val="en-US"/>
                      </w:rPr>
                      <w:fldChar w:fldCharType="end"/>
                    </w:r>
                  </w:sdtContent>
                </w:sdt>
              </w:p>
              <w:p w14:paraId="46E75C1B" w14:textId="38B43980" w:rsidR="00857A30" w:rsidRDefault="005C3EA7" w:rsidP="006B30A4">
                <w:pPr>
                  <w:rPr>
                    <w:lang w:val="en-US"/>
                  </w:rPr>
                </w:pPr>
                <w:sdt>
                  <w:sdtPr>
                    <w:rPr>
                      <w:lang w:val="en-US"/>
                    </w:rPr>
                    <w:id w:val="-1256204334"/>
                    <w:citation/>
                  </w:sdtPr>
                  <w:sdtEndPr/>
                  <w:sdtContent>
                    <w:r w:rsidR="00857A30">
                      <w:rPr>
                        <w:lang w:val="en-US"/>
                      </w:rPr>
                      <w:fldChar w:fldCharType="begin"/>
                    </w:r>
                    <w:r w:rsidR="00FD0853">
                      <w:rPr>
                        <w:lang w:val="en-US"/>
                      </w:rPr>
                      <w:instrText xml:space="preserve">CITATION Pod12 \l 1033 </w:instrText>
                    </w:r>
                    <w:r w:rsidR="00857A30">
                      <w:rPr>
                        <w:lang w:val="en-US"/>
                      </w:rPr>
                      <w:fldChar w:fldCharType="separate"/>
                    </w:r>
                    <w:r w:rsidR="00FD0853" w:rsidRPr="00FD0853">
                      <w:rPr>
                        <w:noProof/>
                        <w:lang w:val="en-US"/>
                      </w:rPr>
                      <w:t>(E. Podnieks)</w:t>
                    </w:r>
                    <w:r w:rsidR="00857A30">
                      <w:rPr>
                        <w:lang w:val="en-US"/>
                      </w:rPr>
                      <w:fldChar w:fldCharType="end"/>
                    </w:r>
                  </w:sdtContent>
                </w:sdt>
                <w:bookmarkStart w:id="0" w:name="_GoBack"/>
                <w:bookmarkEnd w:id="0"/>
              </w:p>
              <w:p w14:paraId="34C53F5E" w14:textId="130BD243" w:rsidR="003235A7" w:rsidRDefault="005C3EA7" w:rsidP="00FB11DE">
                <w:sdt>
                  <w:sdtPr>
                    <w:id w:val="-1110662260"/>
                    <w:citation/>
                  </w:sdtPr>
                  <w:sdtEndPr/>
                  <w:sdtContent>
                    <w:r w:rsidR="00857A30">
                      <w:fldChar w:fldCharType="begin"/>
                    </w:r>
                    <w:r w:rsidR="00FD0853">
                      <w:rPr>
                        <w:lang w:val="en-US"/>
                      </w:rPr>
                      <w:instrText xml:space="preserve">CITATION Pod05 \l 1033 </w:instrText>
                    </w:r>
                    <w:r w:rsidR="00857A30">
                      <w:fldChar w:fldCharType="separate"/>
                    </w:r>
                    <w:r w:rsidR="00FD0853" w:rsidRPr="00FD0853">
                      <w:rPr>
                        <w:noProof/>
                        <w:lang w:val="en-US"/>
                      </w:rPr>
                      <w:t>(Podnieks and Chait, Hayford Hall: Hangovers, Erotics, and Modernist Aesthetics)</w:t>
                    </w:r>
                    <w:r w:rsidR="00857A30">
                      <w:fldChar w:fldCharType="end"/>
                    </w:r>
                  </w:sdtContent>
                </w:sdt>
              </w:p>
            </w:sdtContent>
          </w:sdt>
        </w:tc>
      </w:tr>
    </w:tbl>
    <w:p w14:paraId="7FC648E2" w14:textId="77777777"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F238B91" w14:textId="77777777" w:rsidR="005C3EA7" w:rsidRDefault="005C3EA7" w:rsidP="007A0D55">
      <w:pPr>
        <w:spacing w:after="0" w:line="240" w:lineRule="auto"/>
      </w:pPr>
      <w:r>
        <w:separator/>
      </w:r>
    </w:p>
  </w:endnote>
  <w:endnote w:type="continuationSeparator" w:id="0">
    <w:p w14:paraId="509984F8" w14:textId="77777777" w:rsidR="005C3EA7" w:rsidRDefault="005C3EA7"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5517BEC" w14:textId="77777777" w:rsidR="005C3EA7" w:rsidRDefault="005C3EA7" w:rsidP="007A0D55">
      <w:pPr>
        <w:spacing w:after="0" w:line="240" w:lineRule="auto"/>
      </w:pPr>
      <w:r>
        <w:separator/>
      </w:r>
    </w:p>
  </w:footnote>
  <w:footnote w:type="continuationSeparator" w:id="0">
    <w:p w14:paraId="7DFE028B" w14:textId="77777777" w:rsidR="005C3EA7" w:rsidRDefault="005C3EA7"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46D115"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24CFFE3A"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30A4"/>
    <w:rsid w:val="000263BF"/>
    <w:rsid w:val="00032559"/>
    <w:rsid w:val="00052040"/>
    <w:rsid w:val="000B25AE"/>
    <w:rsid w:val="000B55AB"/>
    <w:rsid w:val="000C1B8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C3EA7"/>
    <w:rsid w:val="005F26D7"/>
    <w:rsid w:val="005F5450"/>
    <w:rsid w:val="006B30A4"/>
    <w:rsid w:val="006D0412"/>
    <w:rsid w:val="007411B9"/>
    <w:rsid w:val="00780D95"/>
    <w:rsid w:val="00780DC7"/>
    <w:rsid w:val="007A0D55"/>
    <w:rsid w:val="007B3377"/>
    <w:rsid w:val="007E5F44"/>
    <w:rsid w:val="00821DE3"/>
    <w:rsid w:val="00831AE3"/>
    <w:rsid w:val="00846CE1"/>
    <w:rsid w:val="00857A30"/>
    <w:rsid w:val="008A5B87"/>
    <w:rsid w:val="00922950"/>
    <w:rsid w:val="009A7264"/>
    <w:rsid w:val="009D1606"/>
    <w:rsid w:val="009E18A1"/>
    <w:rsid w:val="009E73D7"/>
    <w:rsid w:val="009E79E4"/>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0A94"/>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D0853"/>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420071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unhideWhenUsed="1"/>
    <w:lsdException w:name="Note Level 2" w:unhideWhenUsed="1"/>
    <w:lsdException w:name="Note Level 3" w:unhideWhenUsed="1"/>
    <w:lsdException w:name="Note Level 4" w:unhideWhenUsed="1"/>
    <w:lsdException w:name="Note Level 5" w:unhideWhenUsed="1"/>
    <w:lsdException w:name="Note Level 6" w:unhideWhenUsed="1"/>
    <w:lsdException w:name="Note Level 7" w:unhideWhenUsed="1"/>
    <w:lsdException w:name="Note Level 8" w:unhideWhenUsed="1"/>
    <w:lsdException w:name="Note Level 9"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B30A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B30A4"/>
    <w:rPr>
      <w:rFonts w:ascii="Lucida Grande" w:hAnsi="Lucida Grande" w:cs="Lucida Grande"/>
      <w:sz w:val="18"/>
      <w:szCs w:val="18"/>
    </w:rPr>
  </w:style>
  <w:style w:type="paragraph" w:styleId="Caption">
    <w:name w:val="caption"/>
    <w:basedOn w:val="Normal"/>
    <w:next w:val="Normal"/>
    <w:uiPriority w:val="35"/>
    <w:semiHidden/>
    <w:qFormat/>
    <w:rsid w:val="006B30A4"/>
    <w:pPr>
      <w:spacing w:after="200" w:line="240" w:lineRule="auto"/>
    </w:pPr>
    <w:rPr>
      <w:b/>
      <w:bCs/>
      <w:color w:val="5B9BD5" w:themeColor="accent1"/>
      <w:sz w:val="18"/>
      <w:szCs w:val="18"/>
    </w:rPr>
  </w:style>
  <w:style w:type="paragraph" w:styleId="Bibliography">
    <w:name w:val="Bibliography"/>
    <w:basedOn w:val="Normal"/>
    <w:next w:val="Normal"/>
    <w:uiPriority w:val="37"/>
    <w:unhideWhenUsed/>
    <w:rsid w:val="00857A30"/>
  </w:style>
  <w:style w:type="character" w:styleId="CommentReference">
    <w:name w:val="annotation reference"/>
    <w:basedOn w:val="DefaultParagraphFont"/>
    <w:uiPriority w:val="99"/>
    <w:semiHidden/>
    <w:unhideWhenUsed/>
    <w:rsid w:val="00831AE3"/>
    <w:rPr>
      <w:sz w:val="18"/>
      <w:szCs w:val="18"/>
    </w:rPr>
  </w:style>
  <w:style w:type="paragraph" w:styleId="CommentText">
    <w:name w:val="annotation text"/>
    <w:basedOn w:val="Normal"/>
    <w:link w:val="CommentTextChar"/>
    <w:uiPriority w:val="99"/>
    <w:semiHidden/>
    <w:unhideWhenUsed/>
    <w:rsid w:val="00831AE3"/>
    <w:pPr>
      <w:spacing w:line="240" w:lineRule="auto"/>
    </w:pPr>
    <w:rPr>
      <w:sz w:val="24"/>
      <w:szCs w:val="24"/>
    </w:rPr>
  </w:style>
  <w:style w:type="character" w:customStyle="1" w:styleId="CommentTextChar">
    <w:name w:val="Comment Text Char"/>
    <w:basedOn w:val="DefaultParagraphFont"/>
    <w:link w:val="CommentText"/>
    <w:uiPriority w:val="99"/>
    <w:semiHidden/>
    <w:rsid w:val="00831AE3"/>
    <w:rPr>
      <w:sz w:val="24"/>
      <w:szCs w:val="24"/>
    </w:rPr>
  </w:style>
  <w:style w:type="paragraph" w:styleId="CommentSubject">
    <w:name w:val="annotation subject"/>
    <w:basedOn w:val="CommentText"/>
    <w:next w:val="CommentText"/>
    <w:link w:val="CommentSubjectChar"/>
    <w:uiPriority w:val="99"/>
    <w:semiHidden/>
    <w:unhideWhenUsed/>
    <w:rsid w:val="00831AE3"/>
    <w:rPr>
      <w:b/>
      <w:bCs/>
      <w:sz w:val="20"/>
      <w:szCs w:val="20"/>
    </w:rPr>
  </w:style>
  <w:style w:type="character" w:customStyle="1" w:styleId="CommentSubjectChar">
    <w:name w:val="Comment Subject Char"/>
    <w:basedOn w:val="CommentTextChar"/>
    <w:link w:val="CommentSubject"/>
    <w:uiPriority w:val="99"/>
    <w:semiHidden/>
    <w:rsid w:val="00831AE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355331">
      <w:bodyDiv w:val="1"/>
      <w:marLeft w:val="0"/>
      <w:marRight w:val="0"/>
      <w:marTop w:val="0"/>
      <w:marBottom w:val="0"/>
      <w:divBdr>
        <w:top w:val="none" w:sz="0" w:space="0" w:color="auto"/>
        <w:left w:val="none" w:sz="0" w:space="0" w:color="auto"/>
        <w:bottom w:val="none" w:sz="0" w:space="0" w:color="auto"/>
        <w:right w:val="none" w:sz="0" w:space="0" w:color="auto"/>
      </w:divBdr>
    </w:div>
    <w:div w:id="170611330">
      <w:bodyDiv w:val="1"/>
      <w:marLeft w:val="0"/>
      <w:marRight w:val="0"/>
      <w:marTop w:val="0"/>
      <w:marBottom w:val="0"/>
      <w:divBdr>
        <w:top w:val="none" w:sz="0" w:space="0" w:color="auto"/>
        <w:left w:val="none" w:sz="0" w:space="0" w:color="auto"/>
        <w:bottom w:val="none" w:sz="0" w:space="0" w:color="auto"/>
        <w:right w:val="none" w:sz="0" w:space="0" w:color="auto"/>
      </w:divBdr>
    </w:div>
    <w:div w:id="629094974">
      <w:bodyDiv w:val="1"/>
      <w:marLeft w:val="0"/>
      <w:marRight w:val="0"/>
      <w:marTop w:val="0"/>
      <w:marBottom w:val="0"/>
      <w:divBdr>
        <w:top w:val="none" w:sz="0" w:space="0" w:color="auto"/>
        <w:left w:val="none" w:sz="0" w:space="0" w:color="auto"/>
        <w:bottom w:val="none" w:sz="0" w:space="0" w:color="auto"/>
        <w:right w:val="none" w:sz="0" w:space="0" w:color="auto"/>
      </w:divBdr>
    </w:div>
    <w:div w:id="1200435452">
      <w:bodyDiv w:val="1"/>
      <w:marLeft w:val="0"/>
      <w:marRight w:val="0"/>
      <w:marTop w:val="0"/>
      <w:marBottom w:val="0"/>
      <w:divBdr>
        <w:top w:val="none" w:sz="0" w:space="0" w:color="auto"/>
        <w:left w:val="none" w:sz="0" w:space="0" w:color="auto"/>
        <w:bottom w:val="none" w:sz="0" w:space="0" w:color="auto"/>
        <w:right w:val="none" w:sz="0" w:space="0" w:color="auto"/>
      </w:divBdr>
    </w:div>
    <w:div w:id="1348290763">
      <w:bodyDiv w:val="1"/>
      <w:marLeft w:val="0"/>
      <w:marRight w:val="0"/>
      <w:marTop w:val="0"/>
      <w:marBottom w:val="0"/>
      <w:divBdr>
        <w:top w:val="none" w:sz="0" w:space="0" w:color="auto"/>
        <w:left w:val="none" w:sz="0" w:space="0" w:color="auto"/>
        <w:bottom w:val="none" w:sz="0" w:space="0" w:color="auto"/>
        <w:right w:val="none" w:sz="0" w:space="0" w:color="auto"/>
      </w:divBdr>
    </w:div>
    <w:div w:id="1431050287">
      <w:bodyDiv w:val="1"/>
      <w:marLeft w:val="0"/>
      <w:marRight w:val="0"/>
      <w:marTop w:val="0"/>
      <w:marBottom w:val="0"/>
      <w:divBdr>
        <w:top w:val="none" w:sz="0" w:space="0" w:color="auto"/>
        <w:left w:val="none" w:sz="0" w:space="0" w:color="auto"/>
        <w:bottom w:val="none" w:sz="0" w:space="0" w:color="auto"/>
        <w:right w:val="none" w:sz="0" w:space="0" w:color="auto"/>
      </w:divBdr>
    </w:div>
    <w:div w:id="1474760112">
      <w:bodyDiv w:val="1"/>
      <w:marLeft w:val="0"/>
      <w:marRight w:val="0"/>
      <w:marTop w:val="0"/>
      <w:marBottom w:val="0"/>
      <w:divBdr>
        <w:top w:val="none" w:sz="0" w:space="0" w:color="auto"/>
        <w:left w:val="none" w:sz="0" w:space="0" w:color="auto"/>
        <w:bottom w:val="none" w:sz="0" w:space="0" w:color="auto"/>
        <w:right w:val="none" w:sz="0" w:space="0" w:color="auto"/>
      </w:divBdr>
    </w:div>
    <w:div w:id="1963806799">
      <w:bodyDiv w:val="1"/>
      <w:marLeft w:val="0"/>
      <w:marRight w:val="0"/>
      <w:marTop w:val="0"/>
      <w:marBottom w:val="0"/>
      <w:divBdr>
        <w:top w:val="none" w:sz="0" w:space="0" w:color="auto"/>
        <w:left w:val="none" w:sz="0" w:space="0" w:color="auto"/>
        <w:bottom w:val="none" w:sz="0" w:space="0" w:color="auto"/>
        <w:right w:val="none" w:sz="0" w:space="0" w:color="auto"/>
      </w:divBdr>
    </w:div>
    <w:div w:id="2002419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ilesl:Desktop: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371B7114317E0498B9739F6720D4543"/>
        <w:category>
          <w:name w:val="General"/>
          <w:gallery w:val="placeholder"/>
        </w:category>
        <w:types>
          <w:type w:val="bbPlcHdr"/>
        </w:types>
        <w:behaviors>
          <w:behavior w:val="content"/>
        </w:behaviors>
        <w:guid w:val="{B5FADE5C-6737-1144-9F31-215BB0C0167B}"/>
      </w:docPartPr>
      <w:docPartBody>
        <w:p w:rsidR="002125DD" w:rsidRDefault="002125DD">
          <w:pPr>
            <w:pStyle w:val="C371B7114317E0498B9739F6720D4543"/>
          </w:pPr>
          <w:r w:rsidRPr="00CC586D">
            <w:rPr>
              <w:rStyle w:val="PlaceholderText"/>
              <w:b/>
              <w:color w:val="FFFFFF" w:themeColor="background1"/>
            </w:rPr>
            <w:t>[Salutation]</w:t>
          </w:r>
        </w:p>
      </w:docPartBody>
    </w:docPart>
    <w:docPart>
      <w:docPartPr>
        <w:name w:val="20427B047E43F74DAC08D49638A9F80D"/>
        <w:category>
          <w:name w:val="General"/>
          <w:gallery w:val="placeholder"/>
        </w:category>
        <w:types>
          <w:type w:val="bbPlcHdr"/>
        </w:types>
        <w:behaviors>
          <w:behavior w:val="content"/>
        </w:behaviors>
        <w:guid w:val="{72FF42BA-06E4-8442-B8A8-C666717EDC32}"/>
      </w:docPartPr>
      <w:docPartBody>
        <w:p w:rsidR="002125DD" w:rsidRDefault="002125DD">
          <w:pPr>
            <w:pStyle w:val="20427B047E43F74DAC08D49638A9F80D"/>
          </w:pPr>
          <w:r>
            <w:rPr>
              <w:rStyle w:val="PlaceholderText"/>
            </w:rPr>
            <w:t>[First name]</w:t>
          </w:r>
        </w:p>
      </w:docPartBody>
    </w:docPart>
    <w:docPart>
      <w:docPartPr>
        <w:name w:val="2F6B379798AB4044B8722463200F39F1"/>
        <w:category>
          <w:name w:val="General"/>
          <w:gallery w:val="placeholder"/>
        </w:category>
        <w:types>
          <w:type w:val="bbPlcHdr"/>
        </w:types>
        <w:behaviors>
          <w:behavior w:val="content"/>
        </w:behaviors>
        <w:guid w:val="{048411EB-2038-014F-9019-068D3ECEBE97}"/>
      </w:docPartPr>
      <w:docPartBody>
        <w:p w:rsidR="002125DD" w:rsidRDefault="002125DD">
          <w:pPr>
            <w:pStyle w:val="2F6B379798AB4044B8722463200F39F1"/>
          </w:pPr>
          <w:r>
            <w:rPr>
              <w:rStyle w:val="PlaceholderText"/>
            </w:rPr>
            <w:t>[Middle name]</w:t>
          </w:r>
        </w:p>
      </w:docPartBody>
    </w:docPart>
    <w:docPart>
      <w:docPartPr>
        <w:name w:val="85FD419544C29F46902A2F0D29DC0564"/>
        <w:category>
          <w:name w:val="General"/>
          <w:gallery w:val="placeholder"/>
        </w:category>
        <w:types>
          <w:type w:val="bbPlcHdr"/>
        </w:types>
        <w:behaviors>
          <w:behavior w:val="content"/>
        </w:behaviors>
        <w:guid w:val="{A81A1387-2274-4049-82CB-642E69A3760D}"/>
      </w:docPartPr>
      <w:docPartBody>
        <w:p w:rsidR="002125DD" w:rsidRDefault="002125DD">
          <w:pPr>
            <w:pStyle w:val="85FD419544C29F46902A2F0D29DC0564"/>
          </w:pPr>
          <w:r>
            <w:rPr>
              <w:rStyle w:val="PlaceholderText"/>
            </w:rPr>
            <w:t>[Last name]</w:t>
          </w:r>
        </w:p>
      </w:docPartBody>
    </w:docPart>
    <w:docPart>
      <w:docPartPr>
        <w:name w:val="ACA6E3060D2EAD4192924F4742CA546F"/>
        <w:category>
          <w:name w:val="General"/>
          <w:gallery w:val="placeholder"/>
        </w:category>
        <w:types>
          <w:type w:val="bbPlcHdr"/>
        </w:types>
        <w:behaviors>
          <w:behavior w:val="content"/>
        </w:behaviors>
        <w:guid w:val="{42538E9C-B9BF-3241-B96C-5E881E57D3F3}"/>
      </w:docPartPr>
      <w:docPartBody>
        <w:p w:rsidR="002125DD" w:rsidRDefault="002125DD">
          <w:pPr>
            <w:pStyle w:val="ACA6E3060D2EAD4192924F4742CA546F"/>
          </w:pPr>
          <w:r>
            <w:rPr>
              <w:rStyle w:val="PlaceholderText"/>
            </w:rPr>
            <w:t>[Enter your biography]</w:t>
          </w:r>
        </w:p>
      </w:docPartBody>
    </w:docPart>
    <w:docPart>
      <w:docPartPr>
        <w:name w:val="7B31396EFFD8D34289834F96719A4C2B"/>
        <w:category>
          <w:name w:val="General"/>
          <w:gallery w:val="placeholder"/>
        </w:category>
        <w:types>
          <w:type w:val="bbPlcHdr"/>
        </w:types>
        <w:behaviors>
          <w:behavior w:val="content"/>
        </w:behaviors>
        <w:guid w:val="{BA9ADE73-5277-0648-B57D-0FCCE969551C}"/>
      </w:docPartPr>
      <w:docPartBody>
        <w:p w:rsidR="002125DD" w:rsidRDefault="002125DD">
          <w:pPr>
            <w:pStyle w:val="7B31396EFFD8D34289834F96719A4C2B"/>
          </w:pPr>
          <w:r>
            <w:rPr>
              <w:rStyle w:val="PlaceholderText"/>
            </w:rPr>
            <w:t>[Enter the institution with which you are affiliated]</w:t>
          </w:r>
        </w:p>
      </w:docPartBody>
    </w:docPart>
    <w:docPart>
      <w:docPartPr>
        <w:name w:val="AA852906EB932349AF82E82821E1C7FD"/>
        <w:category>
          <w:name w:val="General"/>
          <w:gallery w:val="placeholder"/>
        </w:category>
        <w:types>
          <w:type w:val="bbPlcHdr"/>
        </w:types>
        <w:behaviors>
          <w:behavior w:val="content"/>
        </w:behaviors>
        <w:guid w:val="{846A7DD7-6434-0E4C-8827-37D6EEFB0EC9}"/>
      </w:docPartPr>
      <w:docPartBody>
        <w:p w:rsidR="002125DD" w:rsidRDefault="002125DD">
          <w:pPr>
            <w:pStyle w:val="AA852906EB932349AF82E82821E1C7FD"/>
          </w:pPr>
          <w:r w:rsidRPr="00EF74F7">
            <w:rPr>
              <w:b/>
              <w:color w:val="808080" w:themeColor="background1" w:themeShade="80"/>
            </w:rPr>
            <w:t>[Enter the headword for your article]</w:t>
          </w:r>
        </w:p>
      </w:docPartBody>
    </w:docPart>
    <w:docPart>
      <w:docPartPr>
        <w:name w:val="03E356915249A74EAA9C5E37210BF3CB"/>
        <w:category>
          <w:name w:val="General"/>
          <w:gallery w:val="placeholder"/>
        </w:category>
        <w:types>
          <w:type w:val="bbPlcHdr"/>
        </w:types>
        <w:behaviors>
          <w:behavior w:val="content"/>
        </w:behaviors>
        <w:guid w:val="{27E2C2F7-3613-A34C-A9A4-634B17EDA3F9}"/>
      </w:docPartPr>
      <w:docPartBody>
        <w:p w:rsidR="002125DD" w:rsidRDefault="002125DD">
          <w:pPr>
            <w:pStyle w:val="03E356915249A74EAA9C5E37210BF3CB"/>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0B504CB859AF7240B4F3139444A0835F"/>
        <w:category>
          <w:name w:val="General"/>
          <w:gallery w:val="placeholder"/>
        </w:category>
        <w:types>
          <w:type w:val="bbPlcHdr"/>
        </w:types>
        <w:behaviors>
          <w:behavior w:val="content"/>
        </w:behaviors>
        <w:guid w:val="{D975C127-F246-6B44-A14A-3F9AD6661804}"/>
      </w:docPartPr>
      <w:docPartBody>
        <w:p w:rsidR="002125DD" w:rsidRDefault="002125DD">
          <w:pPr>
            <w:pStyle w:val="0B504CB859AF7240B4F3139444A0835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B1CE3FC8D8ACE04A9817390C27B53D8A"/>
        <w:category>
          <w:name w:val="General"/>
          <w:gallery w:val="placeholder"/>
        </w:category>
        <w:types>
          <w:type w:val="bbPlcHdr"/>
        </w:types>
        <w:behaviors>
          <w:behavior w:val="content"/>
        </w:behaviors>
        <w:guid w:val="{3393D327-3C57-6843-BEB0-0A89F2A1AA09}"/>
      </w:docPartPr>
      <w:docPartBody>
        <w:p w:rsidR="002125DD" w:rsidRDefault="002125DD">
          <w:pPr>
            <w:pStyle w:val="B1CE3FC8D8ACE04A9817390C27B53D8A"/>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0E746585796E9D409050481095DE9ED0"/>
        <w:category>
          <w:name w:val="General"/>
          <w:gallery w:val="placeholder"/>
        </w:category>
        <w:types>
          <w:type w:val="bbPlcHdr"/>
        </w:types>
        <w:behaviors>
          <w:behavior w:val="content"/>
        </w:behaviors>
        <w:guid w:val="{695936F3-B004-4240-BA5E-C33F8DAA23FE}"/>
      </w:docPartPr>
      <w:docPartBody>
        <w:p w:rsidR="002125DD" w:rsidRDefault="002125DD">
          <w:pPr>
            <w:pStyle w:val="0E746585796E9D409050481095DE9ED0"/>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25DD"/>
    <w:rsid w:val="002125DD"/>
    <w:rsid w:val="008E0542"/>
    <w:rsid w:val="008E4648"/>
    <w:rsid w:val="00E62F8F"/>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371B7114317E0498B9739F6720D4543">
    <w:name w:val="C371B7114317E0498B9739F6720D4543"/>
  </w:style>
  <w:style w:type="paragraph" w:customStyle="1" w:styleId="20427B047E43F74DAC08D49638A9F80D">
    <w:name w:val="20427B047E43F74DAC08D49638A9F80D"/>
  </w:style>
  <w:style w:type="paragraph" w:customStyle="1" w:styleId="2F6B379798AB4044B8722463200F39F1">
    <w:name w:val="2F6B379798AB4044B8722463200F39F1"/>
  </w:style>
  <w:style w:type="paragraph" w:customStyle="1" w:styleId="85FD419544C29F46902A2F0D29DC0564">
    <w:name w:val="85FD419544C29F46902A2F0D29DC0564"/>
  </w:style>
  <w:style w:type="paragraph" w:customStyle="1" w:styleId="ACA6E3060D2EAD4192924F4742CA546F">
    <w:name w:val="ACA6E3060D2EAD4192924F4742CA546F"/>
  </w:style>
  <w:style w:type="paragraph" w:customStyle="1" w:styleId="7B31396EFFD8D34289834F96719A4C2B">
    <w:name w:val="7B31396EFFD8D34289834F96719A4C2B"/>
  </w:style>
  <w:style w:type="paragraph" w:customStyle="1" w:styleId="AA852906EB932349AF82E82821E1C7FD">
    <w:name w:val="AA852906EB932349AF82E82821E1C7FD"/>
  </w:style>
  <w:style w:type="paragraph" w:customStyle="1" w:styleId="03E356915249A74EAA9C5E37210BF3CB">
    <w:name w:val="03E356915249A74EAA9C5E37210BF3CB"/>
  </w:style>
  <w:style w:type="paragraph" w:customStyle="1" w:styleId="0B504CB859AF7240B4F3139444A0835F">
    <w:name w:val="0B504CB859AF7240B4F3139444A0835F"/>
  </w:style>
  <w:style w:type="paragraph" w:customStyle="1" w:styleId="B1CE3FC8D8ACE04A9817390C27B53D8A">
    <w:name w:val="B1CE3FC8D8ACE04A9817390C27B53D8A"/>
  </w:style>
  <w:style w:type="paragraph" w:customStyle="1" w:styleId="0E746585796E9D409050481095DE9ED0">
    <w:name w:val="0E746585796E9D409050481095DE9ED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b:Source>
    <b:Tag>Col</b:Tag>
    <b:SourceType>Misc</b:SourceType>
    <b:Guid>{6688AD63-DD92-704F-856C-F1E0CCF8CC01}</b:Guid>
    <b:Title>The Emily Holmes Coleman Papers at the University of Delaware Library.  </b:Title>
    <b:Author>
      <b:Author>
        <b:NameList>
          <b:Person>
            <b:Last>Coleman</b:Last>
            <b:First>Emily</b:First>
            <b:Middle>Holmes</b:Middle>
          </b:Person>
        </b:NameList>
      </b:Author>
    </b:Author>
    <b:RefOrder>1</b:RefOrder>
  </b:Source>
  <b:Source>
    <b:Tag>Gol31</b:Tag>
    <b:SourceType>Book</b:SourceType>
    <b:Guid>{AE0D5012-9798-1649-A81C-4F873C1427A9}</b:Guid>
    <b:Author>
      <b:Author>
        <b:NameList>
          <b:Person>
            <b:Last>Goldman</b:Last>
            <b:First>Emma</b:First>
          </b:Person>
        </b:NameList>
      </b:Author>
    </b:Author>
    <b:Title>Living My Life</b:Title>
    <b:Year>1931</b:Year>
    <b:City>New York</b:City>
    <b:Publisher>Alfred A. Knopf </b:Publisher>
    <b:Volume>1</b:Volume>
    <b:RefOrder>2</b:RefOrder>
  </b:Source>
  <b:Source>
    <b:Tag>Gol34</b:Tag>
    <b:SourceType>Book</b:SourceType>
    <b:Guid>{451F5EEC-74C1-A242-AC72-395DBFDA5F27}</b:Guid>
    <b:Author>
      <b:Author>
        <b:NameList>
          <b:Person>
            <b:Last>Goldman</b:Last>
            <b:First>Emma</b:First>
          </b:Person>
        </b:NameList>
      </b:Author>
    </b:Author>
    <b:Title>Living My Life</b:Title>
    <b:City>Garden City</b:City>
    <b:Publisher>Garden City Co.</b:Publisher>
    <b:Year>1934</b:Year>
    <b:Volume>2</b:Volume>
    <b:RefOrder>3</b:RefOrder>
  </b:Source>
  <b:Source>
    <b:Tag>Nea32</b:Tag>
    <b:SourceType>Book</b:SourceType>
    <b:Guid>{9A550125-3070-314A-A6D3-F660BD1EDBA8}</b:Guid>
    <b:Author>
      <b:Author>
        <b:NameList>
          <b:Person>
            <b:Last>Neagoe</b:Last>
            <b:First>Peter</b:First>
          </b:Person>
        </b:NameList>
      </b:Author>
    </b:Author>
    <b:Title>Americans Abroad</b:Title>
    <b:JournalName>The Hague</b:JournalName>
    <b:Publisher>Servire</b:Publisher>
    <b:City>The Hague</b:City>
    <b:Year>1932</b:Year>
    <b:RefOrder>4</b:RefOrder>
  </b:Source>
  <b:Source>
    <b:Tag>Plu</b:Tag>
    <b:SourceType>BookSection</b:SourceType>
    <b:Guid>{C05CC099-68DF-E145-A44F-487AB1DDA23A}</b:Guid>
    <b:Author>
      <b:Author>
        <b:NameList>
          <b:Person>
            <b:Last>Plumb</b:Last>
            <b:First>Cheryl</b:First>
            <b:Middle>J., ed.</b:Middle>
          </b:Person>
        </b:NameList>
      </b:Author>
    </b:Author>
    <b:Title>Introduction</b:Title>
    <b:City>Normal</b:City>
    <b:Publisher>Dalkey Archive Press</b:Publisher>
    <b:BookTitle>Djuna Barnes Nightwood: The Original Version and Related Drafts</b:BookTitle>
    <b:RefOrder>5</b:RefOrder>
  </b:Source>
  <b:Source>
    <b:Tag>Pod12</b:Tag>
    <b:SourceType>Book</b:SourceType>
    <b:Guid>{71216DFB-02E7-FE48-9F96-D49008D14729}</b:Guid>
    <b:Author>
      <b:Editor>
        <b:NameList>
          <b:Person>
            <b:Last>Podnieks</b:Last>
            <b:First>E.</b:First>
          </b:Person>
        </b:NameList>
      </b:Editor>
    </b:Author>
    <b:Title>Rough Draft: The Modernist Diaries of Emily Holmes Coleman, 1929-1937</b:Title>
    <b:City>Newark</b:City>
    <b:Publisher>University of Delaware Press</b:Publisher>
    <b:Year>2012</b:Year>
    <b:RefOrder>6</b:RefOrder>
  </b:Source>
  <b:Source>
    <b:Tag>Pod05</b:Tag>
    <b:SourceType>Book</b:SourceType>
    <b:Guid>{CFE93BCA-A85B-1A48-A6D1-11BEC231F0E9}</b:Guid>
    <b:Author>
      <b:Editor>
        <b:NameList>
          <b:Person>
            <b:Last>Podnieks</b:Last>
            <b:First>E.</b:First>
          </b:Person>
          <b:Person>
            <b:Last>Chait</b:Last>
            <b:First>S.</b:First>
          </b:Person>
        </b:NameList>
      </b:Editor>
    </b:Author>
    <b:Title>Hayford Hall: Hangovers, Erotics, and Modernist Aesthetics</b:Title>
    <b:City>Carbondale</b:City>
    <b:Publisher>Southern Illinois University Press</b:Publisher>
    <b:Year>2005</b:Year>
    <b:RefOrder>7</b:RefOrder>
  </b:Source>
</b:Sources>
</file>

<file path=customXml/itemProps1.xml><?xml version="1.0" encoding="utf-8"?>
<ds:datastoreItem xmlns:ds="http://schemas.openxmlformats.org/officeDocument/2006/customXml" ds:itemID="{E9D5BC03-F428-6140-8CEE-8B4B7FC836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HD:Users:milesl:Desktop:Routledge Enyclopedia of Modernism Word Template.dotx</Template>
  <TotalTime>19</TotalTime>
  <Pages>2</Pages>
  <Words>817</Words>
  <Characters>4660</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Computing Facilities</dc:creator>
  <cp:keywords/>
  <dc:description/>
  <cp:lastModifiedBy>Amy Tang</cp:lastModifiedBy>
  <cp:revision>6</cp:revision>
  <dcterms:created xsi:type="dcterms:W3CDTF">2016-04-22T03:50:00Z</dcterms:created>
  <dcterms:modified xsi:type="dcterms:W3CDTF">2016-05-31T01:50:00Z</dcterms:modified>
</cp:coreProperties>
</file>