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5BEB2C" w14:textId="77777777" w:rsidTr="00922950">
        <w:tc>
          <w:tcPr>
            <w:tcW w:w="491" w:type="dxa"/>
            <w:vMerge w:val="restart"/>
            <w:shd w:val="clear" w:color="auto" w:fill="A6A6A6" w:themeFill="background1" w:themeFillShade="A6"/>
            <w:textDirection w:val="btLr"/>
          </w:tcPr>
          <w:p w14:paraId="4C202D9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A7C8E05EA795340B09AC3B8ECE83786"/>
            </w:placeholder>
            <w:showingPlcHdr/>
            <w:dropDownList>
              <w:listItem w:displayText="Dr." w:value="Dr."/>
              <w:listItem w:displayText="Prof." w:value="Prof."/>
            </w:dropDownList>
          </w:sdtPr>
          <w:sdtEndPr/>
          <w:sdtContent>
            <w:tc>
              <w:tcPr>
                <w:tcW w:w="1259" w:type="dxa"/>
              </w:tcPr>
              <w:p w14:paraId="0981A2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FC3EAAD4B7B64582D5BA465EB96E7E"/>
            </w:placeholder>
            <w:text/>
          </w:sdtPr>
          <w:sdtEndPr/>
          <w:sdtContent>
            <w:tc>
              <w:tcPr>
                <w:tcW w:w="2073" w:type="dxa"/>
              </w:tcPr>
              <w:p w14:paraId="4D56B966" w14:textId="77777777" w:rsidR="00B574C9" w:rsidRDefault="00BE1694" w:rsidP="00BE1694">
                <w:r>
                  <w:t>Jordan</w:t>
                </w:r>
              </w:p>
            </w:tc>
          </w:sdtContent>
        </w:sdt>
        <w:sdt>
          <w:sdtPr>
            <w:alias w:val="Middle name"/>
            <w:tag w:val="authorMiddleName"/>
            <w:id w:val="-2076034781"/>
            <w:placeholder>
              <w:docPart w:val="3305612D9ACB4E4DA9525351771C5E02"/>
            </w:placeholder>
            <w:showingPlcHdr/>
            <w:text/>
          </w:sdtPr>
          <w:sdtEndPr/>
          <w:sdtContent>
            <w:tc>
              <w:tcPr>
                <w:tcW w:w="2551" w:type="dxa"/>
              </w:tcPr>
              <w:p w14:paraId="131350B4" w14:textId="77777777" w:rsidR="00B574C9" w:rsidRDefault="00B574C9" w:rsidP="00922950">
                <w:r>
                  <w:rPr>
                    <w:rStyle w:val="PlaceholderText"/>
                  </w:rPr>
                  <w:t>[Middle name]</w:t>
                </w:r>
              </w:p>
            </w:tc>
          </w:sdtContent>
        </w:sdt>
        <w:sdt>
          <w:sdtPr>
            <w:alias w:val="Last name"/>
            <w:tag w:val="authorLastName"/>
            <w:id w:val="-1088529830"/>
            <w:placeholder>
              <w:docPart w:val="5150AE06243B8447A7AD4F1B45825C88"/>
            </w:placeholder>
            <w:text/>
          </w:sdtPr>
          <w:sdtEndPr/>
          <w:sdtContent>
            <w:tc>
              <w:tcPr>
                <w:tcW w:w="2642" w:type="dxa"/>
              </w:tcPr>
              <w:p w14:paraId="670BCA47" w14:textId="77777777" w:rsidR="00B574C9" w:rsidRDefault="00F00848" w:rsidP="00F00848">
                <w:r>
                  <w:t>Stouck</w:t>
                </w:r>
              </w:p>
            </w:tc>
          </w:sdtContent>
        </w:sdt>
      </w:tr>
      <w:tr w:rsidR="00B574C9" w14:paraId="771D68FD" w14:textId="77777777" w:rsidTr="001A6A06">
        <w:trPr>
          <w:trHeight w:val="986"/>
        </w:trPr>
        <w:tc>
          <w:tcPr>
            <w:tcW w:w="491" w:type="dxa"/>
            <w:vMerge/>
            <w:shd w:val="clear" w:color="auto" w:fill="A6A6A6" w:themeFill="background1" w:themeFillShade="A6"/>
          </w:tcPr>
          <w:p w14:paraId="4359C79B" w14:textId="77777777" w:rsidR="00B574C9" w:rsidRPr="001A6A06" w:rsidRDefault="00B574C9" w:rsidP="00CF1542">
            <w:pPr>
              <w:jc w:val="center"/>
              <w:rPr>
                <w:b/>
                <w:color w:val="FFFFFF" w:themeColor="background1"/>
              </w:rPr>
            </w:pPr>
          </w:p>
        </w:tc>
        <w:sdt>
          <w:sdtPr>
            <w:alias w:val="Biography"/>
            <w:tag w:val="authorBiography"/>
            <w:id w:val="938807824"/>
            <w:placeholder>
              <w:docPart w:val="63C60D3D2B65EC488CAF6AE2934CB6FB"/>
            </w:placeholder>
          </w:sdtPr>
          <w:sdtEndPr/>
          <w:sdtContent>
            <w:tc>
              <w:tcPr>
                <w:tcW w:w="8525" w:type="dxa"/>
                <w:gridSpan w:val="4"/>
              </w:tcPr>
              <w:p w14:paraId="664B703B" w14:textId="5534C69B" w:rsidR="00B574C9" w:rsidRPr="001904AC" w:rsidRDefault="001904AC" w:rsidP="001904AC">
                <w:pPr>
                  <w:rPr>
                    <w:rFonts w:ascii="Times New Roman" w:hAnsi="Times New Roman" w:cs="Times New Roman"/>
                    <w:sz w:val="24"/>
                    <w:szCs w:val="24"/>
                  </w:rPr>
                </w:pPr>
                <w:r w:rsidRPr="0001723E">
                  <w:rPr>
                    <w:rFonts w:cs="Times New Roman"/>
                  </w:rPr>
                  <w:t xml:space="preserve">Jordan Stouck has published on Jean Rhys’s feminist revision of modernism, as well as on Olive Senior, Douglas </w:t>
                </w:r>
                <w:proofErr w:type="spellStart"/>
                <w:r w:rsidRPr="0001723E">
                  <w:rPr>
                    <w:rFonts w:cs="Times New Roman"/>
                  </w:rPr>
                  <w:t>Coupland</w:t>
                </w:r>
                <w:proofErr w:type="spellEnd"/>
                <w:r w:rsidRPr="0001723E">
                  <w:rPr>
                    <w:rFonts w:cs="Times New Roman"/>
                  </w:rPr>
                  <w:t xml:space="preserve"> and Helen </w:t>
                </w:r>
                <w:proofErr w:type="spellStart"/>
                <w:r w:rsidRPr="0001723E">
                  <w:rPr>
                    <w:rFonts w:cs="Times New Roman"/>
                  </w:rPr>
                  <w:t>Oyeyemi</w:t>
                </w:r>
                <w:proofErr w:type="spellEnd"/>
                <w:r w:rsidRPr="0001723E">
                  <w:rPr>
                    <w:rFonts w:cs="Times New Roman"/>
                  </w:rPr>
                  <w:t xml:space="preserve">. In 2010, she co-edited </w:t>
                </w:r>
                <w:r w:rsidRPr="0001723E">
                  <w:rPr>
                    <w:rFonts w:cs="Times New Roman"/>
                    <w:i/>
                  </w:rPr>
                  <w:t>Collecting Stamps Would Have Been More Fun: Canadian Publishing and the Correspondence of Sinclair Ross, 1933-1986</w:t>
                </w:r>
                <w:r w:rsidRPr="0001723E">
                  <w:rPr>
                    <w:rFonts w:cs="Times New Roman"/>
                  </w:rPr>
                  <w:t xml:space="preserve"> and is co-author of the Canadian edition of </w:t>
                </w:r>
                <w:r w:rsidRPr="0001723E">
                  <w:rPr>
                    <w:rFonts w:cs="Times New Roman"/>
                    <w:i/>
                  </w:rPr>
                  <w:t>Writing Today</w:t>
                </w:r>
                <w:r w:rsidRPr="0001723E">
                  <w:rPr>
                    <w:rFonts w:cs="Times New Roman"/>
                  </w:rPr>
                  <w:t>, a composition textbook.</w:t>
                </w:r>
                <w:r w:rsidRPr="003B628D">
                  <w:rPr>
                    <w:rFonts w:ascii="Times New Roman" w:hAnsi="Times New Roman" w:cs="Times New Roman"/>
                    <w:sz w:val="24"/>
                    <w:szCs w:val="24"/>
                  </w:rPr>
                  <w:t xml:space="preserve"> </w:t>
                </w:r>
              </w:p>
            </w:tc>
          </w:sdtContent>
        </w:sdt>
      </w:tr>
      <w:tr w:rsidR="00B574C9" w14:paraId="6627F6B9" w14:textId="77777777" w:rsidTr="001A6A06">
        <w:trPr>
          <w:trHeight w:val="986"/>
        </w:trPr>
        <w:tc>
          <w:tcPr>
            <w:tcW w:w="491" w:type="dxa"/>
            <w:vMerge/>
            <w:shd w:val="clear" w:color="auto" w:fill="A6A6A6" w:themeFill="background1" w:themeFillShade="A6"/>
          </w:tcPr>
          <w:p w14:paraId="3E519EC8" w14:textId="77777777" w:rsidR="00B574C9" w:rsidRPr="001A6A06" w:rsidRDefault="00B574C9" w:rsidP="00CF1542">
            <w:pPr>
              <w:jc w:val="center"/>
              <w:rPr>
                <w:b/>
                <w:color w:val="FFFFFF" w:themeColor="background1"/>
              </w:rPr>
            </w:pPr>
          </w:p>
        </w:tc>
        <w:sdt>
          <w:sdtPr>
            <w:alias w:val="Affiliation"/>
            <w:tag w:val="affiliation"/>
            <w:id w:val="2012937915"/>
            <w:placeholder>
              <w:docPart w:val="C4CB324B7666A947AA8745AEFFE6A850"/>
            </w:placeholder>
            <w:text/>
          </w:sdtPr>
          <w:sdtEndPr/>
          <w:sdtContent>
            <w:tc>
              <w:tcPr>
                <w:tcW w:w="8525" w:type="dxa"/>
                <w:gridSpan w:val="4"/>
              </w:tcPr>
              <w:p w14:paraId="5C4535A6" w14:textId="77777777" w:rsidR="00B574C9" w:rsidRDefault="00BE1694" w:rsidP="00BE1694">
                <w:r>
                  <w:t>University of British Columbia</w:t>
                </w:r>
              </w:p>
            </w:tc>
          </w:sdtContent>
        </w:sdt>
      </w:tr>
    </w:tbl>
    <w:p w14:paraId="2630F3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128F5D" w14:textId="77777777" w:rsidTr="00244BB0">
        <w:tc>
          <w:tcPr>
            <w:tcW w:w="9016" w:type="dxa"/>
            <w:shd w:val="clear" w:color="auto" w:fill="A6A6A6" w:themeFill="background1" w:themeFillShade="A6"/>
            <w:tcMar>
              <w:top w:w="113" w:type="dxa"/>
              <w:bottom w:w="113" w:type="dxa"/>
            </w:tcMar>
          </w:tcPr>
          <w:p w14:paraId="3F03A6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6336C8" w14:textId="77777777" w:rsidTr="003F0D73">
        <w:sdt>
          <w:sdtPr>
            <w:alias w:val="Article headword"/>
            <w:tag w:val="articleHeadword"/>
            <w:id w:val="-361440020"/>
            <w:placeholder>
              <w:docPart w:val="8A58A07A8829B547907D507C8E8F96AA"/>
            </w:placeholder>
            <w:text/>
          </w:sdtPr>
          <w:sdtEndPr/>
          <w:sdtContent>
            <w:tc>
              <w:tcPr>
                <w:tcW w:w="9016" w:type="dxa"/>
                <w:tcMar>
                  <w:top w:w="113" w:type="dxa"/>
                  <w:bottom w:w="113" w:type="dxa"/>
                </w:tcMar>
              </w:tcPr>
              <w:p w14:paraId="05129823" w14:textId="4C85CC74" w:rsidR="003F0D73" w:rsidRPr="00FB589A" w:rsidRDefault="0093482F" w:rsidP="0093482F">
                <w:r>
                  <w:t>Ross, (James) Sinclair (1908–</w:t>
                </w:r>
                <w:r w:rsidR="00F00848">
                  <w:t>1996)</w:t>
                </w:r>
              </w:p>
            </w:tc>
          </w:sdtContent>
        </w:sdt>
      </w:tr>
      <w:tr w:rsidR="00464699" w14:paraId="449B57FA" w14:textId="77777777" w:rsidTr="00F00848">
        <w:sdt>
          <w:sdtPr>
            <w:alias w:val="Variant headwords"/>
            <w:tag w:val="variantHeadwords"/>
            <w:id w:val="173464402"/>
            <w:placeholder>
              <w:docPart w:val="583DE1D4ED32D542BC1C573031D14E75"/>
            </w:placeholder>
            <w:showingPlcHdr/>
          </w:sdtPr>
          <w:sdtEndPr/>
          <w:sdtContent>
            <w:tc>
              <w:tcPr>
                <w:tcW w:w="9016" w:type="dxa"/>
                <w:tcMar>
                  <w:top w:w="113" w:type="dxa"/>
                  <w:bottom w:w="113" w:type="dxa"/>
                </w:tcMar>
              </w:tcPr>
              <w:p w14:paraId="3A3955B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C70CDB1" w14:textId="77777777" w:rsidTr="003F0D73">
        <w:sdt>
          <w:sdtPr>
            <w:alias w:val="Abstract"/>
            <w:tag w:val="abstract"/>
            <w:id w:val="-635871867"/>
            <w:placeholder>
              <w:docPart w:val="1FAF25ADA319E540B79B792E5D680276"/>
            </w:placeholder>
          </w:sdtPr>
          <w:sdtEndPr/>
          <w:sdtContent>
            <w:tc>
              <w:tcPr>
                <w:tcW w:w="9016" w:type="dxa"/>
                <w:tcMar>
                  <w:top w:w="113" w:type="dxa"/>
                  <w:bottom w:w="113" w:type="dxa"/>
                </w:tcMar>
              </w:tcPr>
              <w:p w14:paraId="1BA9013A" w14:textId="5C58B019" w:rsidR="0093482F" w:rsidRDefault="00F00848" w:rsidP="00E85A05">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w:t>
                </w:r>
                <w:r w:rsidR="0093482F">
                  <w:t>‘</w:t>
                </w:r>
                <w:r w:rsidRPr="00F00848">
                  <w:t>archetypally</w:t>
                </w:r>
                <w:r w:rsidR="0093482F">
                  <w:t>’</w:t>
                </w:r>
                <w:r w:rsidRPr="00F00848">
                  <w:t xml:space="preserve"> Canadian, while fellow Western writer Margaret Laurence credits Ross with showing her that </w:t>
                </w:r>
                <w:r w:rsidR="0093482F">
                  <w:t>‘</w:t>
                </w:r>
                <w:r w:rsidRPr="00F00848">
                  <w:t>novels could be written here</w:t>
                </w:r>
                <w:r w:rsidR="0093482F">
                  <w:t>’</w:t>
                </w:r>
                <w:r w:rsidR="00292887">
                  <w:t xml:space="preserve"> </w:t>
                </w:r>
                <w:r w:rsidR="00292887">
                  <w:rPr>
                    <w:lang w:val="en-US"/>
                  </w:rPr>
                  <w:t>(</w:t>
                </w:r>
                <w:r w:rsidR="00292887">
                  <w:t>Letter from Margaret Laurence to Hugh MacLennan, 16 February 1970, Queen’s University Archive</w:t>
                </w:r>
                <w:r w:rsidR="00292887">
                  <w:t>s).</w:t>
                </w:r>
              </w:p>
              <w:p w14:paraId="168AF8A0" w14:textId="3DA0D507" w:rsidR="00E85A05" w:rsidRPr="00F00848" w:rsidRDefault="00E85A05" w:rsidP="00E85A05">
                <w:pPr>
                  <w:rPr>
                    <w:lang w:val="en-US"/>
                  </w:rPr>
                </w:pPr>
              </w:p>
            </w:tc>
            <w:bookmarkStart w:id="0" w:name="_GoBack" w:displacedByCustomXml="next"/>
            <w:bookmarkEnd w:id="0" w:displacedByCustomXml="next"/>
          </w:sdtContent>
        </w:sdt>
      </w:tr>
      <w:tr w:rsidR="003F0D73" w14:paraId="642A92B4" w14:textId="77777777" w:rsidTr="003F0D73">
        <w:sdt>
          <w:sdtPr>
            <w:alias w:val="Article text"/>
            <w:tag w:val="articleText"/>
            <w:id w:val="634067588"/>
            <w:placeholder>
              <w:docPart w:val="74AF897763273E4BB4196161F89EC0E9"/>
            </w:placeholder>
          </w:sdtPr>
          <w:sdtEndPr/>
          <w:sdtContent>
            <w:tc>
              <w:tcPr>
                <w:tcW w:w="9016" w:type="dxa"/>
                <w:tcMar>
                  <w:top w:w="113" w:type="dxa"/>
                  <w:bottom w:w="113" w:type="dxa"/>
                </w:tcMar>
              </w:tcPr>
              <w:p w14:paraId="3E8FE8A6" w14:textId="5700F506" w:rsidR="00F00848" w:rsidRPr="00F00848" w:rsidRDefault="00F00848" w:rsidP="00F00848">
                <w:pPr>
                  <w:rPr>
                    <w:lang w:val="en-US"/>
                  </w:rPr>
                </w:pPr>
                <w:r w:rsidRPr="00F00848">
                  <w:rPr>
                    <w:lang w:val="en-US"/>
                  </w:rPr>
                  <w:t xml:space="preserve">Sinclair Ross was a founding figure of Canadian literature. His novel, </w:t>
                </w:r>
                <w:r w:rsidRPr="00F00848">
                  <w:rPr>
                    <w:i/>
                    <w:lang w:val="en-US"/>
                  </w:rPr>
                  <w:t>As For Me and My House</w:t>
                </w:r>
                <w:r w:rsidRPr="00F00848">
                  <w:rPr>
                    <w:lang w:val="en-US"/>
                  </w:rPr>
                  <w:t xml:space="preserve">, and short stories, including </w:t>
                </w:r>
                <w:r w:rsidR="0093482F">
                  <w:rPr>
                    <w:lang w:val="en-US"/>
                  </w:rPr>
                  <w:t>‘</w:t>
                </w:r>
                <w:r w:rsidRPr="00F00848">
                  <w:rPr>
                    <w:lang w:val="en-US"/>
                  </w:rPr>
                  <w:t>The Lamp at Noon</w:t>
                </w:r>
                <w:r w:rsidR="0093482F">
                  <w:rPr>
                    <w:lang w:val="en-US"/>
                  </w:rPr>
                  <w:t>’</w:t>
                </w:r>
                <w:r w:rsidRPr="00F00848">
                  <w:rPr>
                    <w:lang w:val="en-US"/>
                  </w:rPr>
                  <w:t xml:space="preserve"> and </w:t>
                </w:r>
                <w:r w:rsidR="0093482F">
                  <w:rPr>
                    <w:lang w:val="en-US"/>
                  </w:rPr>
                  <w:t>‘</w:t>
                </w:r>
                <w:r w:rsidRPr="00F00848">
                  <w:rPr>
                    <w:lang w:val="en-US"/>
                  </w:rPr>
                  <w:t>The Painted Door</w:t>
                </w:r>
                <w:r w:rsidR="0093482F">
                  <w:rPr>
                    <w:lang w:val="en-US"/>
                  </w:rPr>
                  <w:t>’,</w:t>
                </w:r>
                <w:r w:rsidRPr="00F00848">
                  <w:rPr>
                    <w:lang w:val="en-US"/>
                  </w:rPr>
                  <w:t xml:space="preserve"> have been widely recognized as defining accounts of life in early- to mid-twentieth century Western Canada. Ross’ work both evokes a modernist context through its focus on the ambiguities of first person narration, and initiates a nationalist discourse through its depiction of small-town Canadian landscapes and communities. </w:t>
                </w:r>
                <w:r w:rsidRPr="00F00848">
                  <w:rPr>
                    <w:i/>
                  </w:rPr>
                  <w:t xml:space="preserve">As </w:t>
                </w:r>
                <w:proofErr w:type="gramStart"/>
                <w:r w:rsidRPr="00F00848">
                  <w:rPr>
                    <w:i/>
                  </w:rPr>
                  <w:t>For</w:t>
                </w:r>
                <w:proofErr w:type="gramEnd"/>
                <w:r w:rsidRPr="00F00848">
                  <w:rPr>
                    <w:i/>
                  </w:rPr>
                  <w:t xml:space="preserve"> Me and My House</w:t>
                </w:r>
                <w:r w:rsidRPr="00F00848">
                  <w:t xml:space="preserve"> has been described by Margaret Atwood as </w:t>
                </w:r>
                <w:r w:rsidR="0093482F">
                  <w:t>‘</w:t>
                </w:r>
                <w:r w:rsidRPr="00F00848">
                  <w:t>archetypally</w:t>
                </w:r>
                <w:r w:rsidR="0093482F">
                  <w:t>’</w:t>
                </w:r>
                <w:r w:rsidRPr="00F00848">
                  <w:t xml:space="preserve"> Canadian, while fellow Western writer Margaret Laurence credits Ross with showing her that </w:t>
                </w:r>
                <w:r w:rsidR="0093482F">
                  <w:t>‘</w:t>
                </w:r>
                <w:r w:rsidRPr="00F00848">
                  <w:t>novels could be written here</w:t>
                </w:r>
                <w:r w:rsidR="0093482F">
                  <w:t>’</w:t>
                </w:r>
                <w:r w:rsidR="00292887">
                  <w:t xml:space="preserve"> </w:t>
                </w:r>
                <w:r w:rsidR="00292887">
                  <w:rPr>
                    <w:lang w:val="en-US"/>
                  </w:rPr>
                  <w:t>(</w:t>
                </w:r>
                <w:r w:rsidR="00292887">
                  <w:t>Letter from Margaret Laurence to Hugh MacLennan, 16 February 1970, Queen’s University Archive</w:t>
                </w:r>
                <w:r w:rsidR="00292887">
                  <w:t>s</w:t>
                </w:r>
                <w:r w:rsidR="00292887">
                  <w:t>)</w:t>
                </w:r>
                <w:r w:rsidR="00292887">
                  <w:t>.</w:t>
                </w:r>
              </w:p>
              <w:p w14:paraId="31DD1121" w14:textId="77777777" w:rsidR="00F00848" w:rsidRDefault="00F00848" w:rsidP="00F00848">
                <w:pPr>
                  <w:rPr>
                    <w:b/>
                    <w:lang w:val="en-US"/>
                  </w:rPr>
                </w:pPr>
              </w:p>
              <w:p w14:paraId="08E6FD40" w14:textId="41F397C8" w:rsidR="00F00848" w:rsidRDefault="00F00848" w:rsidP="0093482F">
                <w:pPr>
                  <w:keepNext/>
                  <w:rPr>
                    <w:lang w:val="en-US"/>
                  </w:rPr>
                </w:pPr>
                <w:r>
                  <w:rPr>
                    <w:lang w:val="en-US"/>
                  </w:rPr>
                  <w:t>File:</w:t>
                </w:r>
                <w:r w:rsidR="0093482F">
                  <w:rPr>
                    <w:lang w:val="en-US"/>
                  </w:rPr>
                  <w:t xml:space="preserve"> </w:t>
                </w:r>
                <w:r>
                  <w:rPr>
                    <w:lang w:val="en-US"/>
                  </w:rPr>
                  <w:t>Timeline.jpg</w:t>
                </w:r>
              </w:p>
              <w:p w14:paraId="2CAC45CC" w14:textId="0D4D61DC" w:rsidR="0093482F" w:rsidRDefault="0093482F" w:rsidP="0093482F">
                <w:pPr>
                  <w:pStyle w:val="Caption"/>
                </w:pPr>
                <w:r>
                  <w:t xml:space="preserve">Figure </w:t>
                </w:r>
                <w:r w:rsidR="002D1BF2">
                  <w:fldChar w:fldCharType="begin"/>
                </w:r>
                <w:r w:rsidR="002D1BF2">
                  <w:instrText xml:space="preserve"> SEQ Figure \* ARABIC </w:instrText>
                </w:r>
                <w:r w:rsidR="002D1BF2">
                  <w:fldChar w:fldCharType="separate"/>
                </w:r>
                <w:r>
                  <w:rPr>
                    <w:noProof/>
                  </w:rPr>
                  <w:t>1</w:t>
                </w:r>
                <w:r w:rsidR="002D1BF2">
                  <w:rPr>
                    <w:noProof/>
                  </w:rPr>
                  <w:fldChar w:fldCharType="end"/>
                </w:r>
                <w:r>
                  <w:t xml:space="preserve"> Timeline</w:t>
                </w:r>
              </w:p>
              <w:p w14:paraId="104D0F15" w14:textId="5A6FCF2C" w:rsidR="00292887" w:rsidRDefault="00292887" w:rsidP="00292887">
                <w:pPr>
                  <w:pStyle w:val="Authornote"/>
                </w:pPr>
                <w:r>
                  <w:t xml:space="preserve">Source: [Authors’ note: </w:t>
                </w:r>
                <w:r>
                  <w:t>I created the timeline of major events and publications, following the example sent by the original editor; therefore, there is no source.</w:t>
                </w:r>
                <w:r>
                  <w:t>]</w:t>
                </w:r>
              </w:p>
              <w:p w14:paraId="417A7CB4" w14:textId="77777777" w:rsidR="00292887" w:rsidRDefault="00292887" w:rsidP="00292887"/>
              <w:p w14:paraId="5008CDEF" w14:textId="77777777" w:rsidR="00292887" w:rsidRPr="00292887" w:rsidRDefault="00292887" w:rsidP="00292887"/>
              <w:p w14:paraId="3280FE8C" w14:textId="77777777" w:rsidR="00292887" w:rsidRDefault="00F00848" w:rsidP="00292887">
                <w:pPr>
                  <w:rPr>
                    <w:lang w:val="en-US"/>
                  </w:rPr>
                </w:pPr>
                <w:r w:rsidRPr="00F00848">
                  <w:rPr>
                    <w:lang w:val="en-US"/>
                  </w:rPr>
                  <w:t>James Sinclair Ross was the youngest of three children born near</w:t>
                </w:r>
                <w:r w:rsidRPr="00F00848">
                  <w:t xml:space="preserve"> </w:t>
                </w:r>
                <w:proofErr w:type="spellStart"/>
                <w:r w:rsidRPr="00F00848">
                  <w:t>Shellbrook</w:t>
                </w:r>
                <w:proofErr w:type="spellEnd"/>
                <w:r w:rsidRPr="00F00848">
                  <w:rPr>
                    <w:lang w:val="en-US"/>
                  </w:rPr>
                  <w:t xml:space="preserve">, Saskatchewan to Peter Ross and Catherine Foster Fraser Ross. His parents separated a few years after his birth and Ross remained with his mother, a situation that eventually necessitated him leaving school to support them both. Ross worked at the Royal Bank for forty-three years, in Saskatchewan, Winnipeg, and Montreal. After the publication of </w:t>
                </w:r>
                <w:r w:rsidRPr="00F00848">
                  <w:rPr>
                    <w:i/>
                    <w:lang w:val="en-US"/>
                  </w:rPr>
                  <w:t>As for Me and My House</w:t>
                </w:r>
                <w:r w:rsidRPr="00F00848">
                  <w:rPr>
                    <w:lang w:val="en-US"/>
                  </w:rPr>
                  <w:t xml:space="preserve"> (1941), a psychological study of a minister and his wife in small town Saskatchewan, Ross hoped to become a professional </w:t>
                </w:r>
                <w:r w:rsidRPr="00F00848">
                  <w:rPr>
                    <w:lang w:val="en-US"/>
                  </w:rPr>
                  <w:lastRenderedPageBreak/>
                  <w:t xml:space="preserve">writer, but public indifference and his personal obligations made this impossible. </w:t>
                </w:r>
                <w:r w:rsidR="00292887" w:rsidRPr="00F00848">
                  <w:rPr>
                    <w:lang w:val="en-US"/>
                  </w:rPr>
                  <w:t xml:space="preserve">He joined the Canadian Army in 1942 and spent the war in London. His masterful short stories, published in </w:t>
                </w:r>
                <w:r w:rsidR="00292887" w:rsidRPr="00F00848">
                  <w:rPr>
                    <w:i/>
                    <w:lang w:val="en-US"/>
                  </w:rPr>
                  <w:t xml:space="preserve">Queen’s Quarterly </w:t>
                </w:r>
                <w:r w:rsidR="00292887" w:rsidRPr="00F00848">
                  <w:rPr>
                    <w:lang w:val="en-US"/>
                  </w:rPr>
                  <w:t xml:space="preserve">between 1935 and 1952, were triumphs of perseverance in that they were written in the evenings and on weekends for little financial </w:t>
                </w:r>
                <w:proofErr w:type="spellStart"/>
                <w:r w:rsidR="00292887" w:rsidRPr="00F00848">
                  <w:rPr>
                    <w:lang w:val="en-US"/>
                  </w:rPr>
                  <w:t>renumeration</w:t>
                </w:r>
                <w:proofErr w:type="spellEnd"/>
                <w:r w:rsidR="00292887" w:rsidRPr="00F00848">
                  <w:rPr>
                    <w:lang w:val="en-US"/>
                  </w:rPr>
                  <w:t xml:space="preserve">.   </w:t>
                </w:r>
              </w:p>
              <w:p w14:paraId="0D48D6E1" w14:textId="66195CBC" w:rsidR="002564B8" w:rsidRDefault="002564B8" w:rsidP="00F00848">
                <w:pPr>
                  <w:rPr>
                    <w:lang w:val="en-US"/>
                  </w:rPr>
                </w:pPr>
              </w:p>
              <w:p w14:paraId="3E6833B4" w14:textId="77777777" w:rsidR="002564B8" w:rsidRDefault="002564B8" w:rsidP="00F00848">
                <w:pPr>
                  <w:rPr>
                    <w:lang w:val="en-US"/>
                  </w:rPr>
                </w:pPr>
              </w:p>
              <w:p w14:paraId="3E94628C" w14:textId="7C06972E" w:rsidR="002564B8" w:rsidRDefault="002564B8" w:rsidP="002564B8">
                <w:pPr>
                  <w:keepNext/>
                  <w:rPr>
                    <w:lang w:val="en-US"/>
                  </w:rPr>
                </w:pPr>
                <w:r>
                  <w:rPr>
                    <w:lang w:val="en-US"/>
                  </w:rPr>
                  <w:t>File:</w:t>
                </w:r>
                <w:r>
                  <w:t xml:space="preserve"> </w:t>
                </w:r>
                <w:r w:rsidR="0093482F">
                  <w:rPr>
                    <w:lang w:val="en-US"/>
                  </w:rPr>
                  <w:t>AsForMeandMyHouse_cover.jpg</w:t>
                </w:r>
              </w:p>
              <w:p w14:paraId="5D956CC0" w14:textId="77777777" w:rsidR="002564B8" w:rsidRDefault="002564B8" w:rsidP="002564B8">
                <w:pPr>
                  <w:pStyle w:val="Caption"/>
                </w:pPr>
                <w:r>
                  <w:t xml:space="preserve">Figure </w:t>
                </w:r>
                <w:r w:rsidR="002D1BF2">
                  <w:fldChar w:fldCharType="begin"/>
                </w:r>
                <w:r w:rsidR="002D1BF2">
                  <w:instrText xml:space="preserve"> SEQ Figure \* ARABIC </w:instrText>
                </w:r>
                <w:r w:rsidR="002D1BF2">
                  <w:fldChar w:fldCharType="separate"/>
                </w:r>
                <w:r w:rsidR="0093482F">
                  <w:rPr>
                    <w:noProof/>
                  </w:rPr>
                  <w:t>2</w:t>
                </w:r>
                <w:r w:rsidR="002D1BF2">
                  <w:rPr>
                    <w:noProof/>
                  </w:rPr>
                  <w:fldChar w:fldCharType="end"/>
                </w:r>
                <w:r>
                  <w:t xml:space="preserve">Cover of the first edition of </w:t>
                </w:r>
                <w:r w:rsidRPr="002564B8">
                  <w:rPr>
                    <w:i/>
                  </w:rPr>
                  <w:t>As for Me and My House</w:t>
                </w:r>
                <w:r>
                  <w:t xml:space="preserve">, 1941. </w:t>
                </w:r>
              </w:p>
              <w:p w14:paraId="4879DE10" w14:textId="677B260E" w:rsidR="002564B8" w:rsidRDefault="0093482F" w:rsidP="0093482F">
                <w:pPr>
                  <w:pStyle w:val="Authornote"/>
                </w:pPr>
                <w:r>
                  <w:t>[[</w:t>
                </w:r>
                <w:r w:rsidR="002564B8">
                  <w:t xml:space="preserve">Source: </w:t>
                </w:r>
                <w:r>
                  <w:t xml:space="preserve">Unknown. Similar image at </w:t>
                </w:r>
                <w:hyperlink r:id="rId8" w:history="1">
                  <w:r w:rsidR="00292887" w:rsidRPr="00593323">
                    <w:rPr>
                      <w:rStyle w:val="Hyperlink"/>
                    </w:rPr>
                    <w:t>https://en.wikipedia.org/wiki/As_for_Me_and_My_House</w:t>
                  </w:r>
                </w:hyperlink>
                <w:r>
                  <w:t>]]</w:t>
                </w:r>
                <w:r w:rsidR="00292887">
                  <w:t xml:space="preserve"> [author’s note: </w:t>
                </w:r>
                <w:r w:rsidR="00292887">
                  <w:t xml:space="preserve">This one is public domain, since </w:t>
                </w:r>
                <w:proofErr w:type="spellStart"/>
                <w:r w:rsidR="00292887">
                  <w:t>Reynal</w:t>
                </w:r>
                <w:proofErr w:type="spellEnd"/>
                <w:r w:rsidR="00292887">
                  <w:t xml:space="preserve"> and Hitchcock, the original publishers, went out of business in the late 1940s.</w:t>
                </w:r>
                <w:r w:rsidR="00292887">
                  <w:t>]</w:t>
                </w:r>
              </w:p>
              <w:p w14:paraId="7267D43D" w14:textId="77777777" w:rsidR="002564B8" w:rsidRDefault="002564B8" w:rsidP="00F00848"/>
              <w:p w14:paraId="6FCE9EAA" w14:textId="77777777" w:rsidR="00292887" w:rsidRDefault="00292887" w:rsidP="00F00848"/>
              <w:p w14:paraId="64A9C369" w14:textId="77777777" w:rsidR="00292887" w:rsidRDefault="00292887" w:rsidP="00F00848">
                <w:pPr>
                  <w:rPr>
                    <w:lang w:val="en-US"/>
                  </w:rPr>
                </w:pPr>
              </w:p>
              <w:p w14:paraId="14461928" w14:textId="1891B6A3" w:rsidR="002564B8" w:rsidRDefault="002564B8" w:rsidP="002564B8">
                <w:pPr>
                  <w:keepNext/>
                  <w:rPr>
                    <w:lang w:val="en-US"/>
                  </w:rPr>
                </w:pPr>
                <w:r>
                  <w:rPr>
                    <w:lang w:val="en-US"/>
                  </w:rPr>
                  <w:t>File:</w:t>
                </w:r>
                <w:r w:rsidR="0093482F">
                  <w:rPr>
                    <w:lang w:val="en-US"/>
                  </w:rPr>
                  <w:t xml:space="preserve"> Ross1958.jpg</w:t>
                </w:r>
              </w:p>
              <w:p w14:paraId="603FC3B5" w14:textId="77777777" w:rsidR="002564B8" w:rsidRDefault="002564B8" w:rsidP="002564B8">
                <w:pPr>
                  <w:pStyle w:val="Caption"/>
                </w:pPr>
                <w:r>
                  <w:t xml:space="preserve">Figure </w:t>
                </w:r>
                <w:r w:rsidR="002D1BF2">
                  <w:fldChar w:fldCharType="begin"/>
                </w:r>
                <w:r w:rsidR="002D1BF2">
                  <w:instrText xml:space="preserve"> SEQ Figure \* ARABIC </w:instrText>
                </w:r>
                <w:r w:rsidR="002D1BF2">
                  <w:fldChar w:fldCharType="separate"/>
                </w:r>
                <w:r w:rsidR="0093482F">
                  <w:rPr>
                    <w:noProof/>
                  </w:rPr>
                  <w:t>3</w:t>
                </w:r>
                <w:r w:rsidR="002D1BF2">
                  <w:rPr>
                    <w:noProof/>
                  </w:rPr>
                  <w:fldChar w:fldCharType="end"/>
                </w:r>
                <w:r>
                  <w:t xml:space="preserve">Photo of Sinclair Ross, c.1958. From a publicity photo of the author in his novel, </w:t>
                </w:r>
                <w:r w:rsidRPr="002564B8">
                  <w:rPr>
                    <w:i/>
                  </w:rPr>
                  <w:t>The Well</w:t>
                </w:r>
                <w:r>
                  <w:t>, 1958.</w:t>
                </w:r>
              </w:p>
              <w:p w14:paraId="1C8FBD47" w14:textId="38F87E75" w:rsidR="00292887" w:rsidRPr="00292887" w:rsidRDefault="00292887" w:rsidP="00292887">
                <w:pPr>
                  <w:pStyle w:val="Authornote"/>
                </w:pPr>
                <w:r>
                  <w:t>[</w:t>
                </w:r>
                <w:r w:rsidR="002564B8">
                  <w:t>Source:</w:t>
                </w:r>
                <w:r>
                  <w:t xml:space="preserve"> author’s note: </w:t>
                </w:r>
                <w:r w:rsidRPr="00292887">
                  <w:rPr>
                    <w:lang w:val="en"/>
                  </w:rPr>
                  <w:t xml:space="preserve">Photo by </w:t>
                </w:r>
                <w:proofErr w:type="spellStart"/>
                <w:r w:rsidRPr="00292887">
                  <w:rPr>
                    <w:lang w:val="en"/>
                  </w:rPr>
                  <w:t>Notman</w:t>
                </w:r>
                <w:proofErr w:type="spellEnd"/>
                <w:r w:rsidRPr="00292887">
                  <w:rPr>
                    <w:lang w:val="en"/>
                  </w:rPr>
                  <w:t xml:space="preserve"> &amp; Son from Ross's personal collection.</w:t>
                </w:r>
                <w:r w:rsidRPr="00292887">
                  <w:t xml:space="preserve"> </w:t>
                </w:r>
              </w:p>
              <w:p w14:paraId="0943EF18" w14:textId="4B5DC7E0" w:rsidR="002564B8" w:rsidRPr="002564B8" w:rsidRDefault="00292887" w:rsidP="00292887">
                <w:pPr>
                  <w:pStyle w:val="Authornote"/>
                </w:pPr>
                <w:r w:rsidRPr="00292887">
                  <w:t xml:space="preserve">The photography studio is also long out of business and the above credit </w:t>
                </w:r>
                <w:r>
                  <w:t>line is all that is available.</w:t>
                </w:r>
                <w:r w:rsidR="0093482F">
                  <w:t>]</w:t>
                </w:r>
              </w:p>
              <w:p w14:paraId="0E381442" w14:textId="77777777" w:rsidR="002564B8" w:rsidRPr="00F00848" w:rsidRDefault="002564B8" w:rsidP="00F00848">
                <w:pPr>
                  <w:rPr>
                    <w:lang w:val="en-US"/>
                  </w:rPr>
                </w:pPr>
              </w:p>
              <w:p w14:paraId="186DE5B8" w14:textId="733C091A" w:rsidR="002564B8" w:rsidRPr="00F00848" w:rsidRDefault="00F00848" w:rsidP="00F00848">
                <w:pPr>
                  <w:rPr>
                    <w:lang w:val="en-US"/>
                  </w:rPr>
                </w:pPr>
                <w:r w:rsidRPr="00F00848">
                  <w:rPr>
                    <w:lang w:val="en-US"/>
                  </w:rPr>
                  <w:t xml:space="preserve">Ross’ second novel, </w:t>
                </w:r>
                <w:r w:rsidRPr="00F00848">
                  <w:rPr>
                    <w:i/>
                    <w:lang w:val="en-US"/>
                  </w:rPr>
                  <w:t>The Well</w:t>
                </w:r>
                <w:r w:rsidRPr="00F00848">
                  <w:rPr>
                    <w:lang w:val="en-US"/>
                  </w:rPr>
                  <w:t xml:space="preserve"> (1958), recounts the story of a drifter who arrives to work on a prairie farm, a situation that ends in violence and treachery. After a lengthy, frustrating publication process and poor sales for the novel, Ross regarded his writing career as a failure. On his retirement from the bank in 1968, Ross moved to Greece, then Spain. During this period, increased interest in Canadian literature and recognition of Ross’s oeuvre encouraged publication of two more novels, </w:t>
                </w:r>
                <w:r w:rsidRPr="00F00848">
                  <w:rPr>
                    <w:i/>
                    <w:lang w:val="en-US"/>
                  </w:rPr>
                  <w:t>Whir of Gold</w:t>
                </w:r>
                <w:r w:rsidRPr="00F00848">
                  <w:rPr>
                    <w:lang w:val="en-US"/>
                  </w:rPr>
                  <w:t xml:space="preserve"> (1970), about a struggling musician in Montreal, and </w:t>
                </w:r>
                <w:r w:rsidRPr="00F00848">
                  <w:rPr>
                    <w:i/>
                    <w:lang w:val="en-US"/>
                  </w:rPr>
                  <w:t>Sawbones Memorial</w:t>
                </w:r>
                <w:r w:rsidRPr="00F00848">
                  <w:rPr>
                    <w:lang w:val="en-US"/>
                  </w:rPr>
                  <w:t xml:space="preserve"> (1974), the story of a retirement party for a small-town prairie doctor.  </w:t>
                </w:r>
                <w:r w:rsidRPr="00F00848">
                  <w:rPr>
                    <w:i/>
                    <w:lang w:val="en-US"/>
                  </w:rPr>
                  <w:t>Sawbones Memorial</w:t>
                </w:r>
                <w:r w:rsidRPr="00F00848">
                  <w:rPr>
                    <w:lang w:val="en-US"/>
                  </w:rPr>
                  <w:t xml:space="preserve"> was a critical success, praised for its innovative use of voice and narrative form. A New Canadian Library edition of Ross’s previously-published fiction titled </w:t>
                </w:r>
                <w:r w:rsidRPr="00F00848">
                  <w:rPr>
                    <w:i/>
                    <w:lang w:val="en-US"/>
                  </w:rPr>
                  <w:t>The Lamp at Noon and Other Stories</w:t>
                </w:r>
                <w:r w:rsidRPr="00F00848">
                  <w:rPr>
                    <w:lang w:val="en-US"/>
                  </w:rPr>
                  <w:t xml:space="preserve"> came out in 1968. </w:t>
                </w:r>
              </w:p>
              <w:p w14:paraId="797DDB44" w14:textId="77777777" w:rsidR="0093482F" w:rsidRDefault="0093482F" w:rsidP="00F00848">
                <w:pPr>
                  <w:rPr>
                    <w:lang w:val="en-US"/>
                  </w:rPr>
                </w:pPr>
              </w:p>
              <w:p w14:paraId="4B129118" w14:textId="1C837074" w:rsidR="00F00848" w:rsidRPr="00F00848" w:rsidRDefault="00F00848" w:rsidP="00F00848">
                <w:pPr>
                  <w:rPr>
                    <w:lang w:val="en-US"/>
                  </w:rPr>
                </w:pPr>
                <w:r w:rsidRPr="00F00848">
                  <w:rPr>
                    <w:lang w:val="en-US"/>
                  </w:rPr>
                  <w:t xml:space="preserve">In his final years, Ross enjoyed the recognition and encouragement that he had lacked for much of his career. Despite increasing difficulties with Parkinson’s disease which prompted him to return to Canada in 1980, a second collection of his fiction, </w:t>
                </w:r>
                <w:r w:rsidRPr="00F00848">
                  <w:rPr>
                    <w:i/>
                    <w:lang w:val="en-US"/>
                  </w:rPr>
                  <w:t xml:space="preserve">The Race and Other Stories </w:t>
                </w:r>
                <w:r w:rsidRPr="00F00848">
                  <w:rPr>
                    <w:lang w:val="en-US"/>
                  </w:rPr>
                  <w:t xml:space="preserve">(1982), was brought out by the University of Ottawa; Ross published a memoir, </w:t>
                </w:r>
                <w:r w:rsidR="0093482F">
                  <w:rPr>
                    <w:lang w:val="en-US"/>
                  </w:rPr>
                  <w:t>‘</w:t>
                </w:r>
                <w:r w:rsidRPr="00F00848">
                  <w:rPr>
                    <w:lang w:val="en-US"/>
                  </w:rPr>
                  <w:t>Just Wind and Horses</w:t>
                </w:r>
                <w:r w:rsidR="0093482F">
                  <w:rPr>
                    <w:lang w:val="en-US"/>
                  </w:rPr>
                  <w:t>’</w:t>
                </w:r>
                <w:r w:rsidRPr="00F00848">
                  <w:rPr>
                    <w:lang w:val="en-US"/>
                  </w:rPr>
                  <w:t xml:space="preserve"> (1988), about his childhood; and he received the Order of Canada in 1992. Ross passed away in Vancouver on February 29, 1996.  </w:t>
                </w:r>
              </w:p>
              <w:p w14:paraId="225529FA" w14:textId="77777777" w:rsidR="00F00848" w:rsidRPr="00F00848" w:rsidRDefault="00F00848" w:rsidP="00F00848">
                <w:pPr>
                  <w:rPr>
                    <w:lang w:val="en-US"/>
                  </w:rPr>
                </w:pPr>
              </w:p>
              <w:p w14:paraId="383810A5" w14:textId="15C26BD5" w:rsidR="00F00848" w:rsidRPr="00F00848" w:rsidRDefault="0093482F" w:rsidP="0093482F">
                <w:pPr>
                  <w:pStyle w:val="Heading1"/>
                  <w:outlineLvl w:val="0"/>
                  <w:rPr>
                    <w:lang w:val="en-US"/>
                  </w:rPr>
                </w:pPr>
                <w:r>
                  <w:rPr>
                    <w:lang w:val="en-US"/>
                  </w:rPr>
                  <w:t>Biographies of Sinclair Ross</w:t>
                </w:r>
              </w:p>
              <w:p w14:paraId="03CB1D95" w14:textId="77777777" w:rsidR="00F00848" w:rsidRPr="00F00848" w:rsidRDefault="00F00848" w:rsidP="00F00848">
                <w:pPr>
                  <w:rPr>
                    <w:i/>
                    <w:iCs/>
                    <w:lang w:val="en-US"/>
                  </w:rPr>
                </w:pPr>
                <w:r w:rsidRPr="00F00848">
                  <w:rPr>
                    <w:lang w:val="en-US"/>
                  </w:rPr>
                  <w:t xml:space="preserve">Fraser, </w:t>
                </w:r>
                <w:proofErr w:type="spellStart"/>
                <w:r w:rsidRPr="00F00848">
                  <w:rPr>
                    <w:lang w:val="en-US"/>
                  </w:rPr>
                  <w:t>Keath</w:t>
                </w:r>
                <w:proofErr w:type="spellEnd"/>
                <w:r w:rsidRPr="00F00848">
                  <w:rPr>
                    <w:lang w:val="en-US"/>
                  </w:rPr>
                  <w:t xml:space="preserve">. </w:t>
                </w:r>
                <w:r w:rsidRPr="00F00848">
                  <w:rPr>
                    <w:i/>
                    <w:iCs/>
                    <w:lang w:val="en-US"/>
                  </w:rPr>
                  <w:t>As For Me and My Body: A Memoir of Sinclair Ross.</w:t>
                </w:r>
              </w:p>
              <w:p w14:paraId="223A8BBD" w14:textId="77777777" w:rsidR="00F00848" w:rsidRPr="00F00848" w:rsidRDefault="00F00848" w:rsidP="00F00848">
                <w:pPr>
                  <w:rPr>
                    <w:i/>
                    <w:lang w:val="en-US"/>
                  </w:rPr>
                </w:pPr>
                <w:r w:rsidRPr="00F00848">
                  <w:rPr>
                    <w:iCs/>
                    <w:lang w:val="en-US"/>
                  </w:rPr>
                  <w:t xml:space="preserve">Stouck, David. </w:t>
                </w:r>
                <w:r w:rsidRPr="00F00848">
                  <w:rPr>
                    <w:i/>
                    <w:iCs/>
                    <w:lang w:val="en-US"/>
                  </w:rPr>
                  <w:t>As For Sinclair Ross.</w:t>
                </w:r>
              </w:p>
              <w:p w14:paraId="3B0F8463" w14:textId="77777777" w:rsidR="00F00848" w:rsidRPr="00F00848" w:rsidRDefault="00F00848" w:rsidP="00F00848">
                <w:pPr>
                  <w:rPr>
                    <w:lang w:val="en-US"/>
                  </w:rPr>
                </w:pPr>
              </w:p>
              <w:p w14:paraId="5D56A2AE" w14:textId="3E82594E" w:rsidR="00F00848" w:rsidRPr="00F00848" w:rsidRDefault="0093482F" w:rsidP="0093482F">
                <w:pPr>
                  <w:pStyle w:val="Heading1"/>
                  <w:outlineLvl w:val="0"/>
                  <w:rPr>
                    <w:lang w:val="en-US"/>
                  </w:rPr>
                </w:pPr>
                <w:r>
                  <w:rPr>
                    <w:lang w:val="en-US"/>
                  </w:rPr>
                  <w:t>Chronology of Works</w:t>
                </w:r>
              </w:p>
              <w:p w14:paraId="5C5C0B41" w14:textId="77777777" w:rsidR="00F00848" w:rsidRPr="00F00848" w:rsidRDefault="00F00848" w:rsidP="0093482F">
                <w:pPr>
                  <w:pStyle w:val="Heading2"/>
                  <w:outlineLvl w:val="1"/>
                  <w:rPr>
                    <w:lang w:val="en-US"/>
                  </w:rPr>
                </w:pPr>
                <w:r w:rsidRPr="00F00848">
                  <w:rPr>
                    <w:lang w:val="en-US"/>
                  </w:rPr>
                  <w:t>Novels</w:t>
                </w:r>
              </w:p>
              <w:p w14:paraId="5228AB95" w14:textId="77777777" w:rsidR="00F00848" w:rsidRPr="00F00848" w:rsidRDefault="00F00848" w:rsidP="0093482F">
                <w:pPr>
                  <w:pStyle w:val="NormalfollowingH2"/>
                  <w:rPr>
                    <w:lang w:val="en-US"/>
                  </w:rPr>
                </w:pPr>
                <w:r w:rsidRPr="0093482F">
                  <w:rPr>
                    <w:i/>
                    <w:lang w:val="en-US"/>
                  </w:rPr>
                  <w:t>As For Me and My House</w:t>
                </w:r>
                <w:r w:rsidRPr="00F00848">
                  <w:rPr>
                    <w:lang w:val="en-US"/>
                  </w:rPr>
                  <w:t xml:space="preserve"> (1941)</w:t>
                </w:r>
              </w:p>
              <w:p w14:paraId="7D4B4D57" w14:textId="77777777" w:rsidR="00F00848" w:rsidRPr="00F00848" w:rsidRDefault="00F00848" w:rsidP="0093482F">
                <w:pPr>
                  <w:pStyle w:val="NormalfollowingH2"/>
                  <w:rPr>
                    <w:lang w:val="en-US"/>
                  </w:rPr>
                </w:pPr>
                <w:r w:rsidRPr="0093482F">
                  <w:rPr>
                    <w:i/>
                    <w:lang w:val="en-US"/>
                  </w:rPr>
                  <w:t>The Well</w:t>
                </w:r>
                <w:r w:rsidRPr="00F00848">
                  <w:rPr>
                    <w:lang w:val="en-US"/>
                  </w:rPr>
                  <w:t xml:space="preserve"> (1958)</w:t>
                </w:r>
              </w:p>
              <w:p w14:paraId="4CE2F71E" w14:textId="77777777" w:rsidR="00F00848" w:rsidRPr="00F00848" w:rsidRDefault="00F00848" w:rsidP="0093482F">
                <w:pPr>
                  <w:pStyle w:val="NormalfollowingH2"/>
                  <w:rPr>
                    <w:lang w:val="en-US"/>
                  </w:rPr>
                </w:pPr>
                <w:r w:rsidRPr="0093482F">
                  <w:rPr>
                    <w:i/>
                    <w:lang w:val="en-US"/>
                  </w:rPr>
                  <w:lastRenderedPageBreak/>
                  <w:t>Whir of Gold</w:t>
                </w:r>
                <w:r w:rsidRPr="00F00848">
                  <w:rPr>
                    <w:lang w:val="en-US"/>
                  </w:rPr>
                  <w:t xml:space="preserve"> (1970)</w:t>
                </w:r>
              </w:p>
              <w:p w14:paraId="3A2F251F" w14:textId="77777777" w:rsidR="00F00848" w:rsidRPr="00F00848" w:rsidRDefault="00F00848" w:rsidP="0093482F">
                <w:pPr>
                  <w:pStyle w:val="NormalfollowingH2"/>
                  <w:rPr>
                    <w:lang w:val="en-US"/>
                  </w:rPr>
                </w:pPr>
                <w:r w:rsidRPr="0093482F">
                  <w:rPr>
                    <w:i/>
                    <w:lang w:val="en-US"/>
                  </w:rPr>
                  <w:t>Sawbones Memorial</w:t>
                </w:r>
                <w:r w:rsidRPr="00F00848">
                  <w:rPr>
                    <w:lang w:val="en-US"/>
                  </w:rPr>
                  <w:t xml:space="preserve"> (1974)</w:t>
                </w:r>
              </w:p>
              <w:p w14:paraId="3DAFED54" w14:textId="77777777" w:rsidR="00F00848" w:rsidRPr="00F00848" w:rsidRDefault="00F00848" w:rsidP="00F00848">
                <w:pPr>
                  <w:rPr>
                    <w:lang w:val="en-US"/>
                  </w:rPr>
                </w:pPr>
              </w:p>
              <w:p w14:paraId="21308BE8" w14:textId="77777777" w:rsidR="00F00848" w:rsidRPr="00F00848" w:rsidRDefault="00F00848" w:rsidP="0093482F">
                <w:pPr>
                  <w:pStyle w:val="Heading2"/>
                  <w:outlineLvl w:val="1"/>
                  <w:rPr>
                    <w:lang w:val="en-US"/>
                  </w:rPr>
                </w:pPr>
                <w:r w:rsidRPr="00F00848">
                  <w:rPr>
                    <w:lang w:val="en-US"/>
                  </w:rPr>
                  <w:t>Short Story Collections</w:t>
                </w:r>
              </w:p>
              <w:p w14:paraId="5E73F555" w14:textId="77777777" w:rsidR="00F00848" w:rsidRPr="00F00848" w:rsidRDefault="00F00848" w:rsidP="0093482F">
                <w:pPr>
                  <w:pStyle w:val="NormalfollowingH2"/>
                  <w:rPr>
                    <w:lang w:val="en-US"/>
                  </w:rPr>
                </w:pPr>
                <w:r w:rsidRPr="0093482F">
                  <w:rPr>
                    <w:i/>
                    <w:lang w:val="en-US"/>
                  </w:rPr>
                  <w:t>The Lamp at Noon and Other Stories</w:t>
                </w:r>
                <w:r w:rsidRPr="00F00848">
                  <w:rPr>
                    <w:lang w:val="en-US"/>
                  </w:rPr>
                  <w:t xml:space="preserve"> (1968)</w:t>
                </w:r>
              </w:p>
              <w:p w14:paraId="2197A49C" w14:textId="77777777" w:rsidR="00F00848" w:rsidRPr="00F00848" w:rsidRDefault="00F00848" w:rsidP="0093482F">
                <w:pPr>
                  <w:pStyle w:val="NormalfollowingH2"/>
                  <w:rPr>
                    <w:lang w:val="en-US"/>
                  </w:rPr>
                </w:pPr>
                <w:r w:rsidRPr="0093482F">
                  <w:rPr>
                    <w:i/>
                    <w:lang w:val="en-US"/>
                  </w:rPr>
                  <w:t>The Race and Other Stories</w:t>
                </w:r>
                <w:r w:rsidRPr="00F00848">
                  <w:rPr>
                    <w:lang w:val="en-US"/>
                  </w:rPr>
                  <w:t xml:space="preserve"> (1982)</w:t>
                </w:r>
              </w:p>
              <w:p w14:paraId="5192A945" w14:textId="77777777" w:rsidR="00F00848" w:rsidRPr="00F00848" w:rsidRDefault="00F00848" w:rsidP="00F00848">
                <w:pPr>
                  <w:rPr>
                    <w:lang w:val="en-US"/>
                  </w:rPr>
                </w:pPr>
              </w:p>
              <w:p w14:paraId="0274A98A" w14:textId="77777777" w:rsidR="00F00848" w:rsidRPr="00F00848" w:rsidRDefault="00F00848" w:rsidP="0093482F">
                <w:pPr>
                  <w:pStyle w:val="Heading2"/>
                  <w:outlineLvl w:val="1"/>
                  <w:rPr>
                    <w:lang w:val="en-US"/>
                  </w:rPr>
                </w:pPr>
                <w:r w:rsidRPr="00F00848">
                  <w:rPr>
                    <w:lang w:val="en-US"/>
                  </w:rPr>
                  <w:t>Memoir</w:t>
                </w:r>
              </w:p>
              <w:p w14:paraId="5098D512" w14:textId="08C339F4" w:rsidR="00F00848" w:rsidRPr="00F00848" w:rsidRDefault="0093482F" w:rsidP="0093482F">
                <w:pPr>
                  <w:pStyle w:val="NormalfollowingH2"/>
                  <w:rPr>
                    <w:lang w:val="en-US"/>
                  </w:rPr>
                </w:pPr>
                <w:r>
                  <w:rPr>
                    <w:lang w:val="en-US"/>
                  </w:rPr>
                  <w:t>‘</w:t>
                </w:r>
                <w:r w:rsidR="00F00848" w:rsidRPr="00F00848">
                  <w:rPr>
                    <w:lang w:val="en-US"/>
                  </w:rPr>
                  <w:t>Just Wind and Horses</w:t>
                </w:r>
                <w:r>
                  <w:rPr>
                    <w:lang w:val="en-US"/>
                  </w:rPr>
                  <w:t>’</w:t>
                </w:r>
                <w:r w:rsidR="00F00848" w:rsidRPr="00F00848">
                  <w:rPr>
                    <w:lang w:val="en-US"/>
                  </w:rPr>
                  <w:t xml:space="preserve"> (1988)</w:t>
                </w:r>
              </w:p>
              <w:p w14:paraId="1232E764" w14:textId="77777777" w:rsidR="00F00848" w:rsidRPr="00F00848" w:rsidRDefault="00F00848" w:rsidP="00F00848">
                <w:pPr>
                  <w:rPr>
                    <w:lang w:val="en-US"/>
                  </w:rPr>
                </w:pPr>
              </w:p>
              <w:p w14:paraId="45E39542" w14:textId="77777777" w:rsidR="00F00848" w:rsidRPr="00F00848" w:rsidRDefault="00F00848" w:rsidP="0093482F">
                <w:pPr>
                  <w:pStyle w:val="Heading2"/>
                  <w:outlineLvl w:val="1"/>
                  <w:rPr>
                    <w:lang w:val="en-US"/>
                  </w:rPr>
                </w:pPr>
                <w:r w:rsidRPr="00F00848">
                  <w:rPr>
                    <w:lang w:val="en-US"/>
                  </w:rPr>
                  <w:t>Letters</w:t>
                </w:r>
              </w:p>
              <w:p w14:paraId="46E1EC14" w14:textId="77777777" w:rsidR="003F0D73" w:rsidRPr="00F00848" w:rsidRDefault="00F00848" w:rsidP="0093482F">
                <w:pPr>
                  <w:pStyle w:val="NormalfollowingH2"/>
                  <w:rPr>
                    <w:lang w:val="en-US"/>
                  </w:rPr>
                </w:pPr>
                <w:r w:rsidRPr="0093482F">
                  <w:rPr>
                    <w:i/>
                    <w:lang w:val="en-US"/>
                  </w:rPr>
                  <w:t>Collecting Stamps Would Have Been More Fun: Canadian Publishing and the Correspondence of Sinclair Ross</w:t>
                </w:r>
                <w:r w:rsidRPr="00F00848">
                  <w:rPr>
                    <w:lang w:val="en-US"/>
                  </w:rPr>
                  <w:t xml:space="preserve"> (2010)</w:t>
                </w:r>
              </w:p>
            </w:tc>
          </w:sdtContent>
        </w:sdt>
      </w:tr>
      <w:tr w:rsidR="003235A7" w14:paraId="6DDAFAEE" w14:textId="77777777" w:rsidTr="003235A7">
        <w:tc>
          <w:tcPr>
            <w:tcW w:w="9016" w:type="dxa"/>
          </w:tcPr>
          <w:p w14:paraId="504B029E" w14:textId="77777777" w:rsidR="003235A7" w:rsidRDefault="003235A7" w:rsidP="008A5B87">
            <w:r w:rsidRPr="0015114C">
              <w:rPr>
                <w:u w:val="single"/>
              </w:rPr>
              <w:lastRenderedPageBreak/>
              <w:t>Further reading</w:t>
            </w:r>
            <w:r>
              <w:t>:</w:t>
            </w:r>
          </w:p>
          <w:p w14:paraId="0EF49BDE" w14:textId="6BCEFBDB" w:rsidR="00972FD7" w:rsidRDefault="00292887" w:rsidP="008A5B87">
            <w:sdt>
              <w:sdtPr>
                <w:id w:val="1580794859"/>
                <w:citation/>
              </w:sdtPr>
              <w:sdtContent>
                <w:r>
                  <w:fldChar w:fldCharType="begin"/>
                </w:r>
                <w:r>
                  <w:rPr>
                    <w:lang w:val="en-US"/>
                  </w:rPr>
                  <w:instrText xml:space="preserve"> CITATION Lau10 \l 1033 </w:instrText>
                </w:r>
                <w:r>
                  <w:fldChar w:fldCharType="separate"/>
                </w:r>
                <w:r w:rsidRPr="00292887">
                  <w:rPr>
                    <w:noProof/>
                    <w:lang w:val="en-US"/>
                  </w:rPr>
                  <w:t>(Laurence, 'Introduction' )</w:t>
                </w:r>
                <w:r>
                  <w:fldChar w:fldCharType="end"/>
                </w:r>
              </w:sdtContent>
            </w:sdt>
          </w:p>
          <w:p w14:paraId="0841B209" w14:textId="77777777" w:rsidR="00292887" w:rsidRDefault="00292887" w:rsidP="008A5B87"/>
          <w:sdt>
            <w:sdtPr>
              <w:alias w:val="Further reading"/>
              <w:tag w:val="furtherReading"/>
              <w:id w:val="-1516217107"/>
              <w:placeholder>
                <w:docPart w:val="164FED2C34F8EA41BB1F575E045FCDEA"/>
              </w:placeholder>
            </w:sdtPr>
            <w:sdtEndPr/>
            <w:sdtContent>
              <w:p w14:paraId="20662AA4" w14:textId="6941160F" w:rsidR="00972FD7" w:rsidRDefault="00292887" w:rsidP="00972FD7">
                <w:sdt>
                  <w:sdtPr>
                    <w:id w:val="835659908"/>
                    <w:citation/>
                  </w:sdtPr>
                  <w:sdtContent>
                    <w:r>
                      <w:fldChar w:fldCharType="begin"/>
                    </w:r>
                    <w:r>
                      <w:rPr>
                        <w:lang w:val="en-US"/>
                      </w:rPr>
                      <w:instrText xml:space="preserve"> CITATION Sto91 \l 1033 </w:instrText>
                    </w:r>
                    <w:r>
                      <w:fldChar w:fldCharType="separate"/>
                    </w:r>
                    <w:r>
                      <w:rPr>
                        <w:noProof/>
                        <w:lang w:val="en-US"/>
                      </w:rPr>
                      <w:t xml:space="preserve"> </w:t>
                    </w:r>
                    <w:r w:rsidRPr="00292887">
                      <w:rPr>
                        <w:noProof/>
                        <w:lang w:val="en-US"/>
                      </w:rPr>
                      <w:t>(Stouck, Sinclair Ross’ As For Me and My House: Five Decades of Criticism)</w:t>
                    </w:r>
                    <w:r>
                      <w:fldChar w:fldCharType="end"/>
                    </w:r>
                  </w:sdtContent>
                </w:sdt>
              </w:p>
              <w:p w14:paraId="37929F43" w14:textId="3B700E36" w:rsidR="00972FD7" w:rsidRPr="009622AE" w:rsidRDefault="00972FD7" w:rsidP="00972FD7"/>
              <w:p w14:paraId="4F3636A3" w14:textId="6695A01C" w:rsidR="003235A7" w:rsidRPr="00F00848" w:rsidRDefault="002D1BF2" w:rsidP="002E463A">
                <w:pPr>
                  <w:rPr>
                    <w:lang w:val="en-US"/>
                  </w:rPr>
                </w:pPr>
              </w:p>
            </w:sdtContent>
          </w:sdt>
        </w:tc>
      </w:tr>
    </w:tbl>
    <w:p w14:paraId="04D9760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1F392" w14:textId="77777777" w:rsidR="002D1BF2" w:rsidRDefault="002D1BF2" w:rsidP="007A0D55">
      <w:pPr>
        <w:spacing w:after="0" w:line="240" w:lineRule="auto"/>
      </w:pPr>
      <w:r>
        <w:separator/>
      </w:r>
    </w:p>
  </w:endnote>
  <w:endnote w:type="continuationSeparator" w:id="0">
    <w:p w14:paraId="128E5134" w14:textId="77777777" w:rsidR="002D1BF2" w:rsidRDefault="002D1B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63DFC" w14:textId="77777777" w:rsidR="002D1BF2" w:rsidRDefault="002D1BF2" w:rsidP="007A0D55">
      <w:pPr>
        <w:spacing w:after="0" w:line="240" w:lineRule="auto"/>
      </w:pPr>
      <w:r>
        <w:separator/>
      </w:r>
    </w:p>
  </w:footnote>
  <w:footnote w:type="continuationSeparator" w:id="0">
    <w:p w14:paraId="74156A11" w14:textId="77777777" w:rsidR="002D1BF2" w:rsidRDefault="002D1B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B4B25" w14:textId="77777777" w:rsidR="002564B8" w:rsidRDefault="002564B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B3E942C" w14:textId="77777777" w:rsidR="002564B8" w:rsidRDefault="002564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D8C7894"/>
    <w:multiLevelType w:val="hybridMultilevel"/>
    <w:tmpl w:val="1124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54DF3"/>
    <w:multiLevelType w:val="hybridMultilevel"/>
    <w:tmpl w:val="3C7A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848"/>
    <w:rsid w:val="00007BCC"/>
    <w:rsid w:val="0001723E"/>
    <w:rsid w:val="00032559"/>
    <w:rsid w:val="00052040"/>
    <w:rsid w:val="0005384E"/>
    <w:rsid w:val="000A1C85"/>
    <w:rsid w:val="000B25AE"/>
    <w:rsid w:val="000B55AB"/>
    <w:rsid w:val="000D24DC"/>
    <w:rsid w:val="00101B2E"/>
    <w:rsid w:val="00116FA0"/>
    <w:rsid w:val="0015114C"/>
    <w:rsid w:val="001904AC"/>
    <w:rsid w:val="001A21F3"/>
    <w:rsid w:val="001A2537"/>
    <w:rsid w:val="001A6A06"/>
    <w:rsid w:val="00210C03"/>
    <w:rsid w:val="002162E2"/>
    <w:rsid w:val="00225C5A"/>
    <w:rsid w:val="00230B10"/>
    <w:rsid w:val="00234353"/>
    <w:rsid w:val="00244BB0"/>
    <w:rsid w:val="002564B8"/>
    <w:rsid w:val="00262863"/>
    <w:rsid w:val="00292887"/>
    <w:rsid w:val="002A0A0D"/>
    <w:rsid w:val="002B0B37"/>
    <w:rsid w:val="002D1BF2"/>
    <w:rsid w:val="002E463A"/>
    <w:rsid w:val="0030662D"/>
    <w:rsid w:val="003235A7"/>
    <w:rsid w:val="003677B6"/>
    <w:rsid w:val="003D3579"/>
    <w:rsid w:val="003E2795"/>
    <w:rsid w:val="003F0D73"/>
    <w:rsid w:val="00435CD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799F"/>
    <w:rsid w:val="007D2BD5"/>
    <w:rsid w:val="007E5F44"/>
    <w:rsid w:val="00821DE3"/>
    <w:rsid w:val="00846CE1"/>
    <w:rsid w:val="00883A75"/>
    <w:rsid w:val="008A5B87"/>
    <w:rsid w:val="00922950"/>
    <w:rsid w:val="0093482F"/>
    <w:rsid w:val="00972FD7"/>
    <w:rsid w:val="009A7264"/>
    <w:rsid w:val="009D1606"/>
    <w:rsid w:val="009E18A1"/>
    <w:rsid w:val="009E73D7"/>
    <w:rsid w:val="00A27D2C"/>
    <w:rsid w:val="00A76FD9"/>
    <w:rsid w:val="00AB436D"/>
    <w:rsid w:val="00AC6593"/>
    <w:rsid w:val="00AD2F24"/>
    <w:rsid w:val="00AD4844"/>
    <w:rsid w:val="00AF0FFE"/>
    <w:rsid w:val="00B219AE"/>
    <w:rsid w:val="00B33145"/>
    <w:rsid w:val="00B574C9"/>
    <w:rsid w:val="00B86319"/>
    <w:rsid w:val="00BA6FA7"/>
    <w:rsid w:val="00BC39C9"/>
    <w:rsid w:val="00BE1694"/>
    <w:rsid w:val="00BE5BF7"/>
    <w:rsid w:val="00BF40E1"/>
    <w:rsid w:val="00C20756"/>
    <w:rsid w:val="00C27FAB"/>
    <w:rsid w:val="00C358D4"/>
    <w:rsid w:val="00C6296B"/>
    <w:rsid w:val="00CC586D"/>
    <w:rsid w:val="00CF1542"/>
    <w:rsid w:val="00CF3EC5"/>
    <w:rsid w:val="00D656DA"/>
    <w:rsid w:val="00D83300"/>
    <w:rsid w:val="00D85881"/>
    <w:rsid w:val="00DC6B48"/>
    <w:rsid w:val="00DF01B0"/>
    <w:rsid w:val="00E85A05"/>
    <w:rsid w:val="00E95829"/>
    <w:rsid w:val="00EA606C"/>
    <w:rsid w:val="00EB0C8C"/>
    <w:rsid w:val="00EB51FD"/>
    <w:rsid w:val="00EB77DB"/>
    <w:rsid w:val="00ED139F"/>
    <w:rsid w:val="00EF74F7"/>
    <w:rsid w:val="00F0084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7C85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87"/>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084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48"/>
    <w:rPr>
      <w:rFonts w:ascii="Lucida Grande" w:hAnsi="Lucida Grande" w:cs="Lucida Grande"/>
      <w:sz w:val="18"/>
      <w:szCs w:val="18"/>
    </w:rPr>
  </w:style>
  <w:style w:type="paragraph" w:styleId="Caption">
    <w:name w:val="caption"/>
    <w:basedOn w:val="Normal"/>
    <w:next w:val="Normal"/>
    <w:uiPriority w:val="35"/>
    <w:semiHidden/>
    <w:qFormat/>
    <w:rsid w:val="00F00848"/>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E463A"/>
  </w:style>
  <w:style w:type="character" w:styleId="CommentReference">
    <w:name w:val="annotation reference"/>
    <w:basedOn w:val="DefaultParagraphFont"/>
    <w:uiPriority w:val="99"/>
    <w:semiHidden/>
    <w:unhideWhenUsed/>
    <w:rsid w:val="0093482F"/>
    <w:rPr>
      <w:sz w:val="18"/>
      <w:szCs w:val="18"/>
    </w:rPr>
  </w:style>
  <w:style w:type="paragraph" w:styleId="CommentText">
    <w:name w:val="annotation text"/>
    <w:basedOn w:val="Normal"/>
    <w:link w:val="CommentTextChar"/>
    <w:uiPriority w:val="99"/>
    <w:semiHidden/>
    <w:unhideWhenUsed/>
    <w:rsid w:val="0093482F"/>
    <w:pPr>
      <w:spacing w:line="240" w:lineRule="auto"/>
    </w:pPr>
    <w:rPr>
      <w:sz w:val="24"/>
      <w:szCs w:val="24"/>
    </w:rPr>
  </w:style>
  <w:style w:type="character" w:customStyle="1" w:styleId="CommentTextChar">
    <w:name w:val="Comment Text Char"/>
    <w:basedOn w:val="DefaultParagraphFont"/>
    <w:link w:val="CommentText"/>
    <w:uiPriority w:val="99"/>
    <w:semiHidden/>
    <w:rsid w:val="0093482F"/>
    <w:rPr>
      <w:sz w:val="24"/>
      <w:szCs w:val="24"/>
    </w:rPr>
  </w:style>
  <w:style w:type="paragraph" w:styleId="CommentSubject">
    <w:name w:val="annotation subject"/>
    <w:basedOn w:val="CommentText"/>
    <w:next w:val="CommentText"/>
    <w:link w:val="CommentSubjectChar"/>
    <w:uiPriority w:val="99"/>
    <w:semiHidden/>
    <w:unhideWhenUsed/>
    <w:rsid w:val="0093482F"/>
    <w:rPr>
      <w:b/>
      <w:bCs/>
      <w:sz w:val="20"/>
      <w:szCs w:val="20"/>
    </w:rPr>
  </w:style>
  <w:style w:type="character" w:customStyle="1" w:styleId="CommentSubjectChar">
    <w:name w:val="Comment Subject Char"/>
    <w:basedOn w:val="CommentTextChar"/>
    <w:link w:val="CommentSubject"/>
    <w:uiPriority w:val="99"/>
    <w:semiHidden/>
    <w:rsid w:val="0093482F"/>
    <w:rPr>
      <w:b/>
      <w:bCs/>
      <w:sz w:val="20"/>
      <w:szCs w:val="20"/>
    </w:rPr>
  </w:style>
  <w:style w:type="character" w:styleId="Hyperlink">
    <w:name w:val="Hyperlink"/>
    <w:basedOn w:val="DefaultParagraphFont"/>
    <w:uiPriority w:val="99"/>
    <w:semiHidden/>
    <w:rsid w:val="00292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2491">
      <w:bodyDiv w:val="1"/>
      <w:marLeft w:val="0"/>
      <w:marRight w:val="0"/>
      <w:marTop w:val="0"/>
      <w:marBottom w:val="0"/>
      <w:divBdr>
        <w:top w:val="none" w:sz="0" w:space="0" w:color="auto"/>
        <w:left w:val="none" w:sz="0" w:space="0" w:color="auto"/>
        <w:bottom w:val="none" w:sz="0" w:space="0" w:color="auto"/>
        <w:right w:val="none" w:sz="0" w:space="0" w:color="auto"/>
      </w:divBdr>
    </w:div>
    <w:div w:id="21243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As_for_Me_and_My_House" TargetMode="Externa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7C8E05EA795340B09AC3B8ECE83786"/>
        <w:category>
          <w:name w:val="General"/>
          <w:gallery w:val="placeholder"/>
        </w:category>
        <w:types>
          <w:type w:val="bbPlcHdr"/>
        </w:types>
        <w:behaviors>
          <w:behavior w:val="content"/>
        </w:behaviors>
        <w:guid w:val="{55309C21-A652-CF4E-8776-4BB2F25B9FFD}"/>
      </w:docPartPr>
      <w:docPartBody>
        <w:p w:rsidR="0041558A" w:rsidRDefault="00190589">
          <w:pPr>
            <w:pStyle w:val="BA7C8E05EA795340B09AC3B8ECE83786"/>
          </w:pPr>
          <w:r w:rsidRPr="00CC586D">
            <w:rPr>
              <w:rStyle w:val="PlaceholderText"/>
              <w:b/>
              <w:color w:val="FFFFFF" w:themeColor="background1"/>
            </w:rPr>
            <w:t>[Salutation]</w:t>
          </w:r>
        </w:p>
      </w:docPartBody>
    </w:docPart>
    <w:docPart>
      <w:docPartPr>
        <w:name w:val="4AFC3EAAD4B7B64582D5BA465EB96E7E"/>
        <w:category>
          <w:name w:val="General"/>
          <w:gallery w:val="placeholder"/>
        </w:category>
        <w:types>
          <w:type w:val="bbPlcHdr"/>
        </w:types>
        <w:behaviors>
          <w:behavior w:val="content"/>
        </w:behaviors>
        <w:guid w:val="{19E64C57-03A8-DF44-8E09-F65BED2E558A}"/>
      </w:docPartPr>
      <w:docPartBody>
        <w:p w:rsidR="0041558A" w:rsidRDefault="00190589">
          <w:pPr>
            <w:pStyle w:val="4AFC3EAAD4B7B64582D5BA465EB96E7E"/>
          </w:pPr>
          <w:r>
            <w:rPr>
              <w:rStyle w:val="PlaceholderText"/>
            </w:rPr>
            <w:t>[First name]</w:t>
          </w:r>
        </w:p>
      </w:docPartBody>
    </w:docPart>
    <w:docPart>
      <w:docPartPr>
        <w:name w:val="3305612D9ACB4E4DA9525351771C5E02"/>
        <w:category>
          <w:name w:val="General"/>
          <w:gallery w:val="placeholder"/>
        </w:category>
        <w:types>
          <w:type w:val="bbPlcHdr"/>
        </w:types>
        <w:behaviors>
          <w:behavior w:val="content"/>
        </w:behaviors>
        <w:guid w:val="{A0F565F5-4F6C-1946-9430-8EF074CF5FBC}"/>
      </w:docPartPr>
      <w:docPartBody>
        <w:p w:rsidR="0041558A" w:rsidRDefault="00190589">
          <w:pPr>
            <w:pStyle w:val="3305612D9ACB4E4DA9525351771C5E02"/>
          </w:pPr>
          <w:r>
            <w:rPr>
              <w:rStyle w:val="PlaceholderText"/>
            </w:rPr>
            <w:t>[Middle name]</w:t>
          </w:r>
        </w:p>
      </w:docPartBody>
    </w:docPart>
    <w:docPart>
      <w:docPartPr>
        <w:name w:val="5150AE06243B8447A7AD4F1B45825C88"/>
        <w:category>
          <w:name w:val="General"/>
          <w:gallery w:val="placeholder"/>
        </w:category>
        <w:types>
          <w:type w:val="bbPlcHdr"/>
        </w:types>
        <w:behaviors>
          <w:behavior w:val="content"/>
        </w:behaviors>
        <w:guid w:val="{74A7F84E-177D-B84B-AE6D-0304288E1CAD}"/>
      </w:docPartPr>
      <w:docPartBody>
        <w:p w:rsidR="0041558A" w:rsidRDefault="00190589">
          <w:pPr>
            <w:pStyle w:val="5150AE06243B8447A7AD4F1B45825C88"/>
          </w:pPr>
          <w:r>
            <w:rPr>
              <w:rStyle w:val="PlaceholderText"/>
            </w:rPr>
            <w:t>[Last name]</w:t>
          </w:r>
        </w:p>
      </w:docPartBody>
    </w:docPart>
    <w:docPart>
      <w:docPartPr>
        <w:name w:val="63C60D3D2B65EC488CAF6AE2934CB6FB"/>
        <w:category>
          <w:name w:val="General"/>
          <w:gallery w:val="placeholder"/>
        </w:category>
        <w:types>
          <w:type w:val="bbPlcHdr"/>
        </w:types>
        <w:behaviors>
          <w:behavior w:val="content"/>
        </w:behaviors>
        <w:guid w:val="{B693B164-037A-F942-BC0D-B1F8BF805BD3}"/>
      </w:docPartPr>
      <w:docPartBody>
        <w:p w:rsidR="0041558A" w:rsidRDefault="00190589">
          <w:pPr>
            <w:pStyle w:val="63C60D3D2B65EC488CAF6AE2934CB6FB"/>
          </w:pPr>
          <w:r>
            <w:rPr>
              <w:rStyle w:val="PlaceholderText"/>
            </w:rPr>
            <w:t>[Enter your biography]</w:t>
          </w:r>
        </w:p>
      </w:docPartBody>
    </w:docPart>
    <w:docPart>
      <w:docPartPr>
        <w:name w:val="C4CB324B7666A947AA8745AEFFE6A850"/>
        <w:category>
          <w:name w:val="General"/>
          <w:gallery w:val="placeholder"/>
        </w:category>
        <w:types>
          <w:type w:val="bbPlcHdr"/>
        </w:types>
        <w:behaviors>
          <w:behavior w:val="content"/>
        </w:behaviors>
        <w:guid w:val="{3B3D01AA-623C-1E41-8E05-6372EECFD093}"/>
      </w:docPartPr>
      <w:docPartBody>
        <w:p w:rsidR="0041558A" w:rsidRDefault="00190589">
          <w:pPr>
            <w:pStyle w:val="C4CB324B7666A947AA8745AEFFE6A850"/>
          </w:pPr>
          <w:r>
            <w:rPr>
              <w:rStyle w:val="PlaceholderText"/>
            </w:rPr>
            <w:t>[Enter the institution with which you are affiliated]</w:t>
          </w:r>
        </w:p>
      </w:docPartBody>
    </w:docPart>
    <w:docPart>
      <w:docPartPr>
        <w:name w:val="8A58A07A8829B547907D507C8E8F96AA"/>
        <w:category>
          <w:name w:val="General"/>
          <w:gallery w:val="placeholder"/>
        </w:category>
        <w:types>
          <w:type w:val="bbPlcHdr"/>
        </w:types>
        <w:behaviors>
          <w:behavior w:val="content"/>
        </w:behaviors>
        <w:guid w:val="{F8104DA3-2927-FC4C-BCC4-9977C22FDFE7}"/>
      </w:docPartPr>
      <w:docPartBody>
        <w:p w:rsidR="0041558A" w:rsidRDefault="00190589">
          <w:pPr>
            <w:pStyle w:val="8A58A07A8829B547907D507C8E8F96AA"/>
          </w:pPr>
          <w:r w:rsidRPr="00EF74F7">
            <w:rPr>
              <w:b/>
              <w:color w:val="808080" w:themeColor="background1" w:themeShade="80"/>
            </w:rPr>
            <w:t>[Enter the headword for your article]</w:t>
          </w:r>
        </w:p>
      </w:docPartBody>
    </w:docPart>
    <w:docPart>
      <w:docPartPr>
        <w:name w:val="583DE1D4ED32D542BC1C573031D14E75"/>
        <w:category>
          <w:name w:val="General"/>
          <w:gallery w:val="placeholder"/>
        </w:category>
        <w:types>
          <w:type w:val="bbPlcHdr"/>
        </w:types>
        <w:behaviors>
          <w:behavior w:val="content"/>
        </w:behaviors>
        <w:guid w:val="{860B9453-5911-734A-A4BB-D712A4E961DE}"/>
      </w:docPartPr>
      <w:docPartBody>
        <w:p w:rsidR="0041558A" w:rsidRDefault="00190589">
          <w:pPr>
            <w:pStyle w:val="583DE1D4ED32D542BC1C573031D14E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FAF25ADA319E540B79B792E5D680276"/>
        <w:category>
          <w:name w:val="General"/>
          <w:gallery w:val="placeholder"/>
        </w:category>
        <w:types>
          <w:type w:val="bbPlcHdr"/>
        </w:types>
        <w:behaviors>
          <w:behavior w:val="content"/>
        </w:behaviors>
        <w:guid w:val="{576E0F0B-B25E-7547-999F-AC8E7DBBE01C}"/>
      </w:docPartPr>
      <w:docPartBody>
        <w:p w:rsidR="0041558A" w:rsidRDefault="00190589">
          <w:pPr>
            <w:pStyle w:val="1FAF25ADA319E540B79B792E5D680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AF897763273E4BB4196161F89EC0E9"/>
        <w:category>
          <w:name w:val="General"/>
          <w:gallery w:val="placeholder"/>
        </w:category>
        <w:types>
          <w:type w:val="bbPlcHdr"/>
        </w:types>
        <w:behaviors>
          <w:behavior w:val="content"/>
        </w:behaviors>
        <w:guid w:val="{45DEF0F1-A4AF-9041-AF66-7F5ABBE15C71}"/>
      </w:docPartPr>
      <w:docPartBody>
        <w:p w:rsidR="0041558A" w:rsidRDefault="00190589">
          <w:pPr>
            <w:pStyle w:val="74AF897763273E4BB4196161F89EC0E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8A"/>
    <w:rsid w:val="00190589"/>
    <w:rsid w:val="0041558A"/>
    <w:rsid w:val="00540ECD"/>
    <w:rsid w:val="00CA15E0"/>
    <w:rsid w:val="00CD10F3"/>
    <w:rsid w:val="00E23676"/>
    <w:rsid w:val="00FC306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7C8E05EA795340B09AC3B8ECE83786">
    <w:name w:val="BA7C8E05EA795340B09AC3B8ECE83786"/>
  </w:style>
  <w:style w:type="paragraph" w:customStyle="1" w:styleId="4AFC3EAAD4B7B64582D5BA465EB96E7E">
    <w:name w:val="4AFC3EAAD4B7B64582D5BA465EB96E7E"/>
  </w:style>
  <w:style w:type="paragraph" w:customStyle="1" w:styleId="3305612D9ACB4E4DA9525351771C5E02">
    <w:name w:val="3305612D9ACB4E4DA9525351771C5E02"/>
  </w:style>
  <w:style w:type="paragraph" w:customStyle="1" w:styleId="5150AE06243B8447A7AD4F1B45825C88">
    <w:name w:val="5150AE06243B8447A7AD4F1B45825C88"/>
  </w:style>
  <w:style w:type="paragraph" w:customStyle="1" w:styleId="63C60D3D2B65EC488CAF6AE2934CB6FB">
    <w:name w:val="63C60D3D2B65EC488CAF6AE2934CB6FB"/>
  </w:style>
  <w:style w:type="paragraph" w:customStyle="1" w:styleId="C4CB324B7666A947AA8745AEFFE6A850">
    <w:name w:val="C4CB324B7666A947AA8745AEFFE6A850"/>
  </w:style>
  <w:style w:type="paragraph" w:customStyle="1" w:styleId="8A58A07A8829B547907D507C8E8F96AA">
    <w:name w:val="8A58A07A8829B547907D507C8E8F96AA"/>
  </w:style>
  <w:style w:type="paragraph" w:customStyle="1" w:styleId="583DE1D4ED32D542BC1C573031D14E75">
    <w:name w:val="583DE1D4ED32D542BC1C573031D14E75"/>
  </w:style>
  <w:style w:type="paragraph" w:customStyle="1" w:styleId="1FAF25ADA319E540B79B792E5D680276">
    <w:name w:val="1FAF25ADA319E540B79B792E5D680276"/>
  </w:style>
  <w:style w:type="paragraph" w:customStyle="1" w:styleId="74AF897763273E4BB4196161F89EC0E9">
    <w:name w:val="74AF897763273E4BB4196161F89EC0E9"/>
  </w:style>
  <w:style w:type="paragraph" w:customStyle="1" w:styleId="164FED2C34F8EA41BB1F575E045FCDEA">
    <w:name w:val="164FED2C34F8EA41BB1F575E045FC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Sto</b:Tag>
    <b:SourceType>Book</b:SourceType>
    <b:Guid>{E8A9CE1B-7554-AF41-8B86-B8451118D28E}</b:Guid>
    <b:Author>
      <b:Editor>
        <b:NameList>
          <b:Person>
            <b:Last>Stouck</b:Last>
            <b:First>David</b:First>
          </b:Person>
        </b:NameList>
      </b:Editor>
    </b:Author>
    <b:Title>Sinclair Ross' As For Me amd My House: Five Decades of Criticism</b:Title>
    <b:Publisher>University of Toronto Press</b:Publisher>
    <b:Year>1991</b:Year>
    <b:RefOrder>3</b:RefOrder>
  </b:Source>
  <b:Source>
    <b:Tag>Lau</b:Tag>
    <b:SourceType>BookSection</b:SourceType>
    <b:Guid>{C408DE64-9F85-9942-AED1-87A2E2F0D6B6}</b:Guid>
    <b:Author>
      <b:Author>
        <b:NameList>
          <b:Person>
            <b:Last>Laurence</b:Last>
            <b:First>Margaret</b:First>
          </b:Person>
        </b:NameList>
      </b:Author>
    </b:Author>
    <b:Title>Introduction</b:Title>
    <b:BookTitle>The Lamp at Noon and Other Stories</b:BookTitle>
    <b:Publisher>New Canadian Library</b:Publisher>
    <b:Year>2010</b:Year>
    <b:RefOrder>4</b:RefOrder>
  </b:Source>
  <b:Source>
    <b:Tag>Lau10</b:Tag>
    <b:SourceType>BookSection</b:SourceType>
    <b:Guid>{921CC1D3-B259-464F-A169-D67DF22A5AA2}</b:Guid>
    <b:Title>'Introduction'  </b:Title>
    <b:Year>2010</b:Year>
    <b:Publisher>New Canadian Library</b:Publisher>
    <b:Author>
      <b:Author>
        <b:NameList>
          <b:Person>
            <b:Last>Laurence</b:Last>
            <b:First>Margaret</b:First>
          </b:Person>
        </b:NameList>
      </b:Author>
    </b:Author>
    <b:BookTitle>The Lamp at Noon and Other Stories</b:BookTitle>
    <b:RefOrder>1</b:RefOrder>
  </b:Source>
  <b:Source>
    <b:Tag>Sto91</b:Tag>
    <b:SourceType>Book</b:SourceType>
    <b:Guid>{6DD13ABF-161B-1047-9AF8-1AC391810D24}</b:Guid>
    <b:Title>Sinclair Ross’ As For Me and My House: Five Decades of Criticism</b:Title>
    <b:Publisher>University of Toronto Press</b:Publisher>
    <b:Year>1991</b:Year>
    <b:Author>
      <b:Editor>
        <b:NameList>
          <b:Person>
            <b:Last>Stouck</b:Last>
            <b:First>David</b:First>
          </b:Person>
        </b:NameList>
      </b:Editor>
    </b:Author>
    <b:RefOrder>2</b:RefOrder>
  </b:Source>
</b:Sources>
</file>

<file path=customXml/itemProps1.xml><?xml version="1.0" encoding="utf-8"?>
<ds:datastoreItem xmlns:ds="http://schemas.openxmlformats.org/officeDocument/2006/customXml" ds:itemID="{5EDCF3E2-ECA6-F941-A9F3-21246CC7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Computing Facilities</dc:creator>
  <cp:lastModifiedBy>Amy Tang</cp:lastModifiedBy>
  <cp:revision>3</cp:revision>
  <dcterms:created xsi:type="dcterms:W3CDTF">2016-07-19T04:57:00Z</dcterms:created>
  <dcterms:modified xsi:type="dcterms:W3CDTF">2016-07-19T05:19:00Z</dcterms:modified>
</cp:coreProperties>
</file>