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9501AE" w:rsidRPr="009501AE" w14:paraId="74A28AC3" w14:textId="77777777" w:rsidTr="009501AE">
        <w:tc>
          <w:tcPr>
            <w:tcW w:w="491" w:type="dxa"/>
            <w:vMerge w:val="restart"/>
            <w:shd w:val="clear" w:color="auto" w:fill="A6A6A6"/>
            <w:textDirection w:val="btLr"/>
          </w:tcPr>
          <w:p w14:paraId="53548F31" w14:textId="77777777" w:rsidR="00B574C9" w:rsidRPr="009501AE" w:rsidRDefault="00B574C9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9501AE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6E062456" w14:textId="77777777" w:rsidR="00B574C9" w:rsidRPr="009501AE" w:rsidRDefault="00B574C9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9501AE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7CACF9C4" w14:textId="77777777" w:rsidR="00B574C9" w:rsidRPr="009501AE" w:rsidRDefault="009501AE" w:rsidP="009501AE">
            <w:pPr>
              <w:spacing w:after="0" w:line="240" w:lineRule="auto"/>
            </w:pPr>
            <w:r>
              <w:rPr>
                <w:rStyle w:val="PlaceholderText"/>
              </w:rPr>
              <w:t>Carol</w:t>
            </w:r>
          </w:p>
        </w:tc>
        <w:tc>
          <w:tcPr>
            <w:tcW w:w="2551" w:type="dxa"/>
            <w:shd w:val="clear" w:color="auto" w:fill="auto"/>
          </w:tcPr>
          <w:p w14:paraId="12F6BE3B" w14:textId="77777777" w:rsidR="00B574C9" w:rsidRPr="009501AE" w:rsidRDefault="00B574C9" w:rsidP="009501AE">
            <w:pPr>
              <w:spacing w:after="0" w:line="240" w:lineRule="auto"/>
            </w:pPr>
            <w:r w:rsidRPr="009501AE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1EEC91D0" w14:textId="77777777" w:rsidR="00B574C9" w:rsidRPr="009501AE" w:rsidRDefault="009501AE" w:rsidP="009501AE">
            <w:pPr>
              <w:spacing w:after="0" w:line="240" w:lineRule="auto"/>
            </w:pPr>
            <w:commentRangeStart w:id="0"/>
            <w:proofErr w:type="spellStart"/>
            <w:r>
              <w:rPr>
                <w:rStyle w:val="PlaceholderText"/>
              </w:rPr>
              <w:t>Rigolot</w:t>
            </w:r>
            <w:commentRangeEnd w:id="0"/>
            <w:proofErr w:type="spellEnd"/>
            <w:r w:rsidR="00597178">
              <w:rPr>
                <w:rStyle w:val="CommentReference"/>
              </w:rPr>
              <w:commentReference w:id="0"/>
            </w:r>
          </w:p>
        </w:tc>
      </w:tr>
      <w:tr w:rsidR="009501AE" w:rsidRPr="009501AE" w14:paraId="46F15438" w14:textId="77777777" w:rsidTr="009501AE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1AB24F81" w14:textId="77777777" w:rsidR="00B574C9" w:rsidRPr="009501AE" w:rsidRDefault="00B574C9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5A0DAA9" w14:textId="77777777" w:rsidR="00B574C9" w:rsidRPr="009501AE" w:rsidRDefault="00B574C9" w:rsidP="009501AE">
            <w:pPr>
              <w:spacing w:after="0" w:line="240" w:lineRule="auto"/>
            </w:pPr>
            <w:r w:rsidRPr="009501AE">
              <w:rPr>
                <w:rStyle w:val="PlaceholderText"/>
              </w:rPr>
              <w:t>[Enter your biography]</w:t>
            </w:r>
          </w:p>
        </w:tc>
      </w:tr>
      <w:tr w:rsidR="009501AE" w:rsidRPr="009501AE" w14:paraId="34ECE9F7" w14:textId="77777777" w:rsidTr="009501AE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3338C57B" w14:textId="77777777" w:rsidR="00B574C9" w:rsidRPr="009501AE" w:rsidRDefault="00B574C9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3FCD10F" w14:textId="77777777" w:rsidR="00B574C9" w:rsidRPr="00597178" w:rsidRDefault="009501AE" w:rsidP="00597178">
            <w:pPr>
              <w:rPr>
                <w:sz w:val="20"/>
              </w:rPr>
            </w:pPr>
            <w:r w:rsidRPr="005D5775">
              <w:rPr>
                <w:sz w:val="20"/>
              </w:rPr>
              <w:t>Humanities Council, Department of French and Italian</w:t>
            </w:r>
          </w:p>
        </w:tc>
      </w:tr>
    </w:tbl>
    <w:p w14:paraId="7FD88770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9501AE" w14:paraId="5407BE79" w14:textId="77777777" w:rsidTr="009501AE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30D0C44E" w14:textId="77777777" w:rsidR="00244BB0" w:rsidRPr="009501AE" w:rsidRDefault="00244BB0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9501AE">
              <w:rPr>
                <w:b/>
                <w:color w:val="FFFFFF"/>
              </w:rPr>
              <w:t>Your article</w:t>
            </w:r>
          </w:p>
        </w:tc>
      </w:tr>
      <w:tr w:rsidR="003F0D73" w:rsidRPr="009501AE" w14:paraId="04FCBEC6" w14:textId="77777777" w:rsidTr="009501A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8231581" w14:textId="77777777" w:rsidR="003F0D73" w:rsidRPr="009501AE" w:rsidRDefault="005E06D8" w:rsidP="00597178">
            <w:pPr>
              <w:rPr>
                <w:b/>
              </w:rPr>
            </w:pPr>
            <w:r w:rsidRPr="00597178">
              <w:rPr>
                <w:lang w:val="es-ES"/>
              </w:rPr>
              <w:t xml:space="preserve">Saint-John </w:t>
            </w:r>
            <w:proofErr w:type="spellStart"/>
            <w:r w:rsidRPr="00597178">
              <w:rPr>
                <w:lang w:val="es-ES"/>
              </w:rPr>
              <w:t>Perse</w:t>
            </w:r>
            <w:proofErr w:type="spellEnd"/>
            <w:r w:rsidRPr="00740F9A">
              <w:rPr>
                <w:i/>
                <w:lang w:val="es-ES"/>
              </w:rPr>
              <w:t xml:space="preserve"> </w:t>
            </w:r>
            <w:r w:rsidR="00597178">
              <w:rPr>
                <w:lang w:val="es-ES"/>
              </w:rPr>
              <w:t xml:space="preserve"> (1887–</w:t>
            </w:r>
            <w:r w:rsidRPr="00740F9A">
              <w:rPr>
                <w:lang w:val="es-ES"/>
              </w:rPr>
              <w:t>1975)</w:t>
            </w:r>
          </w:p>
        </w:tc>
      </w:tr>
      <w:tr w:rsidR="00464699" w:rsidRPr="009501AE" w14:paraId="06CE09EA" w14:textId="77777777" w:rsidTr="009501A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F2F5B4A" w14:textId="77777777" w:rsidR="00464699" w:rsidRPr="009501AE" w:rsidRDefault="00464699" w:rsidP="009501AE">
            <w:pPr>
              <w:spacing w:after="0" w:line="240" w:lineRule="auto"/>
            </w:pPr>
            <w:r w:rsidRPr="009501AE">
              <w:rPr>
                <w:rStyle w:val="PlaceholderText"/>
                <w:b/>
              </w:rPr>
              <w:t xml:space="preserve">[Enter any </w:t>
            </w:r>
            <w:r w:rsidRPr="009501AE">
              <w:rPr>
                <w:rStyle w:val="PlaceholderText"/>
                <w:b/>
                <w:i/>
              </w:rPr>
              <w:t>variant forms</w:t>
            </w:r>
            <w:r w:rsidRPr="009501AE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9501AE" w14:paraId="40D00B21" w14:textId="77777777" w:rsidTr="009501A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95F1C5E" w14:textId="77777777" w:rsidR="00E85A05" w:rsidRPr="009501AE" w:rsidRDefault="00597178" w:rsidP="00597178">
            <w:pPr>
              <w:spacing w:after="0" w:line="240" w:lineRule="auto"/>
            </w:pPr>
            <w:r w:rsidRPr="005E06D8">
              <w:t xml:space="preserve">Recipient of the 1960 Nobel Prize for Literature, poet-diplomat Saint-John </w:t>
            </w:r>
            <w:proofErr w:type="spellStart"/>
            <w:r w:rsidRPr="005E06D8">
              <w:t>Perse</w:t>
            </w:r>
            <w:proofErr w:type="spellEnd"/>
            <w:r w:rsidRPr="005E06D8">
              <w:t xml:space="preserve">/Alexis Leger moved to France after a childhood in Guadeloupe and immediately began writing about his lost Eden. These </w:t>
            </w:r>
            <w:proofErr w:type="spellStart"/>
            <w:r w:rsidRPr="005E06D8">
              <w:rPr>
                <w:i/>
              </w:rPr>
              <w:t>Eloges</w:t>
            </w:r>
            <w:proofErr w:type="spellEnd"/>
            <w:r w:rsidRPr="005E06D8">
              <w:rPr>
                <w:i/>
              </w:rPr>
              <w:t xml:space="preserve"> </w:t>
            </w:r>
            <w:r w:rsidRPr="005E06D8">
              <w:t>[</w:t>
            </w:r>
            <w:r w:rsidRPr="005E06D8">
              <w:rPr>
                <w:i/>
              </w:rPr>
              <w:t>Praises</w:t>
            </w:r>
            <w:r w:rsidRPr="005E06D8">
              <w:t xml:space="preserve">, 1911] still feel modern in their kaleidoscopic juxtaposition of images and sensations. Posted in China during World War I, he wrote his masterpiece, </w:t>
            </w:r>
            <w:proofErr w:type="spellStart"/>
            <w:r w:rsidRPr="005E06D8">
              <w:rPr>
                <w:i/>
              </w:rPr>
              <w:t>Anabase</w:t>
            </w:r>
            <w:proofErr w:type="spellEnd"/>
            <w:r w:rsidRPr="005E06D8">
              <w:rPr>
                <w:i/>
              </w:rPr>
              <w:t xml:space="preserve"> </w:t>
            </w:r>
            <w:r w:rsidRPr="005E06D8">
              <w:t>[</w:t>
            </w:r>
            <w:r w:rsidRPr="005E06D8">
              <w:rPr>
                <w:i/>
              </w:rPr>
              <w:t>Anabasis</w:t>
            </w:r>
            <w:r w:rsidRPr="005E06D8">
              <w:t xml:space="preserve">], about the founding of a city. T.S. Eliot loved this poem, translated it in 1924, and put it on the Anglo-American literary map. Rainer Maria Rilke and Giuseppe </w:t>
            </w:r>
            <w:proofErr w:type="spellStart"/>
            <w:r w:rsidRPr="005E06D8">
              <w:t>Ungaretti</w:t>
            </w:r>
            <w:proofErr w:type="spellEnd"/>
            <w:r w:rsidRPr="005E06D8">
              <w:t xml:space="preserve"> made it famous throughout Europe. To separate his literary and diplomatic careers, Leger adopted the strange </w:t>
            </w:r>
            <w:proofErr w:type="gramStart"/>
            <w:r w:rsidRPr="005E06D8">
              <w:t>pseudonym which</w:t>
            </w:r>
            <w:proofErr w:type="gramEnd"/>
            <w:r w:rsidRPr="005E06D8">
              <w:t xml:space="preserve"> combines biblical, classical and mythological reminiscences (</w:t>
            </w:r>
            <w:proofErr w:type="spellStart"/>
            <w:r w:rsidRPr="005E06D8">
              <w:t>Perse</w:t>
            </w:r>
            <w:proofErr w:type="spellEnd"/>
            <w:r w:rsidRPr="005E06D8">
              <w:t xml:space="preserve"> is the French name for the god Perseus and the Roman poet </w:t>
            </w:r>
            <w:proofErr w:type="spellStart"/>
            <w:r w:rsidRPr="005E06D8">
              <w:t>Persius</w:t>
            </w:r>
            <w:proofErr w:type="spellEnd"/>
            <w:r w:rsidRPr="005E06D8">
              <w:t xml:space="preserve">). Resolutely anti-Hitler, he was exiled in 1940 by the collaborationist French government and spent the next 18 years in Washington. Across 21 long poems, he traces the path of one protagonist – successively child, prince, exile, lover, poet, artist and old man </w:t>
            </w:r>
            <w:r>
              <w:t>–</w:t>
            </w:r>
            <w:r w:rsidRPr="005E06D8">
              <w:t xml:space="preserve"> in </w:t>
            </w:r>
            <w:proofErr w:type="gramStart"/>
            <w:r w:rsidRPr="005E06D8">
              <w:t>an</w:t>
            </w:r>
            <w:proofErr w:type="gramEnd"/>
            <w:r w:rsidRPr="005E06D8">
              <w:t xml:space="preserve"> </w:t>
            </w:r>
            <w:proofErr w:type="spellStart"/>
            <w:r w:rsidRPr="005E06D8">
              <w:t>œuvre</w:t>
            </w:r>
            <w:proofErr w:type="spellEnd"/>
            <w:r w:rsidRPr="005E06D8">
              <w:t xml:space="preserve"> that is both </w:t>
            </w:r>
            <w:proofErr w:type="spellStart"/>
            <w:r w:rsidRPr="005E06D8">
              <w:t>Whitmanesque</w:t>
            </w:r>
            <w:proofErr w:type="spellEnd"/>
            <w:r w:rsidRPr="005E06D8">
              <w:t xml:space="preserve"> in its epic scope and </w:t>
            </w:r>
            <w:proofErr w:type="spellStart"/>
            <w:r w:rsidRPr="005E06D8">
              <w:t>Mallarmean</w:t>
            </w:r>
            <w:proofErr w:type="spellEnd"/>
            <w:r w:rsidRPr="005E06D8">
              <w:t xml:space="preserve"> in its enigmatic ellipses.</w:t>
            </w:r>
          </w:p>
        </w:tc>
      </w:tr>
      <w:tr w:rsidR="003F0D73" w:rsidRPr="009501AE" w14:paraId="53A8DC47" w14:textId="77777777" w:rsidTr="009501A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847C7AF" w14:textId="77777777" w:rsidR="003F0D73" w:rsidRDefault="005E06D8" w:rsidP="005E06D8">
            <w:pPr>
              <w:spacing w:after="0" w:line="240" w:lineRule="auto"/>
            </w:pPr>
            <w:r w:rsidRPr="005E06D8">
              <w:t xml:space="preserve">Recipient of the 1960 Nobel Prize for Literature, poet-diplomat Saint-John </w:t>
            </w:r>
            <w:proofErr w:type="spellStart"/>
            <w:r w:rsidRPr="005E06D8">
              <w:t>Perse</w:t>
            </w:r>
            <w:proofErr w:type="spellEnd"/>
            <w:r w:rsidRPr="005E06D8">
              <w:t xml:space="preserve">/Alexis Leger moved to France after a childhood in Guadeloupe and immediately began writing about his lost Eden. These </w:t>
            </w:r>
            <w:proofErr w:type="spellStart"/>
            <w:r w:rsidRPr="005E06D8">
              <w:rPr>
                <w:i/>
              </w:rPr>
              <w:t>Eloges</w:t>
            </w:r>
            <w:proofErr w:type="spellEnd"/>
            <w:r w:rsidRPr="005E06D8">
              <w:rPr>
                <w:i/>
              </w:rPr>
              <w:t xml:space="preserve"> </w:t>
            </w:r>
            <w:r w:rsidRPr="005E06D8">
              <w:t>[</w:t>
            </w:r>
            <w:r w:rsidRPr="005E06D8">
              <w:rPr>
                <w:i/>
              </w:rPr>
              <w:t>Praises</w:t>
            </w:r>
            <w:r w:rsidRPr="005E06D8">
              <w:t xml:space="preserve">, 1911] still feel modern in their kaleidoscopic juxtaposition of images and sensations. Posted in China during World War I, he wrote his masterpiece, </w:t>
            </w:r>
            <w:proofErr w:type="spellStart"/>
            <w:r w:rsidRPr="005E06D8">
              <w:rPr>
                <w:i/>
              </w:rPr>
              <w:t>Anabase</w:t>
            </w:r>
            <w:proofErr w:type="spellEnd"/>
            <w:r w:rsidRPr="005E06D8">
              <w:rPr>
                <w:i/>
              </w:rPr>
              <w:t xml:space="preserve"> </w:t>
            </w:r>
            <w:r w:rsidRPr="005E06D8">
              <w:t>[</w:t>
            </w:r>
            <w:r w:rsidRPr="005E06D8">
              <w:rPr>
                <w:i/>
              </w:rPr>
              <w:t>Anabasis</w:t>
            </w:r>
            <w:r w:rsidRPr="005E06D8">
              <w:t xml:space="preserve">], about the founding of a city. T.S. Eliot loved this poem, translated it in 1924, and put it on the Anglo-American literary map. Rainer Maria Rilke and Giuseppe </w:t>
            </w:r>
            <w:proofErr w:type="spellStart"/>
            <w:r w:rsidRPr="005E06D8">
              <w:t>Ungaretti</w:t>
            </w:r>
            <w:proofErr w:type="spellEnd"/>
            <w:r w:rsidRPr="005E06D8">
              <w:t xml:space="preserve"> made it famous throughout Europe. To separate his literary and diplomatic careers, Leger adopted the strange pseudonym which combines biblical, classical and mythological reminiscences (</w:t>
            </w:r>
            <w:proofErr w:type="spellStart"/>
            <w:r w:rsidRPr="005E06D8">
              <w:t>Perse</w:t>
            </w:r>
            <w:proofErr w:type="spellEnd"/>
            <w:r w:rsidRPr="005E06D8">
              <w:t xml:space="preserve"> is the French name for the god Perseus and the Roman poet </w:t>
            </w:r>
            <w:proofErr w:type="spellStart"/>
            <w:r w:rsidRPr="005E06D8">
              <w:t>Persius</w:t>
            </w:r>
            <w:proofErr w:type="spellEnd"/>
            <w:r w:rsidRPr="005E06D8">
              <w:t>). Resolutely anti-Hitler, he was exiled in 1940 by the collaborationist French government and spent the next 18 years in Washington. Across 21 long poems, he traces the path of one protagonist – successively child, prince, exile, lover, poet, artist and old man</w:t>
            </w:r>
            <w:r w:rsidR="00597178">
              <w:t>–</w:t>
            </w:r>
            <w:r w:rsidRPr="005E06D8">
              <w:t xml:space="preserve"> in </w:t>
            </w:r>
            <w:proofErr w:type="gramStart"/>
            <w:r w:rsidRPr="005E06D8">
              <w:t>an</w:t>
            </w:r>
            <w:proofErr w:type="gramEnd"/>
            <w:r w:rsidRPr="005E06D8">
              <w:t xml:space="preserve"> </w:t>
            </w:r>
            <w:proofErr w:type="spellStart"/>
            <w:r w:rsidRPr="005E06D8">
              <w:t>œuvre</w:t>
            </w:r>
            <w:proofErr w:type="spellEnd"/>
            <w:r w:rsidRPr="005E06D8">
              <w:t xml:space="preserve"> that is both Whitmanesque in its epic scope and </w:t>
            </w:r>
            <w:proofErr w:type="spellStart"/>
            <w:r w:rsidRPr="005E06D8">
              <w:t>Mallarmean</w:t>
            </w:r>
            <w:proofErr w:type="spellEnd"/>
            <w:r w:rsidRPr="005E06D8">
              <w:t xml:space="preserve"> in its enigmatic ellipses.</w:t>
            </w:r>
          </w:p>
          <w:p w14:paraId="44C43E1F" w14:textId="77777777" w:rsidR="000877CB" w:rsidRDefault="000877CB" w:rsidP="005E06D8">
            <w:pPr>
              <w:spacing w:after="0" w:line="240" w:lineRule="auto"/>
            </w:pPr>
          </w:p>
          <w:p w14:paraId="378FF1EC" w14:textId="77777777" w:rsidR="000877CB" w:rsidRPr="002C20B5" w:rsidRDefault="00597178" w:rsidP="005E06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Online Resources</w:t>
            </w:r>
          </w:p>
          <w:p w14:paraId="2840A93A" w14:textId="77777777" w:rsidR="000877CB" w:rsidRPr="005E06D8" w:rsidRDefault="000877CB" w:rsidP="005E06D8">
            <w:pPr>
              <w:spacing w:after="0" w:line="240" w:lineRule="auto"/>
              <w:rPr>
                <w:sz w:val="20"/>
              </w:rPr>
            </w:pPr>
            <w:r w:rsidRPr="002C20B5">
              <w:t xml:space="preserve">The </w:t>
            </w:r>
            <w:proofErr w:type="spellStart"/>
            <w:r w:rsidRPr="002C20B5">
              <w:t>Fondation</w:t>
            </w:r>
            <w:proofErr w:type="spellEnd"/>
            <w:r w:rsidRPr="002C20B5">
              <w:t xml:space="preserve"> Saint-John </w:t>
            </w:r>
            <w:proofErr w:type="spellStart"/>
            <w:r w:rsidRPr="002C20B5">
              <w:t>Perse</w:t>
            </w:r>
            <w:proofErr w:type="spellEnd"/>
            <w:r w:rsidRPr="002C20B5">
              <w:t xml:space="preserve"> in Aix-en-Provence is an invaluable resource and archive: http://www.fondationsaintjohnperse.fr/html/fondation.htm</w:t>
            </w:r>
          </w:p>
        </w:tc>
      </w:tr>
      <w:tr w:rsidR="003235A7" w:rsidRPr="009501AE" w14:paraId="3CD8DE07" w14:textId="77777777" w:rsidTr="009501AE">
        <w:tc>
          <w:tcPr>
            <w:tcW w:w="9016" w:type="dxa"/>
            <w:shd w:val="clear" w:color="auto" w:fill="auto"/>
          </w:tcPr>
          <w:p w14:paraId="10177134" w14:textId="77777777" w:rsidR="003235A7" w:rsidRDefault="003235A7" w:rsidP="009501AE">
            <w:pPr>
              <w:spacing w:after="0" w:line="240" w:lineRule="auto"/>
            </w:pPr>
            <w:r w:rsidRPr="009501AE">
              <w:rPr>
                <w:u w:val="single"/>
              </w:rPr>
              <w:t>Further reading</w:t>
            </w:r>
            <w:r w:rsidRPr="009501AE">
              <w:t>:</w:t>
            </w:r>
          </w:p>
          <w:p w14:paraId="6E5E9076" w14:textId="77777777" w:rsidR="003235A7" w:rsidRPr="009501AE" w:rsidRDefault="00597178" w:rsidP="002C20B5">
            <w:pPr>
              <w:spacing w:after="0" w:line="240" w:lineRule="auto"/>
            </w:pPr>
            <w:sdt>
              <w:sdtPr>
                <w:id w:val="514962532"/>
                <w:citation/>
              </w:sdtPr>
              <w:sdtEndPr/>
              <w:sdtContent>
                <w:bookmarkStart w:id="1" w:name="_GoBack"/>
                <w:r w:rsidR="002C20B5">
                  <w:fldChar w:fldCharType="begin"/>
                </w:r>
                <w:r>
                  <w:rPr>
                    <w:lang w:val="en-CA"/>
                  </w:rPr>
                  <w:instrText xml:space="preserve">CITATION Per83 \l 4105 </w:instrText>
                </w:r>
                <w:r w:rsidR="002C20B5">
                  <w:fldChar w:fldCharType="separate"/>
                </w:r>
                <w:r w:rsidRPr="00597178">
                  <w:rPr>
                    <w:noProof/>
                    <w:lang w:val="en-CA"/>
                  </w:rPr>
                  <w:t>(Perse)</w:t>
                </w:r>
                <w:r w:rsidR="002C20B5">
                  <w:fldChar w:fldCharType="end"/>
                </w:r>
                <w:bookmarkEnd w:id="1"/>
              </w:sdtContent>
            </w:sdt>
          </w:p>
        </w:tc>
      </w:tr>
    </w:tbl>
    <w:p w14:paraId="66CA806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oline Winter" w:date="2016-04-10T21:30:00Z" w:initials="CW">
    <w:p w14:paraId="01AC71F8" w14:textId="77777777" w:rsidR="00597178" w:rsidRDefault="00597178">
      <w:pPr>
        <w:pStyle w:val="CommentText"/>
      </w:pPr>
      <w:r>
        <w:rPr>
          <w:rStyle w:val="CommentReference"/>
        </w:rPr>
        <w:annotationRef/>
      </w:r>
      <w:r>
        <w:t>Styles not sticking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80A00" w14:textId="77777777" w:rsidR="00CF126E" w:rsidRDefault="00CF126E" w:rsidP="007A0D55">
      <w:pPr>
        <w:spacing w:after="0" w:line="240" w:lineRule="auto"/>
      </w:pPr>
      <w:r>
        <w:separator/>
      </w:r>
    </w:p>
  </w:endnote>
  <w:endnote w:type="continuationSeparator" w:id="0">
    <w:p w14:paraId="2F5780BE" w14:textId="77777777" w:rsidR="00CF126E" w:rsidRDefault="00CF12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26913" w14:textId="77777777" w:rsidR="00CF126E" w:rsidRDefault="00CF126E" w:rsidP="007A0D55">
      <w:pPr>
        <w:spacing w:after="0" w:line="240" w:lineRule="auto"/>
      </w:pPr>
      <w:r>
        <w:separator/>
      </w:r>
    </w:p>
  </w:footnote>
  <w:footnote w:type="continuationSeparator" w:id="0">
    <w:p w14:paraId="561C8AFF" w14:textId="77777777" w:rsidR="00CF126E" w:rsidRDefault="00CF12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BD025" w14:textId="77777777" w:rsidR="007A0D55" w:rsidRDefault="007A0D55">
    <w:pPr>
      <w:pStyle w:val="Header"/>
    </w:pPr>
    <w:r w:rsidRPr="009501AE">
      <w:rPr>
        <w:b/>
        <w:color w:val="7F7F7F"/>
      </w:rPr>
      <w:t>Taylor &amp; Francis</w:t>
    </w:r>
    <w:r w:rsidRPr="009501AE">
      <w:rPr>
        <w:color w:val="7F7F7F"/>
      </w:rPr>
      <w:t xml:space="preserve"> – </w:t>
    </w:r>
    <w:proofErr w:type="spellStart"/>
    <w:r w:rsidRPr="009501AE">
      <w:rPr>
        <w:i/>
        <w:color w:val="7F7F7F"/>
      </w:rPr>
      <w:t>Encyclopedia</w:t>
    </w:r>
    <w:proofErr w:type="spellEnd"/>
    <w:r w:rsidRPr="009501AE">
      <w:rPr>
        <w:i/>
        <w:color w:val="7F7F7F"/>
      </w:rPr>
      <w:t xml:space="preserve"> of Modernism</w:t>
    </w:r>
  </w:p>
  <w:p w14:paraId="1ACCF53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AE"/>
    <w:rsid w:val="00032559"/>
    <w:rsid w:val="00052040"/>
    <w:rsid w:val="000877CB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20B5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7178"/>
    <w:rsid w:val="005B177E"/>
    <w:rsid w:val="005B3921"/>
    <w:rsid w:val="005E06D8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01A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26E"/>
    <w:rsid w:val="00CF1542"/>
    <w:rsid w:val="00CF3EC5"/>
    <w:rsid w:val="00D656DA"/>
    <w:rsid w:val="00D83300"/>
    <w:rsid w:val="00DC6B48"/>
    <w:rsid w:val="00DF01B0"/>
    <w:rsid w:val="00E4134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B7A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semiHidden/>
    <w:rsid w:val="009501A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9717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78"/>
    <w:rPr>
      <w:rFonts w:ascii="Lucida Grande" w:hAnsi="Lucida Grande"/>
      <w:sz w:val="18"/>
      <w:szCs w:val="1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rsid w:val="005971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971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178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71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178"/>
    <w:rPr>
      <w:b/>
      <w:bCs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semiHidden/>
    <w:rsid w:val="009501A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9717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78"/>
    <w:rPr>
      <w:rFonts w:ascii="Lucida Grande" w:hAnsi="Lucida Grande"/>
      <w:sz w:val="18"/>
      <w:szCs w:val="1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rsid w:val="005971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971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178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71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178"/>
    <w:rPr>
      <w:b/>
      <w:bC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Per83</b:Tag>
    <b:SourceType>Book</b:SourceType>
    <b:Guid>{65EA3B6B-A47A-0046-8969-BB9C574516BD}</b:Guid>
    <b:Author>
      <b:Author>
        <b:NameList>
          <b:Person>
            <b:Last>Perse</b:Last>
            <b:First>Saint-John</b:First>
          </b:Person>
        </b:NameList>
      </b:Author>
      <b:Translator>
        <b:NameList>
          <b:Person>
            <b:Last>Auden</b:Last>
            <b:First>W.</b:First>
            <b:Middle>H.</b:Middle>
          </b:Person>
          <b:Person>
            <b:Last>Chisholm</b:Last>
            <b:First>H.</b:First>
          </b:Person>
          <b:Person>
            <b:Last>Devlin</b:Last>
            <b:First>D.</b:First>
          </b:Person>
          <b:Person>
            <b:Last>Eliot</b:Last>
            <b:First>T.</b:First>
            <b:Middle>S.</b:Middle>
          </b:Person>
          <b:Person>
            <b:Last>Fitzgerald</b:Last>
            <b:First>R.</b:First>
          </b:Person>
          <b:Person>
            <b:Last>Fowlie</b:Last>
            <b:First>W.</b:First>
          </b:Person>
          <b:Person>
            <b:Last>Howard</b:Last>
            <b:First>R.</b:First>
          </b:Person>
          <b:Person>
            <b:Last>Varese</b:Last>
            <b:First>L.</b:First>
          </b:Person>
        </b:NameList>
      </b:Translator>
    </b:Author>
    <b:Title>Collected Poems (bilingual edition)</b:Title>
    <b:Year>1983</b:Year>
    <b:City>Princeton</b:City>
    <b:Publisher>Princeton UP</b:Publisher>
    <b:RefOrder>1</b:RefOrder>
  </b:Source>
</b:Sources>
</file>

<file path=customXml/itemProps1.xml><?xml version="1.0" encoding="utf-8"?>
<ds:datastoreItem xmlns:ds="http://schemas.openxmlformats.org/officeDocument/2006/customXml" ds:itemID="{E4726827-218A-3F4A-BF08-8E88CFB8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8</TotalTime>
  <Pages>1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4</cp:revision>
  <dcterms:created xsi:type="dcterms:W3CDTF">2016-02-25T08:18:00Z</dcterms:created>
  <dcterms:modified xsi:type="dcterms:W3CDTF">2016-04-11T04:32:00Z</dcterms:modified>
</cp:coreProperties>
</file>