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4C70C3" w14:textId="77777777" w:rsidTr="00922950">
        <w:tc>
          <w:tcPr>
            <w:tcW w:w="491" w:type="dxa"/>
            <w:vMerge w:val="restart"/>
            <w:shd w:val="clear" w:color="auto" w:fill="A6A6A6" w:themeFill="background1" w:themeFillShade="A6"/>
            <w:textDirection w:val="btLr"/>
          </w:tcPr>
          <w:p w14:paraId="79CFEBE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11E588A7FB3E44976528D53E5D8B8D"/>
            </w:placeholder>
            <w:showingPlcHdr/>
            <w:dropDownList>
              <w:listItem w:displayText="Dr." w:value="Dr."/>
              <w:listItem w:displayText="Prof." w:value="Prof."/>
            </w:dropDownList>
          </w:sdtPr>
          <w:sdtEndPr/>
          <w:sdtContent>
            <w:tc>
              <w:tcPr>
                <w:tcW w:w="1259" w:type="dxa"/>
              </w:tcPr>
              <w:p w14:paraId="3899F72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A08CC1C8FA5646A36CA813CE462F99"/>
            </w:placeholder>
            <w:text/>
          </w:sdtPr>
          <w:sdtEndPr/>
          <w:sdtContent>
            <w:tc>
              <w:tcPr>
                <w:tcW w:w="2073" w:type="dxa"/>
              </w:tcPr>
              <w:p w14:paraId="05AA6A5C" w14:textId="77777777" w:rsidR="00B574C9" w:rsidRDefault="00541DDD" w:rsidP="00541DDD">
                <w:r>
                  <w:t>James</w:t>
                </w:r>
              </w:p>
            </w:tc>
          </w:sdtContent>
        </w:sdt>
        <w:sdt>
          <w:sdtPr>
            <w:alias w:val="Middle name"/>
            <w:tag w:val="authorMiddleName"/>
            <w:id w:val="-2076034781"/>
            <w:placeholder>
              <w:docPart w:val="9FC20D3DE5CE894DB74D8C7430521D8E"/>
            </w:placeholder>
            <w:showingPlcHdr/>
            <w:text/>
          </w:sdtPr>
          <w:sdtEndPr/>
          <w:sdtContent>
            <w:tc>
              <w:tcPr>
                <w:tcW w:w="2551" w:type="dxa"/>
              </w:tcPr>
              <w:p w14:paraId="75BEF5D4" w14:textId="77777777" w:rsidR="00B574C9" w:rsidRDefault="00B574C9" w:rsidP="00922950">
                <w:r>
                  <w:rPr>
                    <w:rStyle w:val="PlaceholderText"/>
                  </w:rPr>
                  <w:t>[Middle name]</w:t>
                </w:r>
              </w:p>
            </w:tc>
          </w:sdtContent>
        </w:sdt>
        <w:sdt>
          <w:sdtPr>
            <w:alias w:val="Last name"/>
            <w:tag w:val="authorLastName"/>
            <w:id w:val="-1088529830"/>
            <w:placeholder>
              <w:docPart w:val="A9285AA8F630704BA10952DB0A30BD03"/>
            </w:placeholder>
            <w:text/>
          </w:sdtPr>
          <w:sdtEndPr/>
          <w:sdtContent>
            <w:tc>
              <w:tcPr>
                <w:tcW w:w="2642" w:type="dxa"/>
              </w:tcPr>
              <w:p w14:paraId="39E9BEE0" w14:textId="77777777" w:rsidR="00B574C9" w:rsidRDefault="00541DDD" w:rsidP="00541DDD">
                <w:r>
                  <w:t>Gifford</w:t>
                </w:r>
              </w:p>
            </w:tc>
          </w:sdtContent>
        </w:sdt>
      </w:tr>
      <w:tr w:rsidR="00B574C9" w14:paraId="13A98876" w14:textId="77777777" w:rsidTr="001A6A06">
        <w:trPr>
          <w:trHeight w:val="986"/>
        </w:trPr>
        <w:tc>
          <w:tcPr>
            <w:tcW w:w="491" w:type="dxa"/>
            <w:vMerge/>
            <w:shd w:val="clear" w:color="auto" w:fill="A6A6A6" w:themeFill="background1" w:themeFillShade="A6"/>
          </w:tcPr>
          <w:p w14:paraId="2A8EDD6E" w14:textId="77777777" w:rsidR="00B574C9" w:rsidRPr="001A6A06" w:rsidRDefault="00B574C9" w:rsidP="00CF1542">
            <w:pPr>
              <w:jc w:val="center"/>
              <w:rPr>
                <w:b/>
                <w:color w:val="FFFFFF" w:themeColor="background1"/>
              </w:rPr>
            </w:pPr>
          </w:p>
        </w:tc>
        <w:sdt>
          <w:sdtPr>
            <w:alias w:val="Biography"/>
            <w:tag w:val="authorBiography"/>
            <w:id w:val="938807824"/>
            <w:placeholder>
              <w:docPart w:val="BB9262661AFAE945A88AEFA0AD29D355"/>
            </w:placeholder>
            <w:showingPlcHdr/>
          </w:sdtPr>
          <w:sdtEndPr/>
          <w:sdtContent>
            <w:tc>
              <w:tcPr>
                <w:tcW w:w="8525" w:type="dxa"/>
                <w:gridSpan w:val="4"/>
              </w:tcPr>
              <w:p w14:paraId="45D190B7" w14:textId="77777777" w:rsidR="00B574C9" w:rsidRDefault="00B574C9" w:rsidP="00922950">
                <w:r>
                  <w:rPr>
                    <w:rStyle w:val="PlaceholderText"/>
                  </w:rPr>
                  <w:t>[Enter your biography]</w:t>
                </w:r>
              </w:p>
            </w:tc>
          </w:sdtContent>
        </w:sdt>
      </w:tr>
      <w:tr w:rsidR="00B574C9" w14:paraId="115D45B1" w14:textId="77777777" w:rsidTr="001A6A06">
        <w:trPr>
          <w:trHeight w:val="986"/>
        </w:trPr>
        <w:tc>
          <w:tcPr>
            <w:tcW w:w="491" w:type="dxa"/>
            <w:vMerge/>
            <w:shd w:val="clear" w:color="auto" w:fill="A6A6A6" w:themeFill="background1" w:themeFillShade="A6"/>
          </w:tcPr>
          <w:p w14:paraId="69E4D162" w14:textId="77777777" w:rsidR="00B574C9" w:rsidRPr="001A6A06" w:rsidRDefault="00B574C9" w:rsidP="00CF1542">
            <w:pPr>
              <w:jc w:val="center"/>
              <w:rPr>
                <w:b/>
                <w:color w:val="FFFFFF" w:themeColor="background1"/>
              </w:rPr>
            </w:pPr>
          </w:p>
        </w:tc>
        <w:sdt>
          <w:sdtPr>
            <w:alias w:val="Affiliation"/>
            <w:tag w:val="affiliation"/>
            <w:id w:val="2012937915"/>
            <w:placeholder>
              <w:docPart w:val="631AF542964BFF4BAC1F673F921D0543"/>
            </w:placeholder>
            <w:text/>
          </w:sdtPr>
          <w:sdtEndPr/>
          <w:sdtContent>
            <w:tc>
              <w:tcPr>
                <w:tcW w:w="8525" w:type="dxa"/>
                <w:gridSpan w:val="4"/>
              </w:tcPr>
              <w:p w14:paraId="0A41977D" w14:textId="77777777" w:rsidR="00B574C9" w:rsidRDefault="00541DDD" w:rsidP="00541DDD">
                <w:r>
                  <w:t>Fairleigh Dickinson University</w:t>
                </w:r>
              </w:p>
            </w:tc>
          </w:sdtContent>
        </w:sdt>
      </w:tr>
    </w:tbl>
    <w:p w14:paraId="4247626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2079AD" w14:textId="77777777" w:rsidTr="00244BB0">
        <w:tc>
          <w:tcPr>
            <w:tcW w:w="9016" w:type="dxa"/>
            <w:shd w:val="clear" w:color="auto" w:fill="A6A6A6" w:themeFill="background1" w:themeFillShade="A6"/>
            <w:tcMar>
              <w:top w:w="113" w:type="dxa"/>
              <w:bottom w:w="113" w:type="dxa"/>
            </w:tcMar>
          </w:tcPr>
          <w:p w14:paraId="4795FD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E76D65" w14:textId="77777777" w:rsidTr="003F0D73">
        <w:sdt>
          <w:sdtPr>
            <w:rPr>
              <w:rFonts w:ascii="Calibri" w:hAnsi="Calibri"/>
            </w:rPr>
            <w:alias w:val="Article headword"/>
            <w:tag w:val="articleHeadword"/>
            <w:id w:val="-361440020"/>
            <w:placeholder>
              <w:docPart w:val="A5CE2D11E8015B41A4764C320864EF4E"/>
            </w:placeholder>
            <w:text/>
          </w:sdtPr>
          <w:sdtEndPr/>
          <w:sdtContent>
            <w:tc>
              <w:tcPr>
                <w:tcW w:w="9016" w:type="dxa"/>
                <w:tcMar>
                  <w:top w:w="113" w:type="dxa"/>
                  <w:bottom w:w="113" w:type="dxa"/>
                </w:tcMar>
              </w:tcPr>
              <w:p w14:paraId="58E8D95B" w14:textId="77777777" w:rsidR="003F0D73" w:rsidRPr="00FB589A" w:rsidRDefault="00686021" w:rsidP="003F0D73">
                <w:pPr>
                  <w:rPr>
                    <w:b/>
                  </w:rPr>
                </w:pPr>
                <w:r w:rsidRPr="00686021">
                  <w:rPr>
                    <w:rFonts w:ascii="Calibri" w:eastAsia="Times New Roman" w:hAnsi="Calibri" w:cs="Times New Roman"/>
                    <w:lang w:val="en-US"/>
                  </w:rPr>
                  <w:t>Duncan, Robert (Edward) (1919-1988)</w:t>
                </w:r>
              </w:p>
            </w:tc>
          </w:sdtContent>
        </w:sdt>
      </w:tr>
      <w:tr w:rsidR="00464699" w14:paraId="71767668" w14:textId="77777777" w:rsidTr="007821B0">
        <w:sdt>
          <w:sdtPr>
            <w:alias w:val="Variant headwords"/>
            <w:tag w:val="variantHeadwords"/>
            <w:id w:val="173464402"/>
            <w:placeholder>
              <w:docPart w:val="4EF4BB3508083945BF4ABC1F7A0BD803"/>
            </w:placeholder>
            <w:showingPlcHdr/>
          </w:sdtPr>
          <w:sdtEndPr/>
          <w:sdtContent>
            <w:tc>
              <w:tcPr>
                <w:tcW w:w="9016" w:type="dxa"/>
                <w:tcMar>
                  <w:top w:w="113" w:type="dxa"/>
                  <w:bottom w:w="113" w:type="dxa"/>
                </w:tcMar>
              </w:tcPr>
              <w:p w14:paraId="045CA6C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BCDFC9" w14:textId="77777777" w:rsidTr="003F0D73">
        <w:sdt>
          <w:sdtPr>
            <w:alias w:val="Abstract"/>
            <w:tag w:val="abstract"/>
            <w:id w:val="-635871867"/>
            <w:placeholder>
              <w:docPart w:val="5723CA2BB62C404F81716ED05B65AF4B"/>
            </w:placeholder>
          </w:sdtPr>
          <w:sdtEndPr/>
          <w:sdtContent>
            <w:tc>
              <w:tcPr>
                <w:tcW w:w="9016" w:type="dxa"/>
                <w:tcMar>
                  <w:top w:w="113" w:type="dxa"/>
                  <w:bottom w:w="113" w:type="dxa"/>
                </w:tcMar>
              </w:tcPr>
              <w:p w14:paraId="68A95F60" w14:textId="77777777" w:rsidR="00E85A05" w:rsidRDefault="00541DDD" w:rsidP="00E85A05">
                <w:r>
                  <w:t xml:space="preserve">Robert Duncan was an American poet, dramatist, and critic central to the San Francisco Renaissance and Black Mountain College. He was born </w:t>
                </w:r>
                <w:r w:rsidRPr="0094371B">
                  <w:t>Edward Howard Duncan Jr.</w:t>
                </w:r>
                <w:r>
                  <w:t xml:space="preserve">, renamed Robert Edward </w:t>
                </w:r>
                <w:proofErr w:type="spellStart"/>
                <w:r>
                  <w:t>Symmes</w:t>
                </w:r>
                <w:proofErr w:type="spellEnd"/>
                <w:r>
                  <w:t xml:space="preserve"> by his Theosophist adoptive parents. He published as Robert </w:t>
                </w:r>
                <w:proofErr w:type="spellStart"/>
                <w:r>
                  <w:t>Symmes</w:t>
                </w:r>
                <w:proofErr w:type="spellEnd"/>
                <w:r>
                  <w:t xml:space="preserve"> in his early works and finally combined his names to form Robert Duncan in 1941 after his military discharge. After seven years in North Carolina, Pennsylvania, and New York, Duncan returned to California in 1945 and remained in the Bay Area until his death in 1988 of kidney disease.</w:t>
                </w:r>
              </w:p>
            </w:tc>
          </w:sdtContent>
        </w:sdt>
      </w:tr>
      <w:tr w:rsidR="003F0D73" w14:paraId="2BF539A7" w14:textId="77777777" w:rsidTr="003F0D73">
        <w:sdt>
          <w:sdtPr>
            <w:alias w:val="Article text"/>
            <w:tag w:val="articleText"/>
            <w:id w:val="634067588"/>
            <w:placeholder>
              <w:docPart w:val="273A592170037D4BB607C5F8665E1B47"/>
            </w:placeholder>
          </w:sdtPr>
          <w:sdtEndPr/>
          <w:sdtContent>
            <w:tc>
              <w:tcPr>
                <w:tcW w:w="9016" w:type="dxa"/>
                <w:tcMar>
                  <w:top w:w="113" w:type="dxa"/>
                  <w:bottom w:w="113" w:type="dxa"/>
                </w:tcMar>
              </w:tcPr>
              <w:p w14:paraId="1CE1E9CE" w14:textId="77777777" w:rsidR="00541DDD" w:rsidRDefault="00541DDD" w:rsidP="00541DDD">
                <w:r>
                  <w:t xml:space="preserve">Robert Duncan was an American poet, dramatist, and critic central to the San Francisco Renaissance and Black Mountain College. He was born </w:t>
                </w:r>
                <w:r w:rsidRPr="0094371B">
                  <w:t>Edward Howard Duncan Jr.</w:t>
                </w:r>
                <w:r>
                  <w:t xml:space="preserve">, renamed Robert Edward </w:t>
                </w:r>
                <w:proofErr w:type="spellStart"/>
                <w:r>
                  <w:t>Symmes</w:t>
                </w:r>
                <w:proofErr w:type="spellEnd"/>
                <w:r>
                  <w:t xml:space="preserve"> by his Theosophist adoptive parents. He published as Robert </w:t>
                </w:r>
                <w:proofErr w:type="spellStart"/>
                <w:r>
                  <w:t>Symmes</w:t>
                </w:r>
                <w:proofErr w:type="spellEnd"/>
                <w:r>
                  <w:t xml:space="preserve"> in his early works and finally combined his names to form Robert Duncan in 1941 after his military discharge. After seven years in North Carolina, Pennsylvania, and New York, Duncan returned to California in 1945 and remained in the Bay Area until his death in 1988 of kidney disease.</w:t>
                </w:r>
              </w:p>
              <w:p w14:paraId="21D337C3" w14:textId="77777777" w:rsidR="00541DDD" w:rsidRDefault="00541DDD" w:rsidP="00541DDD"/>
              <w:p w14:paraId="3F0F08F5" w14:textId="77777777" w:rsidR="00541DDD" w:rsidRDefault="00541DDD" w:rsidP="00541DDD">
                <w:r>
                  <w:t xml:space="preserve">Duncan first began writing poetry seriously during his undergraduate studies at the University of California, Berkeley, and he became connected to international literary networks after joining James Cooney’s commune in Woodstock, New York, where he worked on the journal </w:t>
                </w:r>
                <w:r>
                  <w:rPr>
                    <w:i/>
                  </w:rPr>
                  <w:t>The Phoenix</w:t>
                </w:r>
                <w:r>
                  <w:t xml:space="preserve">. Henry Miller and Lawrence Durrell were both contributors to the journal, and Duncan published both as well as </w:t>
                </w:r>
                <w:proofErr w:type="spellStart"/>
                <w:r>
                  <w:t>Anais</w:t>
                </w:r>
                <w:proofErr w:type="spellEnd"/>
                <w:r>
                  <w:t xml:space="preserve"> Nin in his own </w:t>
                </w:r>
                <w:r>
                  <w:rPr>
                    <w:i/>
                  </w:rPr>
                  <w:t>Experimental Revi</w:t>
                </w:r>
                <w:bookmarkStart w:id="0" w:name="_GoBack"/>
                <w:bookmarkEnd w:id="0"/>
                <w:r>
                  <w:rPr>
                    <w:i/>
                  </w:rPr>
                  <w:t>ew</w:t>
                </w:r>
                <w:r>
                  <w:t xml:space="preserve">. He took part in a failed American publication of Miller’s </w:t>
                </w:r>
                <w:r>
                  <w:rPr>
                    <w:i/>
                  </w:rPr>
                  <w:t>Tropic of Cancer</w:t>
                </w:r>
                <w:r>
                  <w:t xml:space="preserve"> (1934) and attempted to publish two post-Surrealist books by Durrell. Duncan was by this time identifying with Anarchism. In 1941 he declared his homosexuality and was discharged from the military. He married two years later, but this failed quickly, and he published his seminal essay ‘The Homosexual in Society’ in </w:t>
                </w:r>
                <w:r>
                  <w:rPr>
                    <w:i/>
                  </w:rPr>
                  <w:t>Politics</w:t>
                </w:r>
                <w:r>
                  <w:t xml:space="preserve"> in 1944 after returning to San Francisco. As a consequence, John Crowe Ransom rejected Duncan’s ‘Toward an African Elegy’ for </w:t>
                </w:r>
                <w:r>
                  <w:rPr>
                    <w:i/>
                  </w:rPr>
                  <w:t>Kenyon Review</w:t>
                </w:r>
                <w:r>
                  <w:t xml:space="preserve"> and the work was later published in </w:t>
                </w:r>
                <w:r>
                  <w:rPr>
                    <w:i/>
                  </w:rPr>
                  <w:t>Circle</w:t>
                </w:r>
                <w:r>
                  <w:t xml:space="preserve"> in 1948, a journal closely affiliated with Miller that had already published his ‘The Years as Catches’ (1946). Bern Porter, co-editor of </w:t>
                </w:r>
                <w:r w:rsidRPr="00EE4926">
                  <w:rPr>
                    <w:i/>
                  </w:rPr>
                  <w:t>Circle</w:t>
                </w:r>
                <w:r>
                  <w:t xml:space="preserve">, published Duncan’s first poetry collection </w:t>
                </w:r>
                <w:r w:rsidRPr="00EE4926">
                  <w:rPr>
                    <w:i/>
                  </w:rPr>
                  <w:t>Heavenly City</w:t>
                </w:r>
                <w:r>
                  <w:rPr>
                    <w:i/>
                  </w:rPr>
                  <w:t>,</w:t>
                </w:r>
                <w:r w:rsidRPr="00EE4926">
                  <w:rPr>
                    <w:i/>
                  </w:rPr>
                  <w:t xml:space="preserve"> Earthly City</w:t>
                </w:r>
                <w:r>
                  <w:t xml:space="preserve"> (1947). Across his career, Duncan engaged deeply with modernist poetics, particularly the work of H. D. and Ezra Pound, but like the British New Apocalypse he included Romantic interests in the irrational and organic. Anarchism and the occult were also deep influences. His work is most closely associated with his contemporaries Kenneth Rexroth, Charles Olson, Jack Spicer, Robin </w:t>
                </w:r>
                <w:proofErr w:type="spellStart"/>
                <w:r>
                  <w:t>Blaser</w:t>
                </w:r>
                <w:proofErr w:type="spellEnd"/>
                <w:r>
                  <w:t xml:space="preserve">, and Robert </w:t>
                </w:r>
                <w:proofErr w:type="spellStart"/>
                <w:r>
                  <w:t>Creeley</w:t>
                </w:r>
                <w:proofErr w:type="spellEnd"/>
                <w:r>
                  <w:t>. In 1951, Duncan met the artist Jess Collins who was his partner until his death.</w:t>
                </w:r>
              </w:p>
              <w:p w14:paraId="3ED78608" w14:textId="77777777" w:rsidR="00541DDD" w:rsidRDefault="00541DDD" w:rsidP="00541DDD"/>
              <w:p w14:paraId="6D3DB160" w14:textId="77777777" w:rsidR="00541DDD" w:rsidRPr="002F2790" w:rsidRDefault="00541DDD" w:rsidP="00541DDD">
                <w:r>
                  <w:t xml:space="preserve">In the 1960s, Duncan’s most successful works appeared: </w:t>
                </w:r>
                <w:r w:rsidRPr="00B04F93">
                  <w:rPr>
                    <w:i/>
                  </w:rPr>
                  <w:t>The Opening of the Field</w:t>
                </w:r>
                <w:r w:rsidRPr="00B04F93">
                  <w:t xml:space="preserve"> (1960), </w:t>
                </w:r>
                <w:r w:rsidRPr="00B04F93">
                  <w:rPr>
                    <w:i/>
                  </w:rPr>
                  <w:t xml:space="preserve">Roots </w:t>
                </w:r>
                <w:r w:rsidRPr="00B04F93">
                  <w:rPr>
                    <w:i/>
                  </w:rPr>
                  <w:lastRenderedPageBreak/>
                  <w:t xml:space="preserve">and Branches </w:t>
                </w:r>
                <w:r w:rsidRPr="00B04F93">
                  <w:t xml:space="preserve">(1964), and </w:t>
                </w:r>
                <w:r w:rsidRPr="00B04F93">
                  <w:rPr>
                    <w:i/>
                  </w:rPr>
                  <w:t xml:space="preserve">Bending the Bow </w:t>
                </w:r>
                <w:r w:rsidRPr="00B04F93">
                  <w:t>(1968)</w:t>
                </w:r>
                <w:r>
                  <w:t xml:space="preserve">. In these, his modernist interests are most overt, as are his anarchist refutations of the Vietnam War and formal and stylistic innovation. Shortly thereafter, Duncan’s break with the poet Denise </w:t>
                </w:r>
                <w:proofErr w:type="spellStart"/>
                <w:r>
                  <w:t>Levertov</w:t>
                </w:r>
                <w:proofErr w:type="spellEnd"/>
                <w:r>
                  <w:t xml:space="preserve"> expressed his changing views on poetry and its social uses, and his large project </w:t>
                </w:r>
                <w:r>
                  <w:rPr>
                    <w:i/>
                  </w:rPr>
                  <w:t>The H. D. Book</w:t>
                </w:r>
                <w:r>
                  <w:t xml:space="preserve"> (2011) grew across the 1970s. This book and the </w:t>
                </w:r>
                <w:proofErr w:type="spellStart"/>
                <w:r>
                  <w:t>Levertov</w:t>
                </w:r>
                <w:proofErr w:type="spellEnd"/>
                <w:r>
                  <w:t xml:space="preserve"> correspondence comprise the most important exposition of his poetics in prose. Duncan did not publish books of poetry again until </w:t>
                </w:r>
                <w:r w:rsidRPr="002F2790">
                  <w:rPr>
                    <w:i/>
                  </w:rPr>
                  <w:t>Ground Work I: Before the War</w:t>
                </w:r>
                <w:r w:rsidRPr="002F2790">
                  <w:t xml:space="preserve"> (1984)</w:t>
                </w:r>
                <w:r>
                  <w:t>, which won the national Poetry Award in 1985,</w:t>
                </w:r>
                <w:r w:rsidRPr="002F2790">
                  <w:t xml:space="preserve"> and </w:t>
                </w:r>
                <w:r w:rsidRPr="00DB229B">
                  <w:rPr>
                    <w:i/>
                  </w:rPr>
                  <w:t xml:space="preserve">Ground Work II: In the Dark </w:t>
                </w:r>
                <w:r w:rsidRPr="002F2790">
                  <w:t>(1987)</w:t>
                </w:r>
                <w:r>
                  <w:t>, immediately prior to this death. The University of California Press published Duncan’s collected works between 2011 and 2014.</w:t>
                </w:r>
              </w:p>
              <w:p w14:paraId="72CAB339" w14:textId="77777777" w:rsidR="00541DDD" w:rsidRDefault="00541DDD" w:rsidP="00C27FAB"/>
              <w:p w14:paraId="654A7B94" w14:textId="77777777" w:rsidR="00541DDD" w:rsidRPr="00205580" w:rsidRDefault="00541DDD" w:rsidP="00541DDD">
                <w:pPr>
                  <w:pStyle w:val="Heading1"/>
                  <w:outlineLvl w:val="0"/>
                </w:pPr>
                <w:r w:rsidRPr="00205580">
                  <w:t>Key Works</w:t>
                </w:r>
                <w:r>
                  <w:t>:</w:t>
                </w:r>
              </w:p>
              <w:p w14:paraId="756FB73D" w14:textId="7536DE31" w:rsidR="002B1478" w:rsidRPr="002B1478" w:rsidRDefault="002B1478" w:rsidP="00541DDD">
                <w:r w:rsidRPr="00541DDD">
                  <w:rPr>
                    <w:i/>
                  </w:rPr>
                  <w:t>The Opening of the Field</w:t>
                </w:r>
                <w:r w:rsidRPr="00C31F6B">
                  <w:t xml:space="preserve"> </w:t>
                </w:r>
                <w:r>
                  <w:t>(1960)</w:t>
                </w:r>
              </w:p>
              <w:p w14:paraId="2EEC74A7" w14:textId="12C656D5" w:rsidR="002B1478" w:rsidRPr="002B1478" w:rsidRDefault="002B1478" w:rsidP="00541DDD">
                <w:r w:rsidRPr="00541DDD">
                  <w:rPr>
                    <w:i/>
                  </w:rPr>
                  <w:t>Roots and Branches</w:t>
                </w:r>
                <w:r w:rsidRPr="00C31F6B">
                  <w:t xml:space="preserve"> (1964)</w:t>
                </w:r>
              </w:p>
              <w:p w14:paraId="7843B7BC" w14:textId="2509E648" w:rsidR="002B1478" w:rsidRDefault="002B1478" w:rsidP="00541DDD">
                <w:pPr>
                  <w:rPr>
                    <w:i/>
                  </w:rPr>
                </w:pPr>
                <w:r w:rsidRPr="00541DDD">
                  <w:rPr>
                    <w:i/>
                  </w:rPr>
                  <w:t>The Years As Catches: First poems</w:t>
                </w:r>
                <w:r w:rsidRPr="0089262C">
                  <w:t xml:space="preserve"> (</w:t>
                </w:r>
                <w:r>
                  <w:t>1966)</w:t>
                </w:r>
              </w:p>
              <w:p w14:paraId="7573CFED" w14:textId="77777777" w:rsidR="00541DDD" w:rsidRDefault="00541DDD" w:rsidP="00541DDD">
                <w:r w:rsidRPr="00541DDD">
                  <w:rPr>
                    <w:i/>
                  </w:rPr>
                  <w:t>Bending the Bow</w:t>
                </w:r>
                <w:r w:rsidRPr="004036A1">
                  <w:t xml:space="preserve"> (1968)</w:t>
                </w:r>
              </w:p>
              <w:p w14:paraId="0929EA3E" w14:textId="77777777" w:rsidR="002B1478" w:rsidRDefault="002B1478" w:rsidP="002B1478">
                <w:r w:rsidRPr="00541DDD">
                  <w:rPr>
                    <w:i/>
                  </w:rPr>
                  <w:t>Ground Work: Before the War</w:t>
                </w:r>
                <w:r w:rsidRPr="0089262C">
                  <w:t xml:space="preserve"> </w:t>
                </w:r>
                <w:r>
                  <w:t>(1984)</w:t>
                </w:r>
              </w:p>
              <w:p w14:paraId="4BEAE6D6" w14:textId="76E1FFAD" w:rsidR="002B1478" w:rsidRPr="004036A1" w:rsidRDefault="002B1478" w:rsidP="00541DDD">
                <w:r w:rsidRPr="00541DDD">
                  <w:rPr>
                    <w:i/>
                  </w:rPr>
                  <w:t>Ground Work II: In the Dark</w:t>
                </w:r>
                <w:r w:rsidRPr="0089262C">
                  <w:t xml:space="preserve"> </w:t>
                </w:r>
                <w:r>
                  <w:t>(1987)</w:t>
                </w:r>
              </w:p>
              <w:p w14:paraId="76FCBE44" w14:textId="77777777" w:rsidR="00541DDD" w:rsidRDefault="00541DDD" w:rsidP="00541DDD">
                <w:r w:rsidRPr="00541DDD">
                  <w:rPr>
                    <w:i/>
                  </w:rPr>
                  <w:t>The Collected Early Poems and Plays</w:t>
                </w:r>
                <w:r>
                  <w:t xml:space="preserve"> (2012)</w:t>
                </w:r>
              </w:p>
              <w:p w14:paraId="591C2A9E" w14:textId="77777777" w:rsidR="00541DDD" w:rsidRDefault="00541DDD" w:rsidP="00541DDD">
                <w:r w:rsidRPr="00541DDD">
                  <w:rPr>
                    <w:i/>
                  </w:rPr>
                  <w:t>The Collected Later Poems and Plays</w:t>
                </w:r>
                <w:r>
                  <w:t xml:space="preserve"> (2014)</w:t>
                </w:r>
              </w:p>
              <w:p w14:paraId="289BC93D" w14:textId="77777777" w:rsidR="00541DDD" w:rsidRDefault="00541DDD" w:rsidP="00541DDD">
                <w:r w:rsidRPr="00541DDD">
                  <w:rPr>
                    <w:i/>
                  </w:rPr>
                  <w:t>Collected Essays and Other Prose</w:t>
                </w:r>
                <w:r>
                  <w:t xml:space="preserve"> (2014)</w:t>
                </w:r>
              </w:p>
              <w:p w14:paraId="62888F7A" w14:textId="658FAB4C" w:rsidR="003F0D73" w:rsidRPr="00541DDD" w:rsidRDefault="00541DDD" w:rsidP="00541DDD">
                <w:r w:rsidRPr="00541DDD">
                  <w:rPr>
                    <w:i/>
                  </w:rPr>
                  <w:t>The H.</w:t>
                </w:r>
                <w:r>
                  <w:rPr>
                    <w:i/>
                  </w:rPr>
                  <w:t xml:space="preserve"> </w:t>
                </w:r>
                <w:r w:rsidRPr="00541DDD">
                  <w:rPr>
                    <w:i/>
                  </w:rPr>
                  <w:t>D. Book</w:t>
                </w:r>
                <w:r>
                  <w:t xml:space="preserve"> (2011)</w:t>
                </w:r>
              </w:p>
            </w:tc>
          </w:sdtContent>
        </w:sdt>
      </w:tr>
      <w:tr w:rsidR="003235A7" w14:paraId="06E48653" w14:textId="77777777" w:rsidTr="003235A7">
        <w:tc>
          <w:tcPr>
            <w:tcW w:w="9016" w:type="dxa"/>
          </w:tcPr>
          <w:p w14:paraId="79B1789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1B7AEF4D46B4D448A4EDFB4BCBDC575"/>
              </w:placeholder>
            </w:sdtPr>
            <w:sdtEndPr/>
            <w:sdtContent>
              <w:p w14:paraId="656C816A" w14:textId="3BED8E59" w:rsidR="009B3544" w:rsidRDefault="002B1478" w:rsidP="00541DDD">
                <w:sdt>
                  <w:sdtPr>
                    <w:id w:val="1815913889"/>
                    <w:citation/>
                  </w:sdtPr>
                  <w:sdtEndPr/>
                  <w:sdtContent>
                    <w:r w:rsidR="009B3544">
                      <w:fldChar w:fldCharType="begin"/>
                    </w:r>
                    <w:r w:rsidR="009B3544">
                      <w:rPr>
                        <w:lang w:val="en-US"/>
                      </w:rPr>
                      <w:instrText xml:space="preserve"> CITATION Dun92 \l 1033 </w:instrText>
                    </w:r>
                    <w:r w:rsidR="009B3544">
                      <w:fldChar w:fldCharType="separate"/>
                    </w:r>
                    <w:r w:rsidR="009B3544">
                      <w:rPr>
                        <w:noProof/>
                        <w:lang w:val="en-US"/>
                      </w:rPr>
                      <w:t xml:space="preserve"> (Duncan)</w:t>
                    </w:r>
                    <w:r w:rsidR="009B3544">
                      <w:fldChar w:fldCharType="end"/>
                    </w:r>
                  </w:sdtContent>
                </w:sdt>
              </w:p>
              <w:p w14:paraId="6AB13C28" w14:textId="77777777" w:rsidR="009B3544" w:rsidRDefault="009B3544" w:rsidP="00541DDD"/>
              <w:p w14:paraId="699F1EE4" w14:textId="6B548E6D" w:rsidR="009B3544" w:rsidRDefault="002B1478" w:rsidP="00541DDD">
                <w:pPr>
                  <w:rPr>
                    <w:u w:val="single"/>
                  </w:rPr>
                </w:pPr>
                <w:sdt>
                  <w:sdtPr>
                    <w:rPr>
                      <w:u w:val="single"/>
                    </w:rPr>
                    <w:id w:val="1145472192"/>
                    <w:citation/>
                  </w:sdtPr>
                  <w:sdtEndPr/>
                  <w:sdtContent>
                    <w:r w:rsidR="009B3544">
                      <w:rPr>
                        <w:u w:val="single"/>
                      </w:rPr>
                      <w:fldChar w:fldCharType="begin"/>
                    </w:r>
                    <w:r w:rsidR="009B3544">
                      <w:rPr>
                        <w:lang w:val="en-US"/>
                      </w:rPr>
                      <w:instrText xml:space="preserve">CITATION Dun04 \l 1033 </w:instrText>
                    </w:r>
                    <w:r w:rsidR="009B3544">
                      <w:rPr>
                        <w:u w:val="single"/>
                      </w:rPr>
                      <w:fldChar w:fldCharType="separate"/>
                    </w:r>
                    <w:r w:rsidR="009B3544">
                      <w:rPr>
                        <w:noProof/>
                        <w:lang w:val="en-US"/>
                      </w:rPr>
                      <w:t>(Duncan and Levertov, The Letters of Robert Duncan and Denise Levertov)</w:t>
                    </w:r>
                    <w:r w:rsidR="009B3544">
                      <w:rPr>
                        <w:u w:val="single"/>
                      </w:rPr>
                      <w:fldChar w:fldCharType="end"/>
                    </w:r>
                  </w:sdtContent>
                </w:sdt>
              </w:p>
              <w:p w14:paraId="5822E47C" w14:textId="77777777" w:rsidR="009B3544" w:rsidRDefault="009B3544" w:rsidP="00541DDD">
                <w:pPr>
                  <w:rPr>
                    <w:u w:val="single"/>
                  </w:rPr>
                </w:pPr>
              </w:p>
              <w:p w14:paraId="63B4EB7D" w14:textId="66BDEC9E" w:rsidR="009B3544" w:rsidRDefault="002B1478" w:rsidP="00541DDD">
                <w:sdt>
                  <w:sdtPr>
                    <w:id w:val="265196682"/>
                    <w:citation/>
                  </w:sdtPr>
                  <w:sdtEndPr/>
                  <w:sdtContent>
                    <w:r w:rsidR="009B3544">
                      <w:fldChar w:fldCharType="begin"/>
                    </w:r>
                    <w:r w:rsidR="009B3544">
                      <w:rPr>
                        <w:lang w:val="en-US"/>
                      </w:rPr>
                      <w:instrText xml:space="preserve"> CITATION Dun12 \l 1033 </w:instrText>
                    </w:r>
                    <w:r w:rsidR="009B3544">
                      <w:fldChar w:fldCharType="separate"/>
                    </w:r>
                    <w:r w:rsidR="009B3544">
                      <w:rPr>
                        <w:noProof/>
                        <w:lang w:val="en-US"/>
                      </w:rPr>
                      <w:t>(R. Duncan)</w:t>
                    </w:r>
                    <w:r w:rsidR="009B3544">
                      <w:fldChar w:fldCharType="end"/>
                    </w:r>
                  </w:sdtContent>
                </w:sdt>
              </w:p>
              <w:p w14:paraId="39BEF91D" w14:textId="77777777" w:rsidR="009B3544" w:rsidRDefault="009B3544" w:rsidP="00541DDD"/>
              <w:p w14:paraId="46536AB5" w14:textId="0376DF0B" w:rsidR="009B3544" w:rsidRDefault="002B1478" w:rsidP="00541DDD">
                <w:sdt>
                  <w:sdtPr>
                    <w:id w:val="1190728925"/>
                    <w:citation/>
                  </w:sdtPr>
                  <w:sdtEndPr/>
                  <w:sdtContent>
                    <w:r w:rsidR="009B3544">
                      <w:fldChar w:fldCharType="begin"/>
                    </w:r>
                    <w:r w:rsidR="009B3544">
                      <w:rPr>
                        <w:lang w:val="en-US"/>
                      </w:rPr>
                      <w:instrText xml:space="preserve"> CITATION Faa83 \l 1033 </w:instrText>
                    </w:r>
                    <w:r w:rsidR="009B3544">
                      <w:fldChar w:fldCharType="separate"/>
                    </w:r>
                    <w:r w:rsidR="009B3544">
                      <w:rPr>
                        <w:noProof/>
                        <w:lang w:val="en-US"/>
                      </w:rPr>
                      <w:t>(Faas)</w:t>
                    </w:r>
                    <w:r w:rsidR="009B3544">
                      <w:fldChar w:fldCharType="end"/>
                    </w:r>
                  </w:sdtContent>
                </w:sdt>
              </w:p>
              <w:p w14:paraId="6714DE93" w14:textId="77777777" w:rsidR="009B3544" w:rsidRDefault="009B3544" w:rsidP="00541DDD"/>
              <w:p w14:paraId="66B9F478" w14:textId="4F9EB6E3" w:rsidR="003235A7" w:rsidRPr="00541DDD" w:rsidRDefault="002B1478" w:rsidP="00541DDD">
                <w:sdt>
                  <w:sdtPr>
                    <w:id w:val="-638566360"/>
                    <w:citation/>
                  </w:sdtPr>
                  <w:sdtEndPr/>
                  <w:sdtContent>
                    <w:r w:rsidR="009B3544">
                      <w:fldChar w:fldCharType="begin"/>
                    </w:r>
                    <w:r w:rsidR="009B3544">
                      <w:rPr>
                        <w:lang w:val="en-US"/>
                      </w:rPr>
                      <w:instrText xml:space="preserve"> CITATION Jar12 \l 1033 </w:instrText>
                    </w:r>
                    <w:r w:rsidR="009B3544">
                      <w:fldChar w:fldCharType="separate"/>
                    </w:r>
                    <w:r w:rsidR="009B3544">
                      <w:rPr>
                        <w:noProof/>
                        <w:lang w:val="en-US"/>
                      </w:rPr>
                      <w:t>(Jarnot)</w:t>
                    </w:r>
                    <w:r w:rsidR="009B3544">
                      <w:fldChar w:fldCharType="end"/>
                    </w:r>
                  </w:sdtContent>
                </w:sdt>
              </w:p>
            </w:sdtContent>
          </w:sdt>
        </w:tc>
      </w:tr>
    </w:tbl>
    <w:p w14:paraId="0801D2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4EA8F" w14:textId="77777777" w:rsidR="00541DDD" w:rsidRDefault="00541DDD" w:rsidP="007A0D55">
      <w:pPr>
        <w:spacing w:after="0" w:line="240" w:lineRule="auto"/>
      </w:pPr>
      <w:r>
        <w:separator/>
      </w:r>
    </w:p>
  </w:endnote>
  <w:endnote w:type="continuationSeparator" w:id="0">
    <w:p w14:paraId="280C5DB3" w14:textId="77777777" w:rsidR="00541DDD" w:rsidRDefault="00541D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7CEC9" w14:textId="77777777" w:rsidR="00541DDD" w:rsidRDefault="00541DDD" w:rsidP="007A0D55">
      <w:pPr>
        <w:spacing w:after="0" w:line="240" w:lineRule="auto"/>
      </w:pPr>
      <w:r>
        <w:separator/>
      </w:r>
    </w:p>
  </w:footnote>
  <w:footnote w:type="continuationSeparator" w:id="0">
    <w:p w14:paraId="376C0E99" w14:textId="77777777" w:rsidR="00541DDD" w:rsidRDefault="00541D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76BC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ADA37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DD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5FCC"/>
    <w:rsid w:val="002A0A0D"/>
    <w:rsid w:val="002B0B37"/>
    <w:rsid w:val="002B147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DDD"/>
    <w:rsid w:val="00590035"/>
    <w:rsid w:val="005B177E"/>
    <w:rsid w:val="005B3921"/>
    <w:rsid w:val="005F26D7"/>
    <w:rsid w:val="005F5450"/>
    <w:rsid w:val="00686021"/>
    <w:rsid w:val="006D0412"/>
    <w:rsid w:val="007411B9"/>
    <w:rsid w:val="00780D95"/>
    <w:rsid w:val="00780DC7"/>
    <w:rsid w:val="007A0D55"/>
    <w:rsid w:val="007B3377"/>
    <w:rsid w:val="007E5F44"/>
    <w:rsid w:val="00821DE3"/>
    <w:rsid w:val="00846CE1"/>
    <w:rsid w:val="008A5B87"/>
    <w:rsid w:val="00922950"/>
    <w:rsid w:val="009A7264"/>
    <w:rsid w:val="009B354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5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1D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DDD"/>
    <w:rPr>
      <w:rFonts w:ascii="Lucida Grande" w:hAnsi="Lucida Grande" w:cs="Lucida Grande"/>
      <w:sz w:val="18"/>
      <w:szCs w:val="18"/>
    </w:rPr>
  </w:style>
  <w:style w:type="paragraph" w:styleId="NoSpacing">
    <w:name w:val="No Spacing"/>
    <w:uiPriority w:val="1"/>
    <w:qFormat/>
    <w:rsid w:val="00541DDD"/>
    <w:pPr>
      <w:spacing w:after="0" w:line="240" w:lineRule="auto"/>
    </w:pPr>
    <w:rPr>
      <w:rFonts w:ascii="Calibri" w:eastAsia="Calibri" w:hAnsi="Calibri" w:cs="Times New Roman"/>
      <w:lang w:val="en-CA"/>
    </w:rPr>
  </w:style>
  <w:style w:type="character" w:styleId="CommentReference">
    <w:name w:val="annotation reference"/>
    <w:basedOn w:val="DefaultParagraphFont"/>
    <w:uiPriority w:val="99"/>
    <w:semiHidden/>
    <w:rsid w:val="00541DDD"/>
    <w:rPr>
      <w:sz w:val="18"/>
      <w:szCs w:val="18"/>
    </w:rPr>
  </w:style>
  <w:style w:type="paragraph" w:styleId="CommentText">
    <w:name w:val="annotation text"/>
    <w:basedOn w:val="Normal"/>
    <w:link w:val="CommentTextChar"/>
    <w:uiPriority w:val="99"/>
    <w:semiHidden/>
    <w:rsid w:val="00541DDD"/>
    <w:pPr>
      <w:spacing w:line="240" w:lineRule="auto"/>
    </w:pPr>
    <w:rPr>
      <w:sz w:val="24"/>
      <w:szCs w:val="24"/>
    </w:rPr>
  </w:style>
  <w:style w:type="character" w:customStyle="1" w:styleId="CommentTextChar">
    <w:name w:val="Comment Text Char"/>
    <w:basedOn w:val="DefaultParagraphFont"/>
    <w:link w:val="CommentText"/>
    <w:uiPriority w:val="99"/>
    <w:semiHidden/>
    <w:rsid w:val="00541DDD"/>
    <w:rPr>
      <w:sz w:val="24"/>
      <w:szCs w:val="24"/>
    </w:rPr>
  </w:style>
  <w:style w:type="paragraph" w:styleId="CommentSubject">
    <w:name w:val="annotation subject"/>
    <w:basedOn w:val="CommentText"/>
    <w:next w:val="CommentText"/>
    <w:link w:val="CommentSubjectChar"/>
    <w:uiPriority w:val="99"/>
    <w:semiHidden/>
    <w:rsid w:val="00541DDD"/>
    <w:rPr>
      <w:b/>
      <w:bCs/>
      <w:sz w:val="20"/>
      <w:szCs w:val="20"/>
    </w:rPr>
  </w:style>
  <w:style w:type="character" w:customStyle="1" w:styleId="CommentSubjectChar">
    <w:name w:val="Comment Subject Char"/>
    <w:basedOn w:val="CommentTextChar"/>
    <w:link w:val="CommentSubject"/>
    <w:uiPriority w:val="99"/>
    <w:semiHidden/>
    <w:rsid w:val="00541DD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1D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DDD"/>
    <w:rPr>
      <w:rFonts w:ascii="Lucida Grande" w:hAnsi="Lucida Grande" w:cs="Lucida Grande"/>
      <w:sz w:val="18"/>
      <w:szCs w:val="18"/>
    </w:rPr>
  </w:style>
  <w:style w:type="paragraph" w:styleId="NoSpacing">
    <w:name w:val="No Spacing"/>
    <w:uiPriority w:val="1"/>
    <w:qFormat/>
    <w:rsid w:val="00541DDD"/>
    <w:pPr>
      <w:spacing w:after="0" w:line="240" w:lineRule="auto"/>
    </w:pPr>
    <w:rPr>
      <w:rFonts w:ascii="Calibri" w:eastAsia="Calibri" w:hAnsi="Calibri" w:cs="Times New Roman"/>
      <w:lang w:val="en-CA"/>
    </w:rPr>
  </w:style>
  <w:style w:type="character" w:styleId="CommentReference">
    <w:name w:val="annotation reference"/>
    <w:basedOn w:val="DefaultParagraphFont"/>
    <w:uiPriority w:val="99"/>
    <w:semiHidden/>
    <w:rsid w:val="00541DDD"/>
    <w:rPr>
      <w:sz w:val="18"/>
      <w:szCs w:val="18"/>
    </w:rPr>
  </w:style>
  <w:style w:type="paragraph" w:styleId="CommentText">
    <w:name w:val="annotation text"/>
    <w:basedOn w:val="Normal"/>
    <w:link w:val="CommentTextChar"/>
    <w:uiPriority w:val="99"/>
    <w:semiHidden/>
    <w:rsid w:val="00541DDD"/>
    <w:pPr>
      <w:spacing w:line="240" w:lineRule="auto"/>
    </w:pPr>
    <w:rPr>
      <w:sz w:val="24"/>
      <w:szCs w:val="24"/>
    </w:rPr>
  </w:style>
  <w:style w:type="character" w:customStyle="1" w:styleId="CommentTextChar">
    <w:name w:val="Comment Text Char"/>
    <w:basedOn w:val="DefaultParagraphFont"/>
    <w:link w:val="CommentText"/>
    <w:uiPriority w:val="99"/>
    <w:semiHidden/>
    <w:rsid w:val="00541DDD"/>
    <w:rPr>
      <w:sz w:val="24"/>
      <w:szCs w:val="24"/>
    </w:rPr>
  </w:style>
  <w:style w:type="paragraph" w:styleId="CommentSubject">
    <w:name w:val="annotation subject"/>
    <w:basedOn w:val="CommentText"/>
    <w:next w:val="CommentText"/>
    <w:link w:val="CommentSubjectChar"/>
    <w:uiPriority w:val="99"/>
    <w:semiHidden/>
    <w:rsid w:val="00541DDD"/>
    <w:rPr>
      <w:b/>
      <w:bCs/>
      <w:sz w:val="20"/>
      <w:szCs w:val="20"/>
    </w:rPr>
  </w:style>
  <w:style w:type="character" w:customStyle="1" w:styleId="CommentSubjectChar">
    <w:name w:val="Comment Subject Char"/>
    <w:basedOn w:val="CommentTextChar"/>
    <w:link w:val="CommentSubject"/>
    <w:uiPriority w:val="99"/>
    <w:semiHidden/>
    <w:rsid w:val="00541D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11E588A7FB3E44976528D53E5D8B8D"/>
        <w:category>
          <w:name w:val="General"/>
          <w:gallery w:val="placeholder"/>
        </w:category>
        <w:types>
          <w:type w:val="bbPlcHdr"/>
        </w:types>
        <w:behaviors>
          <w:behavior w:val="content"/>
        </w:behaviors>
        <w:guid w:val="{469D6C47-8CCF-874D-812C-76DB7D9369BC}"/>
      </w:docPartPr>
      <w:docPartBody>
        <w:p w:rsidR="00053591" w:rsidRDefault="00053591">
          <w:pPr>
            <w:pStyle w:val="FE11E588A7FB3E44976528D53E5D8B8D"/>
          </w:pPr>
          <w:r w:rsidRPr="00CC586D">
            <w:rPr>
              <w:rStyle w:val="PlaceholderText"/>
              <w:b/>
              <w:color w:val="FFFFFF" w:themeColor="background1"/>
            </w:rPr>
            <w:t>[Salutation]</w:t>
          </w:r>
        </w:p>
      </w:docPartBody>
    </w:docPart>
    <w:docPart>
      <w:docPartPr>
        <w:name w:val="A3A08CC1C8FA5646A36CA813CE462F99"/>
        <w:category>
          <w:name w:val="General"/>
          <w:gallery w:val="placeholder"/>
        </w:category>
        <w:types>
          <w:type w:val="bbPlcHdr"/>
        </w:types>
        <w:behaviors>
          <w:behavior w:val="content"/>
        </w:behaviors>
        <w:guid w:val="{E1E9C53F-1306-EC42-8221-FE8E1E617BAB}"/>
      </w:docPartPr>
      <w:docPartBody>
        <w:p w:rsidR="00053591" w:rsidRDefault="00053591">
          <w:pPr>
            <w:pStyle w:val="A3A08CC1C8FA5646A36CA813CE462F99"/>
          </w:pPr>
          <w:r>
            <w:rPr>
              <w:rStyle w:val="PlaceholderText"/>
            </w:rPr>
            <w:t>[First name]</w:t>
          </w:r>
        </w:p>
      </w:docPartBody>
    </w:docPart>
    <w:docPart>
      <w:docPartPr>
        <w:name w:val="9FC20D3DE5CE894DB74D8C7430521D8E"/>
        <w:category>
          <w:name w:val="General"/>
          <w:gallery w:val="placeholder"/>
        </w:category>
        <w:types>
          <w:type w:val="bbPlcHdr"/>
        </w:types>
        <w:behaviors>
          <w:behavior w:val="content"/>
        </w:behaviors>
        <w:guid w:val="{6B439F57-8B59-DD40-A776-87D8766999A5}"/>
      </w:docPartPr>
      <w:docPartBody>
        <w:p w:rsidR="00053591" w:rsidRDefault="00053591">
          <w:pPr>
            <w:pStyle w:val="9FC20D3DE5CE894DB74D8C7430521D8E"/>
          </w:pPr>
          <w:r>
            <w:rPr>
              <w:rStyle w:val="PlaceholderText"/>
            </w:rPr>
            <w:t>[Middle name]</w:t>
          </w:r>
        </w:p>
      </w:docPartBody>
    </w:docPart>
    <w:docPart>
      <w:docPartPr>
        <w:name w:val="A9285AA8F630704BA10952DB0A30BD03"/>
        <w:category>
          <w:name w:val="General"/>
          <w:gallery w:val="placeholder"/>
        </w:category>
        <w:types>
          <w:type w:val="bbPlcHdr"/>
        </w:types>
        <w:behaviors>
          <w:behavior w:val="content"/>
        </w:behaviors>
        <w:guid w:val="{495812C3-CE79-DD49-A1C9-A50B51863638}"/>
      </w:docPartPr>
      <w:docPartBody>
        <w:p w:rsidR="00053591" w:rsidRDefault="00053591">
          <w:pPr>
            <w:pStyle w:val="A9285AA8F630704BA10952DB0A30BD03"/>
          </w:pPr>
          <w:r>
            <w:rPr>
              <w:rStyle w:val="PlaceholderText"/>
            </w:rPr>
            <w:t>[Last name]</w:t>
          </w:r>
        </w:p>
      </w:docPartBody>
    </w:docPart>
    <w:docPart>
      <w:docPartPr>
        <w:name w:val="BB9262661AFAE945A88AEFA0AD29D355"/>
        <w:category>
          <w:name w:val="General"/>
          <w:gallery w:val="placeholder"/>
        </w:category>
        <w:types>
          <w:type w:val="bbPlcHdr"/>
        </w:types>
        <w:behaviors>
          <w:behavior w:val="content"/>
        </w:behaviors>
        <w:guid w:val="{E3CB61B4-4D95-DA45-B2E2-6EE10BEE43BD}"/>
      </w:docPartPr>
      <w:docPartBody>
        <w:p w:rsidR="00053591" w:rsidRDefault="00053591">
          <w:pPr>
            <w:pStyle w:val="BB9262661AFAE945A88AEFA0AD29D355"/>
          </w:pPr>
          <w:r>
            <w:rPr>
              <w:rStyle w:val="PlaceholderText"/>
            </w:rPr>
            <w:t>[Enter your biography]</w:t>
          </w:r>
        </w:p>
      </w:docPartBody>
    </w:docPart>
    <w:docPart>
      <w:docPartPr>
        <w:name w:val="631AF542964BFF4BAC1F673F921D0543"/>
        <w:category>
          <w:name w:val="General"/>
          <w:gallery w:val="placeholder"/>
        </w:category>
        <w:types>
          <w:type w:val="bbPlcHdr"/>
        </w:types>
        <w:behaviors>
          <w:behavior w:val="content"/>
        </w:behaviors>
        <w:guid w:val="{BC5DCA99-3709-2C4D-BBAD-4685573F7657}"/>
      </w:docPartPr>
      <w:docPartBody>
        <w:p w:rsidR="00053591" w:rsidRDefault="00053591">
          <w:pPr>
            <w:pStyle w:val="631AF542964BFF4BAC1F673F921D0543"/>
          </w:pPr>
          <w:r>
            <w:rPr>
              <w:rStyle w:val="PlaceholderText"/>
            </w:rPr>
            <w:t>[Enter the institution with which you are affiliated]</w:t>
          </w:r>
        </w:p>
      </w:docPartBody>
    </w:docPart>
    <w:docPart>
      <w:docPartPr>
        <w:name w:val="A5CE2D11E8015B41A4764C320864EF4E"/>
        <w:category>
          <w:name w:val="General"/>
          <w:gallery w:val="placeholder"/>
        </w:category>
        <w:types>
          <w:type w:val="bbPlcHdr"/>
        </w:types>
        <w:behaviors>
          <w:behavior w:val="content"/>
        </w:behaviors>
        <w:guid w:val="{2CC4020C-0A7B-0F4D-B2E2-05D8C92583DE}"/>
      </w:docPartPr>
      <w:docPartBody>
        <w:p w:rsidR="00053591" w:rsidRDefault="00053591">
          <w:pPr>
            <w:pStyle w:val="A5CE2D11E8015B41A4764C320864EF4E"/>
          </w:pPr>
          <w:r w:rsidRPr="00EF74F7">
            <w:rPr>
              <w:b/>
              <w:color w:val="808080" w:themeColor="background1" w:themeShade="80"/>
            </w:rPr>
            <w:t>[Enter the headword for your article]</w:t>
          </w:r>
        </w:p>
      </w:docPartBody>
    </w:docPart>
    <w:docPart>
      <w:docPartPr>
        <w:name w:val="4EF4BB3508083945BF4ABC1F7A0BD803"/>
        <w:category>
          <w:name w:val="General"/>
          <w:gallery w:val="placeholder"/>
        </w:category>
        <w:types>
          <w:type w:val="bbPlcHdr"/>
        </w:types>
        <w:behaviors>
          <w:behavior w:val="content"/>
        </w:behaviors>
        <w:guid w:val="{CD8776D9-C683-AC47-B468-EFF233A7E49D}"/>
      </w:docPartPr>
      <w:docPartBody>
        <w:p w:rsidR="00053591" w:rsidRDefault="00053591">
          <w:pPr>
            <w:pStyle w:val="4EF4BB3508083945BF4ABC1F7A0BD8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23CA2BB62C404F81716ED05B65AF4B"/>
        <w:category>
          <w:name w:val="General"/>
          <w:gallery w:val="placeholder"/>
        </w:category>
        <w:types>
          <w:type w:val="bbPlcHdr"/>
        </w:types>
        <w:behaviors>
          <w:behavior w:val="content"/>
        </w:behaviors>
        <w:guid w:val="{B7F3F423-4064-8944-9608-16DF09101824}"/>
      </w:docPartPr>
      <w:docPartBody>
        <w:p w:rsidR="00053591" w:rsidRDefault="00053591">
          <w:pPr>
            <w:pStyle w:val="5723CA2BB62C404F81716ED05B65AF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3A592170037D4BB607C5F8665E1B47"/>
        <w:category>
          <w:name w:val="General"/>
          <w:gallery w:val="placeholder"/>
        </w:category>
        <w:types>
          <w:type w:val="bbPlcHdr"/>
        </w:types>
        <w:behaviors>
          <w:behavior w:val="content"/>
        </w:behaviors>
        <w:guid w:val="{FE2033FD-092B-3644-A139-810DE766F882}"/>
      </w:docPartPr>
      <w:docPartBody>
        <w:p w:rsidR="00053591" w:rsidRDefault="00053591">
          <w:pPr>
            <w:pStyle w:val="273A592170037D4BB607C5F8665E1B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1B7AEF4D46B4D448A4EDFB4BCBDC575"/>
        <w:category>
          <w:name w:val="General"/>
          <w:gallery w:val="placeholder"/>
        </w:category>
        <w:types>
          <w:type w:val="bbPlcHdr"/>
        </w:types>
        <w:behaviors>
          <w:behavior w:val="content"/>
        </w:behaviors>
        <w:guid w:val="{1698302A-ABDB-7645-A168-2D7FE6CA932A}"/>
      </w:docPartPr>
      <w:docPartBody>
        <w:p w:rsidR="00053591" w:rsidRDefault="00053591">
          <w:pPr>
            <w:pStyle w:val="81B7AEF4D46B4D448A4EDFB4BCBDC5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591"/>
    <w:rsid w:val="000535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11E588A7FB3E44976528D53E5D8B8D">
    <w:name w:val="FE11E588A7FB3E44976528D53E5D8B8D"/>
  </w:style>
  <w:style w:type="paragraph" w:customStyle="1" w:styleId="A3A08CC1C8FA5646A36CA813CE462F99">
    <w:name w:val="A3A08CC1C8FA5646A36CA813CE462F99"/>
  </w:style>
  <w:style w:type="paragraph" w:customStyle="1" w:styleId="9FC20D3DE5CE894DB74D8C7430521D8E">
    <w:name w:val="9FC20D3DE5CE894DB74D8C7430521D8E"/>
  </w:style>
  <w:style w:type="paragraph" w:customStyle="1" w:styleId="A9285AA8F630704BA10952DB0A30BD03">
    <w:name w:val="A9285AA8F630704BA10952DB0A30BD03"/>
  </w:style>
  <w:style w:type="paragraph" w:customStyle="1" w:styleId="BB9262661AFAE945A88AEFA0AD29D355">
    <w:name w:val="BB9262661AFAE945A88AEFA0AD29D355"/>
  </w:style>
  <w:style w:type="paragraph" w:customStyle="1" w:styleId="631AF542964BFF4BAC1F673F921D0543">
    <w:name w:val="631AF542964BFF4BAC1F673F921D0543"/>
  </w:style>
  <w:style w:type="paragraph" w:customStyle="1" w:styleId="A5CE2D11E8015B41A4764C320864EF4E">
    <w:name w:val="A5CE2D11E8015B41A4764C320864EF4E"/>
  </w:style>
  <w:style w:type="paragraph" w:customStyle="1" w:styleId="4EF4BB3508083945BF4ABC1F7A0BD803">
    <w:name w:val="4EF4BB3508083945BF4ABC1F7A0BD803"/>
  </w:style>
  <w:style w:type="paragraph" w:customStyle="1" w:styleId="5723CA2BB62C404F81716ED05B65AF4B">
    <w:name w:val="5723CA2BB62C404F81716ED05B65AF4B"/>
  </w:style>
  <w:style w:type="paragraph" w:customStyle="1" w:styleId="273A592170037D4BB607C5F8665E1B47">
    <w:name w:val="273A592170037D4BB607C5F8665E1B47"/>
  </w:style>
  <w:style w:type="paragraph" w:customStyle="1" w:styleId="81B7AEF4D46B4D448A4EDFB4BCBDC575">
    <w:name w:val="81B7AEF4D46B4D448A4EDFB4BCBDC5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11E588A7FB3E44976528D53E5D8B8D">
    <w:name w:val="FE11E588A7FB3E44976528D53E5D8B8D"/>
  </w:style>
  <w:style w:type="paragraph" w:customStyle="1" w:styleId="A3A08CC1C8FA5646A36CA813CE462F99">
    <w:name w:val="A3A08CC1C8FA5646A36CA813CE462F99"/>
  </w:style>
  <w:style w:type="paragraph" w:customStyle="1" w:styleId="9FC20D3DE5CE894DB74D8C7430521D8E">
    <w:name w:val="9FC20D3DE5CE894DB74D8C7430521D8E"/>
  </w:style>
  <w:style w:type="paragraph" w:customStyle="1" w:styleId="A9285AA8F630704BA10952DB0A30BD03">
    <w:name w:val="A9285AA8F630704BA10952DB0A30BD03"/>
  </w:style>
  <w:style w:type="paragraph" w:customStyle="1" w:styleId="BB9262661AFAE945A88AEFA0AD29D355">
    <w:name w:val="BB9262661AFAE945A88AEFA0AD29D355"/>
  </w:style>
  <w:style w:type="paragraph" w:customStyle="1" w:styleId="631AF542964BFF4BAC1F673F921D0543">
    <w:name w:val="631AF542964BFF4BAC1F673F921D0543"/>
  </w:style>
  <w:style w:type="paragraph" w:customStyle="1" w:styleId="A5CE2D11E8015B41A4764C320864EF4E">
    <w:name w:val="A5CE2D11E8015B41A4764C320864EF4E"/>
  </w:style>
  <w:style w:type="paragraph" w:customStyle="1" w:styleId="4EF4BB3508083945BF4ABC1F7A0BD803">
    <w:name w:val="4EF4BB3508083945BF4ABC1F7A0BD803"/>
  </w:style>
  <w:style w:type="paragraph" w:customStyle="1" w:styleId="5723CA2BB62C404F81716ED05B65AF4B">
    <w:name w:val="5723CA2BB62C404F81716ED05B65AF4B"/>
  </w:style>
  <w:style w:type="paragraph" w:customStyle="1" w:styleId="273A592170037D4BB607C5F8665E1B47">
    <w:name w:val="273A592170037D4BB607C5F8665E1B47"/>
  </w:style>
  <w:style w:type="paragraph" w:customStyle="1" w:styleId="81B7AEF4D46B4D448A4EDFB4BCBDC575">
    <w:name w:val="81B7AEF4D46B4D448A4EDFB4BCBDC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Dun92</b:Tag>
    <b:SourceType>Book</b:SourceType>
    <b:Guid>{C4A39D5E-5CFB-B143-92EA-8655855B5A5A}</b:Guid>
    <b:Author>
      <b:Author>
        <b:NameList>
          <b:Person>
            <b:Last>Duncan</b:Last>
            <b:First>Robert,</b:First>
            <b:Middle>and H. D.</b:Middle>
          </b:Person>
        </b:NameList>
      </b:Author>
    </b:Author>
    <b:Title>A Great Admiration: H. D./Robert Duncan Correspondence</b:Title>
    <b:City>Lapis Press</b:City>
    <b:Publisher>Venice</b:Publisher>
    <b:Year>1992</b:Year>
    <b:RefOrder>1</b:RefOrder>
  </b:Source>
  <b:Source>
    <b:Tag>Dun12</b:Tag>
    <b:SourceType>Book</b:SourceType>
    <b:Guid>{2104492A-61FC-D641-B0EC-A86CB1D116C7}</b:Guid>
    <b:Author>
      <b:Author>
        <b:NameList>
          <b:Person>
            <b:Last>Duncan</b:Last>
            <b:First>Robert</b:First>
          </b:Person>
        </b:NameList>
      </b:Author>
    </b:Author>
    <b:Title>A Poet’s Mind: Collected Interviews with Robert Duncan, 1960-1985</b:Title>
    <b:City>Berkeley</b:City>
    <b:Publisher>North Atlantic Books</b:Publisher>
    <b:Year>2012</b:Year>
    <b:RefOrder>3</b:RefOrder>
  </b:Source>
  <b:Source>
    <b:Tag>Dun04</b:Tag>
    <b:SourceType>Book</b:SourceType>
    <b:Guid>{D69C28A9-D9E4-3A40-984F-ECE2D8BA822C}</b:Guid>
    <b:Author>
      <b:Author>
        <b:NameList>
          <b:Person>
            <b:Last>Duncan</b:Last>
            <b:First>Robert</b:First>
          </b:Person>
          <b:Person>
            <b:Last>Levertov</b:Last>
            <b:First>Denise</b:First>
          </b:Person>
        </b:NameList>
      </b:Author>
    </b:Author>
    <b:Title>The Letters of Robert Duncan and Denise Levertov</b:Title>
    <b:City>Palo Alta</b:City>
    <b:Publisher>Stanford University Press</b:Publisher>
    <b:Year>2004</b:Year>
    <b:RefOrder>2</b:RefOrder>
  </b:Source>
  <b:Source>
    <b:Tag>Faa83</b:Tag>
    <b:SourceType>Book</b:SourceType>
    <b:Guid>{AF60BCC2-ED15-464F-BE12-7CBE7E81A233}</b:Guid>
    <b:Author>
      <b:Author>
        <b:NameList>
          <b:Person>
            <b:Last>Faas</b:Last>
            <b:First>Ekbert</b:First>
          </b:Person>
        </b:NameList>
      </b:Author>
    </b:Author>
    <b:Title>The Young Robert Duncan: Portrait of the Poet as Homosexual in Society</b:Title>
    <b:City>Santa Barbara</b:City>
    <b:Publisher>Black Sparrow Press</b:Publisher>
    <b:Year>1983</b:Year>
    <b:RefOrder>4</b:RefOrder>
  </b:Source>
  <b:Source>
    <b:Tag>Jar12</b:Tag>
    <b:SourceType>Book</b:SourceType>
    <b:Guid>{42AE116B-3B11-4E41-8C50-2A463B051BBC}</b:Guid>
    <b:Author>
      <b:Author>
        <b:NameList>
          <b:Person>
            <b:Last>Jarnot</b:Last>
            <b:First>Lisa</b:First>
          </b:Person>
        </b:NameList>
      </b:Author>
    </b:Author>
    <b:Title>Robert Duncan: The Ambassador from Venus, A Biography</b:Title>
    <b:City>Berkeley</b:City>
    <b:Publisher>University of California Press</b:Publisher>
    <b:Year>2012</b:Year>
    <b:RefOrder>5</b:RefOrder>
  </b:Source>
</b:Sources>
</file>

<file path=customXml/itemProps1.xml><?xml version="1.0" encoding="utf-8"?>
<ds:datastoreItem xmlns:ds="http://schemas.openxmlformats.org/officeDocument/2006/customXml" ds:itemID="{AB509965-AC7D-5140-9169-C3EF6C081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682</Words>
  <Characters>3889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2015-03-22T18:35:00Z</dcterms:created>
  <dcterms:modified xsi:type="dcterms:W3CDTF">2015-07-02T02:15:00Z</dcterms:modified>
</cp:coreProperties>
</file>