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1"/>
        <w:gridCol w:w="2537"/>
        <w:gridCol w:w="2631"/>
      </w:tblGrid>
      <w:tr w:rsidR="00B574C9" w14:paraId="6751AEE1" w14:textId="77777777" w:rsidTr="00922950">
        <w:tc>
          <w:tcPr>
            <w:tcW w:w="491" w:type="dxa"/>
            <w:vMerge w:val="restart"/>
            <w:shd w:val="clear" w:color="auto" w:fill="A6A6A6" w:themeFill="background1" w:themeFillShade="A6"/>
            <w:textDirection w:val="btLr"/>
          </w:tcPr>
          <w:p w14:paraId="585B1D9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EAEBFC41A8B2840851627A65D35A873"/>
            </w:placeholder>
            <w:showingPlcHdr/>
            <w:dropDownList>
              <w:listItem w:displayText="Dr." w:value="Dr."/>
              <w:listItem w:displayText="Prof." w:value="Prof."/>
            </w:dropDownList>
          </w:sdtPr>
          <w:sdtEndPr/>
          <w:sdtContent>
            <w:tc>
              <w:tcPr>
                <w:tcW w:w="1259" w:type="dxa"/>
              </w:tcPr>
              <w:p w14:paraId="3A8C23C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A3FF38DE5AB084BA67EBD7C94A26546"/>
            </w:placeholder>
            <w15:appearance w15:val="hidden"/>
            <w:text/>
          </w:sdtPr>
          <w:sdtContent>
            <w:tc>
              <w:tcPr>
                <w:tcW w:w="2073" w:type="dxa"/>
              </w:tcPr>
              <w:p w14:paraId="2D460414" w14:textId="77777777" w:rsidR="00B574C9" w:rsidRDefault="0016712B" w:rsidP="00922950">
                <w:r w:rsidRPr="002D27C9">
                  <w:rPr>
                    <w:rFonts w:eastAsiaTheme="minorEastAsia"/>
                    <w:color w:val="808080"/>
                    <w:sz w:val="24"/>
                    <w:szCs w:val="24"/>
                    <w:lang w:val="en-US" w:eastAsia="zh-CN"/>
                  </w:rPr>
                  <w:t>Irena</w:t>
                </w:r>
              </w:p>
            </w:tc>
          </w:sdtContent>
        </w:sdt>
        <w:sdt>
          <w:sdtPr>
            <w:alias w:val="Middle name"/>
            <w:tag w:val="authorMiddleName"/>
            <w:id w:val="-2076034781"/>
            <w:placeholder>
              <w:docPart w:val="15E76BC2F1BAC647964D83332C9239C8"/>
            </w:placeholder>
            <w:showingPlcHdr/>
            <w15:appearance w15:val="hidden"/>
            <w:text/>
          </w:sdtPr>
          <w:sdtEndPr/>
          <w:sdtContent>
            <w:tc>
              <w:tcPr>
                <w:tcW w:w="2551" w:type="dxa"/>
              </w:tcPr>
              <w:p w14:paraId="72174B3B" w14:textId="77777777" w:rsidR="00B574C9" w:rsidRDefault="00B574C9" w:rsidP="00922950">
                <w:r>
                  <w:rPr>
                    <w:rStyle w:val="PlaceholderText"/>
                  </w:rPr>
                  <w:t>[Middle name]</w:t>
                </w:r>
              </w:p>
            </w:tc>
          </w:sdtContent>
        </w:sdt>
        <w:sdt>
          <w:sdtPr>
            <w:alias w:val="Last name"/>
            <w:tag w:val="authorLastName"/>
            <w:id w:val="-1088529830"/>
            <w:placeholder>
              <w:docPart w:val="51C788912F8AA641BC555F18470CBDC1"/>
            </w:placeholder>
            <w15:appearance w15:val="hidden"/>
            <w:text/>
          </w:sdtPr>
          <w:sdtContent>
            <w:tc>
              <w:tcPr>
                <w:tcW w:w="2642" w:type="dxa"/>
              </w:tcPr>
              <w:p w14:paraId="02ADF9B8" w14:textId="77777777" w:rsidR="00B574C9" w:rsidRDefault="0016712B" w:rsidP="00922950">
                <w:proofErr w:type="spellStart"/>
                <w:r w:rsidRPr="00963B5C">
                  <w:rPr>
                    <w:rFonts w:eastAsiaTheme="minorEastAsia"/>
                    <w:color w:val="808080"/>
                    <w:sz w:val="24"/>
                    <w:szCs w:val="24"/>
                    <w:lang w:val="en-US" w:eastAsia="zh-CN"/>
                  </w:rPr>
                  <w:t>Vladimirsky</w:t>
                </w:r>
                <w:proofErr w:type="spellEnd"/>
              </w:p>
            </w:tc>
          </w:sdtContent>
        </w:sdt>
      </w:tr>
      <w:tr w:rsidR="00B574C9" w14:paraId="51AA6AD7" w14:textId="77777777" w:rsidTr="001A6A06">
        <w:trPr>
          <w:trHeight w:val="986"/>
        </w:trPr>
        <w:tc>
          <w:tcPr>
            <w:tcW w:w="491" w:type="dxa"/>
            <w:vMerge/>
            <w:shd w:val="clear" w:color="auto" w:fill="A6A6A6" w:themeFill="background1" w:themeFillShade="A6"/>
          </w:tcPr>
          <w:p w14:paraId="43AEDFEE" w14:textId="77777777" w:rsidR="00B574C9" w:rsidRPr="001A6A06" w:rsidRDefault="00B574C9" w:rsidP="00CF1542">
            <w:pPr>
              <w:jc w:val="center"/>
              <w:rPr>
                <w:b/>
                <w:color w:val="FFFFFF" w:themeColor="background1"/>
              </w:rPr>
            </w:pPr>
          </w:p>
        </w:tc>
        <w:sdt>
          <w:sdtPr>
            <w:alias w:val="Biography"/>
            <w:tag w:val="authorBiography"/>
            <w:id w:val="938807824"/>
            <w:placeholder>
              <w:docPart w:val="92693D2C94555E469C6685B5161BD87B"/>
            </w:placeholder>
            <w:showingPlcHdr/>
            <w15:appearance w15:val="hidden"/>
          </w:sdtPr>
          <w:sdtEndPr/>
          <w:sdtContent>
            <w:tc>
              <w:tcPr>
                <w:tcW w:w="8525" w:type="dxa"/>
                <w:gridSpan w:val="4"/>
              </w:tcPr>
              <w:p w14:paraId="26D19769" w14:textId="77777777" w:rsidR="00B574C9" w:rsidRDefault="00B574C9" w:rsidP="00922950">
                <w:r>
                  <w:rPr>
                    <w:rStyle w:val="PlaceholderText"/>
                  </w:rPr>
                  <w:t>[Enter your biography]</w:t>
                </w:r>
              </w:p>
            </w:tc>
          </w:sdtContent>
        </w:sdt>
      </w:tr>
      <w:tr w:rsidR="00B574C9" w14:paraId="78089FE4" w14:textId="77777777" w:rsidTr="001A6A06">
        <w:trPr>
          <w:trHeight w:val="986"/>
        </w:trPr>
        <w:tc>
          <w:tcPr>
            <w:tcW w:w="491" w:type="dxa"/>
            <w:vMerge/>
            <w:shd w:val="clear" w:color="auto" w:fill="A6A6A6" w:themeFill="background1" w:themeFillShade="A6"/>
          </w:tcPr>
          <w:p w14:paraId="11D18FD4" w14:textId="77777777" w:rsidR="00B574C9" w:rsidRPr="001A6A06" w:rsidRDefault="00B574C9" w:rsidP="00CF1542">
            <w:pPr>
              <w:jc w:val="center"/>
              <w:rPr>
                <w:b/>
                <w:color w:val="FFFFFF" w:themeColor="background1"/>
              </w:rPr>
            </w:pPr>
          </w:p>
        </w:tc>
        <w:sdt>
          <w:sdtPr>
            <w:alias w:val="Affiliation"/>
            <w:tag w:val="affiliation"/>
            <w:id w:val="2012937915"/>
            <w:placeholder>
              <w:docPart w:val="35AAA4016C41864A8C784F0FF418EB7E"/>
            </w:placeholder>
            <w:showingPlcHdr/>
            <w:text/>
          </w:sdtPr>
          <w:sdtEndPr/>
          <w:sdtContent>
            <w:tc>
              <w:tcPr>
                <w:tcW w:w="8525" w:type="dxa"/>
                <w:gridSpan w:val="4"/>
              </w:tcPr>
              <w:p w14:paraId="2F8763B3" w14:textId="77777777" w:rsidR="00B574C9" w:rsidRDefault="00B574C9" w:rsidP="00B574C9">
                <w:r>
                  <w:rPr>
                    <w:rStyle w:val="PlaceholderText"/>
                  </w:rPr>
                  <w:t>[Enter the institution with which you are affiliated]</w:t>
                </w:r>
              </w:p>
            </w:tc>
          </w:sdtContent>
        </w:sdt>
      </w:tr>
    </w:tbl>
    <w:p w14:paraId="7DEAF42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78E2423" w14:textId="77777777" w:rsidTr="00244BB0">
        <w:tc>
          <w:tcPr>
            <w:tcW w:w="9016" w:type="dxa"/>
            <w:shd w:val="clear" w:color="auto" w:fill="A6A6A6" w:themeFill="background1" w:themeFillShade="A6"/>
            <w:tcMar>
              <w:top w:w="113" w:type="dxa"/>
              <w:bottom w:w="113" w:type="dxa"/>
            </w:tcMar>
          </w:tcPr>
          <w:p w14:paraId="39A6300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8FD9195" w14:textId="77777777" w:rsidTr="003F0D73">
        <w:sdt>
          <w:sdtPr>
            <w:rPr>
              <w:b/>
            </w:rPr>
            <w:alias w:val="Article headword"/>
            <w:tag w:val="articleHeadword"/>
            <w:id w:val="-361440020"/>
            <w:placeholder>
              <w:docPart w:val="3F42384F1FC69D4BA4FF6DEC18009CD4"/>
            </w:placeholder>
            <w15:appearance w15:val="hidden"/>
            <w:text/>
          </w:sdtPr>
          <w:sdtContent>
            <w:tc>
              <w:tcPr>
                <w:tcW w:w="9016" w:type="dxa"/>
                <w:tcMar>
                  <w:top w:w="113" w:type="dxa"/>
                  <w:bottom w:w="113" w:type="dxa"/>
                </w:tcMar>
              </w:tcPr>
              <w:p w14:paraId="630D1C25" w14:textId="77777777" w:rsidR="003F0D73" w:rsidRPr="00FB589A" w:rsidRDefault="0016712B" w:rsidP="003F0D73">
                <w:pPr>
                  <w:rPr>
                    <w:b/>
                  </w:rPr>
                </w:pPr>
                <w:r w:rsidRPr="0016712B">
                  <w:rPr>
                    <w:rFonts w:eastAsia="宋体" w:cs="Times New Roman"/>
                    <w:kern w:val="2"/>
                    <w:sz w:val="24"/>
                    <w:szCs w:val="24"/>
                    <w:lang w:val="en-US" w:eastAsia="zh-CN" w:bidi="he-IL"/>
                  </w:rPr>
                  <w:t>Socialist Realism in Russia</w:t>
                </w:r>
              </w:p>
            </w:tc>
          </w:sdtContent>
        </w:sdt>
      </w:tr>
      <w:tr w:rsidR="00464699" w14:paraId="1EFF6DF8" w14:textId="77777777" w:rsidTr="007821B0">
        <w:sdt>
          <w:sdtPr>
            <w:alias w:val="Variant headwords"/>
            <w:tag w:val="variantHeadwords"/>
            <w:id w:val="173464402"/>
            <w:placeholder>
              <w:docPart w:val="FC5B972FE4171D4C940C1F70A0998543"/>
            </w:placeholder>
            <w:showingPlcHdr/>
            <w15:appearance w15:val="hidden"/>
          </w:sdtPr>
          <w:sdtEndPr/>
          <w:sdtContent>
            <w:tc>
              <w:tcPr>
                <w:tcW w:w="9016" w:type="dxa"/>
                <w:tcMar>
                  <w:top w:w="113" w:type="dxa"/>
                  <w:bottom w:w="113" w:type="dxa"/>
                </w:tcMar>
              </w:tcPr>
              <w:p w14:paraId="02C6C85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2C7D896" w14:textId="77777777" w:rsidTr="003F0D73">
        <w:sdt>
          <w:sdtPr>
            <w:alias w:val="Abstract"/>
            <w:tag w:val="abstract"/>
            <w:id w:val="-635871867"/>
            <w:placeholder>
              <w:docPart w:val="0CE98D32390CC740943A7BC4A118D657"/>
            </w:placeholder>
            <w15:appearance w15:val="hidden"/>
          </w:sdtPr>
          <w:sdtEndPr/>
          <w:sdtContent>
            <w:tc>
              <w:tcPr>
                <w:tcW w:w="9016" w:type="dxa"/>
                <w:tcMar>
                  <w:top w:w="113" w:type="dxa"/>
                  <w:bottom w:w="113" w:type="dxa"/>
                </w:tcMar>
              </w:tcPr>
              <w:p w14:paraId="482A92D2" w14:textId="77777777" w:rsidR="0016712B" w:rsidRPr="0016712B" w:rsidRDefault="0016712B" w:rsidP="0016712B">
                <w:pPr>
                  <w:rPr>
                    <w:lang w:val="en-US"/>
                  </w:rPr>
                </w:pPr>
                <w:r w:rsidRPr="0016712B">
                  <w:rPr>
                    <w:lang w:val="en-US"/>
                  </w:rPr>
                  <w:t xml:space="preserve">Socialist Realism was a term used to </w:t>
                </w:r>
                <w:proofErr w:type="spellStart"/>
                <w:r w:rsidRPr="0016712B">
                  <w:rPr>
                    <w:lang w:val="en-US"/>
                  </w:rPr>
                  <w:t>characterise</w:t>
                </w:r>
                <w:proofErr w:type="spellEnd"/>
                <w:r w:rsidRPr="0016712B">
                  <w:rPr>
                    <w:lang w:val="en-US"/>
                  </w:rPr>
                  <w:t xml:space="preserve"> the state of art and literature in the USSR during the 1930s-1950s. Socialist Realism was defined as a fundamental method of socialist art, literature and criticism that demanded from artists a ‘</w:t>
                </w:r>
                <w:r w:rsidR="006363D1">
                  <w:rPr>
                    <w:lang w:val="en-US"/>
                  </w:rPr>
                  <w:t xml:space="preserve">truthful, historically concrete representation of </w:t>
                </w:r>
                <w:r w:rsidRPr="0016712B">
                  <w:rPr>
                    <w:lang w:val="en-US"/>
                  </w:rPr>
                  <w:t xml:space="preserve">reality in its </w:t>
                </w:r>
                <w:r w:rsidR="006363D1">
                  <w:rPr>
                    <w:lang w:val="en-US"/>
                  </w:rPr>
                  <w:t xml:space="preserve">revolutionary </w:t>
                </w:r>
                <w:r w:rsidRPr="006363D1">
                  <w:rPr>
                    <w:lang w:val="en-US"/>
                  </w:rPr>
                  <w:t>development’</w:t>
                </w:r>
                <w:r w:rsidR="006363D1" w:rsidRPr="006363D1">
                  <w:t xml:space="preserve"> (</w:t>
                </w:r>
                <w:proofErr w:type="spellStart"/>
                <w:r w:rsidR="006363D1" w:rsidRPr="006363D1">
                  <w:t>Kenez</w:t>
                </w:r>
                <w:proofErr w:type="spellEnd"/>
                <w:r w:rsidR="006363D1" w:rsidRPr="006363D1">
                  <w:t xml:space="preserve"> 157). T</w:t>
                </w:r>
                <w:proofErr w:type="spellStart"/>
                <w:r w:rsidRPr="006363D1">
                  <w:rPr>
                    <w:lang w:val="en-US"/>
                  </w:rPr>
                  <w:t>ruthfulness</w:t>
                </w:r>
                <w:proofErr w:type="spellEnd"/>
                <w:r w:rsidRPr="0016712B">
                  <w:rPr>
                    <w:lang w:val="en-US"/>
                  </w:rPr>
                  <w:t xml:space="preserve"> and a historical reality of socialist life as reflected in art was intended to help in educating of Soviet citizens in the spirit of the revolutionary </w:t>
                </w:r>
                <w:proofErr w:type="gramStart"/>
                <w:r w:rsidRPr="0016712B">
                  <w:rPr>
                    <w:lang w:val="en-US"/>
                  </w:rPr>
                  <w:t>socialist</w:t>
                </w:r>
                <w:proofErr w:type="gramEnd"/>
                <w:r w:rsidRPr="0016712B">
                  <w:rPr>
                    <w:lang w:val="en-US"/>
                  </w:rPr>
                  <w:t>-Marxist ideology.</w:t>
                </w:r>
              </w:p>
              <w:p w14:paraId="244F56F6" w14:textId="77777777" w:rsidR="00E85A05" w:rsidRDefault="00E85A05" w:rsidP="00E85A05"/>
            </w:tc>
          </w:sdtContent>
        </w:sdt>
      </w:tr>
      <w:tr w:rsidR="003F0D73" w14:paraId="52DEFC9E" w14:textId="77777777" w:rsidTr="003F0D73">
        <w:sdt>
          <w:sdtPr>
            <w:alias w:val="Article text"/>
            <w:tag w:val="articleText"/>
            <w:id w:val="634067588"/>
            <w:placeholder>
              <w:docPart w:val="2B3549963EF65A48AF1D58EB1FEAF852"/>
            </w:placeholder>
            <w15:appearance w15:val="hidden"/>
          </w:sdtPr>
          <w:sdtEndPr/>
          <w:sdtContent>
            <w:tc>
              <w:tcPr>
                <w:tcW w:w="9016" w:type="dxa"/>
                <w:tcMar>
                  <w:top w:w="113" w:type="dxa"/>
                  <w:bottom w:w="113" w:type="dxa"/>
                </w:tcMar>
              </w:tcPr>
              <w:p w14:paraId="17CCB555" w14:textId="77777777" w:rsidR="0016712B" w:rsidRDefault="0016712B" w:rsidP="0016712B">
                <w:pPr>
                  <w:rPr>
                    <w:lang w:val="en-US"/>
                  </w:rPr>
                </w:pPr>
                <w:r w:rsidRPr="0016712B">
                  <w:rPr>
                    <w:lang w:val="en-US"/>
                  </w:rPr>
                  <w:t xml:space="preserve">Socialist Realism was a term used to </w:t>
                </w:r>
                <w:proofErr w:type="spellStart"/>
                <w:r w:rsidRPr="0016712B">
                  <w:rPr>
                    <w:lang w:val="en-US"/>
                  </w:rPr>
                  <w:t>characterise</w:t>
                </w:r>
                <w:proofErr w:type="spellEnd"/>
                <w:r w:rsidRPr="0016712B">
                  <w:rPr>
                    <w:lang w:val="en-US"/>
                  </w:rPr>
                  <w:t xml:space="preserve"> the state of art and literature in the USSR during the 1930s-1950s. Socialist Realism was defined as a fundamental method of socialist art, literature and criticism that demanded from artists </w:t>
                </w:r>
                <w:r w:rsidR="006363D1" w:rsidRPr="0016712B">
                  <w:rPr>
                    <w:lang w:val="en-US"/>
                  </w:rPr>
                  <w:t>a ‘</w:t>
                </w:r>
                <w:r w:rsidR="006363D1">
                  <w:rPr>
                    <w:lang w:val="en-US"/>
                  </w:rPr>
                  <w:t xml:space="preserve">truthful, historically concrete representation of </w:t>
                </w:r>
                <w:r w:rsidR="006363D1" w:rsidRPr="0016712B">
                  <w:rPr>
                    <w:lang w:val="en-US"/>
                  </w:rPr>
                  <w:t xml:space="preserve">reality in its </w:t>
                </w:r>
                <w:r w:rsidR="006363D1">
                  <w:rPr>
                    <w:lang w:val="en-US"/>
                  </w:rPr>
                  <w:t xml:space="preserve">revolutionary </w:t>
                </w:r>
                <w:r w:rsidR="006363D1" w:rsidRPr="006363D1">
                  <w:rPr>
                    <w:lang w:val="en-US"/>
                  </w:rPr>
                  <w:t>development’</w:t>
                </w:r>
                <w:r w:rsidR="006363D1" w:rsidRPr="006363D1">
                  <w:t xml:space="preserve"> (</w:t>
                </w:r>
                <w:proofErr w:type="spellStart"/>
                <w:r w:rsidR="006363D1" w:rsidRPr="006363D1">
                  <w:rPr>
                    <w:lang w:val="en-US"/>
                  </w:rPr>
                  <w:t>Kenez</w:t>
                </w:r>
                <w:proofErr w:type="spellEnd"/>
                <w:r w:rsidR="006363D1" w:rsidRPr="006363D1">
                  <w:t xml:space="preserve"> 157). T</w:t>
                </w:r>
                <w:proofErr w:type="spellStart"/>
                <w:r w:rsidRPr="006363D1">
                  <w:rPr>
                    <w:lang w:val="en-US"/>
                  </w:rPr>
                  <w:t>ruthfulness</w:t>
                </w:r>
                <w:proofErr w:type="spellEnd"/>
                <w:r w:rsidRPr="0016712B">
                  <w:rPr>
                    <w:lang w:val="en-US"/>
                  </w:rPr>
                  <w:t xml:space="preserve"> and a historical reality of socialist life as reflected in art was intended to help in educating of Soviet citizens in the spirit of the revolutionary </w:t>
                </w:r>
                <w:proofErr w:type="gramStart"/>
                <w:r w:rsidRPr="0016712B">
                  <w:rPr>
                    <w:lang w:val="en-US"/>
                  </w:rPr>
                  <w:t>socialist</w:t>
                </w:r>
                <w:proofErr w:type="gramEnd"/>
                <w:r w:rsidRPr="0016712B">
                  <w:rPr>
                    <w:lang w:val="en-US"/>
                  </w:rPr>
                  <w:t>-Marxist ideology.</w:t>
                </w:r>
                <w:bookmarkStart w:id="0" w:name="_GoBack"/>
                <w:bookmarkEnd w:id="0"/>
              </w:p>
              <w:p w14:paraId="23553242" w14:textId="77777777" w:rsidR="0016712B" w:rsidRPr="0016712B" w:rsidRDefault="0016712B" w:rsidP="0016712B">
                <w:pPr>
                  <w:rPr>
                    <w:lang w:val="en-US"/>
                  </w:rPr>
                </w:pPr>
              </w:p>
              <w:p w14:paraId="1675C02E" w14:textId="77777777" w:rsidR="0016712B" w:rsidRDefault="0016712B" w:rsidP="0016712B">
                <w:pPr>
                  <w:rPr>
                    <w:lang w:val="en-US"/>
                  </w:rPr>
                </w:pPr>
                <w:r w:rsidRPr="0016712B">
                  <w:rPr>
                    <w:lang w:val="en-US"/>
                  </w:rPr>
                  <w:t xml:space="preserve">The official definition of Socialist Realism was accepted by the First Congress of the Soviet Writers in 1934. First steps towards the new socialist art were undertaken during the 1920s with the establishment of the Association of Revolutionary painters and </w:t>
                </w:r>
                <w:proofErr w:type="spellStart"/>
                <w:r w:rsidRPr="0016712B">
                  <w:rPr>
                    <w:lang w:val="en-US"/>
                  </w:rPr>
                  <w:t>VKhUTEMAS</w:t>
                </w:r>
                <w:proofErr w:type="spellEnd"/>
                <w:r w:rsidRPr="0016712B">
                  <w:rPr>
                    <w:lang w:val="en-US"/>
                  </w:rPr>
                  <w:t xml:space="preserve"> (Higher Art-Technical Workshop). New Art associations required that their members show everyday life of ordinary citizens of the new social order: workers, peasants, Red Army men, party and Soviet leaders and Bolshevik revolution heroes. </w:t>
                </w:r>
              </w:p>
              <w:p w14:paraId="3E5A7303" w14:textId="77777777" w:rsidR="0016712B" w:rsidRPr="0016712B" w:rsidRDefault="0016712B" w:rsidP="0016712B">
                <w:pPr>
                  <w:rPr>
                    <w:lang w:val="en-US"/>
                  </w:rPr>
                </w:pPr>
              </w:p>
              <w:p w14:paraId="2EFB0CD0" w14:textId="77777777" w:rsidR="0016712B" w:rsidRPr="0016712B" w:rsidRDefault="0016712B" w:rsidP="0016712B">
                <w:pPr>
                  <w:rPr>
                    <w:lang w:val="en-US"/>
                  </w:rPr>
                </w:pPr>
                <w:r w:rsidRPr="0016712B">
                  <w:rPr>
                    <w:lang w:val="en-US"/>
                  </w:rPr>
                  <w:t>Since 1934, Socialist Realism was defined as the only form of art creation and became the official guideline for art and literature and the sole criteria by which the validity of any literary or art creation was appreciated. From then on, art and literature were regarded solely as instruments of Communist propaganda. They were intended to reflect, or to describe, the brighter sides of life under Communism. Socialist Realism was accepted as the only officially accepted form and non-socialist realist art and literary works were rejected by Communists as the expression of bourgeois decadence.</w:t>
                </w:r>
              </w:p>
              <w:p w14:paraId="70274F6B" w14:textId="77777777" w:rsidR="0016712B" w:rsidRPr="0016712B" w:rsidRDefault="0016712B" w:rsidP="0016712B">
                <w:pPr>
                  <w:rPr>
                    <w:lang w:val="en-US"/>
                  </w:rPr>
                </w:pPr>
              </w:p>
              <w:p w14:paraId="2F1E9D21" w14:textId="77777777" w:rsidR="0016712B" w:rsidRPr="0016712B" w:rsidRDefault="0016712B" w:rsidP="0016712B">
                <w:pPr>
                  <w:rPr>
                    <w:lang w:val="en-US"/>
                  </w:rPr>
                </w:pPr>
                <w:r w:rsidRPr="0016712B">
                  <w:rPr>
                    <w:lang w:val="en-US"/>
                  </w:rPr>
                  <w:t xml:space="preserve">Socialist Realism was based on three main principles. First was a national character that was intended to make art understandable to ordinary citizens, such as workers and peasants. The second was to connect art images to proper ideological content. Artists were expected to show the peaceful everyday life of Soviet citizens, heroic deeds of workers, peasants, and soldiers involved in the construction of a new and improved society for humanity. The third principle was </w:t>
                </w:r>
                <w:r w:rsidRPr="0016712B">
                  <w:rPr>
                    <w:lang w:val="en-US"/>
                  </w:rPr>
                  <w:lastRenderedPageBreak/>
                  <w:t>the principle of actuality. Artists were required to be objective in their descriptions of everyday reality in its historical development, following the requirements of a materialistic understanding of history and class struggle of working people for a better life. According to Marxist postulates, changes of existence determine changes in consciousness and the vision of existing reality.</w:t>
                </w:r>
              </w:p>
              <w:p w14:paraId="447ECC23" w14:textId="77777777" w:rsidR="0016712B" w:rsidRDefault="0016712B" w:rsidP="0016712B">
                <w:pPr>
                  <w:rPr>
                    <w:lang w:val="en-US"/>
                  </w:rPr>
                </w:pPr>
                <w:r w:rsidRPr="0016712B">
                  <w:rPr>
                    <w:lang w:val="en-US"/>
                  </w:rPr>
                  <w:t>Realism was defined as the basic method of socialist art. Socialist realism was expected to use the heritage of world realistic art, connect art works with everyday reality and make art a mirror of socialist transformation of society. Every artist was required to demonstrate an understanding of socialist reconstruction processes in their dialectical development and interaction. The main emphasize was placed on positive heroes, true builders of a better society and Communist paradise on earth.</w:t>
                </w:r>
              </w:p>
              <w:p w14:paraId="4F6A29B0" w14:textId="77777777" w:rsidR="0016712B" w:rsidRPr="0016712B" w:rsidRDefault="0016712B" w:rsidP="0016712B">
                <w:pPr>
                  <w:rPr>
                    <w:lang w:val="en-US"/>
                  </w:rPr>
                </w:pPr>
              </w:p>
              <w:p w14:paraId="36CE3003" w14:textId="77777777" w:rsidR="0016712B" w:rsidRDefault="0016712B" w:rsidP="0016712B">
                <w:pPr>
                  <w:rPr>
                    <w:lang w:val="en-US"/>
                  </w:rPr>
                </w:pPr>
                <w:r w:rsidRPr="0016712B">
                  <w:rPr>
                    <w:lang w:val="en-US"/>
                  </w:rPr>
                  <w:t xml:space="preserve">The Communist Party and the Soviet State limited art to narrow frames of strictly defined rules and restrictions and implemented administrative sanctions against unwilling tendencies in art, literature and architecture. Distinguished artists were encouraged by creative commissions provided by the All Union Houses of Art Work at the outskirts of Moscow or on the shores of the Black Sea. Party and Soviet authorities took responsibility for organization of art exhibitions and provided necessary living conditions for the Soviet artists. Freedom of art creativity was confined to technical methods of painting and choice of the color palette. Party and Soviet organizations became the main customers of Socialist Realism paintings and sculptures. Works of Socialist Realism were mandatory in every public place, party and administrative building, school, kindergarten and hospital. </w:t>
                </w:r>
              </w:p>
              <w:p w14:paraId="1F14AC39" w14:textId="77777777" w:rsidR="0016712B" w:rsidRPr="0016712B" w:rsidRDefault="0016712B" w:rsidP="0016712B">
                <w:pPr>
                  <w:rPr>
                    <w:lang w:val="en-US"/>
                  </w:rPr>
                </w:pPr>
              </w:p>
              <w:p w14:paraId="771FC4F8" w14:textId="77777777" w:rsidR="0016712B" w:rsidRDefault="0016712B" w:rsidP="0016712B">
                <w:pPr>
                  <w:rPr>
                    <w:lang w:val="en-US"/>
                  </w:rPr>
                </w:pPr>
                <w:r w:rsidRPr="0016712B">
                  <w:rPr>
                    <w:lang w:val="en-US"/>
                  </w:rPr>
                  <w:t xml:space="preserve">Isaac Brodsky (1883-1939), a student of </w:t>
                </w:r>
                <w:proofErr w:type="spellStart"/>
                <w:r w:rsidRPr="0016712B">
                  <w:rPr>
                    <w:lang w:val="en-US"/>
                  </w:rPr>
                  <w:t>Ilya</w:t>
                </w:r>
                <w:proofErr w:type="spellEnd"/>
                <w:r w:rsidRPr="0016712B">
                  <w:rPr>
                    <w:lang w:val="en-US"/>
                  </w:rPr>
                  <w:t xml:space="preserve"> </w:t>
                </w:r>
                <w:proofErr w:type="spellStart"/>
                <w:r w:rsidRPr="0016712B">
                  <w:rPr>
                    <w:lang w:val="en-US"/>
                  </w:rPr>
                  <w:t>Repin</w:t>
                </w:r>
                <w:proofErr w:type="spellEnd"/>
                <w:r w:rsidRPr="0016712B">
                  <w:rPr>
                    <w:lang w:val="en-US"/>
                  </w:rPr>
                  <w:t xml:space="preserve"> should be mentioned among outstanding representatives of Socialist Realism. He was known for his gallery of portrayals of Soviet and party leaders, mostly Vladimir Lenin and paintings dedicated to the events of the Bolshevik Revolution and the Russian Civil War. Alexander </w:t>
                </w:r>
                <w:proofErr w:type="spellStart"/>
                <w:r w:rsidRPr="0016712B">
                  <w:rPr>
                    <w:lang w:val="en-US"/>
                  </w:rPr>
                  <w:t>Samokhvalov</w:t>
                </w:r>
                <w:proofErr w:type="spellEnd"/>
                <w:r w:rsidRPr="0016712B">
                  <w:rPr>
                    <w:lang w:val="en-US"/>
                  </w:rPr>
                  <w:t xml:space="preserve"> (1894-1971) was famous for his universal art craft. He was known for his paintings, watercolors, graphics, illustrations, sculptures and teaching. His favorite subject was Soviet youth. Alexander </w:t>
                </w:r>
                <w:proofErr w:type="spellStart"/>
                <w:r w:rsidRPr="0016712B">
                  <w:rPr>
                    <w:lang w:val="en-US"/>
                  </w:rPr>
                  <w:t>Deineka</w:t>
                </w:r>
                <w:proofErr w:type="spellEnd"/>
                <w:r w:rsidRPr="0016712B">
                  <w:rPr>
                    <w:lang w:val="en-US"/>
                  </w:rPr>
                  <w:t xml:space="preserve"> (1899-1969) was a painter, graphic designer and </w:t>
                </w:r>
                <w:proofErr w:type="spellStart"/>
                <w:r w:rsidRPr="0016712B">
                  <w:rPr>
                    <w:lang w:val="en-US"/>
                  </w:rPr>
                  <w:t>sculptot</w:t>
                </w:r>
                <w:proofErr w:type="spellEnd"/>
                <w:r w:rsidRPr="0016712B">
                  <w:rPr>
                    <w:lang w:val="en-US"/>
                  </w:rPr>
                  <w:t xml:space="preserve">. His paintings depict scenes of sports and labor events. His set of mosaics became the decoration of </w:t>
                </w:r>
                <w:proofErr w:type="spellStart"/>
                <w:r w:rsidRPr="0016712B">
                  <w:rPr>
                    <w:lang w:val="en-US"/>
                  </w:rPr>
                  <w:t>Maykovskaya</w:t>
                </w:r>
                <w:proofErr w:type="spellEnd"/>
                <w:r w:rsidRPr="0016712B">
                  <w:rPr>
                    <w:lang w:val="en-US"/>
                  </w:rPr>
                  <w:t xml:space="preserve"> Metro Station in Moscow which was opened in 1938.  Pavel </w:t>
                </w:r>
                <w:proofErr w:type="spellStart"/>
                <w:r w:rsidRPr="0016712B">
                  <w:rPr>
                    <w:lang w:val="en-US"/>
                  </w:rPr>
                  <w:t>Korin</w:t>
                </w:r>
                <w:proofErr w:type="spellEnd"/>
                <w:r w:rsidRPr="0016712B">
                  <w:rPr>
                    <w:lang w:val="en-US"/>
                  </w:rPr>
                  <w:t xml:space="preserve"> (1892-1967) was born to the family of an icon-painter, was a student of Mikhail </w:t>
                </w:r>
                <w:proofErr w:type="spellStart"/>
                <w:r w:rsidRPr="0016712B">
                  <w:rPr>
                    <w:lang w:val="en-US"/>
                  </w:rPr>
                  <w:t>Nesterov</w:t>
                </w:r>
                <w:proofErr w:type="spellEnd"/>
                <w:r w:rsidRPr="0016712B">
                  <w:rPr>
                    <w:lang w:val="en-US"/>
                  </w:rPr>
                  <w:t xml:space="preserve"> and Konstantin </w:t>
                </w:r>
                <w:proofErr w:type="spellStart"/>
                <w:r w:rsidRPr="0016712B">
                  <w:rPr>
                    <w:lang w:val="en-US"/>
                  </w:rPr>
                  <w:t>Korovin</w:t>
                </w:r>
                <w:proofErr w:type="spellEnd"/>
                <w:r w:rsidRPr="0016712B">
                  <w:rPr>
                    <w:lang w:val="en-US"/>
                  </w:rPr>
                  <w:t xml:space="preserve"> and was known for his monumental paintings (Alexander </w:t>
                </w:r>
                <w:proofErr w:type="spellStart"/>
                <w:r w:rsidRPr="0016712B">
                  <w:rPr>
                    <w:lang w:val="en-US"/>
                  </w:rPr>
                  <w:t>Nevsky</w:t>
                </w:r>
                <w:proofErr w:type="spellEnd"/>
                <w:r w:rsidRPr="0016712B">
                  <w:rPr>
                    <w:lang w:val="en-US"/>
                  </w:rPr>
                  <w:t xml:space="preserve">) and restoration work. Dmitry </w:t>
                </w:r>
                <w:proofErr w:type="spellStart"/>
                <w:r w:rsidRPr="0016712B">
                  <w:rPr>
                    <w:lang w:val="en-US"/>
                  </w:rPr>
                  <w:t>Nalbandyan</w:t>
                </w:r>
                <w:proofErr w:type="spellEnd"/>
                <w:r w:rsidRPr="0016712B">
                  <w:rPr>
                    <w:lang w:val="en-US"/>
                  </w:rPr>
                  <w:t xml:space="preserve"> (1906-1993) was given the nickname</w:t>
                </w:r>
                <w:r>
                  <w:rPr>
                    <w:lang w:val="en-US"/>
                  </w:rPr>
                  <w:t xml:space="preserve"> of ‘</w:t>
                </w:r>
                <w:r w:rsidRPr="0016712B">
                  <w:rPr>
                    <w:lang w:val="en-US"/>
                  </w:rPr>
                  <w:t>the first paint</w:t>
                </w:r>
                <w:r>
                  <w:rPr>
                    <w:lang w:val="en-US"/>
                  </w:rPr>
                  <w:t xml:space="preserve"> brush’</w:t>
                </w:r>
                <w:r w:rsidRPr="0016712B">
                  <w:rPr>
                    <w:lang w:val="en-US"/>
                  </w:rPr>
                  <w:t xml:space="preserve"> of the Communist leadership, mostly for his portraits of Josef Stalin and his close surroundings. </w:t>
                </w:r>
              </w:p>
              <w:p w14:paraId="18D45C20" w14:textId="77777777" w:rsidR="0016712B" w:rsidRPr="0016712B" w:rsidRDefault="0016712B" w:rsidP="0016712B">
                <w:pPr>
                  <w:rPr>
                    <w:lang w:val="en-US"/>
                  </w:rPr>
                </w:pPr>
              </w:p>
              <w:p w14:paraId="25DEFF2F" w14:textId="77777777" w:rsidR="0016712B" w:rsidRDefault="0016712B" w:rsidP="0016712B">
                <w:pPr>
                  <w:rPr>
                    <w:lang w:val="en-US"/>
                  </w:rPr>
                </w:pPr>
                <w:r w:rsidRPr="0016712B">
                  <w:rPr>
                    <w:lang w:val="en-US"/>
                  </w:rPr>
                  <w:t xml:space="preserve">Socialist Realism became a fundamental art principle in the countries of Eastern Europe (Romania, Bulgaria, German Democratic Republic, Hungary, Poland) and Far East (China, Vietnam, North Korea). Socialist Realism became a substitute for existing reality. In the place of true </w:t>
                </w:r>
                <w:proofErr w:type="gramStart"/>
                <w:r w:rsidRPr="0016712B">
                  <w:rPr>
                    <w:lang w:val="en-US"/>
                  </w:rPr>
                  <w:t>reality</w:t>
                </w:r>
                <w:proofErr w:type="gramEnd"/>
                <w:r w:rsidRPr="0016712B">
                  <w:rPr>
                    <w:lang w:val="en-US"/>
                  </w:rPr>
                  <w:t xml:space="preserve"> the artists offered a myth of an imaginable reality as envisioned by the Communist dream. </w:t>
                </w:r>
              </w:p>
              <w:p w14:paraId="76F07374" w14:textId="77777777" w:rsidR="0016712B" w:rsidRDefault="0016712B" w:rsidP="0016712B">
                <w:pPr>
                  <w:rPr>
                    <w:lang w:val="en-US"/>
                  </w:rPr>
                </w:pPr>
              </w:p>
              <w:p w14:paraId="018A30FD" w14:textId="77777777" w:rsidR="0016712B" w:rsidRDefault="00387B13" w:rsidP="0016712B">
                <w:pPr>
                  <w:rPr>
                    <w:lang w:val="en-US"/>
                  </w:rPr>
                </w:pPr>
                <w:r>
                  <w:rPr>
                    <w:lang w:val="en-US"/>
                  </w:rPr>
                  <w:t>File: race.jpg</w:t>
                </w:r>
              </w:p>
              <w:p w14:paraId="2D861987" w14:textId="77777777" w:rsidR="00387B13" w:rsidRPr="00F36937" w:rsidRDefault="00387B13" w:rsidP="00387B13">
                <w:pPr>
                  <w:pStyle w:val="Caption"/>
                </w:pPr>
                <w:r>
                  <w:t xml:space="preserve">Figure </w:t>
                </w:r>
                <w:fldSimple w:instr=" SEQ Figure \* ARABIC ">
                  <w:r>
                    <w:rPr>
                      <w:noProof/>
                    </w:rPr>
                    <w:t>1</w:t>
                  </w:r>
                </w:fldSimple>
                <w:r>
                  <w:rPr>
                    <w:noProof/>
                  </w:rPr>
                  <w:t xml:space="preserve"> </w:t>
                </w:r>
                <w:r w:rsidRPr="005606CD">
                  <w:rPr>
                    <w:noProof/>
                  </w:rPr>
                  <w:t>Alexander Deineka, Relay Race along the Garden Ring, 1947. Oil on canvas. 199 x 299 cm.  State Tretyakov Gallery, Moscow</w:t>
                </w:r>
              </w:p>
              <w:p w14:paraId="0C8E0BB1" w14:textId="77777777" w:rsidR="00387B13" w:rsidRDefault="00387B13" w:rsidP="0016712B">
                <w:pPr>
                  <w:rPr>
                    <w:lang w:val="en-US"/>
                  </w:rPr>
                </w:pPr>
                <w:r>
                  <w:rPr>
                    <w:lang w:val="en-US"/>
                  </w:rPr>
                  <w:t xml:space="preserve">Source: </w:t>
                </w:r>
                <w:hyperlink r:id="rId8" w:history="1">
                  <w:r w:rsidRPr="00D87A17">
                    <w:rPr>
                      <w:rStyle w:val="Hyperlink"/>
                      <w:lang w:val="en-US"/>
                    </w:rPr>
                    <w:t>http://www.culturekiosque.com/images15/deineka.jpg</w:t>
                  </w:r>
                </w:hyperlink>
              </w:p>
              <w:p w14:paraId="40633465" w14:textId="77777777" w:rsidR="00387B13" w:rsidRDefault="00387B13" w:rsidP="0016712B">
                <w:pPr>
                  <w:rPr>
                    <w:lang w:val="en-US"/>
                  </w:rPr>
                </w:pPr>
              </w:p>
              <w:p w14:paraId="38DDD388" w14:textId="77777777" w:rsidR="00387B13" w:rsidRDefault="00387B13" w:rsidP="0016712B">
                <w:pPr>
                  <w:rPr>
                    <w:lang w:val="en-US"/>
                  </w:rPr>
                </w:pPr>
              </w:p>
              <w:p w14:paraId="3108D97B" w14:textId="77777777" w:rsidR="00387B13" w:rsidRDefault="00387B13" w:rsidP="0016712B">
                <w:pPr>
                  <w:rPr>
                    <w:lang w:val="en-US"/>
                  </w:rPr>
                </w:pPr>
                <w:r>
                  <w:rPr>
                    <w:lang w:val="en-US"/>
                  </w:rPr>
                  <w:t>File: Lenin.jpg</w:t>
                </w:r>
              </w:p>
              <w:p w14:paraId="3B8C0BB1" w14:textId="77777777" w:rsidR="00387B13" w:rsidRPr="00F36937" w:rsidRDefault="00387B13" w:rsidP="00387B13">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w:t>
                </w:r>
                <w:r w:rsidRPr="00DF14F5">
                  <w:t xml:space="preserve">Isaak Brodsky, Vladimir Lenin in </w:t>
                </w:r>
                <w:proofErr w:type="spellStart"/>
                <w:r w:rsidRPr="00DF14F5">
                  <w:t>Smolny</w:t>
                </w:r>
                <w:proofErr w:type="spellEnd"/>
                <w:r w:rsidRPr="00DF14F5">
                  <w:t xml:space="preserve">, 1930. Oil on canvas. 190 x 287 cm. State </w:t>
                </w:r>
                <w:proofErr w:type="spellStart"/>
                <w:r w:rsidRPr="00DF14F5">
                  <w:t>Tretyakov</w:t>
                </w:r>
                <w:proofErr w:type="spellEnd"/>
                <w:r w:rsidRPr="00DF14F5">
                  <w:t xml:space="preserve"> Gallery, Moscow</w:t>
                </w:r>
              </w:p>
              <w:p w14:paraId="06A94E23" w14:textId="77777777" w:rsidR="00387B13" w:rsidRPr="0016712B" w:rsidRDefault="00387B13" w:rsidP="0016712B">
                <w:pPr>
                  <w:rPr>
                    <w:lang w:val="en-US"/>
                  </w:rPr>
                </w:pPr>
                <w:r>
                  <w:rPr>
                    <w:lang w:val="en-US"/>
                  </w:rPr>
                  <w:t xml:space="preserve">Source: </w:t>
                </w:r>
                <w:r w:rsidRPr="00387B13">
                  <w:rPr>
                    <w:lang w:val="en-US"/>
                  </w:rPr>
                  <w:t>http://www.tretyakovgallery.ru/pictures/a/af/af0aaa17f1114d6d01a379aa49a8a188.jpg</w:t>
                </w:r>
              </w:p>
              <w:p w14:paraId="2827371C" w14:textId="77777777" w:rsidR="00387B13" w:rsidRDefault="00387B13" w:rsidP="00C27FAB">
                <w:r>
                  <w:lastRenderedPageBreak/>
                  <w:t>File: Alexander.jpg</w:t>
                </w:r>
              </w:p>
              <w:p w14:paraId="0379EEF7" w14:textId="77777777" w:rsidR="00387B13" w:rsidRDefault="00387B13" w:rsidP="00387B13">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w:t>
                </w:r>
                <w:r w:rsidRPr="00EF744B">
                  <w:t xml:space="preserve">Pavel </w:t>
                </w:r>
                <w:proofErr w:type="spellStart"/>
                <w:r w:rsidRPr="00EF744B">
                  <w:t>Korin</w:t>
                </w:r>
                <w:proofErr w:type="spellEnd"/>
                <w:r w:rsidRPr="00EF744B">
                  <w:t xml:space="preserve">, Alexander </w:t>
                </w:r>
                <w:proofErr w:type="spellStart"/>
                <w:r w:rsidRPr="00EF744B">
                  <w:t>Nevsky</w:t>
                </w:r>
                <w:proofErr w:type="spellEnd"/>
                <w:r w:rsidRPr="00EF744B">
                  <w:t xml:space="preserve">, 1951. Oil on canvas. 101 x 72,5 cm. State </w:t>
                </w:r>
                <w:proofErr w:type="spellStart"/>
                <w:r w:rsidRPr="00EF744B">
                  <w:t>Tretyakov</w:t>
                </w:r>
                <w:proofErr w:type="spellEnd"/>
                <w:r w:rsidRPr="00EF744B">
                  <w:t xml:space="preserve"> Gallery, Moscow</w:t>
                </w:r>
              </w:p>
              <w:p w14:paraId="77D11946" w14:textId="77777777" w:rsidR="00387B13" w:rsidRDefault="00387B13" w:rsidP="00C27FAB">
                <w:r>
                  <w:t xml:space="preserve">Source: </w:t>
                </w:r>
                <w:hyperlink r:id="rId9" w:history="1">
                  <w:r w:rsidRPr="00D87A17">
                    <w:rPr>
                      <w:rStyle w:val="Hyperlink"/>
                    </w:rPr>
                    <w:t>http://www.tretyakovgallery.ru/pictures/0/0e/0e6ce80e9e1a27b2087e54870c7498ae.jpg</w:t>
                  </w:r>
                </w:hyperlink>
              </w:p>
              <w:p w14:paraId="2BC37E54" w14:textId="77777777" w:rsidR="00387B13" w:rsidRDefault="00387B13" w:rsidP="00C27FAB"/>
              <w:p w14:paraId="05D22593" w14:textId="77777777" w:rsidR="00387B13" w:rsidRDefault="00387B13" w:rsidP="00C27FAB">
                <w:r>
                  <w:t>File: girl.jpg</w:t>
                </w:r>
              </w:p>
              <w:p w14:paraId="69F82FB2" w14:textId="77777777" w:rsidR="00387B13" w:rsidRDefault="00387B13" w:rsidP="00387B13">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w:t>
                </w:r>
                <w:r w:rsidRPr="00EF744B">
                  <w:t xml:space="preserve">Pavel </w:t>
                </w:r>
                <w:proofErr w:type="spellStart"/>
                <w:r w:rsidRPr="00EF744B">
                  <w:t>Korin</w:t>
                </w:r>
                <w:proofErr w:type="spellEnd"/>
                <w:r w:rsidRPr="00EF744B">
                  <w:t xml:space="preserve">, Alexander </w:t>
                </w:r>
                <w:proofErr w:type="spellStart"/>
                <w:r w:rsidRPr="00EF744B">
                  <w:t>Nevsky</w:t>
                </w:r>
                <w:proofErr w:type="spellEnd"/>
                <w:r w:rsidRPr="00EF744B">
                  <w:t xml:space="preserve">, 1951. Oil on canvas. 101 x 72,5 cm. State </w:t>
                </w:r>
                <w:proofErr w:type="spellStart"/>
                <w:r w:rsidRPr="00EF744B">
                  <w:t>Tretyakov</w:t>
                </w:r>
                <w:proofErr w:type="spellEnd"/>
                <w:r w:rsidRPr="00EF744B">
                  <w:t xml:space="preserve"> Gallery, Moscow</w:t>
                </w:r>
              </w:p>
              <w:p w14:paraId="714AC1D0" w14:textId="77777777" w:rsidR="00387B13" w:rsidRDefault="00387B13" w:rsidP="00C27FAB">
                <w:r>
                  <w:t xml:space="preserve">Source: </w:t>
                </w:r>
                <w:hyperlink r:id="rId10" w:history="1">
                  <w:r w:rsidRPr="00D87A17">
                    <w:rPr>
                      <w:rStyle w:val="Hyperlink"/>
                    </w:rPr>
                    <w:t>https://artoftherussias.files.wordpress.com/2013/02/samokhvalov.jpg</w:t>
                  </w:r>
                </w:hyperlink>
              </w:p>
              <w:p w14:paraId="5BFA35F5" w14:textId="77777777" w:rsidR="00387B13" w:rsidRDefault="00387B13" w:rsidP="00C27FAB"/>
              <w:p w14:paraId="28F4D956" w14:textId="77777777" w:rsidR="00387B13" w:rsidRDefault="00387B13" w:rsidP="00C27FAB">
                <w:r>
                  <w:t>File: gun.jpg</w:t>
                </w:r>
              </w:p>
              <w:p w14:paraId="54429035" w14:textId="77777777" w:rsidR="00387B13" w:rsidRDefault="00387B13" w:rsidP="00387B13">
                <w:pPr>
                  <w:pStyle w:val="Caption"/>
                </w:pPr>
                <w:r>
                  <w:t xml:space="preserve">Figure </w:t>
                </w:r>
                <w:r>
                  <w:fldChar w:fldCharType="begin"/>
                </w:r>
                <w:r>
                  <w:instrText xml:space="preserve"> SEQ Figure \* ARABIC </w:instrText>
                </w:r>
                <w:r>
                  <w:fldChar w:fldCharType="separate"/>
                </w:r>
                <w:r>
                  <w:rPr>
                    <w:noProof/>
                  </w:rPr>
                  <w:t>5</w:t>
                </w:r>
                <w:r>
                  <w:fldChar w:fldCharType="end"/>
                </w:r>
                <w:r>
                  <w:t xml:space="preserve"> </w:t>
                </w:r>
                <w:proofErr w:type="spellStart"/>
                <w:r w:rsidRPr="007D0FB3">
                  <w:t>Mitrofan</w:t>
                </w:r>
                <w:proofErr w:type="spellEnd"/>
                <w:r w:rsidRPr="007D0FB3">
                  <w:t xml:space="preserve"> </w:t>
                </w:r>
                <w:proofErr w:type="spellStart"/>
                <w:r w:rsidRPr="007D0FB3">
                  <w:t>Grekov</w:t>
                </w:r>
                <w:proofErr w:type="spellEnd"/>
                <w:r w:rsidRPr="007D0FB3">
                  <w:t xml:space="preserve">, Gun Cart, 1925. Oil on canvas. 83 x 114 sm. State </w:t>
                </w:r>
                <w:proofErr w:type="spellStart"/>
                <w:r w:rsidRPr="007D0FB3">
                  <w:t>Tretyakov</w:t>
                </w:r>
                <w:proofErr w:type="spellEnd"/>
                <w:r w:rsidRPr="007D0FB3">
                  <w:t xml:space="preserve"> Gallery, Moscow</w:t>
                </w:r>
              </w:p>
              <w:p w14:paraId="18A32489" w14:textId="77777777" w:rsidR="00387B13" w:rsidRDefault="00387B13" w:rsidP="00C27FAB">
                <w:r>
                  <w:t xml:space="preserve">Source: </w:t>
                </w:r>
                <w:hyperlink r:id="rId11" w:history="1">
                  <w:r w:rsidRPr="00D87A17">
                    <w:rPr>
                      <w:rStyle w:val="Hyperlink"/>
                    </w:rPr>
                    <w:t>http://www.tretyakovgallery.ru/pictures/8/81/81d28b5cf7cbcfbee14f81eafea39698.jpg</w:t>
                  </w:r>
                </w:hyperlink>
              </w:p>
              <w:p w14:paraId="45BD6918" w14:textId="77777777" w:rsidR="00387B13" w:rsidRDefault="00387B13" w:rsidP="00C27FAB"/>
              <w:p w14:paraId="0E75A8F2" w14:textId="77777777" w:rsidR="003F0D73" w:rsidRDefault="003F0D73" w:rsidP="00C27FAB"/>
            </w:tc>
          </w:sdtContent>
        </w:sdt>
      </w:tr>
      <w:tr w:rsidR="003235A7" w14:paraId="2D149F08" w14:textId="77777777" w:rsidTr="003235A7">
        <w:tc>
          <w:tcPr>
            <w:tcW w:w="9016" w:type="dxa"/>
          </w:tcPr>
          <w:p w14:paraId="4F8E15C9" w14:textId="77777777" w:rsidR="003235A7" w:rsidRDefault="003235A7" w:rsidP="008A5B87">
            <w:r w:rsidRPr="0015114C">
              <w:rPr>
                <w:u w:val="single"/>
              </w:rPr>
              <w:lastRenderedPageBreak/>
              <w:t>Further reading</w:t>
            </w:r>
            <w:r>
              <w:t>:</w:t>
            </w:r>
          </w:p>
          <w:p w14:paraId="18E69870" w14:textId="77777777" w:rsidR="0016712B" w:rsidRDefault="0016712B" w:rsidP="008A5B87">
            <w:sdt>
              <w:sdtPr>
                <w:id w:val="515809529"/>
                <w:citation/>
              </w:sdtPr>
              <w:sdtContent>
                <w:r>
                  <w:fldChar w:fldCharType="begin"/>
                </w:r>
                <w:r>
                  <w:rPr>
                    <w:lang w:val="en-US"/>
                  </w:rPr>
                  <w:instrText xml:space="preserve"> CITATION Bow91 \l 1033 </w:instrText>
                </w:r>
                <w:r>
                  <w:fldChar w:fldCharType="separate"/>
                </w:r>
                <w:r w:rsidRPr="0016712B">
                  <w:rPr>
                    <w:noProof/>
                    <w:lang w:val="en-US"/>
                  </w:rPr>
                  <w:t>(Bown)</w:t>
                </w:r>
                <w:r>
                  <w:fldChar w:fldCharType="end"/>
                </w:r>
              </w:sdtContent>
            </w:sdt>
          </w:p>
          <w:p w14:paraId="6172C10D" w14:textId="77777777" w:rsidR="0016712B" w:rsidRDefault="0016712B" w:rsidP="008A5B87">
            <w:sdt>
              <w:sdtPr>
                <w:id w:val="-1863667876"/>
                <w:citation/>
              </w:sdtPr>
              <w:sdtContent>
                <w:r>
                  <w:fldChar w:fldCharType="begin"/>
                </w:r>
                <w:r>
                  <w:rPr>
                    <w:lang w:val="en-US"/>
                  </w:rPr>
                  <w:instrText xml:space="preserve"> CITATION Bow12 \l 1033 </w:instrText>
                </w:r>
                <w:r>
                  <w:fldChar w:fldCharType="separate"/>
                </w:r>
                <w:r w:rsidRPr="0016712B">
                  <w:rPr>
                    <w:noProof/>
                    <w:lang w:val="en-US"/>
                  </w:rPr>
                  <w:t>(Bown and Lanfranconi, Socialist Realism: Great Soviet Painting 1920-1970)</w:t>
                </w:r>
                <w:r>
                  <w:fldChar w:fldCharType="end"/>
                </w:r>
              </w:sdtContent>
            </w:sdt>
          </w:p>
          <w:p w14:paraId="0A64EAB0" w14:textId="77777777" w:rsidR="0016712B" w:rsidRDefault="0016712B" w:rsidP="008A5B87">
            <w:sdt>
              <w:sdtPr>
                <w:id w:val="570167466"/>
                <w:citation/>
              </w:sdtPr>
              <w:sdtContent>
                <w:r>
                  <w:fldChar w:fldCharType="begin"/>
                </w:r>
                <w:r>
                  <w:rPr>
                    <w:lang w:val="en-US"/>
                  </w:rPr>
                  <w:instrText xml:space="preserve"> CITATION Cla11 \l 1033 </w:instrText>
                </w:r>
                <w:r>
                  <w:fldChar w:fldCharType="separate"/>
                </w:r>
                <w:r w:rsidRPr="0016712B">
                  <w:rPr>
                    <w:noProof/>
                    <w:lang w:val="en-US"/>
                  </w:rPr>
                  <w:t>(Clark)</w:t>
                </w:r>
                <w:r>
                  <w:fldChar w:fldCharType="end"/>
                </w:r>
              </w:sdtContent>
            </w:sdt>
          </w:p>
          <w:p w14:paraId="5C8C290B" w14:textId="77777777" w:rsidR="0016712B" w:rsidRDefault="0016712B" w:rsidP="008A5B87">
            <w:sdt>
              <w:sdtPr>
                <w:id w:val="1721857609"/>
                <w:citation/>
              </w:sdtPr>
              <w:sdtContent>
                <w:r>
                  <w:fldChar w:fldCharType="begin"/>
                </w:r>
                <w:r>
                  <w:rPr>
                    <w:lang w:val="en-US"/>
                  </w:rPr>
                  <w:instrText xml:space="preserve"> CITATION Gor77 \l 1033 </w:instrText>
                </w:r>
                <w:r>
                  <w:fldChar w:fldCharType="separate"/>
                </w:r>
                <w:r w:rsidRPr="0016712B">
                  <w:rPr>
                    <w:noProof/>
                    <w:lang w:val="en-US"/>
                  </w:rPr>
                  <w:t>(Gorky and Radek)</w:t>
                </w:r>
                <w:r>
                  <w:fldChar w:fldCharType="end"/>
                </w:r>
              </w:sdtContent>
            </w:sdt>
          </w:p>
          <w:p w14:paraId="080F734D" w14:textId="77777777" w:rsidR="0016712B" w:rsidRDefault="0016712B" w:rsidP="008A5B87">
            <w:sdt>
              <w:sdtPr>
                <w:id w:val="-1901595837"/>
                <w:citation/>
              </w:sdtPr>
              <w:sdtContent>
                <w:r>
                  <w:fldChar w:fldCharType="begin"/>
                </w:r>
                <w:r>
                  <w:rPr>
                    <w:lang w:val="en-US"/>
                  </w:rPr>
                  <w:instrText xml:space="preserve"> CITATION Gra11 \l 1033 </w:instrText>
                </w:r>
                <w:r>
                  <w:fldChar w:fldCharType="separate"/>
                </w:r>
                <w:r w:rsidRPr="0016712B">
                  <w:rPr>
                    <w:noProof/>
                    <w:lang w:val="en-US"/>
                  </w:rPr>
                  <w:t>(Grays and Rougle)</w:t>
                </w:r>
                <w:r>
                  <w:fldChar w:fldCharType="end"/>
                </w:r>
              </w:sdtContent>
            </w:sdt>
          </w:p>
          <w:sdt>
            <w:sdtPr>
              <w:alias w:val="Further reading"/>
              <w:tag w:val="furtherReading"/>
              <w:id w:val="-1516217107"/>
              <w:placeholder>
                <w:docPart w:val="226FC6E777DF9B44B0DB0E088F608806"/>
              </w:placeholder>
            </w:sdtPr>
            <w:sdtEndPr/>
            <w:sdtContent>
              <w:p w14:paraId="53C6FE74" w14:textId="77777777" w:rsidR="0016712B" w:rsidRDefault="0016712B" w:rsidP="0016712B">
                <w:pPr>
                  <w:spacing w:line="360" w:lineRule="auto"/>
                </w:pPr>
                <w:sdt>
                  <w:sdtPr>
                    <w:id w:val="593675057"/>
                    <w:citation/>
                  </w:sdtPr>
                  <w:sdtContent>
                    <w:r>
                      <w:fldChar w:fldCharType="begin"/>
                    </w:r>
                    <w:r>
                      <w:rPr>
                        <w:lang w:val="en-US"/>
                      </w:rPr>
                      <w:instrText xml:space="preserve"> CITATION Jam73 \l 1033 </w:instrText>
                    </w:r>
                    <w:r>
                      <w:fldChar w:fldCharType="separate"/>
                    </w:r>
                    <w:r>
                      <w:rPr>
                        <w:noProof/>
                        <w:lang w:val="en-US"/>
                      </w:rPr>
                      <w:t xml:space="preserve"> </w:t>
                    </w:r>
                    <w:r w:rsidRPr="0016712B">
                      <w:rPr>
                        <w:noProof/>
                        <w:lang w:val="en-US"/>
                      </w:rPr>
                      <w:t>(James and Vanghan)</w:t>
                    </w:r>
                    <w:r>
                      <w:fldChar w:fldCharType="end"/>
                    </w:r>
                  </w:sdtContent>
                </w:sdt>
              </w:p>
              <w:p w14:paraId="141C8BCC" w14:textId="77777777" w:rsidR="0016712B" w:rsidRDefault="0016712B" w:rsidP="0016712B">
                <w:pPr>
                  <w:spacing w:line="360" w:lineRule="auto"/>
                  <w:rPr>
                    <w:sz w:val="24"/>
                    <w:szCs w:val="24"/>
                  </w:rPr>
                </w:pPr>
                <w:sdt>
                  <w:sdtPr>
                    <w:rPr>
                      <w:sz w:val="24"/>
                      <w:szCs w:val="24"/>
                    </w:rPr>
                    <w:id w:val="936645527"/>
                    <w:citation/>
                  </w:sdtPr>
                  <w:sdtContent>
                    <w:r>
                      <w:rPr>
                        <w:sz w:val="24"/>
                        <w:szCs w:val="24"/>
                      </w:rPr>
                      <w:fldChar w:fldCharType="begin"/>
                    </w:r>
                    <w:r>
                      <w:rPr>
                        <w:sz w:val="24"/>
                        <w:szCs w:val="24"/>
                        <w:lang w:val="en-US"/>
                      </w:rPr>
                      <w:instrText xml:space="preserve"> CITATION Pap94 \l 1033 </w:instrText>
                    </w:r>
                    <w:r>
                      <w:rPr>
                        <w:sz w:val="24"/>
                        <w:szCs w:val="24"/>
                      </w:rPr>
                      <w:fldChar w:fldCharType="separate"/>
                    </w:r>
                    <w:r w:rsidRPr="0016712B">
                      <w:rPr>
                        <w:noProof/>
                        <w:sz w:val="24"/>
                        <w:szCs w:val="24"/>
                        <w:lang w:val="en-US"/>
                      </w:rPr>
                      <w:t>(Paperno and Grossman)</w:t>
                    </w:r>
                    <w:r>
                      <w:rPr>
                        <w:sz w:val="24"/>
                        <w:szCs w:val="24"/>
                      </w:rPr>
                      <w:fldChar w:fldCharType="end"/>
                    </w:r>
                  </w:sdtContent>
                </w:sdt>
              </w:p>
              <w:p w14:paraId="262BDAEA" w14:textId="77777777" w:rsidR="0016712B" w:rsidRDefault="0016712B" w:rsidP="0016712B">
                <w:pPr>
                  <w:spacing w:line="360" w:lineRule="auto"/>
                  <w:rPr>
                    <w:sz w:val="24"/>
                    <w:szCs w:val="24"/>
                  </w:rPr>
                </w:pPr>
                <w:sdt>
                  <w:sdtPr>
                    <w:rPr>
                      <w:sz w:val="24"/>
                      <w:szCs w:val="24"/>
                    </w:rPr>
                    <w:id w:val="334435316"/>
                    <w:citation/>
                  </w:sdtPr>
                  <w:sdtContent>
                    <w:r>
                      <w:rPr>
                        <w:sz w:val="24"/>
                        <w:szCs w:val="24"/>
                      </w:rPr>
                      <w:fldChar w:fldCharType="begin"/>
                    </w:r>
                    <w:r>
                      <w:rPr>
                        <w:sz w:val="24"/>
                        <w:szCs w:val="24"/>
                        <w:lang w:val="en-US"/>
                      </w:rPr>
                      <w:instrText xml:space="preserve"> CITATION Pro95 \l 1033 </w:instrText>
                    </w:r>
                    <w:r>
                      <w:rPr>
                        <w:sz w:val="24"/>
                        <w:szCs w:val="24"/>
                      </w:rPr>
                      <w:fldChar w:fldCharType="separate"/>
                    </w:r>
                    <w:r w:rsidRPr="0016712B">
                      <w:rPr>
                        <w:noProof/>
                        <w:sz w:val="24"/>
                        <w:szCs w:val="24"/>
                        <w:lang w:val="en-US"/>
                      </w:rPr>
                      <w:t>(Prokhanov)</w:t>
                    </w:r>
                    <w:r>
                      <w:rPr>
                        <w:sz w:val="24"/>
                        <w:szCs w:val="24"/>
                      </w:rPr>
                      <w:fldChar w:fldCharType="end"/>
                    </w:r>
                  </w:sdtContent>
                </w:sdt>
              </w:p>
              <w:p w14:paraId="7B7A199F" w14:textId="77777777" w:rsidR="006363D1" w:rsidRDefault="0016712B" w:rsidP="00387B13">
                <w:pPr>
                  <w:keepNext/>
                  <w:spacing w:line="360" w:lineRule="auto"/>
                  <w:rPr>
                    <w:sz w:val="24"/>
                    <w:szCs w:val="24"/>
                  </w:rPr>
                </w:pPr>
                <w:sdt>
                  <w:sdtPr>
                    <w:rPr>
                      <w:sz w:val="24"/>
                      <w:szCs w:val="24"/>
                    </w:rPr>
                    <w:id w:val="255639479"/>
                    <w:citation/>
                  </w:sdtPr>
                  <w:sdtContent>
                    <w:r>
                      <w:rPr>
                        <w:sz w:val="24"/>
                        <w:szCs w:val="24"/>
                      </w:rPr>
                      <w:fldChar w:fldCharType="begin"/>
                    </w:r>
                    <w:r>
                      <w:rPr>
                        <w:sz w:val="24"/>
                        <w:szCs w:val="24"/>
                        <w:lang w:val="en-US"/>
                      </w:rPr>
                      <w:instrText xml:space="preserve"> CITATION Ter82 \l 1033 </w:instrText>
                    </w:r>
                    <w:r>
                      <w:rPr>
                        <w:sz w:val="24"/>
                        <w:szCs w:val="24"/>
                      </w:rPr>
                      <w:fldChar w:fldCharType="separate"/>
                    </w:r>
                    <w:r w:rsidRPr="0016712B">
                      <w:rPr>
                        <w:noProof/>
                        <w:sz w:val="24"/>
                        <w:szCs w:val="24"/>
                        <w:lang w:val="en-US"/>
                      </w:rPr>
                      <w:t>(Terz)</w:t>
                    </w:r>
                    <w:r>
                      <w:rPr>
                        <w:sz w:val="24"/>
                        <w:szCs w:val="24"/>
                      </w:rPr>
                      <w:fldChar w:fldCharType="end"/>
                    </w:r>
                  </w:sdtContent>
                </w:sdt>
              </w:p>
              <w:p w14:paraId="1635E811" w14:textId="77777777" w:rsidR="003235A7" w:rsidRPr="0016712B" w:rsidRDefault="006363D1" w:rsidP="006363D1">
                <w:pPr>
                  <w:keepNext/>
                  <w:spacing w:line="360" w:lineRule="auto"/>
                  <w:rPr>
                    <w:sz w:val="24"/>
                    <w:szCs w:val="24"/>
                  </w:rPr>
                </w:pPr>
                <w:sdt>
                  <w:sdtPr>
                    <w:rPr>
                      <w:sz w:val="24"/>
                      <w:szCs w:val="24"/>
                    </w:rPr>
                    <w:id w:val="261965496"/>
                    <w:citation/>
                  </w:sdtPr>
                  <w:sdtContent>
                    <w:r>
                      <w:rPr>
                        <w:sz w:val="24"/>
                        <w:szCs w:val="24"/>
                      </w:rPr>
                      <w:fldChar w:fldCharType="begin"/>
                    </w:r>
                    <w:r>
                      <w:rPr>
                        <w:sz w:val="24"/>
                        <w:szCs w:val="24"/>
                        <w:lang w:val="en-US"/>
                      </w:rPr>
                      <w:instrText xml:space="preserve">CITATION Pet1 \l 1033 </w:instrText>
                    </w:r>
                    <w:r>
                      <w:rPr>
                        <w:sz w:val="24"/>
                        <w:szCs w:val="24"/>
                      </w:rPr>
                      <w:fldChar w:fldCharType="separate"/>
                    </w:r>
                    <w:r w:rsidRPr="006363D1">
                      <w:rPr>
                        <w:noProof/>
                        <w:sz w:val="24"/>
                        <w:szCs w:val="24"/>
                        <w:lang w:val="en-US"/>
                      </w:rPr>
                      <w:t>(Kenez)</w:t>
                    </w:r>
                    <w:r>
                      <w:rPr>
                        <w:sz w:val="24"/>
                        <w:szCs w:val="24"/>
                      </w:rPr>
                      <w:fldChar w:fldCharType="end"/>
                    </w:r>
                  </w:sdtContent>
                </w:sdt>
              </w:p>
            </w:sdtContent>
          </w:sdt>
        </w:tc>
      </w:tr>
    </w:tbl>
    <w:p w14:paraId="0B25BAFE" w14:textId="77777777" w:rsidR="00387B13" w:rsidRDefault="00387B13" w:rsidP="00387B13">
      <w:pPr>
        <w:pStyle w:val="Caption"/>
      </w:pPr>
    </w:p>
    <w:sectPr w:rsidR="00387B13">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AEC6C7" w14:textId="77777777" w:rsidR="0068306B" w:rsidRDefault="0068306B" w:rsidP="007A0D55">
      <w:pPr>
        <w:spacing w:after="0" w:line="240" w:lineRule="auto"/>
      </w:pPr>
      <w:r>
        <w:separator/>
      </w:r>
    </w:p>
  </w:endnote>
  <w:endnote w:type="continuationSeparator" w:id="0">
    <w:p w14:paraId="35D76A1B" w14:textId="77777777" w:rsidR="0068306B" w:rsidRDefault="0068306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2C82E0" w14:textId="77777777" w:rsidR="0068306B" w:rsidRDefault="0068306B" w:rsidP="007A0D55">
      <w:pPr>
        <w:spacing w:after="0" w:line="240" w:lineRule="auto"/>
      </w:pPr>
      <w:r>
        <w:separator/>
      </w:r>
    </w:p>
  </w:footnote>
  <w:footnote w:type="continuationSeparator" w:id="0">
    <w:p w14:paraId="525E450C" w14:textId="77777777" w:rsidR="0068306B" w:rsidRDefault="0068306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EBFD35"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35DBCD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F0AC4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12B"/>
    <w:rsid w:val="00032559"/>
    <w:rsid w:val="00052040"/>
    <w:rsid w:val="000B25AE"/>
    <w:rsid w:val="000B55AB"/>
    <w:rsid w:val="000D24DC"/>
    <w:rsid w:val="00101B2E"/>
    <w:rsid w:val="00116FA0"/>
    <w:rsid w:val="0015114C"/>
    <w:rsid w:val="0016712B"/>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87B13"/>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363D1"/>
    <w:rsid w:val="0068306B"/>
    <w:rsid w:val="006D0412"/>
    <w:rsid w:val="007411B9"/>
    <w:rsid w:val="0077265D"/>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2515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character" w:styleId="CommentReference">
    <w:name w:val="annotation reference"/>
    <w:basedOn w:val="DefaultParagraphFont"/>
    <w:uiPriority w:val="99"/>
    <w:semiHidden/>
    <w:rsid w:val="0016712B"/>
    <w:rPr>
      <w:sz w:val="18"/>
      <w:szCs w:val="18"/>
    </w:rPr>
  </w:style>
  <w:style w:type="paragraph" w:styleId="CommentText">
    <w:name w:val="annotation text"/>
    <w:basedOn w:val="Normal"/>
    <w:link w:val="CommentTextChar"/>
    <w:uiPriority w:val="99"/>
    <w:semiHidden/>
    <w:rsid w:val="0016712B"/>
    <w:pPr>
      <w:spacing w:line="240" w:lineRule="auto"/>
    </w:pPr>
    <w:rPr>
      <w:sz w:val="24"/>
      <w:szCs w:val="24"/>
    </w:rPr>
  </w:style>
  <w:style w:type="character" w:customStyle="1" w:styleId="CommentTextChar">
    <w:name w:val="Comment Text Char"/>
    <w:basedOn w:val="DefaultParagraphFont"/>
    <w:link w:val="CommentText"/>
    <w:uiPriority w:val="99"/>
    <w:semiHidden/>
    <w:rsid w:val="0016712B"/>
    <w:rPr>
      <w:sz w:val="24"/>
      <w:szCs w:val="24"/>
    </w:rPr>
  </w:style>
  <w:style w:type="paragraph" w:styleId="CommentSubject">
    <w:name w:val="annotation subject"/>
    <w:basedOn w:val="CommentText"/>
    <w:next w:val="CommentText"/>
    <w:link w:val="CommentSubjectChar"/>
    <w:uiPriority w:val="99"/>
    <w:semiHidden/>
    <w:rsid w:val="0016712B"/>
    <w:rPr>
      <w:b/>
      <w:bCs/>
      <w:sz w:val="20"/>
      <w:szCs w:val="20"/>
    </w:rPr>
  </w:style>
  <w:style w:type="character" w:customStyle="1" w:styleId="CommentSubjectChar">
    <w:name w:val="Comment Subject Char"/>
    <w:basedOn w:val="CommentTextChar"/>
    <w:link w:val="CommentSubject"/>
    <w:uiPriority w:val="99"/>
    <w:semiHidden/>
    <w:rsid w:val="0016712B"/>
    <w:rPr>
      <w:b/>
      <w:bCs/>
      <w:sz w:val="20"/>
      <w:szCs w:val="20"/>
    </w:rPr>
  </w:style>
  <w:style w:type="paragraph" w:styleId="BalloonText">
    <w:name w:val="Balloon Text"/>
    <w:basedOn w:val="Normal"/>
    <w:link w:val="BalloonTextChar"/>
    <w:uiPriority w:val="99"/>
    <w:semiHidden/>
    <w:rsid w:val="0016712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6712B"/>
    <w:rPr>
      <w:rFonts w:ascii="Times New Roman" w:hAnsi="Times New Roman" w:cs="Times New Roman"/>
      <w:sz w:val="18"/>
      <w:szCs w:val="18"/>
    </w:rPr>
  </w:style>
  <w:style w:type="paragraph" w:styleId="Caption">
    <w:name w:val="caption"/>
    <w:basedOn w:val="Normal"/>
    <w:next w:val="Normal"/>
    <w:uiPriority w:val="35"/>
    <w:semiHidden/>
    <w:qFormat/>
    <w:rsid w:val="00387B13"/>
    <w:pPr>
      <w:spacing w:after="200" w:line="240" w:lineRule="auto"/>
    </w:pPr>
    <w:rPr>
      <w:i/>
      <w:iCs/>
      <w:color w:val="44546A" w:themeColor="text2"/>
      <w:sz w:val="18"/>
      <w:szCs w:val="18"/>
    </w:rPr>
  </w:style>
  <w:style w:type="character" w:styleId="Hyperlink">
    <w:name w:val="Hyperlink"/>
    <w:basedOn w:val="DefaultParagraphFont"/>
    <w:uiPriority w:val="99"/>
    <w:semiHidden/>
    <w:rsid w:val="00387B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835221">
      <w:bodyDiv w:val="1"/>
      <w:marLeft w:val="0"/>
      <w:marRight w:val="0"/>
      <w:marTop w:val="0"/>
      <w:marBottom w:val="0"/>
      <w:divBdr>
        <w:top w:val="none" w:sz="0" w:space="0" w:color="auto"/>
        <w:left w:val="none" w:sz="0" w:space="0" w:color="auto"/>
        <w:bottom w:val="none" w:sz="0" w:space="0" w:color="auto"/>
        <w:right w:val="none" w:sz="0" w:space="0" w:color="auto"/>
      </w:divBdr>
    </w:div>
    <w:div w:id="529727505">
      <w:bodyDiv w:val="1"/>
      <w:marLeft w:val="0"/>
      <w:marRight w:val="0"/>
      <w:marTop w:val="0"/>
      <w:marBottom w:val="0"/>
      <w:divBdr>
        <w:top w:val="none" w:sz="0" w:space="0" w:color="auto"/>
        <w:left w:val="none" w:sz="0" w:space="0" w:color="auto"/>
        <w:bottom w:val="none" w:sz="0" w:space="0" w:color="auto"/>
        <w:right w:val="none" w:sz="0" w:space="0" w:color="auto"/>
      </w:divBdr>
    </w:div>
    <w:div w:id="661742467">
      <w:bodyDiv w:val="1"/>
      <w:marLeft w:val="0"/>
      <w:marRight w:val="0"/>
      <w:marTop w:val="0"/>
      <w:marBottom w:val="0"/>
      <w:divBdr>
        <w:top w:val="none" w:sz="0" w:space="0" w:color="auto"/>
        <w:left w:val="none" w:sz="0" w:space="0" w:color="auto"/>
        <w:bottom w:val="none" w:sz="0" w:space="0" w:color="auto"/>
        <w:right w:val="none" w:sz="0" w:space="0" w:color="auto"/>
      </w:divBdr>
    </w:div>
    <w:div w:id="753861692">
      <w:bodyDiv w:val="1"/>
      <w:marLeft w:val="0"/>
      <w:marRight w:val="0"/>
      <w:marTop w:val="0"/>
      <w:marBottom w:val="0"/>
      <w:divBdr>
        <w:top w:val="none" w:sz="0" w:space="0" w:color="auto"/>
        <w:left w:val="none" w:sz="0" w:space="0" w:color="auto"/>
        <w:bottom w:val="none" w:sz="0" w:space="0" w:color="auto"/>
        <w:right w:val="none" w:sz="0" w:space="0" w:color="auto"/>
      </w:divBdr>
    </w:div>
    <w:div w:id="1130442616">
      <w:bodyDiv w:val="1"/>
      <w:marLeft w:val="0"/>
      <w:marRight w:val="0"/>
      <w:marTop w:val="0"/>
      <w:marBottom w:val="0"/>
      <w:divBdr>
        <w:top w:val="none" w:sz="0" w:space="0" w:color="auto"/>
        <w:left w:val="none" w:sz="0" w:space="0" w:color="auto"/>
        <w:bottom w:val="none" w:sz="0" w:space="0" w:color="auto"/>
        <w:right w:val="none" w:sz="0" w:space="0" w:color="auto"/>
      </w:divBdr>
    </w:div>
    <w:div w:id="1230312305">
      <w:bodyDiv w:val="1"/>
      <w:marLeft w:val="0"/>
      <w:marRight w:val="0"/>
      <w:marTop w:val="0"/>
      <w:marBottom w:val="0"/>
      <w:divBdr>
        <w:top w:val="none" w:sz="0" w:space="0" w:color="auto"/>
        <w:left w:val="none" w:sz="0" w:space="0" w:color="auto"/>
        <w:bottom w:val="none" w:sz="0" w:space="0" w:color="auto"/>
        <w:right w:val="none" w:sz="0" w:space="0" w:color="auto"/>
      </w:divBdr>
    </w:div>
    <w:div w:id="1341203287">
      <w:bodyDiv w:val="1"/>
      <w:marLeft w:val="0"/>
      <w:marRight w:val="0"/>
      <w:marTop w:val="0"/>
      <w:marBottom w:val="0"/>
      <w:divBdr>
        <w:top w:val="none" w:sz="0" w:space="0" w:color="auto"/>
        <w:left w:val="none" w:sz="0" w:space="0" w:color="auto"/>
        <w:bottom w:val="none" w:sz="0" w:space="0" w:color="auto"/>
        <w:right w:val="none" w:sz="0" w:space="0" w:color="auto"/>
      </w:divBdr>
    </w:div>
    <w:div w:id="1473985300">
      <w:bodyDiv w:val="1"/>
      <w:marLeft w:val="0"/>
      <w:marRight w:val="0"/>
      <w:marTop w:val="0"/>
      <w:marBottom w:val="0"/>
      <w:divBdr>
        <w:top w:val="none" w:sz="0" w:space="0" w:color="auto"/>
        <w:left w:val="none" w:sz="0" w:space="0" w:color="auto"/>
        <w:bottom w:val="none" w:sz="0" w:space="0" w:color="auto"/>
        <w:right w:val="none" w:sz="0" w:space="0" w:color="auto"/>
      </w:divBdr>
    </w:div>
    <w:div w:id="1671447063">
      <w:bodyDiv w:val="1"/>
      <w:marLeft w:val="0"/>
      <w:marRight w:val="0"/>
      <w:marTop w:val="0"/>
      <w:marBottom w:val="0"/>
      <w:divBdr>
        <w:top w:val="none" w:sz="0" w:space="0" w:color="auto"/>
        <w:left w:val="none" w:sz="0" w:space="0" w:color="auto"/>
        <w:bottom w:val="none" w:sz="0" w:space="0" w:color="auto"/>
        <w:right w:val="none" w:sz="0" w:space="0" w:color="auto"/>
      </w:divBdr>
    </w:div>
    <w:div w:id="1703699879">
      <w:bodyDiv w:val="1"/>
      <w:marLeft w:val="0"/>
      <w:marRight w:val="0"/>
      <w:marTop w:val="0"/>
      <w:marBottom w:val="0"/>
      <w:divBdr>
        <w:top w:val="none" w:sz="0" w:space="0" w:color="auto"/>
        <w:left w:val="none" w:sz="0" w:space="0" w:color="auto"/>
        <w:bottom w:val="none" w:sz="0" w:space="0" w:color="auto"/>
        <w:right w:val="none" w:sz="0" w:space="0" w:color="auto"/>
      </w:divBdr>
    </w:div>
    <w:div w:id="1750612758">
      <w:bodyDiv w:val="1"/>
      <w:marLeft w:val="0"/>
      <w:marRight w:val="0"/>
      <w:marTop w:val="0"/>
      <w:marBottom w:val="0"/>
      <w:divBdr>
        <w:top w:val="none" w:sz="0" w:space="0" w:color="auto"/>
        <w:left w:val="none" w:sz="0" w:space="0" w:color="auto"/>
        <w:bottom w:val="none" w:sz="0" w:space="0" w:color="auto"/>
        <w:right w:val="none" w:sz="0" w:space="0" w:color="auto"/>
      </w:divBdr>
    </w:div>
    <w:div w:id="1775008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tretyakovgallery.ru/pictures/8/81/81d28b5cf7cbcfbee14f81eafea39698.jpg"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culturekiosque.com/images15/deineka.jpg" TargetMode="External"/><Relationship Id="rId9" Type="http://schemas.openxmlformats.org/officeDocument/2006/relationships/hyperlink" Target="http://www.tretyakovgallery.ru/pictures/0/0e/0e6ce80e9e1a27b2087e54870c7498ae.jpg" TargetMode="External"/><Relationship Id="rId10" Type="http://schemas.openxmlformats.org/officeDocument/2006/relationships/hyperlink" Target="https://artoftherussias.files.wordpress.com/2013/02/samokhvalov.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tangya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AEBFC41A8B2840851627A65D35A873"/>
        <w:category>
          <w:name w:val="General"/>
          <w:gallery w:val="placeholder"/>
        </w:category>
        <w:types>
          <w:type w:val="bbPlcHdr"/>
        </w:types>
        <w:behaviors>
          <w:behavior w:val="content"/>
        </w:behaviors>
        <w:guid w:val="{265A8017-3A8B-694D-8811-4B2128983E32}"/>
      </w:docPartPr>
      <w:docPartBody>
        <w:p w:rsidR="00000000" w:rsidRDefault="000E54ED">
          <w:pPr>
            <w:pStyle w:val="DEAEBFC41A8B2840851627A65D35A873"/>
          </w:pPr>
          <w:r w:rsidRPr="00CC586D">
            <w:rPr>
              <w:rStyle w:val="PlaceholderText"/>
              <w:b/>
              <w:color w:val="FFFFFF" w:themeColor="background1"/>
            </w:rPr>
            <w:t>[Salutation]</w:t>
          </w:r>
        </w:p>
      </w:docPartBody>
    </w:docPart>
    <w:docPart>
      <w:docPartPr>
        <w:name w:val="3A3FF38DE5AB084BA67EBD7C94A26546"/>
        <w:category>
          <w:name w:val="General"/>
          <w:gallery w:val="placeholder"/>
        </w:category>
        <w:types>
          <w:type w:val="bbPlcHdr"/>
        </w:types>
        <w:behaviors>
          <w:behavior w:val="content"/>
        </w:behaviors>
        <w:guid w:val="{9ED21026-E01E-F546-AB55-E848C7C29665}"/>
      </w:docPartPr>
      <w:docPartBody>
        <w:p w:rsidR="00000000" w:rsidRDefault="000E54ED">
          <w:pPr>
            <w:pStyle w:val="3A3FF38DE5AB084BA67EBD7C94A26546"/>
          </w:pPr>
          <w:r>
            <w:rPr>
              <w:rStyle w:val="PlaceholderText"/>
            </w:rPr>
            <w:t>[First name]</w:t>
          </w:r>
        </w:p>
      </w:docPartBody>
    </w:docPart>
    <w:docPart>
      <w:docPartPr>
        <w:name w:val="15E76BC2F1BAC647964D83332C9239C8"/>
        <w:category>
          <w:name w:val="General"/>
          <w:gallery w:val="placeholder"/>
        </w:category>
        <w:types>
          <w:type w:val="bbPlcHdr"/>
        </w:types>
        <w:behaviors>
          <w:behavior w:val="content"/>
        </w:behaviors>
        <w:guid w:val="{BCD77BDE-D5F9-434E-A943-DCBCE2018591}"/>
      </w:docPartPr>
      <w:docPartBody>
        <w:p w:rsidR="00000000" w:rsidRDefault="000E54ED">
          <w:pPr>
            <w:pStyle w:val="15E76BC2F1BAC647964D83332C9239C8"/>
          </w:pPr>
          <w:r>
            <w:rPr>
              <w:rStyle w:val="PlaceholderText"/>
            </w:rPr>
            <w:t>[Middle name]</w:t>
          </w:r>
        </w:p>
      </w:docPartBody>
    </w:docPart>
    <w:docPart>
      <w:docPartPr>
        <w:name w:val="51C788912F8AA641BC555F18470CBDC1"/>
        <w:category>
          <w:name w:val="General"/>
          <w:gallery w:val="placeholder"/>
        </w:category>
        <w:types>
          <w:type w:val="bbPlcHdr"/>
        </w:types>
        <w:behaviors>
          <w:behavior w:val="content"/>
        </w:behaviors>
        <w:guid w:val="{29DC8CFA-BD06-A044-8CFE-2A7A170689B2}"/>
      </w:docPartPr>
      <w:docPartBody>
        <w:p w:rsidR="00000000" w:rsidRDefault="000E54ED">
          <w:pPr>
            <w:pStyle w:val="51C788912F8AA641BC555F18470CBDC1"/>
          </w:pPr>
          <w:r>
            <w:rPr>
              <w:rStyle w:val="PlaceholderText"/>
            </w:rPr>
            <w:t>[Last</w:t>
          </w:r>
          <w:r>
            <w:rPr>
              <w:rStyle w:val="PlaceholderText"/>
            </w:rPr>
            <w:t xml:space="preserve"> name]</w:t>
          </w:r>
        </w:p>
      </w:docPartBody>
    </w:docPart>
    <w:docPart>
      <w:docPartPr>
        <w:name w:val="92693D2C94555E469C6685B5161BD87B"/>
        <w:category>
          <w:name w:val="General"/>
          <w:gallery w:val="placeholder"/>
        </w:category>
        <w:types>
          <w:type w:val="bbPlcHdr"/>
        </w:types>
        <w:behaviors>
          <w:behavior w:val="content"/>
        </w:behaviors>
        <w:guid w:val="{A7F3FF9A-A7DB-0B48-83B9-FEC85F6C8AF2}"/>
      </w:docPartPr>
      <w:docPartBody>
        <w:p w:rsidR="00000000" w:rsidRDefault="000E54ED">
          <w:pPr>
            <w:pStyle w:val="92693D2C94555E469C6685B5161BD87B"/>
          </w:pPr>
          <w:r>
            <w:rPr>
              <w:rStyle w:val="PlaceholderText"/>
            </w:rPr>
            <w:t>[Enter your biography]</w:t>
          </w:r>
        </w:p>
      </w:docPartBody>
    </w:docPart>
    <w:docPart>
      <w:docPartPr>
        <w:name w:val="35AAA4016C41864A8C784F0FF418EB7E"/>
        <w:category>
          <w:name w:val="General"/>
          <w:gallery w:val="placeholder"/>
        </w:category>
        <w:types>
          <w:type w:val="bbPlcHdr"/>
        </w:types>
        <w:behaviors>
          <w:behavior w:val="content"/>
        </w:behaviors>
        <w:guid w:val="{1300DE42-2035-1E4C-B0E3-0C29F1C301E5}"/>
      </w:docPartPr>
      <w:docPartBody>
        <w:p w:rsidR="00000000" w:rsidRDefault="000E54ED">
          <w:pPr>
            <w:pStyle w:val="35AAA4016C41864A8C784F0FF418EB7E"/>
          </w:pPr>
          <w:r>
            <w:rPr>
              <w:rStyle w:val="PlaceholderText"/>
            </w:rPr>
            <w:t>[Enter the institution with which you are affiliated]</w:t>
          </w:r>
        </w:p>
      </w:docPartBody>
    </w:docPart>
    <w:docPart>
      <w:docPartPr>
        <w:name w:val="3F42384F1FC69D4BA4FF6DEC18009CD4"/>
        <w:category>
          <w:name w:val="General"/>
          <w:gallery w:val="placeholder"/>
        </w:category>
        <w:types>
          <w:type w:val="bbPlcHdr"/>
        </w:types>
        <w:behaviors>
          <w:behavior w:val="content"/>
        </w:behaviors>
        <w:guid w:val="{2E485C65-BF0F-C64B-B286-EA6BE59F42C9}"/>
      </w:docPartPr>
      <w:docPartBody>
        <w:p w:rsidR="00000000" w:rsidRDefault="000E54ED">
          <w:pPr>
            <w:pStyle w:val="3F42384F1FC69D4BA4FF6DEC18009CD4"/>
          </w:pPr>
          <w:r w:rsidRPr="00EF74F7">
            <w:rPr>
              <w:b/>
              <w:color w:val="808080" w:themeColor="background1" w:themeShade="80"/>
            </w:rPr>
            <w:t>[Enter the headword for your article]</w:t>
          </w:r>
        </w:p>
      </w:docPartBody>
    </w:docPart>
    <w:docPart>
      <w:docPartPr>
        <w:name w:val="FC5B972FE4171D4C940C1F70A0998543"/>
        <w:category>
          <w:name w:val="General"/>
          <w:gallery w:val="placeholder"/>
        </w:category>
        <w:types>
          <w:type w:val="bbPlcHdr"/>
        </w:types>
        <w:behaviors>
          <w:behavior w:val="content"/>
        </w:behaviors>
        <w:guid w:val="{36DCD9F9-6ABE-8D47-BD54-9AFB4CFA4C3E}"/>
      </w:docPartPr>
      <w:docPartBody>
        <w:p w:rsidR="00000000" w:rsidRDefault="000E54ED">
          <w:pPr>
            <w:pStyle w:val="FC5B972FE4171D4C940C1F70A099854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CE98D32390CC740943A7BC4A118D657"/>
        <w:category>
          <w:name w:val="General"/>
          <w:gallery w:val="placeholder"/>
        </w:category>
        <w:types>
          <w:type w:val="bbPlcHdr"/>
        </w:types>
        <w:behaviors>
          <w:behavior w:val="content"/>
        </w:behaviors>
        <w:guid w:val="{DDBE92BF-5F25-F940-962F-0AE7C1052A82}"/>
      </w:docPartPr>
      <w:docPartBody>
        <w:p w:rsidR="00000000" w:rsidRDefault="000E54ED">
          <w:pPr>
            <w:pStyle w:val="0CE98D32390CC740943A7BC4A118D65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B3549963EF65A48AF1D58EB1FEAF852"/>
        <w:category>
          <w:name w:val="General"/>
          <w:gallery w:val="placeholder"/>
        </w:category>
        <w:types>
          <w:type w:val="bbPlcHdr"/>
        </w:types>
        <w:behaviors>
          <w:behavior w:val="content"/>
        </w:behaviors>
        <w:guid w:val="{6D9AD133-8B38-024B-9023-07D604C5F384}"/>
      </w:docPartPr>
      <w:docPartBody>
        <w:p w:rsidR="00000000" w:rsidRDefault="000E54ED">
          <w:pPr>
            <w:pStyle w:val="2B3549963EF65A48AF1D58EB1FEAF852"/>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4ED"/>
    <w:rsid w:val="000E54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EAEBFC41A8B2840851627A65D35A873">
    <w:name w:val="DEAEBFC41A8B2840851627A65D35A873"/>
  </w:style>
  <w:style w:type="paragraph" w:customStyle="1" w:styleId="3A3FF38DE5AB084BA67EBD7C94A26546">
    <w:name w:val="3A3FF38DE5AB084BA67EBD7C94A26546"/>
  </w:style>
  <w:style w:type="paragraph" w:customStyle="1" w:styleId="15E76BC2F1BAC647964D83332C9239C8">
    <w:name w:val="15E76BC2F1BAC647964D83332C9239C8"/>
  </w:style>
  <w:style w:type="paragraph" w:customStyle="1" w:styleId="51C788912F8AA641BC555F18470CBDC1">
    <w:name w:val="51C788912F8AA641BC555F18470CBDC1"/>
  </w:style>
  <w:style w:type="paragraph" w:customStyle="1" w:styleId="92693D2C94555E469C6685B5161BD87B">
    <w:name w:val="92693D2C94555E469C6685B5161BD87B"/>
  </w:style>
  <w:style w:type="paragraph" w:customStyle="1" w:styleId="35AAA4016C41864A8C784F0FF418EB7E">
    <w:name w:val="35AAA4016C41864A8C784F0FF418EB7E"/>
  </w:style>
  <w:style w:type="paragraph" w:customStyle="1" w:styleId="3F42384F1FC69D4BA4FF6DEC18009CD4">
    <w:name w:val="3F42384F1FC69D4BA4FF6DEC18009CD4"/>
  </w:style>
  <w:style w:type="paragraph" w:customStyle="1" w:styleId="FC5B972FE4171D4C940C1F70A0998543">
    <w:name w:val="FC5B972FE4171D4C940C1F70A0998543"/>
  </w:style>
  <w:style w:type="paragraph" w:customStyle="1" w:styleId="0CE98D32390CC740943A7BC4A118D657">
    <w:name w:val="0CE98D32390CC740943A7BC4A118D657"/>
  </w:style>
  <w:style w:type="paragraph" w:customStyle="1" w:styleId="2B3549963EF65A48AF1D58EB1FEAF852">
    <w:name w:val="2B3549963EF65A48AF1D58EB1FEAF852"/>
  </w:style>
  <w:style w:type="paragraph" w:customStyle="1" w:styleId="226FC6E777DF9B44B0DB0E088F608806">
    <w:name w:val="226FC6E777DF9B44B0DB0E088F6088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Bow91</b:Tag>
    <b:SourceType>Book</b:SourceType>
    <b:Guid>{049D6040-4481-0644-82A5-6AE2D398DDD4}</b:Guid>
    <b:Title>Art under Stalin</b:Title>
    <b:Publisher>Holems &amp; Meier Publishers</b:Publisher>
    <b:City>New York</b:City>
    <b:Year>1991</b:Year>
    <b:Author>
      <b:Author>
        <b:NameList>
          <b:Person>
            <b:Last>Bown</b:Last>
            <b:First>M</b:First>
          </b:Person>
        </b:NameList>
      </b:Author>
    </b:Author>
    <b:RefOrder>1</b:RefOrder>
  </b:Source>
  <b:Source>
    <b:Tag>Bow12</b:Tag>
    <b:SourceType>Book</b:SourceType>
    <b:Guid>{39388D4F-51FF-BA4C-830C-22BF8F41D785}</b:Guid>
    <b:Author>
      <b:Author>
        <b:NameList>
          <b:Person>
            <b:Last>Bown</b:Last>
            <b:First>M</b:First>
          </b:Person>
          <b:Person>
            <b:Last>Lanfranconi</b:Last>
            <b:First>M</b:First>
          </b:Person>
        </b:NameList>
      </b:Author>
    </b:Author>
    <b:Title>Socialist Realism: Great Soviet Painting 1920-1970</b:Title>
    <b:City>Milano</b:City>
    <b:Publisher>Sira</b:Publisher>
    <b:Year>2012</b:Year>
    <b:RefOrder>2</b:RefOrder>
  </b:Source>
  <b:Source>
    <b:Tag>Cla11</b:Tag>
    <b:SourceType>Book</b:SourceType>
    <b:Guid>{6BD1FC38-2E12-F448-9022-5789ACB446FE}</b:Guid>
    <b:Author>
      <b:Author>
        <b:NameList>
          <b:Person>
            <b:Last>Clark</b:Last>
            <b:First>K.</b:First>
          </b:Person>
        </b:NameList>
      </b:Author>
    </b:Author>
    <b:Title>Moscow, the Fourth Rome: Stalinism, Cosmopolitanism, and the Evolution of Soviet Culture</b:Title>
    <b:City>Cambridge</b:City>
    <b:Publisher>Harvard University Press</b:Publisher>
    <b:Year>2011</b:Year>
    <b:RefOrder>3</b:RefOrder>
  </b:Source>
  <b:Source>
    <b:Tag>Gor77</b:Tag>
    <b:SourceType>Book</b:SourceType>
    <b:Guid>{BFA4E5E8-6466-BC47-A7F8-639AB6A9D600}</b:Guid>
    <b:Author>
      <b:Author>
        <b:NameList>
          <b:Person>
            <b:Last>Gorky</b:Last>
            <b:First>M</b:First>
          </b:Person>
          <b:Person>
            <b:Last>Radek</b:Last>
            <b:First>K.</b:First>
          </b:Person>
        </b:NameList>
      </b:Author>
    </b:Author>
    <b:Title>Soviet Writers' Congress, 1934: The Debate on Socialist Realism and Modernism </b:Title>
    <b:City>London</b:City>
    <b:Publisher>Lawrence&amp;Wishart</b:Publisher>
    <b:Year>1977</b:Year>
    <b:RefOrder>4</b:RefOrder>
  </b:Source>
  <b:Source>
    <b:Tag>Gra11</b:Tag>
    <b:SourceType>Book</b:SourceType>
    <b:Guid>{DAF262D9-3666-E04D-AEED-079440B7A51B}</b:Guid>
    <b:Author>
      <b:Author>
        <b:NameList>
          <b:Person>
            <b:Last>Grays</b:Last>
            <b:First>B.</b:First>
          </b:Person>
          <b:Person>
            <b:Last>Rougle</b:Last>
            <b:First>C.</b:First>
          </b:Person>
        </b:NameList>
      </b:Author>
    </b:Author>
    <b:Title>The Total Art of Stalinism: Avant-Garde, Aesthetic Dictatorship, and Beyond</b:Title>
    <b:City>New York</b:City>
    <b:Publisher>Verso</b:Publisher>
    <b:Year>2011</b:Year>
    <b:RefOrder>5</b:RefOrder>
  </b:Source>
  <b:Source>
    <b:Tag>Jam73</b:Tag>
    <b:SourceType>Book</b:SourceType>
    <b:Guid>{6FCA4099-4343-464D-81B8-AF4745BC7496}</b:Guid>
    <b:Author>
      <b:Author>
        <b:NameList>
          <b:Person>
            <b:Last>James</b:Last>
            <b:First>C.</b:First>
          </b:Person>
          <b:Person>
            <b:Last>Vanghan</b:Last>
            <b:First>J.</b:First>
          </b:Person>
        </b:NameList>
      </b:Author>
    </b:Author>
    <b:Title>Soviet Socialist Realism: Origins and Theory</b:Title>
    <b:City>London</b:City>
    <b:Publisher>St. Martin's Press</b:Publisher>
    <b:Year>1973</b:Year>
    <b:RefOrder>6</b:RefOrder>
  </b:Source>
  <b:Source>
    <b:Tag>Pap94</b:Tag>
    <b:SourceType>Book</b:SourceType>
    <b:Guid>{BE7ABC5B-DBCD-564D-A037-721A8732136C}</b:Guid>
    <b:Author>
      <b:Author>
        <b:NameList>
          <b:Person>
            <b:Last>Paperno</b:Last>
            <b:First>I.</b:First>
          </b:Person>
          <b:Person>
            <b:Last>Grossman</b:Last>
            <b:First>J.</b:First>
            <b:Middle>D.</b:Middle>
          </b:Person>
        </b:NameList>
      </b:Author>
    </b:Author>
    <b:Title>Creating Life: The Aesthetic Utopia of Russian Modernism</b:Title>
    <b:City>Stanford</b:City>
    <b:Publisher>Stanford University Press</b:Publisher>
    <b:Year>1994</b:Year>
    <b:RefOrder>7</b:RefOrder>
  </b:Source>
  <b:Source>
    <b:Tag>Pro95</b:Tag>
    <b:SourceType>Book</b:SourceType>
    <b:Guid>{EB23D8EE-244C-EF40-9F87-57EE1A2ADECA}</b:Guid>
    <b:Author>
      <b:Author>
        <b:NameList>
          <b:Person>
            <b:Last>Prokhanov</b:Last>
            <b:First>G.</b:First>
          </b:Person>
        </b:NameList>
      </b:Author>
    </b:Author>
    <b:Title>Art under Socialist Realism: Soviet Painting 1930-1950</b:Title>
    <b:City>New York</b:City>
    <b:Publisher>Craftsman House</b:Publisher>
    <b:Year>1995</b:Year>
    <b:RefOrder>8</b:RefOrder>
  </b:Source>
  <b:Source>
    <b:Tag>Ter82</b:Tag>
    <b:SourceType>Book</b:SourceType>
    <b:Guid>{015439FA-C972-614B-ACEA-04404C1D28E9}</b:Guid>
    <b:Author>
      <b:Author>
        <b:NameList>
          <b:Person>
            <b:Last>Terz</b:Last>
            <b:First>A.</b:First>
          </b:Person>
        </b:NameList>
      </b:Author>
    </b:Author>
    <b:Title>The Trial Begins and On Socialist Realism</b:Title>
    <b:City>Berkeley</b:City>
    <b:Publisher>University of California Press</b:Publisher>
    <b:Year>1982</b:Year>
    <b:RefOrder>9</b:RefOrder>
  </b:Source>
  <b:Source>
    <b:Tag>Pet1</b:Tag>
    <b:SourceType>Book</b:SourceType>
    <b:Guid>{C5FE7D98-7E6D-C448-AD1B-EFD9250F91FC}</b:Guid>
    <b:Author>
      <b:Author>
        <b:NameList>
          <b:Person>
            <b:Last>Kenez</b:Last>
            <b:First>Peter</b:First>
          </b:Person>
        </b:NameList>
      </b:Author>
    </b:Author>
    <b:Title>Ciname and Soviet Society, 1917-1953</b:Title>
    <b:City>Cambridge</b:City>
    <b:Publisher>Cambridge University Press</b:Publisher>
    <b:Year>1992</b:Year>
    <b:RefOrder>10</b:RefOrder>
  </b:Source>
</b:Sources>
</file>

<file path=customXml/itemProps1.xml><?xml version="1.0" encoding="utf-8"?>
<ds:datastoreItem xmlns:ds="http://schemas.openxmlformats.org/officeDocument/2006/customXml" ds:itemID="{FB528AAA-3DFD-E946-9EBE-1AC993ABA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20</TotalTime>
  <Pages>3</Pages>
  <Words>1232</Words>
  <Characters>7027</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Tang</dc:creator>
  <cp:keywords/>
  <dc:description/>
  <cp:lastModifiedBy>Yan Tang</cp:lastModifiedBy>
  <cp:revision>1</cp:revision>
  <dcterms:created xsi:type="dcterms:W3CDTF">2016-02-28T06:41:00Z</dcterms:created>
  <dcterms:modified xsi:type="dcterms:W3CDTF">2016-02-28T07:17:00Z</dcterms:modified>
</cp:coreProperties>
</file>