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46E3F" w14:textId="77777777" w:rsidR="00801BFB" w:rsidRPr="006074B2" w:rsidRDefault="00ED1A19" w:rsidP="00801BFB">
      <w:pPr>
        <w:rPr>
          <w:rFonts w:ascii="Times New Roman" w:hAnsi="Times New Roman" w:cs="Times New Roman"/>
          <w:color w:val="808080" w:themeColor="background1" w:themeShade="80"/>
        </w:rPr>
      </w:pPr>
      <w:bookmarkStart w:id="0" w:name="_GoBack"/>
      <w:bookmarkEnd w:id="0"/>
      <w:r w:rsidRPr="006074B2">
        <w:rPr>
          <w:rFonts w:ascii="Times New Roman" w:hAnsi="Times New Roman" w:cs="Times New Roman"/>
          <w:color w:val="808080" w:themeColor="background1" w:themeShade="80"/>
        </w:rPr>
        <w:t>Carmenita Higginbotham</w:t>
      </w:r>
    </w:p>
    <w:p w14:paraId="170DA653" w14:textId="63862F31" w:rsidR="00801BFB" w:rsidRPr="00801BFB" w:rsidRDefault="00801BFB" w:rsidP="00801BFB">
      <w:pPr>
        <w:rPr>
          <w:rFonts w:ascii="Times New Roman" w:hAnsi="Times New Roman" w:cs="Times New Roman"/>
        </w:rPr>
      </w:pPr>
      <w:r w:rsidRPr="00801BFB">
        <w:rPr>
          <w:rFonts w:ascii="Times New Roman" w:hAnsi="Times New Roman" w:cs="Times New Roman"/>
          <w:lang w:val="uz-Cyrl-UZ"/>
        </w:rPr>
        <w:t>PO Box 400130</w:t>
      </w:r>
    </w:p>
    <w:p w14:paraId="01B28796" w14:textId="77777777" w:rsidR="00801BFB" w:rsidRPr="00801BFB" w:rsidRDefault="00801BFB" w:rsidP="00801BFB">
      <w:pPr>
        <w:rPr>
          <w:rFonts w:ascii="Times New Roman" w:hAnsi="Times New Roman" w:cs="Times New Roman"/>
          <w:lang w:val="uz-Cyrl-UZ"/>
        </w:rPr>
      </w:pPr>
      <w:r w:rsidRPr="00801BFB">
        <w:rPr>
          <w:rFonts w:ascii="Times New Roman" w:hAnsi="Times New Roman" w:cs="Times New Roman"/>
          <w:lang w:val="uz-Cyrl-UZ"/>
        </w:rPr>
        <w:t>University of Virginia</w:t>
      </w:r>
    </w:p>
    <w:p w14:paraId="39083945" w14:textId="77777777" w:rsidR="00801BFB" w:rsidRPr="00801BFB" w:rsidRDefault="00801BFB" w:rsidP="00801BFB">
      <w:pPr>
        <w:rPr>
          <w:rFonts w:ascii="Times New Roman" w:hAnsi="Times New Roman" w:cs="Times New Roman"/>
          <w:lang w:val="uz-Cyrl-UZ"/>
        </w:rPr>
      </w:pPr>
      <w:r w:rsidRPr="00801BFB">
        <w:rPr>
          <w:rFonts w:ascii="Times New Roman" w:hAnsi="Times New Roman" w:cs="Times New Roman"/>
          <w:lang w:val="uz-Cyrl-UZ"/>
        </w:rPr>
        <w:t xml:space="preserve">Charlottesville, VA 22904-4130 </w:t>
      </w:r>
    </w:p>
    <w:p w14:paraId="417A1E29" w14:textId="77777777" w:rsidR="00801BFB" w:rsidRPr="00801BFB" w:rsidRDefault="00AB1C2C" w:rsidP="00801BFB">
      <w:pPr>
        <w:rPr>
          <w:rFonts w:ascii="Times New Roman" w:hAnsi="Times New Roman" w:cs="Times New Roman"/>
        </w:rPr>
      </w:pPr>
      <w:hyperlink r:id="rId6" w:history="1">
        <w:r w:rsidR="00801BFB" w:rsidRPr="00801BFB">
          <w:rPr>
            <w:rStyle w:val="Hyperlink"/>
            <w:rFonts w:ascii="Times New Roman" w:hAnsi="Times New Roman" w:cs="Times New Roman"/>
          </w:rPr>
          <w:t>ch6sv@cms.mail.virginia.edu</w:t>
        </w:r>
      </w:hyperlink>
    </w:p>
    <w:p w14:paraId="62ADF4D5" w14:textId="77777777" w:rsidR="00801BFB" w:rsidRPr="008D254A" w:rsidRDefault="00801BFB" w:rsidP="00ED1A19">
      <w:pPr>
        <w:widowControl w:val="0"/>
        <w:autoSpaceDE w:val="0"/>
        <w:autoSpaceDN w:val="0"/>
        <w:adjustRightInd w:val="0"/>
        <w:spacing w:after="240"/>
        <w:rPr>
          <w:rFonts w:ascii="Times New Roman" w:hAnsi="Times New Roman" w:cs="Times New Roman"/>
          <w:b/>
        </w:rPr>
      </w:pPr>
    </w:p>
    <w:p w14:paraId="6EE3EFCD" w14:textId="77777777" w:rsidR="00ED1A19" w:rsidRDefault="00ED1A19" w:rsidP="007B4761">
      <w:pPr>
        <w:rPr>
          <w:rFonts w:ascii="Times New Roman" w:hAnsi="Times New Roman" w:cs="Times New Roman"/>
        </w:rPr>
      </w:pPr>
    </w:p>
    <w:p w14:paraId="39737E30" w14:textId="77777777" w:rsidR="00ED1A19" w:rsidRDefault="00ED1A19" w:rsidP="007B4761">
      <w:pPr>
        <w:rPr>
          <w:rFonts w:ascii="Times New Roman" w:hAnsi="Times New Roman" w:cs="Times New Roman"/>
        </w:rPr>
      </w:pPr>
    </w:p>
    <w:p w14:paraId="703E140D" w14:textId="5FAE1DFD" w:rsidR="007B4761" w:rsidRPr="00801BFB" w:rsidRDefault="007B4761" w:rsidP="007B4761">
      <w:pPr>
        <w:rPr>
          <w:rFonts w:ascii="Times New Roman" w:hAnsi="Times New Roman" w:cs="Times New Roman"/>
          <w:b/>
        </w:rPr>
      </w:pPr>
      <w:r w:rsidRPr="00801BFB">
        <w:rPr>
          <w:rFonts w:ascii="Times New Roman" w:hAnsi="Times New Roman" w:cs="Times New Roman"/>
          <w:b/>
        </w:rPr>
        <w:t>American Impressionism</w:t>
      </w:r>
      <w:r w:rsidR="00ED1A19" w:rsidRPr="00801BFB">
        <w:rPr>
          <w:rFonts w:ascii="Times New Roman" w:hAnsi="Times New Roman" w:cs="Times New Roman"/>
          <w:b/>
        </w:rPr>
        <w:tab/>
      </w:r>
      <w:r w:rsidR="00ED1A19" w:rsidRPr="00801BFB">
        <w:rPr>
          <w:rFonts w:ascii="Times New Roman" w:hAnsi="Times New Roman" w:cs="Times New Roman"/>
          <w:b/>
        </w:rPr>
        <w:tab/>
      </w:r>
      <w:r w:rsidR="00ED1A19" w:rsidRPr="00801BFB">
        <w:rPr>
          <w:rFonts w:ascii="Times New Roman" w:hAnsi="Times New Roman" w:cs="Times New Roman"/>
          <w:b/>
        </w:rPr>
        <w:tab/>
      </w:r>
      <w:r w:rsidR="00ED1A19" w:rsidRPr="00801BFB">
        <w:rPr>
          <w:rFonts w:ascii="Times New Roman" w:hAnsi="Times New Roman" w:cs="Times New Roman"/>
          <w:b/>
        </w:rPr>
        <w:tab/>
      </w:r>
      <w:r w:rsidR="00ED1A19" w:rsidRPr="00801BFB">
        <w:rPr>
          <w:rFonts w:ascii="Times New Roman" w:hAnsi="Times New Roman" w:cs="Times New Roman"/>
          <w:b/>
        </w:rPr>
        <w:tab/>
      </w:r>
      <w:r w:rsidR="00ED1A19" w:rsidRPr="00801BFB">
        <w:rPr>
          <w:rFonts w:ascii="Times New Roman" w:hAnsi="Times New Roman" w:cs="Times New Roman"/>
          <w:b/>
        </w:rPr>
        <w:tab/>
      </w:r>
      <w:r w:rsidR="00801BFB" w:rsidRPr="00801BFB">
        <w:rPr>
          <w:rFonts w:ascii="Times New Roman" w:hAnsi="Times New Roman" w:cs="Times New Roman"/>
          <w:b/>
        </w:rPr>
        <w:tab/>
      </w:r>
    </w:p>
    <w:p w14:paraId="189420F9" w14:textId="77777777" w:rsidR="007B4761" w:rsidRPr="003F6A9F" w:rsidRDefault="007B4761" w:rsidP="007B4761">
      <w:pPr>
        <w:rPr>
          <w:rFonts w:ascii="Times New Roman" w:hAnsi="Times New Roman" w:cs="Times New Roman"/>
        </w:rPr>
      </w:pPr>
    </w:p>
    <w:p w14:paraId="05C1B9D1" w14:textId="77777777" w:rsidR="007B4761" w:rsidRPr="003F6A9F" w:rsidRDefault="007B4761" w:rsidP="007B4761">
      <w:pPr>
        <w:rPr>
          <w:rFonts w:ascii="Times New Roman" w:hAnsi="Times New Roman" w:cs="Times New Roman"/>
        </w:rPr>
      </w:pPr>
    </w:p>
    <w:p w14:paraId="116C321F" w14:textId="474F4745" w:rsidR="00ED1A19" w:rsidRDefault="007B4761" w:rsidP="002602F8">
      <w:pPr>
        <w:rPr>
          <w:rFonts w:ascii="Times New Roman" w:hAnsi="Times New Roman" w:cs="Times New Roman"/>
        </w:rPr>
      </w:pPr>
      <w:r w:rsidRPr="003F6A9F">
        <w:rPr>
          <w:rFonts w:ascii="Times New Roman" w:hAnsi="Times New Roman" w:cs="Times New Roman"/>
        </w:rPr>
        <w:t xml:space="preserve">American Impressionism was an art movement that flourished in the United States in the late nineteenth </w:t>
      </w:r>
      <w:r w:rsidR="00BA1B3C">
        <w:rPr>
          <w:rFonts w:ascii="Times New Roman" w:hAnsi="Times New Roman" w:cs="Times New Roman"/>
        </w:rPr>
        <w:t xml:space="preserve">and early twentieth centuries. </w:t>
      </w:r>
      <w:r w:rsidRPr="003F6A9F">
        <w:rPr>
          <w:rFonts w:ascii="Times New Roman" w:hAnsi="Times New Roman" w:cs="Times New Roman"/>
        </w:rPr>
        <w:t>It explored the aesthetic effects of light and atmosphere as it sought to create a modern American art that incorporated contemporary aesthetic techniques drawn from European precedents.  Stylistically, American Impressionism was inspired by the rapid brushwork and high key palette of French Impressionist painting, particularly the work of Claude Mon</w:t>
      </w:r>
      <w:r w:rsidR="00BA1B3C">
        <w:rPr>
          <w:rFonts w:ascii="Times New Roman" w:hAnsi="Times New Roman" w:cs="Times New Roman"/>
        </w:rPr>
        <w:t xml:space="preserve">et and Pierre-Auguste Renoir. </w:t>
      </w:r>
      <w:r w:rsidRPr="003F6A9F">
        <w:rPr>
          <w:rFonts w:ascii="Times New Roman" w:hAnsi="Times New Roman" w:cs="Times New Roman"/>
        </w:rPr>
        <w:t xml:space="preserve">Through </w:t>
      </w:r>
      <w:r w:rsidRPr="00DB00E5">
        <w:rPr>
          <w:rFonts w:ascii="Times New Roman" w:hAnsi="Times New Roman" w:cs="Times New Roman"/>
        </w:rPr>
        <w:t>plein-air</w:t>
      </w:r>
      <w:r w:rsidRPr="003F6A9F">
        <w:rPr>
          <w:rFonts w:ascii="Times New Roman" w:hAnsi="Times New Roman" w:cs="Times New Roman"/>
        </w:rPr>
        <w:t xml:space="preserve"> or out of doors landscapes and scenes of domestic interiors, American impressionist painters including William Merritt Chase, Childe Hassam, Julian Alden Weir, Theodore Robinson, Thomas De</w:t>
      </w:r>
      <w:r w:rsidR="00750D48">
        <w:rPr>
          <w:rFonts w:ascii="Times New Roman" w:hAnsi="Times New Roman" w:cs="Times New Roman"/>
        </w:rPr>
        <w:t xml:space="preserve">wing, </w:t>
      </w:r>
      <w:r w:rsidR="00C045F1">
        <w:rPr>
          <w:rFonts w:ascii="Times New Roman" w:hAnsi="Times New Roman" w:cs="Times New Roman"/>
        </w:rPr>
        <w:t xml:space="preserve">and </w:t>
      </w:r>
      <w:r w:rsidR="00C045F1" w:rsidRPr="003F6A9F">
        <w:rPr>
          <w:rFonts w:ascii="Times New Roman" w:hAnsi="Times New Roman" w:cs="Times New Roman"/>
        </w:rPr>
        <w:t>John Twachtman</w:t>
      </w:r>
      <w:r w:rsidR="00C045F1">
        <w:rPr>
          <w:rFonts w:ascii="Times New Roman" w:hAnsi="Times New Roman" w:cs="Times New Roman"/>
        </w:rPr>
        <w:t xml:space="preserve"> </w:t>
      </w:r>
      <w:r w:rsidRPr="003F6A9F">
        <w:rPr>
          <w:rFonts w:ascii="Times New Roman" w:hAnsi="Times New Roman" w:cs="Times New Roman"/>
        </w:rPr>
        <w:t xml:space="preserve">balanced </w:t>
      </w:r>
      <w:r w:rsidR="00750D48">
        <w:rPr>
          <w:rFonts w:ascii="Times New Roman" w:hAnsi="Times New Roman" w:cs="Times New Roman"/>
        </w:rPr>
        <w:t xml:space="preserve">articulating </w:t>
      </w:r>
      <w:r w:rsidRPr="003F6A9F">
        <w:rPr>
          <w:rFonts w:ascii="Times New Roman" w:hAnsi="Times New Roman" w:cs="Times New Roman"/>
        </w:rPr>
        <w:t>the ethereal quality of the sensory experience with a commitment to realist representation.</w:t>
      </w:r>
      <w:r w:rsidR="00ED1A19">
        <w:rPr>
          <w:rFonts w:ascii="Times New Roman" w:hAnsi="Times New Roman" w:cs="Times New Roman"/>
        </w:rPr>
        <w:t xml:space="preserve"> </w:t>
      </w:r>
      <w:r w:rsidRPr="003F6A9F">
        <w:rPr>
          <w:rFonts w:ascii="Times New Roman" w:hAnsi="Times New Roman" w:cs="Times New Roman"/>
        </w:rPr>
        <w:t>Impressionism</w:t>
      </w:r>
      <w:r w:rsidR="003F6A9F">
        <w:rPr>
          <w:rFonts w:ascii="Times New Roman" w:hAnsi="Times New Roman" w:cs="Times New Roman"/>
        </w:rPr>
        <w:t xml:space="preserve"> </w:t>
      </w:r>
      <w:r w:rsidR="00C41B81">
        <w:rPr>
          <w:rFonts w:ascii="Times New Roman" w:hAnsi="Times New Roman" w:cs="Times New Roman"/>
        </w:rPr>
        <w:t xml:space="preserve">in the United States </w:t>
      </w:r>
      <w:r w:rsidR="003F6A9F">
        <w:rPr>
          <w:rFonts w:ascii="Times New Roman" w:hAnsi="Times New Roman" w:cs="Times New Roman"/>
        </w:rPr>
        <w:t xml:space="preserve">developed from the </w:t>
      </w:r>
      <w:r w:rsidR="004612D4">
        <w:rPr>
          <w:rFonts w:ascii="Times New Roman" w:hAnsi="Times New Roman" w:cs="Times New Roman"/>
        </w:rPr>
        <w:t>training</w:t>
      </w:r>
      <w:r w:rsidR="003F6A9F">
        <w:rPr>
          <w:rFonts w:ascii="Times New Roman" w:hAnsi="Times New Roman" w:cs="Times New Roman"/>
        </w:rPr>
        <w:t xml:space="preserve"> of A</w:t>
      </w:r>
      <w:r w:rsidR="004612D4">
        <w:rPr>
          <w:rFonts w:ascii="Times New Roman" w:hAnsi="Times New Roman" w:cs="Times New Roman"/>
        </w:rPr>
        <w:t>merican artists in</w:t>
      </w:r>
      <w:r w:rsidR="003F6A9F">
        <w:rPr>
          <w:rFonts w:ascii="Times New Roman" w:hAnsi="Times New Roman" w:cs="Times New Roman"/>
        </w:rPr>
        <w:t xml:space="preserve"> European countries</w:t>
      </w:r>
      <w:r w:rsidR="00A74F09">
        <w:rPr>
          <w:rFonts w:ascii="Times New Roman" w:hAnsi="Times New Roman" w:cs="Times New Roman"/>
        </w:rPr>
        <w:t xml:space="preserve"> after the American Civil War</w:t>
      </w:r>
      <w:r w:rsidR="00C41B81">
        <w:rPr>
          <w:rFonts w:ascii="Times New Roman" w:hAnsi="Times New Roman" w:cs="Times New Roman"/>
        </w:rPr>
        <w:t xml:space="preserve"> (1861-1865)</w:t>
      </w:r>
      <w:r w:rsidR="006D5C62">
        <w:rPr>
          <w:rFonts w:ascii="Times New Roman" w:hAnsi="Times New Roman" w:cs="Times New Roman"/>
        </w:rPr>
        <w:t>,</w:t>
      </w:r>
      <w:r w:rsidR="00C41B81">
        <w:rPr>
          <w:rFonts w:ascii="Times New Roman" w:hAnsi="Times New Roman" w:cs="Times New Roman"/>
        </w:rPr>
        <w:t xml:space="preserve"> and the exhibition of French Impressionist painting in cities such as New York in the 1880s</w:t>
      </w:r>
      <w:r w:rsidR="006D5C62">
        <w:rPr>
          <w:rFonts w:ascii="Times New Roman" w:hAnsi="Times New Roman" w:cs="Times New Roman"/>
        </w:rPr>
        <w:t xml:space="preserve"> and 1890s</w:t>
      </w:r>
      <w:r w:rsidR="003F6A9F">
        <w:rPr>
          <w:rFonts w:ascii="Times New Roman" w:hAnsi="Times New Roman" w:cs="Times New Roman"/>
        </w:rPr>
        <w:t xml:space="preserve">. </w:t>
      </w:r>
      <w:r w:rsidR="00236806">
        <w:rPr>
          <w:rFonts w:ascii="Times New Roman" w:hAnsi="Times New Roman" w:cs="Times New Roman"/>
        </w:rPr>
        <w:t xml:space="preserve"> Its artists sought</w:t>
      </w:r>
      <w:r w:rsidR="004059CC">
        <w:rPr>
          <w:rFonts w:ascii="Times New Roman" w:hAnsi="Times New Roman" w:cs="Times New Roman"/>
        </w:rPr>
        <w:t xml:space="preserve"> a contemporary </w:t>
      </w:r>
      <w:r w:rsidR="00236806">
        <w:rPr>
          <w:rFonts w:ascii="Times New Roman" w:hAnsi="Times New Roman" w:cs="Times New Roman"/>
        </w:rPr>
        <w:t>visual</w:t>
      </w:r>
      <w:r w:rsidR="00C668B9">
        <w:rPr>
          <w:rFonts w:ascii="Times New Roman" w:hAnsi="Times New Roman" w:cs="Times New Roman"/>
        </w:rPr>
        <w:t xml:space="preserve"> style</w:t>
      </w:r>
      <w:r w:rsidR="00236806">
        <w:rPr>
          <w:rFonts w:ascii="Times New Roman" w:hAnsi="Times New Roman" w:cs="Times New Roman"/>
        </w:rPr>
        <w:t xml:space="preserve"> that </w:t>
      </w:r>
      <w:r w:rsidR="004059CC">
        <w:rPr>
          <w:rFonts w:ascii="Times New Roman" w:hAnsi="Times New Roman" w:cs="Times New Roman"/>
        </w:rPr>
        <w:t xml:space="preserve">conveyed experiential shifts triggered by social, cultural and technological diversification </w:t>
      </w:r>
      <w:r w:rsidR="00EA0242">
        <w:rPr>
          <w:rFonts w:ascii="Times New Roman" w:hAnsi="Times New Roman" w:cs="Times New Roman"/>
        </w:rPr>
        <w:t xml:space="preserve">and growth </w:t>
      </w:r>
      <w:r w:rsidR="004059CC">
        <w:rPr>
          <w:rFonts w:ascii="Times New Roman" w:hAnsi="Times New Roman" w:cs="Times New Roman"/>
        </w:rPr>
        <w:t>at the turn of the century</w:t>
      </w:r>
      <w:r w:rsidR="00236806">
        <w:rPr>
          <w:rFonts w:ascii="Times New Roman" w:hAnsi="Times New Roman" w:cs="Times New Roman"/>
        </w:rPr>
        <w:t>.</w:t>
      </w:r>
      <w:r w:rsidR="004059CC">
        <w:rPr>
          <w:rFonts w:ascii="Times New Roman" w:hAnsi="Times New Roman" w:cs="Times New Roman"/>
        </w:rPr>
        <w:t xml:space="preserve"> </w:t>
      </w:r>
      <w:r w:rsidR="00EB130B">
        <w:rPr>
          <w:rFonts w:ascii="Times New Roman" w:hAnsi="Times New Roman" w:cs="Times New Roman"/>
        </w:rPr>
        <w:t xml:space="preserve"> </w:t>
      </w:r>
    </w:p>
    <w:p w14:paraId="601B8190" w14:textId="77777777" w:rsidR="00ED1A19" w:rsidRDefault="00ED1A19" w:rsidP="002602F8">
      <w:pPr>
        <w:rPr>
          <w:rFonts w:ascii="Times New Roman" w:hAnsi="Times New Roman" w:cs="Times New Roman"/>
        </w:rPr>
      </w:pPr>
    </w:p>
    <w:p w14:paraId="5010A28D" w14:textId="16519CE0" w:rsidR="002602F8" w:rsidRPr="000729D9" w:rsidRDefault="00ED1A19" w:rsidP="002602F8">
      <w:pPr>
        <w:rPr>
          <w:rFonts w:ascii="Times New Roman" w:hAnsi="Times New Roman" w:cs="Times New Roman"/>
        </w:rPr>
      </w:pPr>
      <w:r>
        <w:rPr>
          <w:rFonts w:ascii="Times New Roman" w:hAnsi="Times New Roman" w:cs="Times New Roman"/>
        </w:rPr>
        <w:t xml:space="preserve">The American Impressionists </w:t>
      </w:r>
      <w:r w:rsidR="00EB130B">
        <w:rPr>
          <w:rFonts w:ascii="Times New Roman" w:hAnsi="Times New Roman" w:cs="Times New Roman"/>
        </w:rPr>
        <w:t>drew from the</w:t>
      </w:r>
      <w:r w:rsidR="004059CC">
        <w:rPr>
          <w:rFonts w:ascii="Times New Roman" w:hAnsi="Times New Roman" w:cs="Times New Roman"/>
        </w:rPr>
        <w:t xml:space="preserve"> </w:t>
      </w:r>
      <w:r w:rsidR="00236806">
        <w:rPr>
          <w:rFonts w:ascii="Times New Roman" w:hAnsi="Times New Roman" w:cs="Times New Roman"/>
        </w:rPr>
        <w:t>example of</w:t>
      </w:r>
      <w:r w:rsidR="0025627B">
        <w:rPr>
          <w:rFonts w:ascii="Times New Roman" w:hAnsi="Times New Roman" w:cs="Times New Roman"/>
        </w:rPr>
        <w:t xml:space="preserve"> Monet, </w:t>
      </w:r>
      <w:r w:rsidR="008C5AFC">
        <w:rPr>
          <w:rFonts w:ascii="Times New Roman" w:hAnsi="Times New Roman" w:cs="Times New Roman"/>
        </w:rPr>
        <w:t xml:space="preserve">Renoir, </w:t>
      </w:r>
      <w:r w:rsidR="0025627B">
        <w:rPr>
          <w:rFonts w:ascii="Times New Roman" w:hAnsi="Times New Roman" w:cs="Times New Roman"/>
        </w:rPr>
        <w:t xml:space="preserve">Edgar Degas, </w:t>
      </w:r>
      <w:r w:rsidR="004059CC">
        <w:rPr>
          <w:rFonts w:ascii="Times New Roman" w:hAnsi="Times New Roman" w:cs="Times New Roman"/>
        </w:rPr>
        <w:t>and Mary Cassatt</w:t>
      </w:r>
      <w:r w:rsidR="00EB130B">
        <w:rPr>
          <w:rFonts w:ascii="Times New Roman" w:hAnsi="Times New Roman" w:cs="Times New Roman"/>
        </w:rPr>
        <w:t xml:space="preserve"> to explore</w:t>
      </w:r>
      <w:r w:rsidR="00771F39">
        <w:rPr>
          <w:rFonts w:ascii="Times New Roman" w:hAnsi="Times New Roman" w:cs="Times New Roman"/>
        </w:rPr>
        <w:t xml:space="preserve"> the ephemeral </w:t>
      </w:r>
      <w:r w:rsidR="00B13285">
        <w:rPr>
          <w:rFonts w:ascii="Times New Roman" w:hAnsi="Times New Roman" w:cs="Times New Roman"/>
        </w:rPr>
        <w:t xml:space="preserve">nature of </w:t>
      </w:r>
      <w:r w:rsidR="00F87687">
        <w:rPr>
          <w:rFonts w:ascii="Times New Roman" w:hAnsi="Times New Roman" w:cs="Times New Roman"/>
        </w:rPr>
        <w:t>perception</w:t>
      </w:r>
      <w:r w:rsidR="005C6C88">
        <w:rPr>
          <w:rFonts w:ascii="Times New Roman" w:hAnsi="Times New Roman" w:cs="Times New Roman"/>
        </w:rPr>
        <w:t xml:space="preserve"> in modern life</w:t>
      </w:r>
      <w:r w:rsidR="00F87687">
        <w:rPr>
          <w:rFonts w:ascii="Times New Roman" w:hAnsi="Times New Roman" w:cs="Times New Roman"/>
        </w:rPr>
        <w:t xml:space="preserve">. </w:t>
      </w:r>
      <w:r w:rsidR="00EB130B">
        <w:rPr>
          <w:rFonts w:ascii="Times New Roman" w:hAnsi="Times New Roman" w:cs="Times New Roman"/>
        </w:rPr>
        <w:t xml:space="preserve">American Impressionist artists </w:t>
      </w:r>
      <w:r w:rsidR="00771F39">
        <w:rPr>
          <w:rFonts w:ascii="Times New Roman" w:hAnsi="Times New Roman" w:cs="Times New Roman"/>
        </w:rPr>
        <w:t xml:space="preserve">adopted </w:t>
      </w:r>
      <w:r w:rsidR="00771F39">
        <w:rPr>
          <w:rFonts w:ascii="Times New Roman" w:hAnsi="Times New Roman"/>
        </w:rPr>
        <w:t>a quick or flickering painting technique</w:t>
      </w:r>
      <w:r w:rsidR="00771F39">
        <w:rPr>
          <w:rFonts w:ascii="Times New Roman" w:hAnsi="Times New Roman" w:cs="Times New Roman"/>
        </w:rPr>
        <w:t xml:space="preserve"> and bright pigments to articulate how </w:t>
      </w:r>
      <w:r w:rsidR="00771F39">
        <w:rPr>
          <w:rFonts w:ascii="Times New Roman" w:hAnsi="Times New Roman"/>
        </w:rPr>
        <w:t>one perceived an object at a specific moment</w:t>
      </w:r>
      <w:r w:rsidR="00DB00E5">
        <w:rPr>
          <w:rFonts w:ascii="Times New Roman" w:hAnsi="Times New Roman"/>
        </w:rPr>
        <w:t>.</w:t>
      </w:r>
      <w:r w:rsidR="0088272D">
        <w:rPr>
          <w:rFonts w:ascii="Times New Roman" w:hAnsi="Times New Roman"/>
        </w:rPr>
        <w:t xml:space="preserve"> </w:t>
      </w:r>
      <w:r w:rsidR="00FC2A5F">
        <w:rPr>
          <w:rFonts w:ascii="Times New Roman" w:hAnsi="Times New Roman"/>
        </w:rPr>
        <w:t>They</w:t>
      </w:r>
      <w:r w:rsidR="00E35BDB">
        <w:rPr>
          <w:rFonts w:ascii="Times New Roman" w:hAnsi="Times New Roman"/>
        </w:rPr>
        <w:t xml:space="preserve"> </w:t>
      </w:r>
      <w:r w:rsidR="000A7B44">
        <w:rPr>
          <w:rFonts w:ascii="Times New Roman" w:hAnsi="Times New Roman"/>
        </w:rPr>
        <w:t xml:space="preserve">also looked to </w:t>
      </w:r>
      <w:r w:rsidR="00E35BDB">
        <w:rPr>
          <w:rFonts w:ascii="Times New Roman" w:hAnsi="Times New Roman" w:cs="Times New Roman"/>
        </w:rPr>
        <w:t xml:space="preserve">the </w:t>
      </w:r>
      <w:r w:rsidR="00CD3327">
        <w:rPr>
          <w:rFonts w:ascii="Times New Roman" w:hAnsi="Times New Roman" w:cs="Times New Roman"/>
        </w:rPr>
        <w:t>design</w:t>
      </w:r>
      <w:r w:rsidR="00771F39">
        <w:rPr>
          <w:rFonts w:ascii="Times New Roman" w:hAnsi="Times New Roman" w:cs="Times New Roman"/>
        </w:rPr>
        <w:t xml:space="preserve"> </w:t>
      </w:r>
      <w:r w:rsidR="00B13285">
        <w:rPr>
          <w:rFonts w:ascii="Times New Roman" w:hAnsi="Times New Roman" w:cs="Times New Roman"/>
        </w:rPr>
        <w:t xml:space="preserve">principles </w:t>
      </w:r>
      <w:r w:rsidR="00771F39">
        <w:rPr>
          <w:rFonts w:ascii="Times New Roman" w:hAnsi="Times New Roman" w:cs="Times New Roman"/>
        </w:rPr>
        <w:t xml:space="preserve">of nineteenth-century Japanese print work </w:t>
      </w:r>
      <w:r w:rsidR="00FF0294">
        <w:rPr>
          <w:rFonts w:ascii="Times New Roman" w:hAnsi="Times New Roman" w:cs="Times New Roman"/>
        </w:rPr>
        <w:t>for their</w:t>
      </w:r>
      <w:r w:rsidR="000A7B44">
        <w:rPr>
          <w:rFonts w:ascii="Times New Roman" w:hAnsi="Times New Roman"/>
        </w:rPr>
        <w:t xml:space="preserve"> unique </w:t>
      </w:r>
      <w:r w:rsidR="00FF0294">
        <w:rPr>
          <w:rFonts w:ascii="Times New Roman" w:hAnsi="Times New Roman"/>
        </w:rPr>
        <w:t>use of perspective and compositional arrangement</w:t>
      </w:r>
      <w:r w:rsidR="000729D9">
        <w:rPr>
          <w:rFonts w:ascii="Times New Roman" w:hAnsi="Times New Roman"/>
        </w:rPr>
        <w:t xml:space="preserve">. </w:t>
      </w:r>
      <w:r w:rsidR="00C30BC9">
        <w:rPr>
          <w:rFonts w:ascii="Times New Roman" w:hAnsi="Times New Roman"/>
        </w:rPr>
        <w:t xml:space="preserve">The decorative patterns in Chase’s </w:t>
      </w:r>
      <w:r w:rsidR="00C30BC9">
        <w:rPr>
          <w:rFonts w:ascii="Times New Roman" w:hAnsi="Times New Roman"/>
          <w:i/>
        </w:rPr>
        <w:t>In the Studio</w:t>
      </w:r>
      <w:r w:rsidR="00C30BC9">
        <w:rPr>
          <w:rFonts w:ascii="Times New Roman" w:hAnsi="Times New Roman"/>
        </w:rPr>
        <w:t xml:space="preserve"> (1882); the delicate stain of colours in Dewing’s </w:t>
      </w:r>
      <w:r w:rsidR="00C30BC9">
        <w:rPr>
          <w:rFonts w:ascii="Times New Roman" w:hAnsi="Times New Roman"/>
          <w:i/>
        </w:rPr>
        <w:t>Venetian Brocade</w:t>
      </w:r>
      <w:r w:rsidR="00C30BC9">
        <w:rPr>
          <w:rFonts w:ascii="Times New Roman" w:hAnsi="Times New Roman"/>
        </w:rPr>
        <w:t xml:space="preserve"> (1904); and the tonal harmonies in Twachtman’s </w:t>
      </w:r>
      <w:r w:rsidR="00C30BC9">
        <w:rPr>
          <w:rFonts w:ascii="Times New Roman" w:hAnsi="Times New Roman"/>
          <w:i/>
        </w:rPr>
        <w:t xml:space="preserve">Winter Harmony </w:t>
      </w:r>
      <w:r w:rsidR="00C30BC9">
        <w:rPr>
          <w:rFonts w:ascii="Times New Roman" w:hAnsi="Times New Roman"/>
        </w:rPr>
        <w:t xml:space="preserve">(1890-1900) highlight </w:t>
      </w:r>
      <w:r w:rsidR="00C045F1">
        <w:rPr>
          <w:rFonts w:ascii="Times New Roman" w:hAnsi="Times New Roman"/>
        </w:rPr>
        <w:t xml:space="preserve">atmospheric qualities and </w:t>
      </w:r>
      <w:r w:rsidR="00C30BC9">
        <w:rPr>
          <w:rFonts w:ascii="Times New Roman" w:hAnsi="Times New Roman"/>
        </w:rPr>
        <w:t>surface e</w:t>
      </w:r>
      <w:r w:rsidR="00C045F1">
        <w:rPr>
          <w:rFonts w:ascii="Times New Roman" w:hAnsi="Times New Roman"/>
        </w:rPr>
        <w:t>ffects as much as the subjects of their paintings</w:t>
      </w:r>
      <w:r w:rsidR="00C30BC9">
        <w:rPr>
          <w:rFonts w:ascii="Times New Roman" w:hAnsi="Times New Roman"/>
        </w:rPr>
        <w:t xml:space="preserve">. </w:t>
      </w:r>
      <w:r w:rsidR="00C045F1">
        <w:rPr>
          <w:rFonts w:ascii="Times New Roman" w:hAnsi="Times New Roman"/>
        </w:rPr>
        <w:t>Integrating</w:t>
      </w:r>
      <w:r w:rsidR="008263C3">
        <w:rPr>
          <w:rFonts w:ascii="Times New Roman" w:hAnsi="Times New Roman"/>
        </w:rPr>
        <w:t xml:space="preserve"> </w:t>
      </w:r>
      <w:r w:rsidR="002602F8">
        <w:rPr>
          <w:rFonts w:ascii="Times New Roman" w:hAnsi="Times New Roman"/>
        </w:rPr>
        <w:t>figure and setting</w:t>
      </w:r>
      <w:r w:rsidR="000729D9">
        <w:rPr>
          <w:rFonts w:ascii="Times New Roman" w:hAnsi="Times New Roman" w:cs="Times New Roman"/>
        </w:rPr>
        <w:t xml:space="preserve">, </w:t>
      </w:r>
      <w:r w:rsidR="008263C3">
        <w:rPr>
          <w:rFonts w:ascii="Times New Roman" w:hAnsi="Times New Roman" w:cs="Times New Roman"/>
        </w:rPr>
        <w:t xml:space="preserve">American Impressionist artists </w:t>
      </w:r>
      <w:r w:rsidR="000729D9">
        <w:rPr>
          <w:rFonts w:ascii="Times New Roman" w:hAnsi="Times New Roman" w:cs="Times New Roman"/>
        </w:rPr>
        <w:t>c</w:t>
      </w:r>
      <w:r w:rsidR="002602F8">
        <w:rPr>
          <w:rFonts w:ascii="Times New Roman" w:hAnsi="Times New Roman"/>
        </w:rPr>
        <w:t>elebrated a harmony of art and life.</w:t>
      </w:r>
    </w:p>
    <w:p w14:paraId="2938D570" w14:textId="77777777" w:rsidR="008B669C" w:rsidRDefault="008B669C" w:rsidP="002C19A8">
      <w:pPr>
        <w:rPr>
          <w:rFonts w:ascii="Times New Roman" w:hAnsi="Times New Roman" w:cs="Times New Roman"/>
        </w:rPr>
      </w:pPr>
    </w:p>
    <w:p w14:paraId="0460F7D7" w14:textId="6D9D7B5D" w:rsidR="002C19A8" w:rsidRPr="003F6A9F" w:rsidRDefault="00C93972" w:rsidP="002C19A8">
      <w:pPr>
        <w:rPr>
          <w:rFonts w:ascii="Times New Roman" w:hAnsi="Times New Roman" w:cs="Times New Roman"/>
        </w:rPr>
      </w:pPr>
      <w:r>
        <w:rPr>
          <w:rFonts w:ascii="Times New Roman" w:hAnsi="Times New Roman" w:cs="Times New Roman"/>
        </w:rPr>
        <w:t>At the end of the nineteenth cen</w:t>
      </w:r>
      <w:r w:rsidR="008263C3">
        <w:rPr>
          <w:rFonts w:ascii="Times New Roman" w:hAnsi="Times New Roman" w:cs="Times New Roman"/>
        </w:rPr>
        <w:t>tury, American Impressionism</w:t>
      </w:r>
      <w:r>
        <w:rPr>
          <w:rFonts w:ascii="Times New Roman" w:hAnsi="Times New Roman" w:cs="Times New Roman"/>
        </w:rPr>
        <w:t xml:space="preserve"> was</w:t>
      </w:r>
      <w:r w:rsidR="002C19A8">
        <w:rPr>
          <w:rFonts w:ascii="Times New Roman" w:hAnsi="Times New Roman" w:cs="Times New Roman"/>
        </w:rPr>
        <w:t xml:space="preserve"> </w:t>
      </w:r>
      <w:r w:rsidR="002C19A8" w:rsidRPr="003F6A9F">
        <w:rPr>
          <w:rFonts w:ascii="Times New Roman" w:hAnsi="Times New Roman" w:cs="Times New Roman"/>
        </w:rPr>
        <w:t>popular among</w:t>
      </w:r>
      <w:r w:rsidR="002C19A8">
        <w:rPr>
          <w:rFonts w:ascii="Times New Roman" w:hAnsi="Times New Roman" w:cs="Times New Roman"/>
        </w:rPr>
        <w:t xml:space="preserve"> </w:t>
      </w:r>
      <w:r w:rsidR="002C19A8" w:rsidRPr="003F6A9F">
        <w:rPr>
          <w:rFonts w:ascii="Times New Roman" w:hAnsi="Times New Roman" w:cs="Times New Roman"/>
        </w:rPr>
        <w:t xml:space="preserve">wealthy art patrons </w:t>
      </w:r>
      <w:r w:rsidR="002C19A8">
        <w:rPr>
          <w:rFonts w:ascii="Times New Roman" w:hAnsi="Times New Roman" w:cs="Times New Roman"/>
        </w:rPr>
        <w:t xml:space="preserve">and private collectors </w:t>
      </w:r>
      <w:r w:rsidR="002C19A8" w:rsidRPr="003F6A9F">
        <w:rPr>
          <w:rFonts w:ascii="Times New Roman" w:hAnsi="Times New Roman" w:cs="Times New Roman"/>
        </w:rPr>
        <w:t>who conside</w:t>
      </w:r>
      <w:r w:rsidR="002C19A8">
        <w:rPr>
          <w:rFonts w:ascii="Times New Roman" w:hAnsi="Times New Roman" w:cs="Times New Roman"/>
        </w:rPr>
        <w:t>re</w:t>
      </w:r>
      <w:r w:rsidR="002C19A8" w:rsidRPr="003F6A9F">
        <w:rPr>
          <w:rFonts w:ascii="Times New Roman" w:hAnsi="Times New Roman" w:cs="Times New Roman"/>
        </w:rPr>
        <w:t xml:space="preserve">d its </w:t>
      </w:r>
      <w:r w:rsidR="00C30BC9">
        <w:rPr>
          <w:rFonts w:ascii="Times New Roman" w:hAnsi="Times New Roman" w:cs="Times New Roman"/>
        </w:rPr>
        <w:t xml:space="preserve">genteel </w:t>
      </w:r>
      <w:r w:rsidR="00F359B7">
        <w:rPr>
          <w:rFonts w:ascii="Times New Roman" w:hAnsi="Times New Roman" w:cs="Times New Roman"/>
        </w:rPr>
        <w:t>su</w:t>
      </w:r>
      <w:r w:rsidR="002C19A8" w:rsidRPr="003F6A9F">
        <w:rPr>
          <w:rFonts w:ascii="Times New Roman" w:hAnsi="Times New Roman" w:cs="Times New Roman"/>
        </w:rPr>
        <w:t xml:space="preserve">bject matter and European references </w:t>
      </w:r>
      <w:r w:rsidR="00841A1B">
        <w:rPr>
          <w:rFonts w:ascii="Times New Roman" w:hAnsi="Times New Roman" w:cs="Times New Roman"/>
        </w:rPr>
        <w:t xml:space="preserve">to be </w:t>
      </w:r>
      <w:r w:rsidR="00F359B7">
        <w:rPr>
          <w:rFonts w:ascii="Times New Roman" w:hAnsi="Times New Roman" w:cs="Times New Roman"/>
        </w:rPr>
        <w:t>appropriate</w:t>
      </w:r>
      <w:r w:rsidR="002C19A8">
        <w:rPr>
          <w:rFonts w:ascii="Times New Roman" w:hAnsi="Times New Roman" w:cs="Times New Roman"/>
        </w:rPr>
        <w:t xml:space="preserve"> express</w:t>
      </w:r>
      <w:r w:rsidR="00D633C9">
        <w:rPr>
          <w:rFonts w:ascii="Times New Roman" w:hAnsi="Times New Roman" w:cs="Times New Roman"/>
        </w:rPr>
        <w:t xml:space="preserve">ions of </w:t>
      </w:r>
      <w:r w:rsidR="002602F8">
        <w:rPr>
          <w:rFonts w:ascii="Times New Roman" w:hAnsi="Times New Roman" w:cs="Times New Roman"/>
        </w:rPr>
        <w:t>an</w:t>
      </w:r>
      <w:r w:rsidR="00D633C9">
        <w:rPr>
          <w:rFonts w:ascii="Times New Roman" w:hAnsi="Times New Roman" w:cs="Times New Roman"/>
        </w:rPr>
        <w:t xml:space="preserve"> </w:t>
      </w:r>
      <w:r w:rsidR="00047169">
        <w:rPr>
          <w:rFonts w:ascii="Times New Roman" w:hAnsi="Times New Roman" w:cs="Times New Roman"/>
        </w:rPr>
        <w:t xml:space="preserve">affluent </w:t>
      </w:r>
      <w:r w:rsidR="00D633C9">
        <w:rPr>
          <w:rFonts w:ascii="Times New Roman" w:hAnsi="Times New Roman" w:cs="Times New Roman"/>
        </w:rPr>
        <w:t>class status</w:t>
      </w:r>
      <w:r w:rsidR="00284850">
        <w:rPr>
          <w:rFonts w:ascii="Times New Roman" w:hAnsi="Times New Roman" w:cs="Times New Roman"/>
        </w:rPr>
        <w:t>.</w:t>
      </w:r>
      <w:r w:rsidR="0068790C">
        <w:rPr>
          <w:rFonts w:ascii="Times New Roman" w:hAnsi="Times New Roman" w:cs="Times New Roman"/>
        </w:rPr>
        <w:t xml:space="preserve"> </w:t>
      </w:r>
      <w:r w:rsidR="00387482">
        <w:rPr>
          <w:rFonts w:ascii="Times New Roman" w:hAnsi="Times New Roman" w:cs="Times New Roman"/>
        </w:rPr>
        <w:t xml:space="preserve">Paintings that featured </w:t>
      </w:r>
      <w:r>
        <w:rPr>
          <w:rFonts w:ascii="Times New Roman" w:hAnsi="Times New Roman"/>
        </w:rPr>
        <w:t>light-infused landscapes</w:t>
      </w:r>
      <w:r w:rsidR="00DB00E5">
        <w:rPr>
          <w:rFonts w:ascii="Times New Roman" w:hAnsi="Times New Roman"/>
        </w:rPr>
        <w:t xml:space="preserve"> of the rural countryside</w:t>
      </w:r>
      <w:r>
        <w:rPr>
          <w:rFonts w:ascii="Times New Roman" w:hAnsi="Times New Roman"/>
        </w:rPr>
        <w:t xml:space="preserve">, panoramic urban scenes, </w:t>
      </w:r>
      <w:r w:rsidR="00387482">
        <w:rPr>
          <w:rFonts w:ascii="Times New Roman" w:hAnsi="Times New Roman"/>
        </w:rPr>
        <w:t>and</w:t>
      </w:r>
      <w:r w:rsidR="00387482">
        <w:rPr>
          <w:rFonts w:ascii="Times New Roman" w:hAnsi="Times New Roman" w:cs="Times New Roman"/>
        </w:rPr>
        <w:t xml:space="preserve"> elegant interior spaces offered a </w:t>
      </w:r>
      <w:r w:rsidR="008D254A">
        <w:rPr>
          <w:rFonts w:ascii="Times New Roman" w:hAnsi="Times New Roman" w:cs="Times New Roman"/>
        </w:rPr>
        <w:t>romanticis</w:t>
      </w:r>
      <w:r w:rsidR="008263C3">
        <w:rPr>
          <w:rFonts w:ascii="Times New Roman" w:hAnsi="Times New Roman" w:cs="Times New Roman"/>
        </w:rPr>
        <w:t xml:space="preserve">ed </w:t>
      </w:r>
      <w:r w:rsidR="00D707BF">
        <w:rPr>
          <w:rFonts w:ascii="Times New Roman" w:hAnsi="Times New Roman" w:cs="Times New Roman"/>
        </w:rPr>
        <w:t>vision</w:t>
      </w:r>
      <w:r w:rsidR="00387482">
        <w:rPr>
          <w:rFonts w:ascii="Times New Roman" w:hAnsi="Times New Roman" w:cs="Times New Roman"/>
        </w:rPr>
        <w:t xml:space="preserve"> </w:t>
      </w:r>
      <w:r w:rsidR="00D707BF">
        <w:rPr>
          <w:rFonts w:ascii="Times New Roman" w:hAnsi="Times New Roman" w:cs="Times New Roman"/>
        </w:rPr>
        <w:t xml:space="preserve">of </w:t>
      </w:r>
      <w:r>
        <w:rPr>
          <w:rFonts w:ascii="Times New Roman" w:hAnsi="Times New Roman" w:cs="Times New Roman"/>
        </w:rPr>
        <w:t>mo</w:t>
      </w:r>
      <w:r w:rsidR="005C6C88">
        <w:rPr>
          <w:rFonts w:ascii="Times New Roman" w:hAnsi="Times New Roman" w:cs="Times New Roman"/>
        </w:rPr>
        <w:t>dern</w:t>
      </w:r>
      <w:r>
        <w:rPr>
          <w:rFonts w:ascii="Times New Roman" w:hAnsi="Times New Roman" w:cs="Times New Roman"/>
        </w:rPr>
        <w:t>ity</w:t>
      </w:r>
      <w:r w:rsidR="0068790C">
        <w:rPr>
          <w:rFonts w:ascii="Times New Roman" w:hAnsi="Times New Roman" w:cs="Times New Roman"/>
        </w:rPr>
        <w:t xml:space="preserve"> in the 1890s and 1900s.</w:t>
      </w:r>
      <w:r w:rsidR="00F264A7">
        <w:rPr>
          <w:rFonts w:ascii="Times New Roman" w:hAnsi="Times New Roman" w:cs="Times New Roman"/>
        </w:rPr>
        <w:t xml:space="preserve"> </w:t>
      </w:r>
      <w:r w:rsidR="00C30BC9">
        <w:rPr>
          <w:rFonts w:ascii="Times New Roman" w:hAnsi="Times New Roman" w:cs="Times New Roman"/>
        </w:rPr>
        <w:t>Public interest in American Impressionism</w:t>
      </w:r>
      <w:r w:rsidR="00542FC7">
        <w:rPr>
          <w:rFonts w:ascii="Times New Roman" w:hAnsi="Times New Roman" w:cs="Times New Roman"/>
        </w:rPr>
        <w:t xml:space="preserve"> waned by the late 1910s, </w:t>
      </w:r>
      <w:r w:rsidR="005C6C88">
        <w:rPr>
          <w:rFonts w:ascii="Times New Roman" w:hAnsi="Times New Roman" w:cs="Times New Roman"/>
        </w:rPr>
        <w:t>but its impact</w:t>
      </w:r>
      <w:r w:rsidR="00F264A7">
        <w:rPr>
          <w:rFonts w:ascii="Times New Roman" w:hAnsi="Times New Roman" w:cs="Times New Roman"/>
        </w:rPr>
        <w:t xml:space="preserve"> was </w:t>
      </w:r>
      <w:r w:rsidR="00542FC7">
        <w:rPr>
          <w:rFonts w:ascii="Times New Roman" w:hAnsi="Times New Roman" w:cs="Times New Roman"/>
        </w:rPr>
        <w:t xml:space="preserve">broadly </w:t>
      </w:r>
      <w:r w:rsidR="00F264A7">
        <w:rPr>
          <w:rFonts w:ascii="Times New Roman" w:hAnsi="Times New Roman" w:cs="Times New Roman"/>
        </w:rPr>
        <w:t xml:space="preserve">felt </w:t>
      </w:r>
      <w:r w:rsidR="005F5AD6">
        <w:rPr>
          <w:rFonts w:ascii="Times New Roman" w:hAnsi="Times New Roman" w:cs="Times New Roman"/>
        </w:rPr>
        <w:t>in</w:t>
      </w:r>
      <w:r w:rsidR="00F264A7">
        <w:rPr>
          <w:rFonts w:ascii="Times New Roman" w:hAnsi="Times New Roman" w:cs="Times New Roman"/>
        </w:rPr>
        <w:t xml:space="preserve"> </w:t>
      </w:r>
      <w:r w:rsidR="0068790C">
        <w:rPr>
          <w:rFonts w:ascii="Times New Roman" w:hAnsi="Times New Roman" w:cs="Times New Roman"/>
        </w:rPr>
        <w:t>art colonies</w:t>
      </w:r>
      <w:r>
        <w:rPr>
          <w:rFonts w:ascii="Times New Roman" w:hAnsi="Times New Roman" w:cs="Times New Roman"/>
        </w:rPr>
        <w:t xml:space="preserve"> </w:t>
      </w:r>
      <w:r w:rsidR="00542FC7">
        <w:rPr>
          <w:rFonts w:ascii="Times New Roman" w:hAnsi="Times New Roman" w:cs="Times New Roman"/>
        </w:rPr>
        <w:t xml:space="preserve">and art schools </w:t>
      </w:r>
      <w:r w:rsidR="005C6C88">
        <w:rPr>
          <w:rFonts w:ascii="Times New Roman" w:hAnsi="Times New Roman" w:cs="Times New Roman"/>
        </w:rPr>
        <w:t>throughout</w:t>
      </w:r>
      <w:r>
        <w:rPr>
          <w:rFonts w:ascii="Times New Roman" w:hAnsi="Times New Roman" w:cs="Times New Roman"/>
        </w:rPr>
        <w:t xml:space="preserve"> </w:t>
      </w:r>
      <w:r w:rsidR="00542FC7">
        <w:rPr>
          <w:rFonts w:ascii="Times New Roman" w:hAnsi="Times New Roman" w:cs="Times New Roman"/>
        </w:rPr>
        <w:t xml:space="preserve">the </w:t>
      </w:r>
      <w:r>
        <w:rPr>
          <w:rFonts w:ascii="Times New Roman" w:hAnsi="Times New Roman" w:cs="Times New Roman"/>
        </w:rPr>
        <w:t>United States</w:t>
      </w:r>
      <w:r w:rsidR="0068790C">
        <w:rPr>
          <w:rFonts w:ascii="Times New Roman" w:hAnsi="Times New Roman" w:cs="Times New Roman"/>
        </w:rPr>
        <w:t xml:space="preserve">. </w:t>
      </w:r>
      <w:r w:rsidR="00213997">
        <w:rPr>
          <w:rFonts w:ascii="Times New Roman" w:hAnsi="Times New Roman" w:cs="Times New Roman"/>
        </w:rPr>
        <w:t xml:space="preserve"> </w:t>
      </w:r>
      <w:r w:rsidR="001057B7">
        <w:rPr>
          <w:rFonts w:ascii="Times New Roman" w:hAnsi="Times New Roman" w:cs="Times New Roman"/>
        </w:rPr>
        <w:t>Many of the movement’s participants</w:t>
      </w:r>
      <w:r w:rsidR="00ED1A19">
        <w:rPr>
          <w:rFonts w:ascii="Times New Roman" w:hAnsi="Times New Roman" w:cs="Times New Roman"/>
        </w:rPr>
        <w:t>,</w:t>
      </w:r>
      <w:r w:rsidR="00F264A7">
        <w:rPr>
          <w:rFonts w:ascii="Times New Roman" w:hAnsi="Times New Roman" w:cs="Times New Roman"/>
        </w:rPr>
        <w:t xml:space="preserve"> including Chase and Weir</w:t>
      </w:r>
      <w:r w:rsidR="00ED1A19">
        <w:rPr>
          <w:rFonts w:ascii="Times New Roman" w:hAnsi="Times New Roman" w:cs="Times New Roman"/>
        </w:rPr>
        <w:t>,</w:t>
      </w:r>
      <w:r w:rsidR="00113C22">
        <w:rPr>
          <w:rFonts w:ascii="Times New Roman" w:hAnsi="Times New Roman" w:cs="Times New Roman"/>
        </w:rPr>
        <w:t xml:space="preserve"> became</w:t>
      </w:r>
      <w:r w:rsidR="00542FC7">
        <w:rPr>
          <w:rFonts w:ascii="Times New Roman" w:hAnsi="Times New Roman" w:cs="Times New Roman"/>
        </w:rPr>
        <w:t xml:space="preserve"> </w:t>
      </w:r>
      <w:r w:rsidR="009B0EA5">
        <w:rPr>
          <w:rFonts w:ascii="Times New Roman" w:hAnsi="Times New Roman" w:cs="Times New Roman"/>
        </w:rPr>
        <w:t>instructors at the Pennsyl</w:t>
      </w:r>
      <w:r w:rsidR="00F264A7">
        <w:rPr>
          <w:rFonts w:ascii="Times New Roman" w:hAnsi="Times New Roman" w:cs="Times New Roman"/>
        </w:rPr>
        <w:t>vania Academy of Fine Arts in Phila</w:t>
      </w:r>
      <w:r w:rsidR="00055C14">
        <w:rPr>
          <w:rFonts w:ascii="Times New Roman" w:hAnsi="Times New Roman" w:cs="Times New Roman"/>
        </w:rPr>
        <w:t xml:space="preserve">delphia, </w:t>
      </w:r>
      <w:r w:rsidR="00F264A7">
        <w:rPr>
          <w:rFonts w:ascii="Times New Roman" w:hAnsi="Times New Roman" w:cs="Times New Roman"/>
        </w:rPr>
        <w:t xml:space="preserve">one of the </w:t>
      </w:r>
      <w:r w:rsidR="00055C14">
        <w:rPr>
          <w:rFonts w:ascii="Times New Roman" w:hAnsi="Times New Roman" w:cs="Times New Roman"/>
        </w:rPr>
        <w:t>country’s</w:t>
      </w:r>
      <w:r w:rsidR="00F264A7">
        <w:rPr>
          <w:rFonts w:ascii="Times New Roman" w:hAnsi="Times New Roman" w:cs="Times New Roman"/>
        </w:rPr>
        <w:t xml:space="preserve"> premiere art institutions</w:t>
      </w:r>
      <w:r w:rsidR="00055C14">
        <w:rPr>
          <w:rFonts w:ascii="Times New Roman" w:hAnsi="Times New Roman" w:cs="Times New Roman"/>
        </w:rPr>
        <w:t xml:space="preserve"> of the time</w:t>
      </w:r>
      <w:r w:rsidR="000F578E">
        <w:rPr>
          <w:rFonts w:ascii="Times New Roman" w:hAnsi="Times New Roman" w:cs="Times New Roman"/>
        </w:rPr>
        <w:t>.</w:t>
      </w:r>
    </w:p>
    <w:p w14:paraId="1710B7E4" w14:textId="77777777" w:rsidR="007B4761" w:rsidRPr="003F6A9F" w:rsidRDefault="007B4761" w:rsidP="007B4761">
      <w:pPr>
        <w:rPr>
          <w:rFonts w:ascii="Times New Roman" w:hAnsi="Times New Roman" w:cs="Times New Roman"/>
        </w:rPr>
      </w:pPr>
    </w:p>
    <w:p w14:paraId="776B75EC" w14:textId="77777777" w:rsidR="007B4761" w:rsidRPr="003F6A9F" w:rsidRDefault="007B4761" w:rsidP="007B4761">
      <w:pPr>
        <w:rPr>
          <w:rFonts w:ascii="Times New Roman" w:hAnsi="Times New Roman" w:cs="Times New Roman"/>
        </w:rPr>
      </w:pPr>
    </w:p>
    <w:p w14:paraId="0E50435A" w14:textId="77777777" w:rsidR="00213997" w:rsidRPr="008D254A" w:rsidRDefault="007B4761" w:rsidP="00213997">
      <w:pPr>
        <w:rPr>
          <w:rFonts w:ascii="Times New Roman" w:hAnsi="Times New Roman" w:cs="Times New Roman"/>
          <w:b/>
        </w:rPr>
      </w:pPr>
      <w:r w:rsidRPr="008D254A">
        <w:rPr>
          <w:rFonts w:ascii="Times New Roman" w:hAnsi="Times New Roman" w:cs="Times New Roman"/>
          <w:b/>
        </w:rPr>
        <w:t>References and further reading</w:t>
      </w:r>
    </w:p>
    <w:p w14:paraId="383497A8" w14:textId="77777777" w:rsidR="009B0EA5" w:rsidRPr="008D254A" w:rsidRDefault="009B0EA5" w:rsidP="0064570D">
      <w:pPr>
        <w:widowControl w:val="0"/>
        <w:autoSpaceDE w:val="0"/>
        <w:autoSpaceDN w:val="0"/>
        <w:adjustRightInd w:val="0"/>
        <w:rPr>
          <w:rFonts w:ascii="Times New Roman" w:hAnsi="Times New Roman" w:cs="Times New Roman"/>
          <w:bCs/>
          <w:color w:val="1A1A1A"/>
        </w:rPr>
      </w:pPr>
    </w:p>
    <w:p w14:paraId="54AAD834" w14:textId="77777777" w:rsidR="00B13285" w:rsidRPr="008D254A" w:rsidRDefault="009B0EA5" w:rsidP="0064570D">
      <w:pPr>
        <w:widowControl w:val="0"/>
        <w:autoSpaceDE w:val="0"/>
        <w:autoSpaceDN w:val="0"/>
        <w:adjustRightInd w:val="0"/>
        <w:rPr>
          <w:rFonts w:ascii="Times New Roman" w:hAnsi="Times New Roman" w:cs="Arial"/>
          <w:color w:val="1A1A1A"/>
        </w:rPr>
      </w:pPr>
      <w:r w:rsidRPr="008D254A">
        <w:rPr>
          <w:rFonts w:ascii="Times New Roman" w:hAnsi="Times New Roman" w:cs="Arial"/>
          <w:color w:val="1A1A1A"/>
        </w:rPr>
        <w:t xml:space="preserve">Burns, S. (1996) </w:t>
      </w:r>
      <w:r w:rsidRPr="008D254A">
        <w:rPr>
          <w:rFonts w:ascii="Times New Roman" w:hAnsi="Times New Roman" w:cs="Arial"/>
          <w:i/>
          <w:iCs/>
          <w:color w:val="1A1A1A"/>
        </w:rPr>
        <w:t>Inventing the Modern Artist: Art and Culture in Gilded Age America</w:t>
      </w:r>
      <w:r w:rsidRPr="008D254A">
        <w:rPr>
          <w:rFonts w:ascii="Times New Roman" w:hAnsi="Times New Roman" w:cs="Arial"/>
          <w:color w:val="1A1A1A"/>
        </w:rPr>
        <w:t>, New Haven: Yale University Press.</w:t>
      </w:r>
    </w:p>
    <w:p w14:paraId="39352A5E" w14:textId="77777777" w:rsidR="00B13285" w:rsidRPr="008D254A" w:rsidRDefault="00B13285" w:rsidP="0064570D">
      <w:pPr>
        <w:widowControl w:val="0"/>
        <w:autoSpaceDE w:val="0"/>
        <w:autoSpaceDN w:val="0"/>
        <w:adjustRightInd w:val="0"/>
        <w:rPr>
          <w:rFonts w:ascii="Times New Roman" w:hAnsi="Times New Roman" w:cs="Arial"/>
          <w:color w:val="1A1A1A"/>
        </w:rPr>
      </w:pPr>
    </w:p>
    <w:p w14:paraId="47A72C11" w14:textId="728A2F1E" w:rsidR="0064570D" w:rsidRPr="008D254A" w:rsidRDefault="00B13285" w:rsidP="0064570D">
      <w:pPr>
        <w:widowControl w:val="0"/>
        <w:autoSpaceDE w:val="0"/>
        <w:autoSpaceDN w:val="0"/>
        <w:adjustRightInd w:val="0"/>
        <w:rPr>
          <w:rFonts w:ascii="Times New Roman" w:hAnsi="Times New Roman" w:cs="Times New Roman"/>
          <w:bCs/>
          <w:color w:val="1A1A1A"/>
        </w:rPr>
      </w:pPr>
      <w:r w:rsidRPr="008D254A">
        <w:rPr>
          <w:rFonts w:ascii="Times New Roman" w:hAnsi="Times New Roman" w:cs="Arial"/>
          <w:color w:val="1A1A1A"/>
        </w:rPr>
        <w:t>Gerdts, W.</w:t>
      </w:r>
      <w:r w:rsidR="008D254A" w:rsidRPr="008D254A">
        <w:rPr>
          <w:rFonts w:ascii="Times New Roman" w:hAnsi="Times New Roman" w:cs="Arial"/>
          <w:color w:val="1A1A1A"/>
        </w:rPr>
        <w:t xml:space="preserve"> (2001) </w:t>
      </w:r>
      <w:r w:rsidR="008D254A" w:rsidRPr="008D254A">
        <w:rPr>
          <w:rFonts w:ascii="Times New Roman" w:hAnsi="Times New Roman" w:cs="Arial"/>
          <w:i/>
          <w:color w:val="1A1A1A"/>
        </w:rPr>
        <w:t>American Impressionism</w:t>
      </w:r>
      <w:r w:rsidR="008D254A" w:rsidRPr="008D254A">
        <w:rPr>
          <w:rFonts w:ascii="Times New Roman" w:hAnsi="Times New Roman" w:cs="Arial"/>
          <w:color w:val="1A1A1A"/>
        </w:rPr>
        <w:t>, 2</w:t>
      </w:r>
      <w:r w:rsidR="008D254A" w:rsidRPr="008D254A">
        <w:rPr>
          <w:rFonts w:ascii="Times New Roman" w:hAnsi="Times New Roman" w:cs="Arial"/>
          <w:color w:val="1A1A1A"/>
          <w:vertAlign w:val="superscript"/>
        </w:rPr>
        <w:t>nd</w:t>
      </w:r>
      <w:r w:rsidR="008D254A" w:rsidRPr="008D254A">
        <w:rPr>
          <w:rFonts w:ascii="Times New Roman" w:hAnsi="Times New Roman" w:cs="Arial"/>
          <w:color w:val="1A1A1A"/>
        </w:rPr>
        <w:t xml:space="preserve"> ed., New York: </w:t>
      </w:r>
      <w:r w:rsidR="008D254A" w:rsidRPr="008D254A">
        <w:rPr>
          <w:rFonts w:ascii="Times New Roman" w:hAnsi="Times New Roman" w:cs="Arial"/>
          <w:color w:val="262626"/>
        </w:rPr>
        <w:t>Abbeville Press.</w:t>
      </w:r>
    </w:p>
    <w:p w14:paraId="735272CC" w14:textId="77777777" w:rsidR="0064570D" w:rsidRPr="008D254A" w:rsidRDefault="0064570D" w:rsidP="0064570D">
      <w:pPr>
        <w:widowControl w:val="0"/>
        <w:autoSpaceDE w:val="0"/>
        <w:autoSpaceDN w:val="0"/>
        <w:adjustRightInd w:val="0"/>
        <w:rPr>
          <w:rFonts w:ascii="Times New Roman" w:hAnsi="Times New Roman" w:cs="Times New Roman"/>
          <w:bCs/>
          <w:color w:val="1A1A1A"/>
        </w:rPr>
      </w:pPr>
    </w:p>
    <w:p w14:paraId="37CF3667" w14:textId="7ACAECDA" w:rsidR="007B4761" w:rsidRPr="008D254A" w:rsidRDefault="00A74F09" w:rsidP="00801BFB">
      <w:pPr>
        <w:widowControl w:val="0"/>
        <w:autoSpaceDE w:val="0"/>
        <w:autoSpaceDN w:val="0"/>
        <w:adjustRightInd w:val="0"/>
        <w:spacing w:after="240"/>
        <w:rPr>
          <w:rFonts w:ascii="Times New Roman" w:hAnsi="Times New Roman" w:cs="Times New Roman"/>
        </w:rPr>
      </w:pPr>
      <w:r w:rsidRPr="008D254A">
        <w:rPr>
          <w:rFonts w:ascii="Times New Roman" w:hAnsi="Times New Roman" w:cs="Times New Roman"/>
        </w:rPr>
        <w:t>Weinberg, H. Barbara, Doreen</w:t>
      </w:r>
      <w:r w:rsidR="00B13285" w:rsidRPr="008D254A">
        <w:rPr>
          <w:rFonts w:ascii="Times New Roman" w:hAnsi="Times New Roman" w:cs="Times New Roman"/>
        </w:rPr>
        <w:t xml:space="preserve"> Bolger, and David Park Curry. </w:t>
      </w:r>
      <w:r w:rsidR="007B4761" w:rsidRPr="008D254A">
        <w:rPr>
          <w:rFonts w:ascii="Times New Roman" w:hAnsi="Times New Roman" w:cs="Times New Roman"/>
        </w:rPr>
        <w:t xml:space="preserve">(1994) </w:t>
      </w:r>
      <w:r w:rsidR="007B4761" w:rsidRPr="008D254A">
        <w:rPr>
          <w:rFonts w:ascii="Times New Roman" w:hAnsi="Times New Roman" w:cs="Times New Roman"/>
          <w:i/>
          <w:iCs/>
        </w:rPr>
        <w:t>American Impressionism and Realism: The Pain</w:t>
      </w:r>
      <w:r w:rsidR="0064570D" w:rsidRPr="008D254A">
        <w:rPr>
          <w:rFonts w:ascii="Times New Roman" w:hAnsi="Times New Roman" w:cs="Times New Roman"/>
          <w:i/>
          <w:iCs/>
        </w:rPr>
        <w:t>ting of Modern Life, 1885-1915</w:t>
      </w:r>
      <w:r w:rsidR="0064570D" w:rsidRPr="008D254A">
        <w:rPr>
          <w:rFonts w:ascii="Times New Roman" w:hAnsi="Times New Roman" w:cs="Times New Roman"/>
          <w:iCs/>
        </w:rPr>
        <w:t>,</w:t>
      </w:r>
      <w:r w:rsidR="007B4761" w:rsidRPr="008D254A">
        <w:rPr>
          <w:rFonts w:ascii="Times New Roman" w:hAnsi="Times New Roman" w:cs="Times New Roman"/>
          <w:i/>
          <w:iCs/>
        </w:rPr>
        <w:t xml:space="preserve"> </w:t>
      </w:r>
      <w:r w:rsidR="007B4761" w:rsidRPr="008D254A">
        <w:rPr>
          <w:rFonts w:ascii="Times New Roman" w:hAnsi="Times New Roman" w:cs="Times New Roman"/>
          <w:iCs/>
        </w:rPr>
        <w:t>New York: Harry N. Abrams and the Metropolitan Museum of Art.</w:t>
      </w:r>
    </w:p>
    <w:p w14:paraId="2366CE28" w14:textId="77777777" w:rsidR="007B4761" w:rsidRPr="008D254A" w:rsidRDefault="007B4761" w:rsidP="007B4761">
      <w:pPr>
        <w:rPr>
          <w:rFonts w:ascii="Times New Roman" w:hAnsi="Times New Roman" w:cs="Times New Roman"/>
        </w:rPr>
      </w:pPr>
      <w:r w:rsidRPr="008D254A">
        <w:rPr>
          <w:rFonts w:ascii="Times New Roman" w:hAnsi="Times New Roman" w:cs="Times New Roman"/>
        </w:rPr>
        <w:t>http://www.metmuseum.org/toah/hd/aimp/hd_aimp.htm</w:t>
      </w:r>
    </w:p>
    <w:p w14:paraId="39FFABF9" w14:textId="77777777" w:rsidR="001A38AD" w:rsidRPr="008D254A" w:rsidRDefault="001A38AD" w:rsidP="007B4761">
      <w:pPr>
        <w:rPr>
          <w:rFonts w:ascii="Times New Roman" w:hAnsi="Times New Roman" w:cs="Times New Roman"/>
        </w:rPr>
      </w:pPr>
    </w:p>
    <w:p w14:paraId="20754853" w14:textId="77777777" w:rsidR="001A38AD" w:rsidRPr="008D254A" w:rsidRDefault="001A38AD" w:rsidP="007B4761">
      <w:pPr>
        <w:rPr>
          <w:rFonts w:ascii="Times New Roman" w:hAnsi="Times New Roman" w:cs="Times New Roman"/>
        </w:rPr>
      </w:pPr>
      <w:r w:rsidRPr="008D254A">
        <w:rPr>
          <w:rFonts w:ascii="Times New Roman" w:hAnsi="Times New Roman" w:cs="Times New Roman"/>
        </w:rPr>
        <w:t>http://americanart.si.edu/treasures/1ai/index.html</w:t>
      </w:r>
    </w:p>
    <w:p w14:paraId="4D3F5C42" w14:textId="77777777" w:rsidR="00ED1A19" w:rsidRDefault="00ED1A19">
      <w:pPr>
        <w:rPr>
          <w:rFonts w:ascii="Times New Roman" w:hAnsi="Times New Roman" w:cs="Times New Roman"/>
        </w:rPr>
      </w:pPr>
    </w:p>
    <w:p w14:paraId="12C32360" w14:textId="77777777" w:rsidR="00ED1A19" w:rsidRDefault="00ED1A19">
      <w:pPr>
        <w:rPr>
          <w:rFonts w:ascii="Times New Roman" w:hAnsi="Times New Roman" w:cs="Times New Roman"/>
        </w:rPr>
      </w:pPr>
    </w:p>
    <w:p w14:paraId="6330D3B8" w14:textId="77777777" w:rsidR="00ED1A19" w:rsidRDefault="00ED1A19">
      <w:pPr>
        <w:rPr>
          <w:rFonts w:ascii="Times New Roman" w:hAnsi="Times New Roman" w:cs="Times New Roman"/>
        </w:rPr>
      </w:pPr>
    </w:p>
    <w:p w14:paraId="63371C5F" w14:textId="78142F97" w:rsidR="00ED1A19" w:rsidRDefault="00ED1A19">
      <w:pPr>
        <w:rPr>
          <w:rFonts w:ascii="Times New Roman" w:hAnsi="Times New Roman" w:cs="Times New Roman"/>
        </w:rPr>
      </w:pPr>
      <w:r>
        <w:rPr>
          <w:rFonts w:ascii="Times New Roman" w:hAnsi="Times New Roman" w:cs="Times New Roman"/>
          <w:noProof/>
          <w:lang w:val="en-GB" w:eastAsia="en-GB"/>
        </w:rPr>
        <w:drawing>
          <wp:inline distT="0" distB="0" distL="0" distR="0" wp14:anchorId="3972AD8A" wp14:editId="4816032A">
            <wp:extent cx="5943600" cy="417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0_SL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71315"/>
                    </a:xfrm>
                    <a:prstGeom prst="rect">
                      <a:avLst/>
                    </a:prstGeom>
                  </pic:spPr>
                </pic:pic>
              </a:graphicData>
            </a:graphic>
          </wp:inline>
        </w:drawing>
      </w:r>
    </w:p>
    <w:p w14:paraId="0F843668" w14:textId="77777777" w:rsidR="00ED1A19" w:rsidRDefault="00ED1A19">
      <w:pPr>
        <w:rPr>
          <w:rFonts w:ascii="Times New Roman" w:hAnsi="Times New Roman" w:cs="Times New Roman"/>
        </w:rPr>
      </w:pPr>
    </w:p>
    <w:p w14:paraId="6F577E10" w14:textId="4C21DA7F" w:rsidR="00ED1A19" w:rsidRDefault="00ED1A19" w:rsidP="00ED1A19">
      <w:pPr>
        <w:rPr>
          <w:rFonts w:ascii="Times New Roman" w:hAnsi="Times New Roman" w:cs="Times New Roman"/>
        </w:rPr>
      </w:pPr>
      <w:r>
        <w:rPr>
          <w:rFonts w:ascii="Times New Roman" w:hAnsi="Times New Roman" w:cs="Times New Roman"/>
        </w:rPr>
        <w:t xml:space="preserve">William Merritt Chase, </w:t>
      </w:r>
      <w:r>
        <w:rPr>
          <w:rFonts w:ascii="Times New Roman" w:hAnsi="Times New Roman" w:cs="Times New Roman"/>
          <w:i/>
        </w:rPr>
        <w:t xml:space="preserve">In the </w:t>
      </w:r>
      <w:r w:rsidRPr="00ED1A19">
        <w:rPr>
          <w:rFonts w:ascii="Times New Roman" w:hAnsi="Times New Roman" w:cs="Times New Roman"/>
          <w:i/>
        </w:rPr>
        <w:t>Studio</w:t>
      </w:r>
      <w:r>
        <w:rPr>
          <w:rFonts w:ascii="Times New Roman" w:hAnsi="Times New Roman" w:cs="Times New Roman"/>
        </w:rPr>
        <w:t xml:space="preserve">, 1882. </w:t>
      </w:r>
      <w:r w:rsidRPr="00ED1A19">
        <w:rPr>
          <w:rFonts w:ascii="Times New Roman" w:hAnsi="Times New Roman" w:cs="Times New Roman"/>
        </w:rPr>
        <w:t>Oil on canvas</w:t>
      </w:r>
      <w:r>
        <w:rPr>
          <w:rFonts w:ascii="Times New Roman" w:hAnsi="Times New Roman" w:cs="Times New Roman"/>
        </w:rPr>
        <w:t xml:space="preserve">. </w:t>
      </w:r>
      <w:r w:rsidRPr="00ED1A19">
        <w:rPr>
          <w:rFonts w:ascii="Times New Roman" w:hAnsi="Times New Roman" w:cs="Times New Roman"/>
        </w:rPr>
        <w:t>28 1/16 x 40 1/8 in. (71.2 x 101.9 cm)</w:t>
      </w:r>
    </w:p>
    <w:p w14:paraId="5E27E695" w14:textId="1B82B094" w:rsidR="00ED1A19" w:rsidRPr="008D254A" w:rsidRDefault="00AB1C2C">
      <w:pPr>
        <w:rPr>
          <w:rFonts w:ascii="Times New Roman" w:hAnsi="Times New Roman" w:cs="Times New Roman"/>
        </w:rPr>
      </w:pPr>
      <w:hyperlink r:id="rId8" w:history="1">
        <w:r w:rsidR="00140A6A" w:rsidRPr="008604D7">
          <w:rPr>
            <w:rStyle w:val="Hyperlink"/>
            <w:rFonts w:ascii="Times New Roman" w:hAnsi="Times New Roman" w:cs="Times New Roman"/>
          </w:rPr>
          <w:t>http://www.brooklynmuseum.org/opencollection/objects/28/Studio_Interior/image/14587/image</w:t>
        </w:r>
      </w:hyperlink>
      <w:r w:rsidR="00140A6A">
        <w:rPr>
          <w:rFonts w:ascii="Times New Roman" w:hAnsi="Times New Roman" w:cs="Times New Roman"/>
        </w:rPr>
        <w:t xml:space="preserve"> </w:t>
      </w:r>
    </w:p>
    <w:sectPr w:rsidR="00ED1A19" w:rsidRPr="008D254A" w:rsidSect="009E2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auto"/>
    <w:pitch w:val="variable"/>
    <w:sig w:usb0="03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761"/>
    <w:rsid w:val="00047169"/>
    <w:rsid w:val="00055C14"/>
    <w:rsid w:val="000729D9"/>
    <w:rsid w:val="00091378"/>
    <w:rsid w:val="000A2B22"/>
    <w:rsid w:val="000A7B44"/>
    <w:rsid w:val="000D195C"/>
    <w:rsid w:val="000F578E"/>
    <w:rsid w:val="001057B7"/>
    <w:rsid w:val="00113C22"/>
    <w:rsid w:val="00140A6A"/>
    <w:rsid w:val="00196660"/>
    <w:rsid w:val="001A38AD"/>
    <w:rsid w:val="001C2DCA"/>
    <w:rsid w:val="00213997"/>
    <w:rsid w:val="00216DC2"/>
    <w:rsid w:val="00236806"/>
    <w:rsid w:val="002536B3"/>
    <w:rsid w:val="0025627B"/>
    <w:rsid w:val="002602F8"/>
    <w:rsid w:val="00260DB7"/>
    <w:rsid w:val="00284850"/>
    <w:rsid w:val="002943EF"/>
    <w:rsid w:val="002C19A8"/>
    <w:rsid w:val="002C5AB8"/>
    <w:rsid w:val="002C70BE"/>
    <w:rsid w:val="003121E9"/>
    <w:rsid w:val="00335F46"/>
    <w:rsid w:val="00387482"/>
    <w:rsid w:val="003A42EC"/>
    <w:rsid w:val="003F6A9F"/>
    <w:rsid w:val="004059CC"/>
    <w:rsid w:val="004612D4"/>
    <w:rsid w:val="00470292"/>
    <w:rsid w:val="00470CFD"/>
    <w:rsid w:val="00491840"/>
    <w:rsid w:val="004A6AAE"/>
    <w:rsid w:val="00542FC7"/>
    <w:rsid w:val="00597989"/>
    <w:rsid w:val="005C6C88"/>
    <w:rsid w:val="005F5AD6"/>
    <w:rsid w:val="006074B2"/>
    <w:rsid w:val="0063740D"/>
    <w:rsid w:val="0064570D"/>
    <w:rsid w:val="0068790C"/>
    <w:rsid w:val="006912DE"/>
    <w:rsid w:val="006C1523"/>
    <w:rsid w:val="006D5C62"/>
    <w:rsid w:val="006E5703"/>
    <w:rsid w:val="00750D48"/>
    <w:rsid w:val="00755998"/>
    <w:rsid w:val="00771F39"/>
    <w:rsid w:val="007B4761"/>
    <w:rsid w:val="007F2009"/>
    <w:rsid w:val="00801BFB"/>
    <w:rsid w:val="00823AD9"/>
    <w:rsid w:val="008263C3"/>
    <w:rsid w:val="00841A1B"/>
    <w:rsid w:val="008544A2"/>
    <w:rsid w:val="0088272D"/>
    <w:rsid w:val="00883AAD"/>
    <w:rsid w:val="008A0CA2"/>
    <w:rsid w:val="008B669C"/>
    <w:rsid w:val="008C5AFC"/>
    <w:rsid w:val="008D254A"/>
    <w:rsid w:val="008E3532"/>
    <w:rsid w:val="009A1EFE"/>
    <w:rsid w:val="009A2F5A"/>
    <w:rsid w:val="009B0EA5"/>
    <w:rsid w:val="009E2052"/>
    <w:rsid w:val="00A05022"/>
    <w:rsid w:val="00A74F09"/>
    <w:rsid w:val="00AB1C2C"/>
    <w:rsid w:val="00AC3849"/>
    <w:rsid w:val="00B13285"/>
    <w:rsid w:val="00B7582F"/>
    <w:rsid w:val="00BA1B3C"/>
    <w:rsid w:val="00BC30D0"/>
    <w:rsid w:val="00BE34DA"/>
    <w:rsid w:val="00C045F1"/>
    <w:rsid w:val="00C30BC9"/>
    <w:rsid w:val="00C41B81"/>
    <w:rsid w:val="00C668B9"/>
    <w:rsid w:val="00C93972"/>
    <w:rsid w:val="00CC5A5E"/>
    <w:rsid w:val="00CD3327"/>
    <w:rsid w:val="00CD34B3"/>
    <w:rsid w:val="00CF4341"/>
    <w:rsid w:val="00D0408C"/>
    <w:rsid w:val="00D633C9"/>
    <w:rsid w:val="00D707BF"/>
    <w:rsid w:val="00DA7E67"/>
    <w:rsid w:val="00DB00E5"/>
    <w:rsid w:val="00DE4236"/>
    <w:rsid w:val="00DF7323"/>
    <w:rsid w:val="00E07C42"/>
    <w:rsid w:val="00E20400"/>
    <w:rsid w:val="00E35BDB"/>
    <w:rsid w:val="00E768DD"/>
    <w:rsid w:val="00EA0242"/>
    <w:rsid w:val="00EB130B"/>
    <w:rsid w:val="00ED1A19"/>
    <w:rsid w:val="00EE5885"/>
    <w:rsid w:val="00F1343D"/>
    <w:rsid w:val="00F264A7"/>
    <w:rsid w:val="00F26D0D"/>
    <w:rsid w:val="00F3480C"/>
    <w:rsid w:val="00F359B7"/>
    <w:rsid w:val="00F507AA"/>
    <w:rsid w:val="00F87687"/>
    <w:rsid w:val="00FA1702"/>
    <w:rsid w:val="00FB6BFA"/>
    <w:rsid w:val="00FC2A5F"/>
    <w:rsid w:val="00FF0294"/>
    <w:rsid w:val="00FF385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87E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AD5C8C"/>
    <w:pPr>
      <w:framePr w:w="7920" w:h="1980" w:hRule="exact" w:hSpace="180" w:wrap="auto" w:hAnchor="page" w:xAlign="center" w:yAlign="bottom"/>
      <w:ind w:left="2880"/>
    </w:pPr>
    <w:rPr>
      <w:rFonts w:ascii="Garamond" w:hAnsi="Garamond"/>
      <w:color w:val="000000"/>
      <w:sz w:val="28"/>
    </w:rPr>
  </w:style>
  <w:style w:type="character" w:styleId="Hyperlink">
    <w:name w:val="Hyperlink"/>
    <w:basedOn w:val="DefaultParagraphFont"/>
    <w:uiPriority w:val="99"/>
    <w:unhideWhenUsed/>
    <w:rsid w:val="001A38AD"/>
    <w:rPr>
      <w:color w:val="0000FF" w:themeColor="hyperlink"/>
      <w:u w:val="single"/>
    </w:rPr>
  </w:style>
  <w:style w:type="paragraph" w:styleId="BalloonText">
    <w:name w:val="Balloon Text"/>
    <w:basedOn w:val="Normal"/>
    <w:link w:val="BalloonTextChar"/>
    <w:rsid w:val="00ED1A19"/>
    <w:rPr>
      <w:rFonts w:ascii="Lucida Grande" w:hAnsi="Lucida Grande" w:cs="Lucida Grande"/>
      <w:sz w:val="18"/>
      <w:szCs w:val="18"/>
    </w:rPr>
  </w:style>
  <w:style w:type="character" w:customStyle="1" w:styleId="BalloonTextChar">
    <w:name w:val="Balloon Text Char"/>
    <w:basedOn w:val="DefaultParagraphFont"/>
    <w:link w:val="BalloonText"/>
    <w:rsid w:val="00ED1A19"/>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AD5C8C"/>
    <w:pPr>
      <w:framePr w:w="7920" w:h="1980" w:hRule="exact" w:hSpace="180" w:wrap="auto" w:hAnchor="page" w:xAlign="center" w:yAlign="bottom"/>
      <w:ind w:left="2880"/>
    </w:pPr>
    <w:rPr>
      <w:rFonts w:ascii="Garamond" w:hAnsi="Garamond"/>
      <w:color w:val="000000"/>
      <w:sz w:val="28"/>
    </w:rPr>
  </w:style>
  <w:style w:type="character" w:styleId="Hyperlink">
    <w:name w:val="Hyperlink"/>
    <w:basedOn w:val="DefaultParagraphFont"/>
    <w:uiPriority w:val="99"/>
    <w:unhideWhenUsed/>
    <w:rsid w:val="001A38AD"/>
    <w:rPr>
      <w:color w:val="0000FF" w:themeColor="hyperlink"/>
      <w:u w:val="single"/>
    </w:rPr>
  </w:style>
  <w:style w:type="paragraph" w:styleId="BalloonText">
    <w:name w:val="Balloon Text"/>
    <w:basedOn w:val="Normal"/>
    <w:link w:val="BalloonTextChar"/>
    <w:rsid w:val="00ED1A19"/>
    <w:rPr>
      <w:rFonts w:ascii="Lucida Grande" w:hAnsi="Lucida Grande" w:cs="Lucida Grande"/>
      <w:sz w:val="18"/>
      <w:szCs w:val="18"/>
    </w:rPr>
  </w:style>
  <w:style w:type="character" w:customStyle="1" w:styleId="BalloonTextChar">
    <w:name w:val="Balloon Text Char"/>
    <w:basedOn w:val="DefaultParagraphFont"/>
    <w:link w:val="BalloonText"/>
    <w:rsid w:val="00ED1A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935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oklynmuseum.org/opencollection/objects/28/Studio_Interior/image/14587/image" TargetMode="Externa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h6sv@cms.mail.virginia.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DE6AB-EE82-407E-A9B7-27588585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doctor</cp:lastModifiedBy>
  <cp:revision>2</cp:revision>
  <dcterms:created xsi:type="dcterms:W3CDTF">2014-06-17T16:53:00Z</dcterms:created>
  <dcterms:modified xsi:type="dcterms:W3CDTF">2014-06-17T16:53:00Z</dcterms:modified>
</cp:coreProperties>
</file>