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B342" w14:textId="77777777" w:rsidR="004814CC" w:rsidRPr="00984F6F" w:rsidRDefault="004814CC" w:rsidP="004814CC">
      <w:pPr>
        <w:rPr>
          <w:rFonts w:ascii="Times New Roman" w:hAnsi="Times New Roman" w:cs="Times New Roman"/>
          <w:lang w:val="en-GB"/>
        </w:rPr>
      </w:pPr>
      <w:r w:rsidRPr="00984F6F">
        <w:rPr>
          <w:rFonts w:ascii="Times New Roman" w:hAnsi="Times New Roman" w:cs="Times New Roman"/>
          <w:b/>
          <w:lang w:val="en-GB"/>
        </w:rPr>
        <w:t>Le Film d’Art</w:t>
      </w:r>
    </w:p>
    <w:p w14:paraId="4B2E02E0" w14:textId="77777777" w:rsidR="00BE19B3" w:rsidRPr="00984F6F" w:rsidRDefault="00BE19B3" w:rsidP="004814CC">
      <w:pPr>
        <w:rPr>
          <w:rFonts w:ascii="Times New Roman" w:hAnsi="Times New Roman" w:cs="Times New Roman"/>
          <w:lang w:val="en-GB"/>
        </w:rPr>
      </w:pPr>
    </w:p>
    <w:p w14:paraId="44379144" w14:textId="64A8E78A" w:rsidR="004814CC" w:rsidRPr="0059416D" w:rsidRDefault="001D06AD" w:rsidP="00F0020A">
      <w:pPr>
        <w:jc w:val="both"/>
        <w:rPr>
          <w:rFonts w:ascii="Times New Roman" w:hAnsi="Times New Roman" w:cs="Times New Roman"/>
          <w:lang w:val="en-GB"/>
        </w:rPr>
      </w:pPr>
      <w:r w:rsidRPr="00984F6F">
        <w:rPr>
          <w:rFonts w:ascii="Times New Roman" w:hAnsi="Times New Roman" w:cs="Times New Roman"/>
          <w:lang w:val="en-GB"/>
        </w:rPr>
        <w:t xml:space="preserve">Film d’Art was a French production company </w:t>
      </w:r>
      <w:r w:rsidR="00BE19B3" w:rsidRPr="00984F6F">
        <w:rPr>
          <w:rFonts w:ascii="Times New Roman" w:hAnsi="Times New Roman" w:cs="Times New Roman"/>
          <w:lang w:val="en-GB"/>
        </w:rPr>
        <w:t>founded in</w:t>
      </w:r>
      <w:r w:rsidR="00501737" w:rsidRPr="00984F6F">
        <w:rPr>
          <w:rFonts w:ascii="Times New Roman" w:hAnsi="Times New Roman" w:cs="Times New Roman"/>
          <w:lang w:val="en-GB"/>
        </w:rPr>
        <w:t xml:space="preserve"> February</w:t>
      </w:r>
      <w:r w:rsidR="00BE19B3" w:rsidRPr="00984F6F">
        <w:rPr>
          <w:rFonts w:ascii="Times New Roman" w:hAnsi="Times New Roman" w:cs="Times New Roman"/>
          <w:lang w:val="en-GB"/>
        </w:rPr>
        <w:t xml:space="preserve"> 1908 by businessman Paul Lafitte and</w:t>
      </w:r>
      <w:r w:rsidR="00501737" w:rsidRPr="00984F6F">
        <w:rPr>
          <w:rFonts w:ascii="Times New Roman" w:hAnsi="Times New Roman" w:cs="Times New Roman"/>
          <w:lang w:val="en-GB"/>
        </w:rPr>
        <w:t xml:space="preserve"> backed by Pathé. The company united playwright Henri Lavedan with C</w:t>
      </w:r>
      <w:r w:rsidR="00F0020A" w:rsidRPr="00984F6F">
        <w:rPr>
          <w:rFonts w:ascii="Times New Roman" w:hAnsi="Times New Roman" w:cs="Times New Roman"/>
          <w:lang w:val="en-GB"/>
        </w:rPr>
        <w:t>omédie Française actor Charles L</w:t>
      </w:r>
      <w:r w:rsidR="00501737" w:rsidRPr="00984F6F">
        <w:rPr>
          <w:rFonts w:ascii="Times New Roman" w:hAnsi="Times New Roman" w:cs="Times New Roman"/>
          <w:lang w:val="en-GB"/>
        </w:rPr>
        <w:t xml:space="preserve">e Bargy in an effort to create </w:t>
      </w:r>
      <w:r w:rsidR="00F0020A" w:rsidRPr="00984F6F">
        <w:rPr>
          <w:rFonts w:ascii="Times New Roman" w:hAnsi="Times New Roman" w:cs="Times New Roman"/>
          <w:lang w:val="en-GB"/>
        </w:rPr>
        <w:t xml:space="preserve">artistically sound </w:t>
      </w:r>
      <w:r w:rsidR="00501737" w:rsidRPr="00984F6F">
        <w:rPr>
          <w:rFonts w:ascii="Times New Roman" w:hAnsi="Times New Roman" w:cs="Times New Roman"/>
          <w:lang w:val="en-GB"/>
        </w:rPr>
        <w:t xml:space="preserve">dramatic features that would </w:t>
      </w:r>
      <w:r w:rsidR="00533609" w:rsidRPr="00984F6F">
        <w:rPr>
          <w:rFonts w:ascii="Times New Roman" w:hAnsi="Times New Roman" w:cs="Times New Roman"/>
          <w:lang w:val="en-GB"/>
        </w:rPr>
        <w:t>le</w:t>
      </w:r>
      <w:r w:rsidR="00454280" w:rsidRPr="00984F6F">
        <w:rPr>
          <w:rFonts w:ascii="Times New Roman" w:hAnsi="Times New Roman" w:cs="Times New Roman"/>
          <w:lang w:val="en-GB"/>
        </w:rPr>
        <w:t xml:space="preserve">gitimize and elevate the cinema </w:t>
      </w:r>
      <w:r w:rsidR="00984F6F" w:rsidRPr="00984F6F">
        <w:rPr>
          <w:rFonts w:ascii="Times New Roman" w:hAnsi="Times New Roman" w:cs="Times New Roman"/>
          <w:lang w:val="en-GB"/>
        </w:rPr>
        <w:t>through associ</w:t>
      </w:r>
      <w:r w:rsidR="008F4B2B">
        <w:rPr>
          <w:rFonts w:ascii="Times New Roman" w:hAnsi="Times New Roman" w:cs="Times New Roman"/>
          <w:lang w:val="en-GB"/>
        </w:rPr>
        <w:t>ation with the legitimate stage</w:t>
      </w:r>
      <w:r w:rsidR="00454280" w:rsidRPr="00984F6F">
        <w:rPr>
          <w:rFonts w:ascii="Times New Roman" w:hAnsi="Times New Roman" w:cs="Times New Roman"/>
          <w:lang w:val="en-GB"/>
        </w:rPr>
        <w:t>.</w:t>
      </w:r>
      <w:r w:rsidR="00F0020A" w:rsidRPr="00984F6F">
        <w:rPr>
          <w:rFonts w:ascii="Times New Roman" w:hAnsi="Times New Roman" w:cs="Times New Roman"/>
          <w:lang w:val="en-GB"/>
        </w:rPr>
        <w:t xml:space="preserve"> November</w:t>
      </w:r>
      <w:r w:rsidR="00593B2C">
        <w:rPr>
          <w:rFonts w:ascii="Times New Roman" w:hAnsi="Times New Roman" w:cs="Times New Roman"/>
          <w:lang w:val="en-GB"/>
        </w:rPr>
        <w:t>,</w:t>
      </w:r>
      <w:r w:rsidR="00F0020A" w:rsidRPr="00984F6F">
        <w:rPr>
          <w:rFonts w:ascii="Times New Roman" w:hAnsi="Times New Roman" w:cs="Times New Roman"/>
          <w:lang w:val="en-GB"/>
        </w:rPr>
        <w:t xml:space="preserve"> 1908</w:t>
      </w:r>
      <w:r w:rsidR="003D02C7" w:rsidRPr="00984F6F">
        <w:rPr>
          <w:rFonts w:ascii="Times New Roman" w:hAnsi="Times New Roman" w:cs="Times New Roman"/>
          <w:lang w:val="en-GB"/>
        </w:rPr>
        <w:t xml:space="preserve"> marked </w:t>
      </w:r>
      <w:r w:rsidR="008F4B2B">
        <w:rPr>
          <w:rFonts w:ascii="Times New Roman" w:hAnsi="Times New Roman" w:cs="Times New Roman"/>
          <w:lang w:val="en-GB"/>
        </w:rPr>
        <w:t xml:space="preserve">Film d’Art’s launch </w:t>
      </w:r>
      <w:r w:rsidR="00F0020A" w:rsidRPr="00984F6F">
        <w:rPr>
          <w:rFonts w:ascii="Times New Roman" w:hAnsi="Times New Roman" w:cs="Times New Roman"/>
          <w:lang w:val="en-GB"/>
        </w:rPr>
        <w:t xml:space="preserve">with the historical film </w:t>
      </w:r>
      <w:r w:rsidR="00F0020A" w:rsidRPr="00984F6F">
        <w:rPr>
          <w:rFonts w:ascii="Times New Roman" w:hAnsi="Times New Roman" w:cs="Times New Roman"/>
          <w:i/>
          <w:lang w:val="en-GB"/>
        </w:rPr>
        <w:t>L’Assassinat du Duc de Guise</w:t>
      </w:r>
      <w:r w:rsidR="005468B7">
        <w:rPr>
          <w:rFonts w:ascii="Times New Roman" w:hAnsi="Times New Roman" w:cs="Times New Roman"/>
          <w:lang w:val="en-GB"/>
        </w:rPr>
        <w:t xml:space="preserve">, directed by </w:t>
      </w:r>
      <w:r w:rsidR="00F0020A" w:rsidRPr="00984F6F">
        <w:rPr>
          <w:rFonts w:ascii="Times New Roman" w:hAnsi="Times New Roman" w:cs="Times New Roman"/>
          <w:lang w:val="en-GB"/>
        </w:rPr>
        <w:t>Charles Le Bargy &amp; André Calmettes</w:t>
      </w:r>
      <w:r w:rsidR="005468B7">
        <w:rPr>
          <w:rFonts w:ascii="Times New Roman" w:hAnsi="Times New Roman" w:cs="Times New Roman"/>
          <w:lang w:val="en-GB"/>
        </w:rPr>
        <w:t>,</w:t>
      </w:r>
      <w:r w:rsidR="003D02C7" w:rsidRPr="00984F6F">
        <w:rPr>
          <w:rFonts w:ascii="Times New Roman" w:hAnsi="Times New Roman" w:cs="Times New Roman"/>
          <w:lang w:val="en-GB"/>
        </w:rPr>
        <w:t xml:space="preserve"> accompanied by original music </w:t>
      </w:r>
      <w:r w:rsidR="0059416D">
        <w:rPr>
          <w:rFonts w:ascii="Times New Roman" w:hAnsi="Times New Roman" w:cs="Times New Roman"/>
          <w:lang w:val="en-GB"/>
        </w:rPr>
        <w:t>from</w:t>
      </w:r>
      <w:r w:rsidR="003D02C7" w:rsidRPr="00984F6F">
        <w:rPr>
          <w:rFonts w:ascii="Times New Roman" w:hAnsi="Times New Roman" w:cs="Times New Roman"/>
          <w:lang w:val="en-GB"/>
        </w:rPr>
        <w:t xml:space="preserve"> Camille Saint-Saëns. </w:t>
      </w:r>
      <w:r w:rsidR="0059416D">
        <w:rPr>
          <w:rFonts w:ascii="Times New Roman" w:hAnsi="Times New Roman" w:cs="Times New Roman"/>
          <w:lang w:val="en-GB"/>
        </w:rPr>
        <w:t>T</w:t>
      </w:r>
      <w:r w:rsidR="0059416D" w:rsidRPr="0059416D">
        <w:rPr>
          <w:rFonts w:ascii="Times New Roman" w:hAnsi="Times New Roman" w:cs="Times New Roman"/>
          <w:lang w:val="en-GB"/>
        </w:rPr>
        <w:t xml:space="preserve">he concept </w:t>
      </w:r>
      <w:r w:rsidR="0059416D">
        <w:rPr>
          <w:rFonts w:ascii="Times New Roman" w:hAnsi="Times New Roman" w:cs="Times New Roman"/>
          <w:lang w:val="en-GB"/>
        </w:rPr>
        <w:t>immediately</w:t>
      </w:r>
      <w:r w:rsidR="0059416D" w:rsidRPr="0059416D">
        <w:rPr>
          <w:rFonts w:ascii="Times New Roman" w:hAnsi="Times New Roman" w:cs="Times New Roman"/>
          <w:lang w:val="en-GB"/>
        </w:rPr>
        <w:t xml:space="preserve"> became a production trend and most European film companies sought to bank on </w:t>
      </w:r>
      <w:r w:rsidR="00B71E51">
        <w:rPr>
          <w:rFonts w:ascii="Times New Roman" w:hAnsi="Times New Roman" w:cs="Times New Roman"/>
          <w:lang w:val="en-GB"/>
        </w:rPr>
        <w:t xml:space="preserve">the </w:t>
      </w:r>
      <w:r w:rsidR="0059416D" w:rsidRPr="0059416D">
        <w:rPr>
          <w:rFonts w:ascii="Times New Roman" w:hAnsi="Times New Roman" w:cs="Times New Roman"/>
          <w:lang w:val="en-GB"/>
        </w:rPr>
        <w:t>explicit ties to the world of literature, the theatre or fine arts</w:t>
      </w:r>
      <w:r w:rsidR="0059416D">
        <w:rPr>
          <w:rFonts w:ascii="Times New Roman" w:hAnsi="Times New Roman" w:cs="Times New Roman"/>
          <w:lang w:val="en-GB"/>
        </w:rPr>
        <w:t xml:space="preserve">, producing their </w:t>
      </w:r>
      <w:r w:rsidR="00813677" w:rsidRPr="00984F6F">
        <w:rPr>
          <w:rFonts w:ascii="Times New Roman" w:hAnsi="Times New Roman" w:cs="Times New Roman"/>
          <w:lang w:val="en-GB"/>
        </w:rPr>
        <w:t xml:space="preserve">own brand of </w:t>
      </w:r>
      <w:r w:rsidR="00984F6F">
        <w:rPr>
          <w:rFonts w:ascii="Times New Roman" w:hAnsi="Times New Roman" w:cs="Times New Roman"/>
          <w:lang w:val="en-GB"/>
        </w:rPr>
        <w:t xml:space="preserve">art films or </w:t>
      </w:r>
      <w:r w:rsidR="00813677" w:rsidRPr="00984F6F">
        <w:rPr>
          <w:rFonts w:ascii="Times New Roman" w:hAnsi="Times New Roman" w:cs="Times New Roman"/>
          <w:lang w:val="en-GB"/>
        </w:rPr>
        <w:t>“film</w:t>
      </w:r>
      <w:r w:rsidR="00984F6F">
        <w:rPr>
          <w:rFonts w:ascii="Times New Roman" w:hAnsi="Times New Roman" w:cs="Times New Roman"/>
          <w:lang w:val="en-GB"/>
        </w:rPr>
        <w:t>s</w:t>
      </w:r>
      <w:r w:rsidR="00813677" w:rsidRPr="00984F6F">
        <w:rPr>
          <w:rFonts w:ascii="Times New Roman" w:hAnsi="Times New Roman" w:cs="Times New Roman"/>
          <w:lang w:val="en-GB"/>
        </w:rPr>
        <w:t xml:space="preserve"> d’art” through subsidiaries</w:t>
      </w:r>
      <w:r w:rsidR="00984F6F">
        <w:rPr>
          <w:rFonts w:ascii="Times New Roman" w:hAnsi="Times New Roman" w:cs="Times New Roman"/>
          <w:lang w:val="en-GB"/>
        </w:rPr>
        <w:t xml:space="preserve"> and series</w:t>
      </w:r>
      <w:r w:rsidR="00813677" w:rsidRPr="00984F6F">
        <w:rPr>
          <w:rFonts w:ascii="Times New Roman" w:hAnsi="Times New Roman" w:cs="Times New Roman"/>
          <w:lang w:val="en-GB"/>
        </w:rPr>
        <w:t xml:space="preserve"> such as </w:t>
      </w:r>
      <w:r w:rsidR="00984F6F" w:rsidRPr="00984F6F">
        <w:rPr>
          <w:rFonts w:ascii="Times New Roman" w:hAnsi="Times New Roman" w:cs="Times New Roman"/>
          <w:lang w:val="en-GB"/>
        </w:rPr>
        <w:t>Pathé’</w:t>
      </w:r>
      <w:r w:rsidR="00984F6F">
        <w:rPr>
          <w:rFonts w:ascii="Times New Roman" w:hAnsi="Times New Roman" w:cs="Times New Roman"/>
          <w:lang w:val="en-GB"/>
        </w:rPr>
        <w:t xml:space="preserve">s </w:t>
      </w:r>
      <w:r w:rsidR="00984F6F" w:rsidRPr="00DD371F">
        <w:rPr>
          <w:rFonts w:ascii="Times New Roman" w:hAnsi="Times New Roman" w:cs="Times New Roman"/>
          <w:i/>
          <w:lang w:val="en-GB"/>
        </w:rPr>
        <w:t>SCAGL</w:t>
      </w:r>
      <w:r w:rsidR="00984F6F">
        <w:rPr>
          <w:rFonts w:ascii="Times New Roman" w:hAnsi="Times New Roman" w:cs="Times New Roman"/>
          <w:lang w:val="en-GB"/>
        </w:rPr>
        <w:t xml:space="preserve">, </w:t>
      </w:r>
      <w:r w:rsidR="00DD371F" w:rsidRPr="00DD371F">
        <w:rPr>
          <w:rFonts w:ascii="Times New Roman" w:hAnsi="Times New Roman" w:cs="Times New Roman"/>
          <w:i/>
          <w:lang w:val="en-GB"/>
        </w:rPr>
        <w:t>Film d’Arte Italiana</w:t>
      </w:r>
      <w:r w:rsidR="00DD371F">
        <w:rPr>
          <w:rFonts w:ascii="Times New Roman" w:hAnsi="Times New Roman" w:cs="Times New Roman"/>
          <w:lang w:val="en-GB"/>
        </w:rPr>
        <w:t xml:space="preserve"> and Nordisk’s </w:t>
      </w:r>
      <w:r w:rsidR="00DD371F" w:rsidRPr="00DD371F">
        <w:rPr>
          <w:rFonts w:ascii="Times New Roman" w:hAnsi="Times New Roman" w:cs="Times New Roman"/>
          <w:i/>
          <w:lang w:val="en-GB"/>
        </w:rPr>
        <w:t>Dansk Kunstfilm</w:t>
      </w:r>
      <w:r w:rsidR="00DD371F">
        <w:rPr>
          <w:rFonts w:ascii="Times New Roman" w:hAnsi="Times New Roman" w:cs="Times New Roman"/>
          <w:lang w:val="en-GB"/>
        </w:rPr>
        <w:t>.</w:t>
      </w:r>
      <w:r w:rsidR="0059416D">
        <w:rPr>
          <w:rFonts w:ascii="Times New Roman" w:hAnsi="Times New Roman" w:cs="Times New Roman"/>
          <w:lang w:val="en-GB"/>
        </w:rPr>
        <w:t xml:space="preserve"> T</w:t>
      </w:r>
      <w:r w:rsidR="0059416D" w:rsidRPr="0059416D">
        <w:rPr>
          <w:rFonts w:ascii="Times New Roman" w:hAnsi="Times New Roman" w:cs="Times New Roman"/>
          <w:lang w:val="en-GB"/>
        </w:rPr>
        <w:t>he birth of the art film coincided with a significant increase in more ambitious and complex instances of cinematic storytelling</w:t>
      </w:r>
      <w:r w:rsidR="00593B2C">
        <w:rPr>
          <w:rFonts w:ascii="Times New Roman" w:hAnsi="Times New Roman" w:cs="Times New Roman"/>
          <w:lang w:val="en-GB"/>
        </w:rPr>
        <w:t>,</w:t>
      </w:r>
      <w:r w:rsidR="0059416D">
        <w:rPr>
          <w:rFonts w:ascii="Times New Roman" w:hAnsi="Times New Roman" w:cs="Times New Roman"/>
          <w:lang w:val="en-GB"/>
        </w:rPr>
        <w:t xml:space="preserve"> and was also a turning point i</w:t>
      </w:r>
      <w:r w:rsidR="0059416D" w:rsidRPr="0059416D">
        <w:rPr>
          <w:rFonts w:ascii="Times New Roman" w:hAnsi="Times New Roman" w:cs="Times New Roman"/>
          <w:lang w:val="en-GB"/>
        </w:rPr>
        <w:t xml:space="preserve">n the way film tried to market itself, </w:t>
      </w:r>
      <w:r w:rsidR="00204383">
        <w:rPr>
          <w:rFonts w:ascii="Times New Roman" w:hAnsi="Times New Roman" w:cs="Times New Roman"/>
          <w:lang w:val="en-GB"/>
        </w:rPr>
        <w:t>targeting</w:t>
      </w:r>
      <w:r w:rsidR="0059416D" w:rsidRPr="0059416D">
        <w:rPr>
          <w:rFonts w:ascii="Times New Roman" w:hAnsi="Times New Roman" w:cs="Times New Roman"/>
          <w:lang w:val="en-GB"/>
        </w:rPr>
        <w:t xml:space="preserve"> middle-class </w:t>
      </w:r>
      <w:r w:rsidR="0059416D">
        <w:rPr>
          <w:rFonts w:ascii="Times New Roman" w:hAnsi="Times New Roman" w:cs="Times New Roman"/>
          <w:lang w:val="en-GB"/>
        </w:rPr>
        <w:t>audiences</w:t>
      </w:r>
      <w:r w:rsidR="0059416D" w:rsidRPr="0059416D">
        <w:rPr>
          <w:rFonts w:ascii="Times New Roman" w:hAnsi="Times New Roman" w:cs="Times New Roman"/>
          <w:lang w:val="en-GB"/>
        </w:rPr>
        <w:t>.</w:t>
      </w:r>
      <w:r w:rsidR="00B71E51">
        <w:rPr>
          <w:rFonts w:ascii="Times New Roman" w:hAnsi="Times New Roman" w:cs="Times New Roman"/>
          <w:lang w:val="en-GB"/>
        </w:rPr>
        <w:t xml:space="preserve"> </w:t>
      </w:r>
      <w:r w:rsidR="00176644">
        <w:rPr>
          <w:rFonts w:ascii="Times New Roman" w:hAnsi="Times New Roman" w:cs="Times New Roman"/>
          <w:lang w:val="en-GB"/>
        </w:rPr>
        <w:t xml:space="preserve">The art films were </w:t>
      </w:r>
      <w:r w:rsidR="00A91642">
        <w:rPr>
          <w:rFonts w:ascii="Times New Roman" w:hAnsi="Times New Roman" w:cs="Times New Roman"/>
          <w:lang w:val="en-GB"/>
        </w:rPr>
        <w:t>instrumental</w:t>
      </w:r>
      <w:r w:rsidR="00176644">
        <w:rPr>
          <w:rFonts w:ascii="Times New Roman" w:hAnsi="Times New Roman" w:cs="Times New Roman"/>
          <w:lang w:val="en-GB"/>
        </w:rPr>
        <w:t xml:space="preserve"> in developing </w:t>
      </w:r>
      <w:r w:rsidR="00A91642">
        <w:rPr>
          <w:rFonts w:ascii="Times New Roman" w:hAnsi="Times New Roman" w:cs="Times New Roman"/>
          <w:lang w:val="en-GB"/>
        </w:rPr>
        <w:t>the</w:t>
      </w:r>
      <w:r w:rsidR="00176644">
        <w:rPr>
          <w:rFonts w:ascii="Times New Roman" w:hAnsi="Times New Roman" w:cs="Times New Roman"/>
          <w:lang w:val="en-GB"/>
        </w:rPr>
        <w:t xml:space="preserve"> pictorial European tableau aesthetic</w:t>
      </w:r>
      <w:r w:rsidR="00A91642">
        <w:rPr>
          <w:rFonts w:ascii="Times New Roman" w:hAnsi="Times New Roman" w:cs="Times New Roman"/>
          <w:lang w:val="en-GB"/>
        </w:rPr>
        <w:t xml:space="preserve"> of the 1910s, adopting late 19</w:t>
      </w:r>
      <w:r w:rsidR="00A91642" w:rsidRPr="00A91642">
        <w:rPr>
          <w:rFonts w:ascii="Times New Roman" w:hAnsi="Times New Roman" w:cs="Times New Roman"/>
          <w:vertAlign w:val="superscript"/>
          <w:lang w:val="en-GB"/>
        </w:rPr>
        <w:t>th</w:t>
      </w:r>
      <w:r w:rsidR="00A91642">
        <w:rPr>
          <w:rFonts w:ascii="Times New Roman" w:hAnsi="Times New Roman" w:cs="Times New Roman"/>
          <w:lang w:val="en-GB"/>
        </w:rPr>
        <w:t xml:space="preserve"> century pictorial and theatrical visual strategies, and were therefore criticized by avant-garde “movements</w:t>
      </w:r>
      <w:r w:rsidR="00A3653A">
        <w:rPr>
          <w:rFonts w:ascii="Times New Roman" w:hAnsi="Times New Roman" w:cs="Times New Roman"/>
          <w:lang w:val="en-GB"/>
        </w:rPr>
        <w:t>,</w:t>
      </w:r>
      <w:r w:rsidR="00A91642">
        <w:rPr>
          <w:rFonts w:ascii="Times New Roman" w:hAnsi="Times New Roman" w:cs="Times New Roman"/>
          <w:lang w:val="en-GB"/>
        </w:rPr>
        <w:t>” such as the French Impressionists and the German Expressionists</w:t>
      </w:r>
      <w:r w:rsidR="00A3653A">
        <w:rPr>
          <w:rFonts w:ascii="Times New Roman" w:hAnsi="Times New Roman" w:cs="Times New Roman"/>
          <w:lang w:val="en-GB"/>
        </w:rPr>
        <w:t>,</w:t>
      </w:r>
      <w:r w:rsidR="00A91642">
        <w:rPr>
          <w:rFonts w:ascii="Times New Roman" w:hAnsi="Times New Roman" w:cs="Times New Roman"/>
          <w:lang w:val="en-GB"/>
        </w:rPr>
        <w:t xml:space="preserve"> for not being cinematic enough.</w:t>
      </w:r>
    </w:p>
    <w:p w14:paraId="22CCB093" w14:textId="77777777" w:rsidR="00634651" w:rsidRPr="00984F6F" w:rsidRDefault="00634651" w:rsidP="004814CC">
      <w:pPr>
        <w:rPr>
          <w:rFonts w:ascii="Times New Roman" w:hAnsi="Times New Roman" w:cs="Times New Roman"/>
          <w:b/>
          <w:lang w:val="en-GB"/>
        </w:rPr>
      </w:pPr>
    </w:p>
    <w:p w14:paraId="219ECD33" w14:textId="6493B54F" w:rsidR="004814CC" w:rsidRPr="00984F6F" w:rsidRDefault="00BD0B9E" w:rsidP="004814CC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References</w:t>
      </w:r>
      <w:r w:rsidR="005468B7">
        <w:rPr>
          <w:rFonts w:ascii="Times New Roman" w:hAnsi="Times New Roman" w:cs="Times New Roman"/>
          <w:b/>
          <w:lang w:val="en-GB"/>
        </w:rPr>
        <w:t xml:space="preserve"> and </w:t>
      </w:r>
      <w:r w:rsidR="004814CC" w:rsidRPr="00984F6F">
        <w:rPr>
          <w:rFonts w:ascii="Times New Roman" w:hAnsi="Times New Roman" w:cs="Times New Roman"/>
          <w:b/>
          <w:lang w:val="en-GB"/>
        </w:rPr>
        <w:t>Further Reading:</w:t>
      </w:r>
    </w:p>
    <w:p w14:paraId="6432D02D" w14:textId="77777777" w:rsidR="00634651" w:rsidRPr="00984F6F" w:rsidRDefault="00634651" w:rsidP="004814CC">
      <w:pPr>
        <w:rPr>
          <w:rFonts w:ascii="Times New Roman" w:hAnsi="Times New Roman" w:cs="Times New Roman"/>
          <w:b/>
          <w:lang w:val="en-GB"/>
        </w:rPr>
      </w:pPr>
    </w:p>
    <w:p w14:paraId="4B8F1676" w14:textId="5ECCBD54" w:rsidR="0010446A" w:rsidRPr="00984F6F" w:rsidRDefault="0010446A">
      <w:pPr>
        <w:rPr>
          <w:rFonts w:ascii="Times New Roman" w:hAnsi="Times New Roman" w:cs="Times New Roman"/>
        </w:rPr>
      </w:pPr>
      <w:r w:rsidRPr="00984F6F">
        <w:rPr>
          <w:rFonts w:ascii="Times New Roman" w:hAnsi="Times New Roman" w:cs="Times New Roman"/>
        </w:rPr>
        <w:t xml:space="preserve">Carou, A. &amp; de Pastre, B., eds. (2008) “Le Film d’Art &amp; les films d’art en Europe, 1908-1911,” </w:t>
      </w:r>
      <w:r w:rsidRPr="00984F6F">
        <w:rPr>
          <w:rFonts w:ascii="Times New Roman" w:hAnsi="Times New Roman" w:cs="Times New Roman"/>
          <w:i/>
        </w:rPr>
        <w:t>1895</w:t>
      </w:r>
      <w:r w:rsidRPr="00984F6F">
        <w:rPr>
          <w:rFonts w:ascii="Times New Roman" w:hAnsi="Times New Roman" w:cs="Times New Roman"/>
        </w:rPr>
        <w:t xml:space="preserve"> no. 56, Paris: AFRHC.</w:t>
      </w:r>
    </w:p>
    <w:p w14:paraId="4B5D9C96" w14:textId="77777777" w:rsidR="0010446A" w:rsidRPr="00984F6F" w:rsidRDefault="0010446A">
      <w:pPr>
        <w:rPr>
          <w:rFonts w:ascii="Times New Roman" w:hAnsi="Times New Roman" w:cs="Times New Roman"/>
        </w:rPr>
      </w:pPr>
    </w:p>
    <w:p w14:paraId="59A157F5" w14:textId="3E3F753C" w:rsidR="009E473C" w:rsidRPr="00984F6F" w:rsidRDefault="00634651">
      <w:pPr>
        <w:rPr>
          <w:rFonts w:ascii="Times New Roman" w:hAnsi="Times New Roman" w:cs="Times New Roman"/>
        </w:rPr>
      </w:pPr>
      <w:r w:rsidRPr="00984F6F">
        <w:rPr>
          <w:rFonts w:ascii="Times New Roman" w:hAnsi="Times New Roman" w:cs="Times New Roman"/>
        </w:rPr>
        <w:t xml:space="preserve">Carou, A. (2002) </w:t>
      </w:r>
      <w:r w:rsidRPr="00984F6F">
        <w:rPr>
          <w:rFonts w:ascii="Times New Roman" w:hAnsi="Times New Roman" w:cs="Times New Roman"/>
          <w:i/>
        </w:rPr>
        <w:t>Le Cinéma Français et les Écrivains – Histoire d’une Rencontre 1906-1914</w:t>
      </w:r>
      <w:r w:rsidRPr="00984F6F">
        <w:rPr>
          <w:rFonts w:ascii="Times New Roman" w:hAnsi="Times New Roman" w:cs="Times New Roman"/>
        </w:rPr>
        <w:t>, Paris: AFRHC.</w:t>
      </w:r>
    </w:p>
    <w:p w14:paraId="3DC0D6DD" w14:textId="77777777" w:rsidR="00634651" w:rsidRPr="00984F6F" w:rsidRDefault="00634651">
      <w:pPr>
        <w:rPr>
          <w:rFonts w:ascii="Times New Roman" w:hAnsi="Times New Roman" w:cs="Times New Roman"/>
        </w:rPr>
      </w:pPr>
    </w:p>
    <w:p w14:paraId="29FFA664" w14:textId="5C7B5CAC" w:rsidR="00634651" w:rsidRPr="00984F6F" w:rsidRDefault="00984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Abel, R. (1998</w:t>
      </w:r>
      <w:r w:rsidR="00634651" w:rsidRPr="00984F6F">
        <w:rPr>
          <w:rFonts w:ascii="Times New Roman" w:hAnsi="Times New Roman" w:cs="Times New Roman"/>
        </w:rPr>
        <w:t xml:space="preserve">) </w:t>
      </w:r>
      <w:r w:rsidR="00634651" w:rsidRPr="00984F6F">
        <w:rPr>
          <w:rFonts w:ascii="Times New Roman" w:hAnsi="Times New Roman" w:cs="Times New Roman"/>
          <w:i/>
        </w:rPr>
        <w:t>The Ciné Goes to Town – French Cinema 1896-1914</w:t>
      </w:r>
      <w:r w:rsidR="00634651" w:rsidRPr="00984F6F">
        <w:rPr>
          <w:rFonts w:ascii="Times New Roman" w:hAnsi="Times New Roman" w:cs="Times New Roman"/>
        </w:rPr>
        <w:t>, Berkeley &amp; London: University of California Press.</w:t>
      </w:r>
    </w:p>
    <w:p w14:paraId="4C98A5C6" w14:textId="77777777" w:rsidR="009E473C" w:rsidRPr="00984F6F" w:rsidRDefault="009E473C">
      <w:pPr>
        <w:rPr>
          <w:rFonts w:ascii="Times New Roman" w:hAnsi="Times New Roman" w:cs="Times New Roman"/>
        </w:rPr>
      </w:pPr>
    </w:p>
    <w:p w14:paraId="171C7679" w14:textId="6F28A1D9" w:rsidR="009E473C" w:rsidRDefault="00A32938" w:rsidP="00325956">
      <w:pPr>
        <w:rPr>
          <w:rFonts w:ascii="Times New Roman" w:hAnsi="Times New Roman" w:cs="Times New Roman"/>
        </w:rPr>
      </w:pPr>
      <w:r w:rsidRPr="00A32938">
        <w:rPr>
          <w:rFonts w:ascii="Times New Roman" w:hAnsi="Times New Roman" w:cs="Times New Roman"/>
          <w:b/>
        </w:rPr>
        <w:t>Paratextual Material</w:t>
      </w:r>
    </w:p>
    <w:p w14:paraId="04D5E7D0" w14:textId="77777777" w:rsidR="00A32938" w:rsidRDefault="00A32938" w:rsidP="00325956">
      <w:pPr>
        <w:rPr>
          <w:rFonts w:ascii="Times New Roman" w:hAnsi="Times New Roman" w:cs="Times New Roman"/>
        </w:rPr>
      </w:pPr>
    </w:p>
    <w:p w14:paraId="1D2AD248" w14:textId="237FC4A2" w:rsidR="00A32938" w:rsidRDefault="00E236E9" w:rsidP="00325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236E9">
        <w:rPr>
          <w:rFonts w:ascii="Times New Roman" w:hAnsi="Times New Roman" w:cs="Times New Roman"/>
          <w:i/>
        </w:rPr>
        <w:t>Le Film d’Art</w:t>
      </w:r>
      <w:r>
        <w:rPr>
          <w:rFonts w:ascii="Times New Roman" w:hAnsi="Times New Roman" w:cs="Times New Roman"/>
        </w:rPr>
        <w:t xml:space="preserve"> in its original context, through scans of the contemporary Ciné-Journal, via the Media History Digital Library’s Lanter search tool (</w:t>
      </w:r>
      <w:r w:rsidRPr="00E236E9">
        <w:rPr>
          <w:rFonts w:ascii="Times New Roman" w:hAnsi="Times New Roman" w:cs="Times New Roman"/>
        </w:rPr>
        <w:t>http://lantern.mediahist.org/catalog?utf8=</w:t>
      </w:r>
      <w:r w:rsidRPr="00E236E9">
        <w:rPr>
          <w:rFonts w:ascii="Menlo Bold" w:hAnsi="Menlo Bold" w:cs="Menlo Bold"/>
        </w:rPr>
        <w:t>✓</w:t>
      </w:r>
      <w:r w:rsidRPr="00E236E9">
        <w:rPr>
          <w:rFonts w:ascii="Times New Roman" w:hAnsi="Times New Roman" w:cs="Times New Roman"/>
        </w:rPr>
        <w:t>&amp;utf8=</w:t>
      </w:r>
      <w:r w:rsidRPr="00E236E9">
        <w:rPr>
          <w:rFonts w:ascii="Menlo Bold" w:hAnsi="Menlo Bold" w:cs="Menlo Bold"/>
        </w:rPr>
        <w:t>✓</w:t>
      </w:r>
      <w:r w:rsidRPr="00E236E9">
        <w:rPr>
          <w:rFonts w:ascii="Times New Roman" w:hAnsi="Times New Roman" w:cs="Times New Roman"/>
        </w:rPr>
        <w:t>&amp;q=le+film+d%27art&amp;search_field=dummy_range&amp;range%5Byear%5D%5Bbegin%5D=1896&amp;range%5Byear%5D%5Bend%5D=1960&amp;commit=Limit</w:t>
      </w:r>
      <w:r>
        <w:rPr>
          <w:rFonts w:ascii="Times New Roman" w:hAnsi="Times New Roman" w:cs="Times New Roman"/>
        </w:rPr>
        <w:t xml:space="preserve">) </w:t>
      </w:r>
    </w:p>
    <w:p w14:paraId="68FBEB53" w14:textId="68B1B507" w:rsidR="00E236E9" w:rsidRDefault="00E236E9" w:rsidP="00325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original poster for the first art film, </w:t>
      </w:r>
      <w:r>
        <w:rPr>
          <w:rFonts w:ascii="Times New Roman" w:hAnsi="Times New Roman" w:cs="Times New Roman"/>
          <w:i/>
        </w:rPr>
        <w:t>L</w:t>
      </w:r>
      <w:r w:rsidRPr="00E236E9">
        <w:rPr>
          <w:rFonts w:ascii="Times New Roman" w:hAnsi="Times New Roman" w:cs="Times New Roman"/>
          <w:i/>
        </w:rPr>
        <w:t>’Assassinat du Duc de Guise</w:t>
      </w:r>
      <w:r>
        <w:rPr>
          <w:rFonts w:ascii="Times New Roman" w:hAnsi="Times New Roman" w:cs="Times New Roman"/>
        </w:rPr>
        <w:t xml:space="preserve"> (</w:t>
      </w:r>
      <w:hyperlink r:id="rId5" w:history="1">
        <w:r w:rsidRPr="00985ED0">
          <w:rPr>
            <w:rStyle w:val="Hyperlink"/>
            <w:rFonts w:ascii="Times New Roman" w:hAnsi="Times New Roman" w:cs="Times New Roman"/>
          </w:rPr>
          <w:t>http://www.musifilm.org/spip/local/cache-vignettes/L263xH350/afficheguise-bb9ad.jpg</w:t>
        </w:r>
      </w:hyperlink>
      <w:r>
        <w:rPr>
          <w:rFonts w:ascii="Times New Roman" w:hAnsi="Times New Roman" w:cs="Times New Roman"/>
        </w:rPr>
        <w:t xml:space="preserve">) </w:t>
      </w:r>
    </w:p>
    <w:p w14:paraId="047ABB3E" w14:textId="3C364582" w:rsidR="00E236E9" w:rsidRPr="00A32938" w:rsidRDefault="00E236E9" w:rsidP="00325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- 1895’s full issue on the early European art film in French (</w:t>
      </w:r>
      <w:hyperlink r:id="rId6" w:history="1">
        <w:r w:rsidRPr="00985ED0">
          <w:rPr>
            <w:rStyle w:val="Hyperlink"/>
            <w:rFonts w:ascii="Times New Roman" w:hAnsi="Times New Roman" w:cs="Times New Roman"/>
          </w:rPr>
          <w:t>http://1895.revues.org/4046</w:t>
        </w:r>
      </w:hyperlink>
      <w:r>
        <w:rPr>
          <w:rFonts w:ascii="Times New Roman" w:hAnsi="Times New Roman" w:cs="Times New Roman"/>
        </w:rPr>
        <w:t xml:space="preserve">) </w:t>
      </w:r>
      <w:bookmarkStart w:id="0" w:name="_GoBack"/>
      <w:bookmarkEnd w:id="0"/>
    </w:p>
    <w:p w14:paraId="4F9F1674" w14:textId="77777777" w:rsidR="004814CC" w:rsidRDefault="004814CC" w:rsidP="004814CC">
      <w:pPr>
        <w:rPr>
          <w:rFonts w:ascii="Times New Roman" w:hAnsi="Times New Roman" w:cs="Times New Roman"/>
          <w:b/>
          <w:lang w:val="en-GB"/>
        </w:rPr>
      </w:pPr>
    </w:p>
    <w:p w14:paraId="236830E6" w14:textId="77777777" w:rsidR="00A32938" w:rsidRPr="00984F6F" w:rsidRDefault="00A32938" w:rsidP="004814CC">
      <w:pPr>
        <w:rPr>
          <w:rFonts w:ascii="Times New Roman" w:hAnsi="Times New Roman" w:cs="Times New Roman"/>
          <w:b/>
          <w:lang w:val="en-GB"/>
        </w:rPr>
      </w:pPr>
    </w:p>
    <w:p w14:paraId="563AFFA5" w14:textId="77777777" w:rsidR="004814CC" w:rsidRPr="00984F6F" w:rsidRDefault="004814CC" w:rsidP="004814CC">
      <w:pPr>
        <w:rPr>
          <w:rFonts w:ascii="Times New Roman" w:hAnsi="Times New Roman" w:cs="Times New Roman"/>
          <w:b/>
          <w:lang w:val="en-GB"/>
        </w:rPr>
      </w:pPr>
      <w:r w:rsidRPr="00984F6F">
        <w:rPr>
          <w:rFonts w:ascii="Times New Roman" w:hAnsi="Times New Roman" w:cs="Times New Roman"/>
          <w:b/>
          <w:lang w:val="en-GB"/>
        </w:rPr>
        <w:t>Vito Adriaensens</w:t>
      </w:r>
    </w:p>
    <w:p w14:paraId="306E3356" w14:textId="77777777" w:rsidR="004814CC" w:rsidRPr="00984F6F" w:rsidRDefault="004814CC" w:rsidP="004814CC">
      <w:pPr>
        <w:rPr>
          <w:rFonts w:ascii="Times New Roman" w:hAnsi="Times New Roman" w:cs="Times New Roman"/>
          <w:b/>
          <w:lang w:val="en-GB"/>
        </w:rPr>
      </w:pPr>
      <w:r w:rsidRPr="00984F6F">
        <w:rPr>
          <w:rFonts w:ascii="Times New Roman" w:hAnsi="Times New Roman" w:cs="Times New Roman"/>
          <w:b/>
          <w:lang w:val="en-GB"/>
        </w:rPr>
        <w:t>University of Antwerp</w:t>
      </w:r>
    </w:p>
    <w:p w14:paraId="0EB42E48" w14:textId="77777777" w:rsidR="004814CC" w:rsidRPr="00984F6F" w:rsidRDefault="004814CC" w:rsidP="004814CC">
      <w:pPr>
        <w:rPr>
          <w:rFonts w:ascii="Times New Roman" w:hAnsi="Times New Roman" w:cs="Times New Roman"/>
          <w:b/>
          <w:lang w:val="en-GB"/>
        </w:rPr>
      </w:pPr>
      <w:r w:rsidRPr="00984F6F">
        <w:rPr>
          <w:rFonts w:ascii="Times New Roman" w:hAnsi="Times New Roman" w:cs="Times New Roman"/>
          <w:b/>
          <w:lang w:val="en-GB"/>
        </w:rPr>
        <w:t>School of Arts, University College Ghent</w:t>
      </w:r>
    </w:p>
    <w:p w14:paraId="316030F0" w14:textId="77777777" w:rsidR="004814CC" w:rsidRDefault="004814CC"/>
    <w:sectPr w:rsidR="004814CC" w:rsidSect="000B2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CC"/>
    <w:rsid w:val="000108C4"/>
    <w:rsid w:val="000A33F7"/>
    <w:rsid w:val="000B2574"/>
    <w:rsid w:val="0010446A"/>
    <w:rsid w:val="001514AB"/>
    <w:rsid w:val="001601DF"/>
    <w:rsid w:val="00176644"/>
    <w:rsid w:val="001D06AD"/>
    <w:rsid w:val="00204383"/>
    <w:rsid w:val="00325956"/>
    <w:rsid w:val="00382C25"/>
    <w:rsid w:val="003D02C7"/>
    <w:rsid w:val="00454280"/>
    <w:rsid w:val="004814CC"/>
    <w:rsid w:val="00501737"/>
    <w:rsid w:val="00533609"/>
    <w:rsid w:val="005468B7"/>
    <w:rsid w:val="00593B2C"/>
    <w:rsid w:val="0059416D"/>
    <w:rsid w:val="00634651"/>
    <w:rsid w:val="00813677"/>
    <w:rsid w:val="008F4B2B"/>
    <w:rsid w:val="00984F6F"/>
    <w:rsid w:val="009E473C"/>
    <w:rsid w:val="00A32938"/>
    <w:rsid w:val="00A3653A"/>
    <w:rsid w:val="00A91642"/>
    <w:rsid w:val="00AA0990"/>
    <w:rsid w:val="00B21251"/>
    <w:rsid w:val="00B71E51"/>
    <w:rsid w:val="00BD0B9E"/>
    <w:rsid w:val="00BE19B3"/>
    <w:rsid w:val="00CD53F7"/>
    <w:rsid w:val="00DD371F"/>
    <w:rsid w:val="00E236E9"/>
    <w:rsid w:val="00E604D7"/>
    <w:rsid w:val="00F0020A"/>
    <w:rsid w:val="00FC26DD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72C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8B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8B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usifilm.org/spip/local/cache-vignettes/L263xH350/afficheguise-bb9ad.jpg" TargetMode="External"/><Relationship Id="rId6" Type="http://schemas.openxmlformats.org/officeDocument/2006/relationships/hyperlink" Target="http://1895.revues.org/404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2276</Characters>
  <Application>Microsoft Macintosh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Adriaensens</dc:creator>
  <cp:keywords/>
  <dc:description/>
  <cp:lastModifiedBy>Vito Adriaensens</cp:lastModifiedBy>
  <cp:revision>5</cp:revision>
  <dcterms:created xsi:type="dcterms:W3CDTF">2014-04-23T01:54:00Z</dcterms:created>
  <dcterms:modified xsi:type="dcterms:W3CDTF">2014-04-25T14:10:00Z</dcterms:modified>
</cp:coreProperties>
</file>