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E6D13" w14:textId="633B98FD" w:rsidR="007D5629" w:rsidRPr="004418F7" w:rsidRDefault="007D562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>CAI,</w:t>
      </w:r>
      <w:r w:rsidR="002B5FBC" w:rsidRPr="004418F7">
        <w:rPr>
          <w:rFonts w:ascii="Times New Roman" w:hAnsi="Times New Roman" w:cs="Times New Roman"/>
          <w:sz w:val="24"/>
          <w:szCs w:val="24"/>
        </w:rPr>
        <w:t xml:space="preserve"> Chusheng (</w:t>
      </w:r>
      <w:r w:rsidR="00A50FC4" w:rsidRPr="004418F7">
        <w:rPr>
          <w:rFonts w:ascii="Times New Roman" w:hAnsi="Times New Roman" w:cs="Times New Roman"/>
          <w:sz w:val="24"/>
          <w:szCs w:val="24"/>
        </w:rPr>
        <w:t>January</w:t>
      </w:r>
      <w:r w:rsidR="00C20651" w:rsidRPr="004418F7">
        <w:rPr>
          <w:rFonts w:ascii="Times New Roman" w:hAnsi="Times New Roman" w:cs="Times New Roman"/>
          <w:sz w:val="24"/>
          <w:szCs w:val="24"/>
        </w:rPr>
        <w:t xml:space="preserve"> 12</w:t>
      </w:r>
      <w:r w:rsidR="00A50FC4" w:rsidRPr="004418F7">
        <w:rPr>
          <w:rFonts w:ascii="Times New Roman" w:hAnsi="Times New Roman" w:cs="Times New Roman"/>
          <w:sz w:val="24"/>
          <w:szCs w:val="24"/>
        </w:rPr>
        <w:t>, 1906</w:t>
      </w:r>
      <w:r w:rsidR="00C20651" w:rsidRPr="004418F7">
        <w:rPr>
          <w:rFonts w:ascii="Times New Roman" w:hAnsi="Times New Roman" w:cs="Times New Roman"/>
          <w:sz w:val="24"/>
          <w:szCs w:val="24"/>
        </w:rPr>
        <w:t>—</w:t>
      </w:r>
      <w:r w:rsidRPr="004418F7">
        <w:rPr>
          <w:rFonts w:ascii="Times New Roman" w:hAnsi="Times New Roman" w:cs="Times New Roman"/>
          <w:sz w:val="24"/>
          <w:szCs w:val="24"/>
        </w:rPr>
        <w:t>Ju</w:t>
      </w:r>
      <w:r w:rsidR="00A50FC4" w:rsidRPr="004418F7">
        <w:rPr>
          <w:rFonts w:ascii="Times New Roman" w:hAnsi="Times New Roman" w:cs="Times New Roman"/>
          <w:sz w:val="24"/>
          <w:szCs w:val="24"/>
        </w:rPr>
        <w:t>ly</w:t>
      </w:r>
      <w:r w:rsidR="00C20651" w:rsidRPr="004418F7">
        <w:rPr>
          <w:rFonts w:ascii="Times New Roman" w:hAnsi="Times New Roman" w:cs="Times New Roman"/>
          <w:sz w:val="24"/>
          <w:szCs w:val="24"/>
        </w:rPr>
        <w:t xml:space="preserve"> 15, </w:t>
      </w:r>
      <w:r w:rsidR="00A50FC4" w:rsidRPr="004418F7">
        <w:rPr>
          <w:rFonts w:ascii="Times New Roman" w:hAnsi="Times New Roman" w:cs="Times New Roman"/>
          <w:sz w:val="24"/>
          <w:szCs w:val="24"/>
        </w:rPr>
        <w:t>1968</w:t>
      </w:r>
      <w:r w:rsidR="002B5FBC" w:rsidRPr="004418F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26B39C3" w14:textId="77777777" w:rsidR="007D5629" w:rsidRPr="004418F7" w:rsidRDefault="007D562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93A8BD" w14:textId="7AB39CD7" w:rsidR="00EF682A" w:rsidRPr="004418F7" w:rsidRDefault="00B623E5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418F7">
        <w:rPr>
          <w:rFonts w:ascii="Times New Roman" w:hAnsi="Times New Roman" w:cs="Times New Roman"/>
          <w:sz w:val="24"/>
          <w:szCs w:val="24"/>
          <w:lang w:val="en-GB"/>
        </w:rPr>
        <w:t>Cai C</w:t>
      </w:r>
      <w:r w:rsidR="007D5629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husheng </w:t>
      </w:r>
      <w:r w:rsidR="002B5FBC" w:rsidRPr="004418F7">
        <w:rPr>
          <w:rFonts w:ascii="Times New Roman" w:hAnsi="Times New Roman" w:cs="Times New Roman"/>
          <w:sz w:val="24"/>
          <w:szCs w:val="24"/>
          <w:lang w:val="en-GB"/>
        </w:rPr>
        <w:t>was</w:t>
      </w:r>
      <w:r w:rsidR="00D50FC8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a Chinese film director and screenwriter</w:t>
      </w:r>
      <w:r w:rsidR="001362AA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702AB" w:rsidRPr="004418F7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D50FC8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7601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DC0957" w:rsidRPr="004418F7">
        <w:rPr>
          <w:rFonts w:ascii="Times New Roman" w:hAnsi="Times New Roman" w:cs="Times New Roman"/>
          <w:sz w:val="24"/>
          <w:szCs w:val="24"/>
          <w:lang w:val="en-GB"/>
        </w:rPr>
        <w:t>leading figure in the</w:t>
      </w:r>
      <w:r w:rsidR="006A7601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C13CC">
        <w:rPr>
          <w:rFonts w:ascii="Times New Roman" w:hAnsi="Times New Roman" w:cs="Times New Roman"/>
          <w:sz w:val="24"/>
          <w:szCs w:val="24"/>
          <w:lang w:val="en-GB"/>
        </w:rPr>
        <w:t>Chinese progressive [</w:t>
      </w:r>
      <w:r w:rsidR="002B5FBC" w:rsidRPr="004418F7">
        <w:rPr>
          <w:rFonts w:ascii="Times New Roman" w:hAnsi="Times New Roman" w:cs="Times New Roman"/>
          <w:i/>
          <w:sz w:val="24"/>
          <w:szCs w:val="24"/>
          <w:lang w:val="en-GB"/>
        </w:rPr>
        <w:t>jinbu</w:t>
      </w:r>
      <w:r w:rsidR="006C13CC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2B5FBC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cinema of the 1930s and 1940s</w:t>
      </w:r>
      <w:r w:rsidR="00D50FC8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.  </w:t>
      </w:r>
      <w:r w:rsidR="005B3A5C" w:rsidRPr="004418F7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970F02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is oeuvre includes </w:t>
      </w:r>
      <w:r w:rsidR="00996E68" w:rsidRPr="004418F7">
        <w:rPr>
          <w:rFonts w:ascii="Times New Roman" w:hAnsi="Times New Roman" w:cs="Times New Roman"/>
          <w:i/>
          <w:sz w:val="24"/>
          <w:szCs w:val="24"/>
        </w:rPr>
        <w:t>Yú guāng qǔ</w:t>
      </w:r>
      <w:r w:rsidR="00E23C5B"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4418F7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970F02" w:rsidRPr="004418F7">
        <w:rPr>
          <w:rFonts w:ascii="Times New Roman" w:hAnsi="Times New Roman" w:cs="Times New Roman"/>
          <w:i/>
          <w:sz w:val="24"/>
          <w:szCs w:val="24"/>
          <w:lang w:val="en-GB"/>
        </w:rPr>
        <w:t>Song of the Fishermen</w:t>
      </w:r>
      <w:r w:rsidR="00E23C5B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4418F7">
        <w:rPr>
          <w:rFonts w:ascii="Times New Roman" w:hAnsi="Times New Roman" w:cs="Times New Roman"/>
          <w:sz w:val="24"/>
          <w:szCs w:val="24"/>
          <w:lang w:val="en-GB"/>
        </w:rPr>
        <w:t>1934]</w:t>
      </w:r>
      <w:r w:rsidR="00970F02" w:rsidRPr="004418F7">
        <w:rPr>
          <w:rFonts w:ascii="Times New Roman" w:hAnsi="Times New Roman" w:cs="Times New Roman"/>
          <w:sz w:val="24"/>
          <w:szCs w:val="24"/>
          <w:lang w:val="en-GB"/>
        </w:rPr>
        <w:t>, the first C</w:t>
      </w:r>
      <w:r w:rsidR="00421B52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hinese film ever to win an international </w:t>
      </w:r>
      <w:r w:rsidR="00970F02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award, and </w:t>
      </w:r>
      <w:r w:rsidR="00E530C7" w:rsidRPr="004418F7">
        <w:rPr>
          <w:rFonts w:ascii="Times New Roman" w:hAnsi="Times New Roman" w:cs="Times New Roman"/>
          <w:i/>
          <w:sz w:val="24"/>
          <w:szCs w:val="24"/>
        </w:rPr>
        <w:t>Yī jiāng chūn shu</w:t>
      </w:r>
      <w:r w:rsidR="00E530C7" w:rsidRPr="004418F7">
        <w:rPr>
          <w:rFonts w:ascii="Times New Roman" w:hAnsi="Times New Roman" w:cs="Times New Roman" w:hint="eastAsia"/>
          <w:i/>
          <w:sz w:val="24"/>
          <w:szCs w:val="24"/>
        </w:rPr>
        <w:t>ǐ</w:t>
      </w:r>
      <w:r w:rsidR="00E530C7" w:rsidRPr="004418F7">
        <w:rPr>
          <w:rFonts w:ascii="Times New Roman" w:hAnsi="Times New Roman" w:cs="Times New Roman"/>
          <w:i/>
          <w:sz w:val="24"/>
          <w:szCs w:val="24"/>
        </w:rPr>
        <w:t xml:space="preserve"> xiàng dōng liú</w:t>
      </w:r>
      <w:r w:rsidR="00E530C7"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4418F7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B55589" w:rsidRPr="004418F7">
        <w:rPr>
          <w:rFonts w:ascii="Times New Roman" w:hAnsi="Times New Roman" w:cs="Times New Roman"/>
          <w:i/>
          <w:sz w:val="24"/>
          <w:szCs w:val="24"/>
          <w:lang w:val="en-GB"/>
        </w:rPr>
        <w:t>The Spring River</w:t>
      </w:r>
      <w:r w:rsidR="00970F02"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Flow</w:t>
      </w:r>
      <w:r w:rsidR="00421B52" w:rsidRPr="004418F7">
        <w:rPr>
          <w:rFonts w:ascii="Times New Roman" w:hAnsi="Times New Roman" w:cs="Times New Roman"/>
          <w:i/>
          <w:sz w:val="24"/>
          <w:szCs w:val="24"/>
          <w:lang w:val="en-GB"/>
        </w:rPr>
        <w:t>s</w:t>
      </w:r>
      <w:r w:rsidR="00A672A0"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East</w:t>
      </w:r>
      <w:r w:rsidR="00E530C7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4418F7">
        <w:rPr>
          <w:rFonts w:ascii="Times New Roman" w:hAnsi="Times New Roman" w:cs="Times New Roman"/>
          <w:sz w:val="24"/>
          <w:szCs w:val="24"/>
          <w:lang w:val="en-GB"/>
        </w:rPr>
        <w:t>1947</w:t>
      </w:r>
      <w:r w:rsidR="004418F7" w:rsidRPr="006C13CC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970F0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, which </w:t>
      </w:r>
      <w:r w:rsidR="001702AB" w:rsidRPr="006C13CC">
        <w:rPr>
          <w:rFonts w:ascii="Times New Roman" w:hAnsi="Times New Roman" w:cs="Times New Roman"/>
          <w:sz w:val="24"/>
          <w:szCs w:val="24"/>
          <w:lang w:val="en-GB"/>
        </w:rPr>
        <w:t>was the highest grossing film</w:t>
      </w:r>
      <w:r w:rsidR="0052424A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C47810" w:rsidRPr="006C13CC">
        <w:rPr>
          <w:rFonts w:ascii="Times New Roman" w:hAnsi="Times New Roman" w:cs="Times New Roman"/>
          <w:sz w:val="24"/>
          <w:szCs w:val="24"/>
          <w:lang w:val="en-GB"/>
        </w:rPr>
        <w:t>1940s</w:t>
      </w:r>
      <w:r w:rsidR="00AF6A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commentRangeStart w:id="0"/>
      <w:r w:rsidR="00AF6A4F" w:rsidRPr="000260C1">
        <w:rPr>
          <w:rFonts w:ascii="Times New Roman" w:hAnsi="Times New Roman" w:cs="Times New Roman"/>
          <w:color w:val="FF0000"/>
          <w:sz w:val="24"/>
          <w:szCs w:val="24"/>
          <w:lang w:val="en-GB"/>
        </w:rPr>
        <w:t>China</w:t>
      </w:r>
      <w:commentRangeEnd w:id="0"/>
      <w:r w:rsidR="00846F26">
        <w:rPr>
          <w:rStyle w:val="CommentReference"/>
        </w:rPr>
        <w:commentReference w:id="0"/>
      </w:r>
      <w:r w:rsidR="00E533FE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E533FE" w:rsidRPr="00CB2121">
        <w:rPr>
          <w:rFonts w:ascii="Times New Roman" w:hAnsi="Times New Roman" w:cs="Times New Roman"/>
          <w:color w:val="FF0000"/>
          <w:sz w:val="24"/>
          <w:szCs w:val="24"/>
          <w:lang w:val="en-GB"/>
        </w:rPr>
        <w:t>(Zhou 2009</w:t>
      </w:r>
      <w:r w:rsidR="00CB2121">
        <w:rPr>
          <w:rFonts w:ascii="Times New Roman" w:hAnsi="Times New Roman" w:cs="Times New Roman"/>
          <w:color w:val="FF0000"/>
          <w:sz w:val="24"/>
          <w:szCs w:val="24"/>
          <w:lang w:val="en-GB"/>
        </w:rPr>
        <w:t>: 9</w:t>
      </w:r>
      <w:r w:rsidR="00E533FE">
        <w:rPr>
          <w:rFonts w:ascii="Times New Roman" w:hAnsi="Times New Roman" w:cs="Times New Roman"/>
          <w:color w:val="FF0000"/>
          <w:sz w:val="24"/>
          <w:szCs w:val="24"/>
          <w:lang w:val="en-GB"/>
        </w:rPr>
        <w:t>)</w:t>
      </w:r>
      <w:r w:rsidR="00970F0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87280E" w:rsidRPr="006C13CC">
        <w:rPr>
          <w:rFonts w:ascii="Times New Roman" w:hAnsi="Times New Roman" w:cs="Times New Roman"/>
          <w:sz w:val="24"/>
          <w:szCs w:val="24"/>
          <w:lang w:val="en-GB"/>
        </w:rPr>
        <w:t>Cai’s</w:t>
      </w:r>
      <w:r w:rsidR="00970F0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7280E" w:rsidRPr="006C13CC">
        <w:rPr>
          <w:rFonts w:ascii="Times New Roman" w:hAnsi="Times New Roman" w:cs="Times New Roman"/>
          <w:sz w:val="24"/>
          <w:szCs w:val="24"/>
          <w:lang w:val="en-GB"/>
        </w:rPr>
        <w:t>life and career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21B5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were </w:t>
      </w:r>
      <w:r w:rsidR="0087280E" w:rsidRPr="006C13CC">
        <w:rPr>
          <w:rFonts w:ascii="Times New Roman" w:hAnsi="Times New Roman" w:cs="Times New Roman"/>
          <w:sz w:val="24"/>
          <w:szCs w:val="24"/>
          <w:lang w:val="en-GB"/>
        </w:rPr>
        <w:t>parallel to</w:t>
      </w:r>
      <w:r w:rsidR="00421B5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FB4B8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embedded </w:t>
      </w:r>
      <w:r w:rsidR="000661FE" w:rsidRPr="006C13CC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87280E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70F0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the most turbulent </w:t>
      </w:r>
      <w:r w:rsidR="00FB4B8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period </w:t>
      </w:r>
      <w:r w:rsidR="00970F0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FB4B82" w:rsidRPr="006C13CC">
        <w:rPr>
          <w:rFonts w:ascii="Times New Roman" w:hAnsi="Times New Roman" w:cs="Times New Roman"/>
          <w:sz w:val="24"/>
          <w:szCs w:val="24"/>
          <w:lang w:val="en-GB"/>
        </w:rPr>
        <w:t>modern</w:t>
      </w:r>
      <w:r w:rsidR="00E7574B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B4B82" w:rsidRPr="006C13CC">
        <w:rPr>
          <w:rFonts w:ascii="Times New Roman" w:hAnsi="Times New Roman" w:cs="Times New Roman"/>
          <w:sz w:val="24"/>
          <w:szCs w:val="24"/>
          <w:lang w:val="en-GB"/>
        </w:rPr>
        <w:t>Chinese history</w:t>
      </w:r>
      <w:r w:rsidR="00F329D6" w:rsidRPr="006C13CC">
        <w:rPr>
          <w:rFonts w:ascii="Times New Roman" w:hAnsi="Times New Roman" w:cs="Times New Roman"/>
          <w:sz w:val="24"/>
          <w:szCs w:val="24"/>
          <w:lang w:val="en-GB"/>
        </w:rPr>
        <w:t>. W</w:t>
      </w:r>
      <w:r w:rsidR="005658A1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estern </w:t>
      </w:r>
      <w:r w:rsidR="00EF682A" w:rsidRPr="006C13CC">
        <w:rPr>
          <w:rFonts w:ascii="Times New Roman" w:hAnsi="Times New Roman" w:cs="Times New Roman"/>
          <w:sz w:val="24"/>
          <w:szCs w:val="24"/>
          <w:lang w:val="en-GB"/>
        </w:rPr>
        <w:t>colonization</w:t>
      </w:r>
      <w:r w:rsidR="00B55589" w:rsidRPr="006C13CC">
        <w:rPr>
          <w:rFonts w:ascii="Times New Roman" w:hAnsi="Times New Roman" w:cs="Times New Roman"/>
          <w:sz w:val="24"/>
          <w:szCs w:val="24"/>
          <w:lang w:val="en-GB"/>
        </w:rPr>
        <w:t>, the second Sino-Japanese W</w:t>
      </w:r>
      <w:r w:rsidR="005658A1" w:rsidRPr="006C13CC">
        <w:rPr>
          <w:rFonts w:ascii="Times New Roman" w:hAnsi="Times New Roman" w:cs="Times New Roman"/>
          <w:sz w:val="24"/>
          <w:szCs w:val="24"/>
          <w:lang w:val="en-GB"/>
        </w:rPr>
        <w:t>ar</w:t>
      </w:r>
      <w:r w:rsidR="004418F7" w:rsidRPr="006C13C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658A1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EF682A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the Chinese </w:t>
      </w:r>
      <w:r w:rsidR="005658A1" w:rsidRPr="006C13CC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EF682A" w:rsidRPr="006C13CC">
        <w:rPr>
          <w:rFonts w:ascii="Times New Roman" w:hAnsi="Times New Roman" w:cs="Times New Roman"/>
          <w:sz w:val="24"/>
          <w:szCs w:val="24"/>
          <w:lang w:val="en-GB"/>
        </w:rPr>
        <w:t>ivil</w:t>
      </w:r>
      <w:r w:rsidR="005658A1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W</w:t>
      </w:r>
      <w:r w:rsidR="00EF682A" w:rsidRPr="006C13CC">
        <w:rPr>
          <w:rFonts w:ascii="Times New Roman" w:hAnsi="Times New Roman" w:cs="Times New Roman"/>
          <w:sz w:val="24"/>
          <w:szCs w:val="24"/>
          <w:lang w:val="en-GB"/>
        </w:rPr>
        <w:t>ar</w:t>
      </w:r>
      <w:r w:rsidR="00F329D6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077D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left the traditional </w:t>
      </w:r>
      <w:r w:rsidR="00B55589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Chinese </w:t>
      </w:r>
      <w:r w:rsidR="003077D2" w:rsidRPr="006C13CC">
        <w:rPr>
          <w:rFonts w:ascii="Times New Roman" w:hAnsi="Times New Roman" w:cs="Times New Roman"/>
          <w:sz w:val="24"/>
          <w:szCs w:val="24"/>
          <w:lang w:val="en-GB"/>
        </w:rPr>
        <w:t>social order in total ruin</w:t>
      </w:r>
      <w:r w:rsidR="00EF682A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FB599C" w:rsidRPr="006C13CC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0661FE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hrough filmmaking, </w:t>
      </w:r>
      <w:r w:rsidR="004C4B70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Cai </w:t>
      </w:r>
      <w:r w:rsidR="00FB599C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took part </w:t>
      </w:r>
      <w:r w:rsidR="003802FE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87280E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intense </w:t>
      </w:r>
      <w:r w:rsidR="005658A1" w:rsidRPr="006C13CC">
        <w:rPr>
          <w:rFonts w:ascii="Times New Roman" w:hAnsi="Times New Roman" w:cs="Times New Roman"/>
          <w:sz w:val="24"/>
          <w:szCs w:val="24"/>
          <w:lang w:val="en-GB"/>
        </w:rPr>
        <w:t>discussio</w:t>
      </w:r>
      <w:r w:rsidR="00FB599C" w:rsidRPr="006C13CC">
        <w:rPr>
          <w:rFonts w:ascii="Times New Roman" w:hAnsi="Times New Roman" w:cs="Times New Roman"/>
          <w:sz w:val="24"/>
          <w:szCs w:val="24"/>
          <w:lang w:val="en-GB"/>
        </w:rPr>
        <w:t>ns over</w:t>
      </w:r>
      <w:r w:rsidR="00C47810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658A1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C47810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reconstruction of </w:t>
      </w:r>
      <w:r w:rsidR="00EF682A" w:rsidRPr="006C13CC">
        <w:rPr>
          <w:rFonts w:ascii="Times New Roman" w:hAnsi="Times New Roman" w:cs="Times New Roman"/>
          <w:sz w:val="24"/>
          <w:szCs w:val="24"/>
          <w:lang w:val="en-GB"/>
        </w:rPr>
        <w:t>modern Ch</w:t>
      </w:r>
      <w:r w:rsidR="0087280E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ina. </w:t>
      </w:r>
      <w:r w:rsidR="00703975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A3CD5" w:rsidRPr="006C13CC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3802FE" w:rsidRPr="006C13CC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4D2A6B" w:rsidRPr="006C13CC">
        <w:rPr>
          <w:rFonts w:ascii="Times New Roman" w:hAnsi="Times New Roman" w:cs="Times New Roman"/>
          <w:sz w:val="24"/>
          <w:szCs w:val="24"/>
          <w:lang w:val="en-GB"/>
        </w:rPr>
        <w:t>s elaboration</w:t>
      </w:r>
      <w:r w:rsidR="00D0274C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 w:rsidR="00421B5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modernity</w:t>
      </w:r>
      <w:r w:rsidR="00AA3CD5" w:rsidRPr="006C13CC">
        <w:rPr>
          <w:rFonts w:ascii="Times New Roman" w:hAnsi="Times New Roman" w:cs="Times New Roman"/>
          <w:sz w:val="24"/>
          <w:szCs w:val="24"/>
        </w:rPr>
        <w:t>, however,</w:t>
      </w:r>
      <w:r w:rsidR="00421B5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proved to be </w:t>
      </w:r>
      <w:r w:rsidR="00D0274C" w:rsidRPr="006C13CC">
        <w:rPr>
          <w:rFonts w:ascii="Times New Roman" w:hAnsi="Times New Roman" w:cs="Times New Roman"/>
          <w:sz w:val="24"/>
          <w:szCs w:val="24"/>
          <w:lang w:val="en-GB"/>
        </w:rPr>
        <w:t>conflict</w:t>
      </w:r>
      <w:r w:rsidR="00AA3CD5" w:rsidRPr="006C13CC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D0274C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3E3E98" w:rsidRPr="006C13CC">
        <w:rPr>
          <w:rFonts w:ascii="Times New Roman" w:hAnsi="Times New Roman" w:cs="Times New Roman"/>
          <w:sz w:val="24"/>
          <w:szCs w:val="24"/>
          <w:lang w:val="en-GB"/>
        </w:rPr>
        <w:t>unsettled</w:t>
      </w:r>
      <w:r w:rsidR="006B25F0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AA3CD5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a condition </w:t>
      </w:r>
      <w:r w:rsidR="00292F30" w:rsidRPr="006C13CC">
        <w:rPr>
          <w:rFonts w:ascii="Times New Roman" w:hAnsi="Times New Roman" w:cs="Times New Roman"/>
          <w:sz w:val="24"/>
          <w:szCs w:val="24"/>
          <w:lang w:val="en-GB"/>
        </w:rPr>
        <w:t>that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paradoxically </w:t>
      </w:r>
      <w:r w:rsidR="003E3E98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reflected 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E939A1" w:rsidRPr="006C13CC">
        <w:rPr>
          <w:rFonts w:ascii="Times New Roman" w:hAnsi="Times New Roman" w:cs="Times New Roman"/>
          <w:sz w:val="24"/>
          <w:szCs w:val="24"/>
          <w:lang w:val="en-GB"/>
        </w:rPr>
        <w:t>unique</w:t>
      </w:r>
      <w:r w:rsidR="00640357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B01B5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form of </w:t>
      </w:r>
      <w:r w:rsidR="00640357" w:rsidRPr="006C13CC">
        <w:rPr>
          <w:rFonts w:ascii="Times New Roman" w:hAnsi="Times New Roman" w:cs="Times New Roman"/>
          <w:sz w:val="24"/>
          <w:szCs w:val="24"/>
          <w:lang w:val="en-GB"/>
        </w:rPr>
        <w:t>modernization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in Chin</w:t>
      </w:r>
      <w:r w:rsidR="00295AF7" w:rsidRPr="006C13CC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418F7" w:rsidRPr="006C13CC">
        <w:rPr>
          <w:rFonts w:ascii="Times New Roman" w:hAnsi="Times New Roman" w:cs="Times New Roman"/>
          <w:sz w:val="24"/>
          <w:szCs w:val="24"/>
          <w:lang w:val="en-GB"/>
        </w:rPr>
        <w:t>, which</w:t>
      </w:r>
      <w:r w:rsidR="00821596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negotiated</w:t>
      </w:r>
      <w:r w:rsidR="004D2A6B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co</w:t>
      </w:r>
      <w:r w:rsidR="00821596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llective national identity </w:t>
      </w:r>
      <w:r w:rsidR="001C29C0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through </w:t>
      </w:r>
      <w:r w:rsidR="004D2A6B" w:rsidRPr="006C13CC">
        <w:rPr>
          <w:rFonts w:ascii="Times New Roman" w:hAnsi="Times New Roman" w:cs="Times New Roman"/>
          <w:sz w:val="24"/>
          <w:szCs w:val="24"/>
          <w:lang w:val="en-GB"/>
        </w:rPr>
        <w:t>class struggle</w:t>
      </w:r>
      <w:r w:rsidR="00DD0174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and the proletarian revolution</w:t>
      </w:r>
      <w:r w:rsidR="00510090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6C13CC">
        <w:rPr>
          <w:rFonts w:ascii="Times New Roman" w:hAnsi="Times New Roman" w:cs="Times New Roman"/>
          <w:sz w:val="24"/>
          <w:szCs w:val="24"/>
          <w:lang w:val="en-GB"/>
        </w:rPr>
        <w:t>In his films, w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F3519F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often observe</w:t>
      </w:r>
      <w:r w:rsidR="00D0274C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that his </w:t>
      </w:r>
      <w:r w:rsidR="00F3519F" w:rsidRPr="006C13CC">
        <w:rPr>
          <w:rFonts w:ascii="Times New Roman" w:hAnsi="Times New Roman" w:cs="Times New Roman"/>
          <w:sz w:val="24"/>
          <w:szCs w:val="24"/>
          <w:lang w:val="en-GB"/>
        </w:rPr>
        <w:t>protagonists</w:t>
      </w:r>
      <w:r w:rsidR="00D0274C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’ </w:t>
      </w:r>
      <w:r w:rsidR="000661FE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devotion to </w:t>
      </w:r>
      <w:r w:rsidR="00D0274C" w:rsidRPr="006C13CC">
        <w:rPr>
          <w:rFonts w:ascii="Times New Roman" w:hAnsi="Times New Roman" w:cs="Times New Roman"/>
          <w:sz w:val="24"/>
          <w:szCs w:val="24"/>
          <w:lang w:val="en-GB"/>
        </w:rPr>
        <w:t>the suffering masses</w:t>
      </w:r>
      <w:r w:rsidR="00F3519F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40357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cannot </w:t>
      </w:r>
      <w:r w:rsidR="00B55589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be </w:t>
      </w:r>
      <w:r w:rsidR="00640357" w:rsidRPr="006C13CC">
        <w:rPr>
          <w:rFonts w:ascii="Times New Roman" w:hAnsi="Times New Roman" w:cs="Times New Roman"/>
          <w:sz w:val="24"/>
          <w:szCs w:val="24"/>
          <w:lang w:val="en-GB"/>
        </w:rPr>
        <w:t>reconcile</w:t>
      </w:r>
      <w:r w:rsidR="00B55589" w:rsidRPr="006C13CC">
        <w:rPr>
          <w:rFonts w:ascii="Times New Roman" w:hAnsi="Times New Roman" w:cs="Times New Roman"/>
          <w:sz w:val="24"/>
          <w:szCs w:val="24"/>
          <w:lang w:val="en-GB"/>
        </w:rPr>
        <w:t>d with</w:t>
      </w:r>
      <w:r w:rsidR="00640357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519F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their </w:t>
      </w:r>
      <w:commentRangeStart w:id="1"/>
      <w:r w:rsidR="0052424A" w:rsidRPr="000260C1">
        <w:rPr>
          <w:rFonts w:ascii="Times New Roman" w:hAnsi="Times New Roman" w:cs="Times New Roman"/>
          <w:color w:val="FF0000"/>
          <w:sz w:val="24"/>
          <w:szCs w:val="24"/>
          <w:lang w:val="en-GB"/>
        </w:rPr>
        <w:t>individual</w:t>
      </w:r>
      <w:r w:rsidR="00CC0F0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5304B" w:rsidRPr="000260C1">
        <w:rPr>
          <w:rFonts w:ascii="Times New Roman" w:hAnsi="Times New Roman" w:cs="Times New Roman"/>
          <w:color w:val="FF0000"/>
          <w:sz w:val="24"/>
          <w:szCs w:val="24"/>
          <w:lang w:val="en-GB"/>
        </w:rPr>
        <w:t>sentimentality</w:t>
      </w:r>
      <w:commentRangeEnd w:id="1"/>
      <w:r w:rsidR="00E65BE7">
        <w:rPr>
          <w:rStyle w:val="CommentReference"/>
        </w:rPr>
        <w:commentReference w:id="1"/>
      </w:r>
      <w:r w:rsidR="00EA4BFE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r w:rsidR="0035304B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their patriotic life </w:t>
      </w:r>
      <w:r w:rsidR="00640357" w:rsidRPr="006C13CC">
        <w:rPr>
          <w:rFonts w:ascii="Times New Roman" w:hAnsi="Times New Roman" w:cs="Times New Roman"/>
          <w:sz w:val="24"/>
          <w:szCs w:val="24"/>
          <w:lang w:val="en-GB"/>
        </w:rPr>
        <w:t>fail</w:t>
      </w:r>
      <w:r w:rsidR="00B528FB" w:rsidRPr="006C13CC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40357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to tra</w:t>
      </w:r>
      <w:r w:rsidR="00B528FB" w:rsidRPr="006C13CC">
        <w:rPr>
          <w:rFonts w:ascii="Times New Roman" w:hAnsi="Times New Roman" w:cs="Times New Roman"/>
          <w:sz w:val="24"/>
          <w:szCs w:val="24"/>
          <w:lang w:val="en-GB"/>
        </w:rPr>
        <w:t>nscend</w:t>
      </w:r>
      <w:r w:rsidR="0035304B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E3E98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their </w:t>
      </w:r>
      <w:r w:rsidR="004D2A6B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unfulfilled </w:t>
      </w:r>
      <w:r w:rsidR="004418F7" w:rsidRPr="006C13CC">
        <w:rPr>
          <w:rFonts w:ascii="Times New Roman" w:hAnsi="Times New Roman" w:cs="Times New Roman"/>
          <w:sz w:val="24"/>
          <w:szCs w:val="24"/>
          <w:lang w:val="en-GB"/>
        </w:rPr>
        <w:t>desire,</w:t>
      </w:r>
      <w:r w:rsidR="00C5691D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B632D6" w:rsidRPr="006C13CC">
        <w:rPr>
          <w:rFonts w:ascii="Times New Roman" w:hAnsi="Times New Roman" w:cs="Times New Roman"/>
          <w:sz w:val="24"/>
          <w:szCs w:val="24"/>
          <w:lang w:val="en-GB"/>
        </w:rPr>
        <w:t>/or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519F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their </w:t>
      </w:r>
      <w:r w:rsidR="00A13F11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creation of </w:t>
      </w:r>
      <w:r w:rsidR="0035304B" w:rsidRPr="006C13CC">
        <w:rPr>
          <w:rFonts w:ascii="Times New Roman" w:hAnsi="Times New Roman" w:cs="Times New Roman"/>
          <w:sz w:val="24"/>
          <w:szCs w:val="24"/>
          <w:lang w:val="en-GB"/>
        </w:rPr>
        <w:t>a new fu</w:t>
      </w:r>
      <w:r w:rsidR="001F20B1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ture </w:t>
      </w:r>
      <w:r w:rsidR="00A13F11" w:rsidRPr="006C13CC">
        <w:rPr>
          <w:rFonts w:ascii="Times New Roman" w:hAnsi="Times New Roman" w:cs="Times New Roman"/>
          <w:sz w:val="24"/>
          <w:szCs w:val="24"/>
          <w:lang w:val="en-GB"/>
        </w:rPr>
        <w:t>is hindered</w:t>
      </w:r>
      <w:r w:rsidR="0035304B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by the resurrection </w:t>
      </w:r>
      <w:r w:rsidR="001F20B1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4418F7" w:rsidRPr="006C13CC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35304B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traumatic past. Yet, because of the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>se contra</w:t>
      </w:r>
      <w:r w:rsidR="004D2A6B" w:rsidRPr="006C13CC">
        <w:rPr>
          <w:rFonts w:ascii="Times New Roman" w:hAnsi="Times New Roman" w:cs="Times New Roman"/>
          <w:sz w:val="24"/>
          <w:szCs w:val="24"/>
          <w:lang w:val="en-GB"/>
        </w:rPr>
        <w:t>di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>ctions</w:t>
      </w:r>
      <w:r w:rsidR="0035304B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540195" w:rsidRPr="006C13CC">
        <w:rPr>
          <w:rFonts w:ascii="Times New Roman" w:hAnsi="Times New Roman" w:cs="Times New Roman"/>
          <w:sz w:val="24"/>
          <w:szCs w:val="24"/>
          <w:lang w:val="en-GB"/>
        </w:rPr>
        <w:t>his films are at once earthy</w:t>
      </w:r>
      <w:r w:rsidR="0035304B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540195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poetic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and his characters strong and yet </w:t>
      </w:r>
      <w:r w:rsidR="00211D8A" w:rsidRPr="006C13CC">
        <w:rPr>
          <w:rFonts w:ascii="Times New Roman" w:hAnsi="Times New Roman" w:cs="Times New Roman"/>
          <w:sz w:val="24"/>
          <w:szCs w:val="24"/>
          <w:lang w:val="en-GB"/>
        </w:rPr>
        <w:t>vulnerable</w:t>
      </w:r>
      <w:r w:rsidR="00354876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7D0A6D" w:rsidRPr="006C13CC">
        <w:rPr>
          <w:rFonts w:ascii="Times New Roman" w:hAnsi="Times New Roman" w:cs="Times New Roman"/>
          <w:sz w:val="24"/>
          <w:szCs w:val="24"/>
          <w:lang w:val="en-GB"/>
        </w:rPr>
        <w:t>Cai’s</w:t>
      </w:r>
      <w:r w:rsidR="00540195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great honesty </w:t>
      </w:r>
      <w:r w:rsidR="006C13CC">
        <w:rPr>
          <w:rFonts w:ascii="Times New Roman" w:hAnsi="Times New Roman" w:cs="Times New Roman"/>
          <w:sz w:val="24"/>
          <w:szCs w:val="24"/>
          <w:lang w:val="en-GB"/>
        </w:rPr>
        <w:t xml:space="preserve">about </w:t>
      </w:r>
      <w:r w:rsidR="006C13CC" w:rsidRPr="003547DD">
        <w:rPr>
          <w:rFonts w:ascii="Times New Roman" w:hAnsi="Times New Roman" w:cs="Times New Roman"/>
          <w:sz w:val="24"/>
          <w:szCs w:val="24"/>
          <w:lang w:val="en-GB"/>
        </w:rPr>
        <w:t xml:space="preserve">the complexity </w:t>
      </w:r>
      <w:r w:rsidR="006C13CC">
        <w:rPr>
          <w:rFonts w:ascii="Times New Roman" w:hAnsi="Times New Roman" w:cs="Times New Roman"/>
          <w:sz w:val="24"/>
          <w:szCs w:val="24"/>
          <w:lang w:val="en-GB"/>
        </w:rPr>
        <w:t xml:space="preserve">of human </w:t>
      </w:r>
      <w:commentRangeStart w:id="2"/>
      <w:commentRangeStart w:id="3"/>
      <w:r w:rsidR="006C13CC">
        <w:rPr>
          <w:rFonts w:ascii="Times New Roman" w:hAnsi="Times New Roman" w:cs="Times New Roman"/>
          <w:sz w:val="24"/>
          <w:szCs w:val="24"/>
          <w:lang w:val="en-GB"/>
        </w:rPr>
        <w:t>motivation</w:t>
      </w:r>
      <w:commentRangeEnd w:id="2"/>
      <w:r w:rsidR="00143039">
        <w:rPr>
          <w:rStyle w:val="CommentReference"/>
        </w:rPr>
        <w:commentReference w:id="2"/>
      </w:r>
      <w:commentRangeEnd w:id="3"/>
      <w:r w:rsidR="003B1867">
        <w:rPr>
          <w:rStyle w:val="CommentReference"/>
        </w:rPr>
        <w:commentReference w:id="3"/>
      </w:r>
      <w:r w:rsid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0195" w:rsidRPr="006C13CC">
        <w:rPr>
          <w:rFonts w:ascii="Times New Roman" w:hAnsi="Times New Roman" w:cs="Times New Roman"/>
          <w:sz w:val="24"/>
          <w:szCs w:val="24"/>
          <w:lang w:val="en-GB"/>
        </w:rPr>
        <w:t>shine</w:t>
      </w:r>
      <w:r w:rsidR="00354876" w:rsidRPr="006C13CC">
        <w:rPr>
          <w:rFonts w:ascii="Times New Roman" w:hAnsi="Times New Roman" w:cs="Times New Roman"/>
          <w:sz w:val="24"/>
          <w:szCs w:val="24"/>
          <w:lang w:val="en-GB"/>
        </w:rPr>
        <w:t>s through</w:t>
      </w:r>
      <w:r w:rsidR="006C13C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40195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54876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7D0A6D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his characters’ </w:t>
      </w:r>
      <w:r w:rsidR="00540195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humanism </w:t>
      </w:r>
      <w:r w:rsidR="00354876" w:rsidRPr="006C13CC">
        <w:rPr>
          <w:rFonts w:ascii="Times New Roman" w:hAnsi="Times New Roman" w:cs="Times New Roman"/>
          <w:sz w:val="24"/>
          <w:szCs w:val="24"/>
          <w:lang w:val="en-GB"/>
        </w:rPr>
        <w:t>emerges from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85BF1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behind 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540195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propaganda </w:t>
      </w:r>
      <w:r w:rsidR="00354876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about </w:t>
      </w:r>
      <w:r w:rsidR="00540195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national </w:t>
      </w:r>
      <w:r w:rsidR="00421B5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salvation </w:t>
      </w:r>
      <w:r w:rsidR="006C13CC">
        <w:rPr>
          <w:rFonts w:ascii="Times New Roman" w:hAnsi="Times New Roman" w:cs="Times New Roman"/>
          <w:sz w:val="24"/>
          <w:szCs w:val="24"/>
          <w:lang w:val="en-GB"/>
        </w:rPr>
        <w:t>and reliance</w:t>
      </w:r>
      <w:r w:rsidR="001F20B1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o</w:t>
      </w:r>
      <w:r w:rsidR="00F51343" w:rsidRPr="006C13CC">
        <w:rPr>
          <w:rFonts w:ascii="Times New Roman" w:hAnsi="Times New Roman" w:cs="Times New Roman"/>
          <w:sz w:val="24"/>
          <w:szCs w:val="24"/>
          <w:lang w:val="en-GB"/>
        </w:rPr>
        <w:t>n a strong</w:t>
      </w:r>
      <w:r w:rsidR="00F329D6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notion of collectivism</w:t>
      </w:r>
      <w:r w:rsidR="00540195" w:rsidRPr="006C13CC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C0F04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846F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B3D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9BD054B" w14:textId="77777777" w:rsidR="001F20B1" w:rsidRPr="004418F7" w:rsidRDefault="001F20B1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80F5A6" w14:textId="77777777" w:rsidR="00A34DE5" w:rsidRPr="004418F7" w:rsidRDefault="00A34DE5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56E59" w14:textId="77777777" w:rsidR="0004722A" w:rsidRPr="004418F7" w:rsidRDefault="0004722A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37444A" w14:textId="6C3A8A08" w:rsidR="00A71721" w:rsidRDefault="00A20880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18F7">
        <w:rPr>
          <w:rFonts w:ascii="Times New Roman" w:hAnsi="Times New Roman" w:cs="Times New Roman"/>
          <w:b/>
          <w:sz w:val="24"/>
          <w:szCs w:val="24"/>
        </w:rPr>
        <w:t>References and further reading:</w:t>
      </w:r>
    </w:p>
    <w:p w14:paraId="4564BED5" w14:textId="77777777" w:rsidR="00E65BE7" w:rsidRDefault="00E65BE7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3C3040" w14:textId="77777777" w:rsidR="000F12F0" w:rsidRPr="004418F7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 xml:space="preserve">Hong, G. (2007) ‘Framing Time: </w:t>
      </w:r>
      <w:r w:rsidRPr="004418F7">
        <w:rPr>
          <w:rFonts w:ascii="Times New Roman" w:hAnsi="Times New Roman" w:cs="Times New Roman"/>
          <w:i/>
          <w:sz w:val="24"/>
          <w:szCs w:val="24"/>
        </w:rPr>
        <w:t>New Women</w:t>
      </w:r>
      <w:r w:rsidRPr="004418F7">
        <w:rPr>
          <w:rFonts w:ascii="Times New Roman" w:hAnsi="Times New Roman" w:cs="Times New Roman"/>
          <w:sz w:val="24"/>
          <w:szCs w:val="24"/>
        </w:rPr>
        <w:t xml:space="preserve"> and the Cinematic Representation of Colonial Modernity in 1930s Shanghai’, </w:t>
      </w:r>
      <w:r w:rsidRPr="004418F7">
        <w:rPr>
          <w:rFonts w:ascii="Times New Roman" w:hAnsi="Times New Roman" w:cs="Times New Roman"/>
          <w:i/>
          <w:sz w:val="24"/>
          <w:szCs w:val="24"/>
        </w:rPr>
        <w:t>East Asia Cultures Critique</w:t>
      </w:r>
      <w:r w:rsidRPr="004418F7">
        <w:rPr>
          <w:rFonts w:ascii="Times New Roman" w:hAnsi="Times New Roman" w:cs="Times New Roman"/>
          <w:sz w:val="24"/>
          <w:szCs w:val="24"/>
        </w:rPr>
        <w:t xml:space="preserve"> 15 (3): 553-579. </w:t>
      </w:r>
    </w:p>
    <w:p w14:paraId="331A3E13" w14:textId="77777777" w:rsidR="000F12F0" w:rsidRPr="004418F7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A401D" w14:textId="77777777" w:rsidR="00B52EAD" w:rsidRPr="004418F7" w:rsidRDefault="00B52EAD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>Pang, L</w:t>
      </w:r>
      <w:r w:rsidR="00652E7F" w:rsidRPr="004418F7">
        <w:rPr>
          <w:rFonts w:ascii="Times New Roman" w:hAnsi="Times New Roman" w:cs="Times New Roman"/>
          <w:sz w:val="24"/>
          <w:szCs w:val="24"/>
        </w:rPr>
        <w:t>.</w:t>
      </w:r>
      <w:r w:rsidRPr="004418F7">
        <w:rPr>
          <w:rFonts w:ascii="Times New Roman" w:hAnsi="Times New Roman" w:cs="Times New Roman"/>
          <w:sz w:val="24"/>
          <w:szCs w:val="24"/>
        </w:rPr>
        <w:t xml:space="preserve"> (2002) </w:t>
      </w:r>
      <w:r w:rsidRPr="004418F7">
        <w:rPr>
          <w:rFonts w:ascii="Times New Roman" w:hAnsi="Times New Roman" w:cs="Times New Roman"/>
          <w:i/>
          <w:sz w:val="24"/>
          <w:szCs w:val="24"/>
        </w:rPr>
        <w:t>Building a New China in Cinema: The Chinese Left-wing Cinema Movement, 1932-1937</w:t>
      </w:r>
      <w:r w:rsidRPr="004418F7">
        <w:rPr>
          <w:rFonts w:ascii="Times New Roman" w:hAnsi="Times New Roman" w:cs="Times New Roman"/>
          <w:sz w:val="24"/>
          <w:szCs w:val="24"/>
        </w:rPr>
        <w:t xml:space="preserve">, </w:t>
      </w:r>
      <w:r w:rsidR="00652E7F" w:rsidRPr="004418F7">
        <w:rPr>
          <w:rFonts w:ascii="Times New Roman" w:hAnsi="Times New Roman" w:cs="Times New Roman"/>
          <w:sz w:val="24"/>
          <w:szCs w:val="24"/>
        </w:rPr>
        <w:t>Lanham</w:t>
      </w:r>
      <w:r w:rsidRPr="004418F7">
        <w:rPr>
          <w:rFonts w:ascii="Times New Roman" w:hAnsi="Times New Roman" w:cs="Times New Roman"/>
          <w:sz w:val="24"/>
          <w:szCs w:val="24"/>
        </w:rPr>
        <w:t xml:space="preserve">: Rowman &amp; Littlefield. </w:t>
      </w:r>
    </w:p>
    <w:p w14:paraId="0F693532" w14:textId="77777777" w:rsidR="000F12F0" w:rsidRPr="004418F7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49E1D3" w14:textId="77777777" w:rsidR="000F12F0" w:rsidRPr="004418F7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>Pickowicz, P. (2012) C</w:t>
      </w:r>
      <w:r w:rsidRPr="004418F7">
        <w:rPr>
          <w:rFonts w:ascii="Times New Roman" w:hAnsi="Times New Roman" w:cs="Times New Roman"/>
          <w:i/>
          <w:sz w:val="24"/>
          <w:szCs w:val="24"/>
        </w:rPr>
        <w:t>hina on Film: A Century of Exploration, Confrontation, and Controversy</w:t>
      </w:r>
      <w:r w:rsidRPr="004418F7">
        <w:rPr>
          <w:rFonts w:ascii="Times New Roman" w:hAnsi="Times New Roman" w:cs="Times New Roman"/>
          <w:sz w:val="24"/>
          <w:szCs w:val="24"/>
        </w:rPr>
        <w:t xml:space="preserve">, Lanham: Rowman &amp; Littlefield. </w:t>
      </w:r>
    </w:p>
    <w:p w14:paraId="4493717E" w14:textId="77777777" w:rsidR="000F12F0" w:rsidRPr="004418F7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75C34A" w14:textId="3FD1CB4B" w:rsidR="000F12F0" w:rsidRPr="004418F7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>Pickwicz, P (</w:t>
      </w:r>
      <w:r w:rsidR="00122C22" w:rsidRPr="004418F7">
        <w:rPr>
          <w:rFonts w:ascii="Times New Roman" w:hAnsi="Times New Roman" w:cs="Times New Roman"/>
          <w:sz w:val="24"/>
          <w:szCs w:val="24"/>
        </w:rPr>
        <w:t>1993</w:t>
      </w:r>
      <w:r w:rsidRPr="004418F7">
        <w:rPr>
          <w:rFonts w:ascii="Times New Roman" w:hAnsi="Times New Roman" w:cs="Times New Roman"/>
          <w:sz w:val="24"/>
          <w:szCs w:val="24"/>
        </w:rPr>
        <w:t>)</w:t>
      </w:r>
      <w:r w:rsidR="00122C22" w:rsidRPr="004418F7">
        <w:rPr>
          <w:rFonts w:ascii="Times New Roman" w:hAnsi="Times New Roman" w:cs="Times New Roman"/>
          <w:sz w:val="24"/>
          <w:szCs w:val="24"/>
        </w:rPr>
        <w:t xml:space="preserve"> ‘Melodramatic Representation and the “May Fourth” Tradition of Chinese Cinema’, in Widmer E. and Wang D. (ed.) </w:t>
      </w:r>
      <w:r w:rsidR="00122C22" w:rsidRPr="004418F7">
        <w:rPr>
          <w:rFonts w:ascii="Times New Roman" w:hAnsi="Times New Roman" w:cs="Times New Roman"/>
          <w:i/>
          <w:sz w:val="24"/>
          <w:szCs w:val="24"/>
        </w:rPr>
        <w:t>From May Fourth to June Fourth: Fiction and Film in Twentieth Century China</w:t>
      </w:r>
      <w:r w:rsidR="00122C22" w:rsidRPr="004418F7">
        <w:rPr>
          <w:rFonts w:ascii="Times New Roman" w:hAnsi="Times New Roman" w:cs="Times New Roman"/>
          <w:sz w:val="24"/>
          <w:szCs w:val="24"/>
        </w:rPr>
        <w:t>, Cambridge, MA: Harvard University Press.</w:t>
      </w:r>
    </w:p>
    <w:p w14:paraId="41D5EB3E" w14:textId="77777777" w:rsidR="000F12F0" w:rsidRPr="004418F7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B068F" w14:textId="522A74F6" w:rsidR="00B52EAD" w:rsidRPr="004418F7" w:rsidRDefault="00B52EAD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 xml:space="preserve">Shen, V (2005) </w:t>
      </w:r>
      <w:r w:rsidRPr="004418F7">
        <w:rPr>
          <w:rFonts w:ascii="Times New Roman" w:hAnsi="Times New Roman" w:cs="Times New Roman"/>
          <w:i/>
          <w:sz w:val="24"/>
          <w:szCs w:val="24"/>
        </w:rPr>
        <w:t>The Origin of Left-wing in China, 1932-37</w:t>
      </w:r>
      <w:r w:rsidRPr="004418F7">
        <w:rPr>
          <w:rFonts w:ascii="Times New Roman" w:hAnsi="Times New Roman" w:cs="Times New Roman"/>
          <w:sz w:val="24"/>
          <w:szCs w:val="24"/>
        </w:rPr>
        <w:t xml:space="preserve">, New York: Routledge. </w:t>
      </w:r>
    </w:p>
    <w:p w14:paraId="4477441C" w14:textId="77777777" w:rsidR="00B52EAD" w:rsidRPr="004418F7" w:rsidRDefault="00B52EAD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FDABA6" w14:textId="77777777" w:rsidR="000F12F0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 xml:space="preserve">Zhang, Y. (2004) </w:t>
      </w:r>
      <w:r w:rsidRPr="004418F7">
        <w:rPr>
          <w:rFonts w:ascii="Times New Roman" w:hAnsi="Times New Roman" w:cs="Times New Roman"/>
          <w:i/>
          <w:sz w:val="24"/>
          <w:szCs w:val="24"/>
        </w:rPr>
        <w:t>Chinese National Cinema</w:t>
      </w:r>
      <w:r w:rsidRPr="004418F7">
        <w:rPr>
          <w:rFonts w:ascii="Times New Roman" w:hAnsi="Times New Roman" w:cs="Times New Roman"/>
          <w:sz w:val="24"/>
          <w:szCs w:val="24"/>
        </w:rPr>
        <w:t xml:space="preserve">, New York: Routledge. </w:t>
      </w:r>
    </w:p>
    <w:p w14:paraId="592094E4" w14:textId="77777777" w:rsidR="00E533FE" w:rsidRPr="004418F7" w:rsidRDefault="00E533FE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9D07F" w14:textId="4F3B265D" w:rsidR="00E533FE" w:rsidRDefault="00E533FE" w:rsidP="00E533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Zhou. X. (2009)  </w:t>
      </w:r>
      <w:r w:rsidRPr="00A31F1E">
        <w:rPr>
          <w:rFonts w:ascii="Times New Roman" w:hAnsi="Times New Roman" w:cs="Times New Roman"/>
          <w:sz w:val="24"/>
          <w:szCs w:val="24"/>
        </w:rPr>
        <w:t>'</w:t>
      </w:r>
      <w:r w:rsidRPr="00E533FE">
        <w:rPr>
          <w:sz w:val="20"/>
          <w:szCs w:val="20"/>
        </w:rPr>
        <w:t>启承与变革</w:t>
      </w:r>
      <w:r w:rsidRPr="00E533FE">
        <w:rPr>
          <w:sz w:val="20"/>
          <w:szCs w:val="20"/>
        </w:rPr>
        <w:t>——</w:t>
      </w:r>
      <w:r w:rsidRPr="00E533FE">
        <w:rPr>
          <w:sz w:val="20"/>
          <w:szCs w:val="20"/>
        </w:rPr>
        <w:t>论新时期以来大陆伦理片的发展与演</w:t>
      </w:r>
      <w:r w:rsidRPr="00E533FE">
        <w:rPr>
          <w:rFonts w:ascii="SimSun" w:eastAsia="SimSun" w:hAnsi="SimSun" w:cs="SimSun" w:hint="eastAsia"/>
          <w:sz w:val="20"/>
          <w:szCs w:val="20"/>
        </w:rPr>
        <w:t>变</w:t>
      </w:r>
      <w:r>
        <w:rPr>
          <w:rFonts w:ascii="Times New Roman" w:hAnsi="Times New Roman" w:cs="Times New Roman"/>
          <w:sz w:val="24"/>
          <w:szCs w:val="24"/>
        </w:rPr>
        <w:t>'</w:t>
      </w:r>
      <w:r w:rsidR="0065543F">
        <w:rPr>
          <w:rFonts w:ascii="Times New Roman" w:hAnsi="Times New Roman" w:cs="Times New Roman"/>
          <w:sz w:val="24"/>
          <w:szCs w:val="24"/>
        </w:rPr>
        <w:t xml:space="preserve"> [</w:t>
      </w:r>
      <w:r w:rsidR="0065543F">
        <w:rPr>
          <w:rFonts w:ascii="Times New Roman" w:hAnsi="Times New Roman" w:cs="Times New Roman"/>
          <w:sz w:val="24"/>
          <w:szCs w:val="24"/>
        </w:rPr>
        <w:t>Tradition and Transformation—A Reflection on the Evolution of Melodrama in Mainland China</w:t>
      </w:r>
      <w:r w:rsidR="0065543F">
        <w:rPr>
          <w:rFonts w:ascii="Times New Roman" w:hAnsi="Times New Roman" w:cs="Times New Roman"/>
          <w:sz w:val="24"/>
          <w:szCs w:val="24"/>
        </w:rPr>
        <w:t>].</w:t>
      </w:r>
      <w:bookmarkStart w:id="4" w:name="_GoBack"/>
      <w:bookmarkEnd w:id="4"/>
      <w:r w:rsidRPr="00A31F1E">
        <w:rPr>
          <w:rFonts w:ascii="Times New Roman" w:hAnsi="Times New Roman" w:cs="Times New Roman"/>
          <w:sz w:val="24"/>
          <w:szCs w:val="24"/>
        </w:rPr>
        <w:t xml:space="preserve"> Available from:</w:t>
      </w:r>
      <w:r>
        <w:rPr>
          <w:rFonts w:ascii="Times New Roman" w:hAnsi="Times New Roman" w:cs="Times New Roman"/>
          <w:sz w:val="24"/>
          <w:szCs w:val="24"/>
        </w:rPr>
        <w:t xml:space="preserve"> CNKI</w:t>
      </w:r>
      <w:r w:rsidRPr="00E533FE">
        <w:rPr>
          <w:rFonts w:ascii="Times New Roman" w:hAnsi="Times New Roman" w:cs="Times New Roman"/>
          <w:sz w:val="20"/>
          <w:szCs w:val="20"/>
        </w:rPr>
        <w:t>机构馆在线</w:t>
      </w:r>
      <w:r w:rsidRPr="00E533FE">
        <w:t xml:space="preserve">. </w:t>
      </w:r>
      <w:r w:rsidRPr="00A31F1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Accessed 5 April 2013</w:t>
      </w:r>
      <w:r w:rsidRPr="00A31F1E">
        <w:rPr>
          <w:rFonts w:ascii="Times New Roman" w:hAnsi="Times New Roman" w:cs="Times New Roman"/>
          <w:sz w:val="24"/>
          <w:szCs w:val="24"/>
        </w:rPr>
        <w:t>].</w:t>
      </w:r>
    </w:p>
    <w:p w14:paraId="22A134E3" w14:textId="77777777" w:rsidR="003B1867" w:rsidRDefault="003B1867" w:rsidP="00E533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F3F448" w14:textId="77777777" w:rsidR="00BB3EE7" w:rsidRPr="004418F7" w:rsidRDefault="00BB3EE7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831EC" w14:textId="2285D1A4" w:rsidR="00B908B9" w:rsidRPr="004418F7" w:rsidRDefault="00A20880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18F7">
        <w:rPr>
          <w:rFonts w:ascii="Times New Roman" w:hAnsi="Times New Roman" w:cs="Times New Roman"/>
          <w:b/>
          <w:sz w:val="24"/>
          <w:szCs w:val="24"/>
        </w:rPr>
        <w:t>List of works:</w:t>
      </w:r>
    </w:p>
    <w:p w14:paraId="76D75DC0" w14:textId="3CC7F34A" w:rsidR="00FC2CEA" w:rsidRPr="004418F7" w:rsidRDefault="00FC2CEA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i/>
          <w:sz w:val="24"/>
          <w:szCs w:val="24"/>
        </w:rPr>
        <w:t>N</w:t>
      </w:r>
      <w:r w:rsidR="00996E68" w:rsidRPr="004418F7">
        <w:rPr>
          <w:rFonts w:ascii="Times New Roman" w:hAnsi="Times New Roman" w:cs="Times New Roman"/>
          <w:i/>
          <w:sz w:val="24"/>
          <w:szCs w:val="24"/>
        </w:rPr>
        <w:t xml:space="preserve">án guó zhī </w:t>
      </w:r>
      <w:r w:rsidRPr="004418F7">
        <w:rPr>
          <w:rFonts w:ascii="Times New Roman" w:hAnsi="Times New Roman" w:cs="Times New Roman"/>
          <w:i/>
          <w:sz w:val="24"/>
          <w:szCs w:val="24"/>
        </w:rPr>
        <w:t xml:space="preserve">chūn </w:t>
      </w:r>
      <w:r w:rsidRPr="004418F7">
        <w:rPr>
          <w:rFonts w:ascii="Times New Roman" w:hAnsi="Times New Roman" w:cs="Times New Roman"/>
          <w:sz w:val="24"/>
          <w:szCs w:val="24"/>
        </w:rPr>
        <w:t>(</w:t>
      </w:r>
      <w:r w:rsidRPr="004418F7">
        <w:rPr>
          <w:rFonts w:ascii="Times New Roman" w:hAnsi="Times New Roman" w:cs="Times New Roman"/>
          <w:i/>
          <w:sz w:val="24"/>
          <w:szCs w:val="24"/>
        </w:rPr>
        <w:t>Spring in the South,</w:t>
      </w:r>
      <w:r w:rsidRPr="004418F7">
        <w:rPr>
          <w:rFonts w:ascii="Times New Roman" w:hAnsi="Times New Roman" w:cs="Times New Roman"/>
          <w:sz w:val="24"/>
          <w:szCs w:val="24"/>
        </w:rPr>
        <w:t xml:space="preserve"> 1932)</w:t>
      </w:r>
    </w:p>
    <w:p w14:paraId="4F153CA1" w14:textId="4B426E66" w:rsidR="00A707F1" w:rsidRPr="004418F7" w:rsidRDefault="00996E68" w:rsidP="00A70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i/>
          <w:sz w:val="24"/>
          <w:szCs w:val="24"/>
        </w:rPr>
        <w:t xml:space="preserve">Gòng fù guó nàn </w:t>
      </w:r>
      <w:r w:rsidR="00A707F1" w:rsidRPr="004418F7">
        <w:rPr>
          <w:rFonts w:ascii="Times New Roman" w:hAnsi="Times New Roman" w:cs="Times New Roman"/>
          <w:sz w:val="24"/>
          <w:szCs w:val="24"/>
        </w:rPr>
        <w:t>(</w:t>
      </w:r>
      <w:r w:rsidR="00A707F1" w:rsidRPr="004418F7">
        <w:rPr>
          <w:rFonts w:ascii="Times New Roman" w:hAnsi="Times New Roman" w:cs="Times New Roman"/>
          <w:i/>
          <w:sz w:val="24"/>
          <w:szCs w:val="24"/>
        </w:rPr>
        <w:t>Facing the National Crisis</w:t>
      </w:r>
      <w:r w:rsidR="00A707F1" w:rsidRPr="004418F7">
        <w:rPr>
          <w:rFonts w:ascii="Times New Roman" w:hAnsi="Times New Roman" w:cs="Times New Roman"/>
          <w:sz w:val="24"/>
          <w:szCs w:val="24"/>
        </w:rPr>
        <w:t>, 1932)</w:t>
      </w:r>
    </w:p>
    <w:p w14:paraId="6249DB6B" w14:textId="671A977E" w:rsidR="00FC2CEA" w:rsidRPr="004418F7" w:rsidRDefault="00996E68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i/>
          <w:sz w:val="24"/>
          <w:szCs w:val="24"/>
        </w:rPr>
        <w:t xml:space="preserve">Fěn hóng sè </w:t>
      </w:r>
      <w:r w:rsidR="005460D4" w:rsidRPr="004418F7">
        <w:rPr>
          <w:rFonts w:ascii="Times New Roman" w:hAnsi="Times New Roman" w:cs="Times New Roman"/>
          <w:i/>
          <w:sz w:val="24"/>
          <w:szCs w:val="24"/>
          <w:lang w:val="en-GB"/>
        </w:rPr>
        <w:t>dè</w:t>
      </w:r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2CEA" w:rsidRPr="004418F7">
        <w:rPr>
          <w:rFonts w:ascii="Times New Roman" w:hAnsi="Times New Roman" w:cs="Times New Roman"/>
          <w:i/>
          <w:sz w:val="24"/>
          <w:szCs w:val="24"/>
        </w:rPr>
        <w:t>mèng</w:t>
      </w:r>
      <w:r w:rsidR="00FC2CEA" w:rsidRPr="004418F7">
        <w:rPr>
          <w:rFonts w:ascii="Times New Roman" w:hAnsi="Times New Roman" w:cs="Times New Roman"/>
          <w:sz w:val="24"/>
          <w:szCs w:val="24"/>
        </w:rPr>
        <w:t xml:space="preserve"> (</w:t>
      </w:r>
      <w:r w:rsidR="00FC2CEA" w:rsidRPr="004418F7">
        <w:rPr>
          <w:rFonts w:ascii="Times New Roman" w:hAnsi="Times New Roman" w:cs="Times New Roman"/>
          <w:i/>
          <w:sz w:val="24"/>
          <w:szCs w:val="24"/>
        </w:rPr>
        <w:t>Pink Dream</w:t>
      </w:r>
      <w:r w:rsidR="00FC2CEA" w:rsidRPr="004418F7">
        <w:rPr>
          <w:rFonts w:ascii="Times New Roman" w:hAnsi="Times New Roman" w:cs="Times New Roman"/>
          <w:sz w:val="24"/>
          <w:szCs w:val="24"/>
        </w:rPr>
        <w:t xml:space="preserve">, 1932) </w:t>
      </w:r>
    </w:p>
    <w:p w14:paraId="631A190A" w14:textId="5B91F74C" w:rsidR="00A707F1" w:rsidRPr="004418F7" w:rsidRDefault="00996E68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i/>
          <w:sz w:val="24"/>
          <w:szCs w:val="24"/>
        </w:rPr>
        <w:t xml:space="preserve">Dū </w:t>
      </w:r>
      <w:r w:rsidR="00A707F1" w:rsidRPr="004418F7">
        <w:rPr>
          <w:rFonts w:ascii="Times New Roman" w:hAnsi="Times New Roman" w:cs="Times New Roman"/>
          <w:i/>
          <w:sz w:val="24"/>
          <w:szCs w:val="24"/>
        </w:rPr>
        <w:t>huì</w:t>
      </w:r>
      <w:r w:rsidRPr="004418F7">
        <w:rPr>
          <w:rFonts w:ascii="Times New Roman" w:hAnsi="Times New Roman" w:cs="Times New Roman"/>
          <w:sz w:val="24"/>
          <w:szCs w:val="24"/>
        </w:rPr>
        <w:t xml:space="preserve"> </w:t>
      </w:r>
      <w:r w:rsidR="005460D4" w:rsidRPr="004418F7">
        <w:rPr>
          <w:rFonts w:ascii="Times New Roman" w:hAnsi="Times New Roman" w:cs="Times New Roman"/>
          <w:i/>
          <w:sz w:val="24"/>
          <w:szCs w:val="24"/>
          <w:lang w:val="en-GB"/>
        </w:rPr>
        <w:t>dè</w:t>
      </w:r>
      <w:r w:rsidRPr="004418F7">
        <w:rPr>
          <w:rFonts w:ascii="Times New Roman" w:hAnsi="Times New Roman" w:cs="Times New Roman"/>
          <w:sz w:val="24"/>
          <w:szCs w:val="24"/>
        </w:rPr>
        <w:t xml:space="preserve"> </w:t>
      </w:r>
      <w:r w:rsidR="005460D4" w:rsidRPr="004418F7">
        <w:rPr>
          <w:rFonts w:ascii="Times New Roman" w:hAnsi="Times New Roman" w:cs="Times New Roman"/>
          <w:i/>
          <w:sz w:val="24"/>
          <w:szCs w:val="24"/>
        </w:rPr>
        <w:t xml:space="preserve">zǎo </w:t>
      </w:r>
      <w:r w:rsidR="00A707F1" w:rsidRPr="004418F7">
        <w:rPr>
          <w:rFonts w:ascii="Times New Roman" w:hAnsi="Times New Roman" w:cs="Times New Roman"/>
          <w:i/>
          <w:sz w:val="24"/>
          <w:szCs w:val="24"/>
        </w:rPr>
        <w:t>chén</w:t>
      </w:r>
      <w:r w:rsidRPr="004418F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07F1" w:rsidRPr="004418F7">
        <w:rPr>
          <w:rFonts w:ascii="Times New Roman" w:hAnsi="Times New Roman" w:cs="Times New Roman"/>
          <w:sz w:val="24"/>
          <w:szCs w:val="24"/>
        </w:rPr>
        <w:t>(</w:t>
      </w:r>
      <w:r w:rsidR="00A707F1" w:rsidRPr="004418F7">
        <w:rPr>
          <w:rFonts w:ascii="Times New Roman" w:hAnsi="Times New Roman" w:cs="Times New Roman"/>
          <w:i/>
          <w:sz w:val="24"/>
          <w:szCs w:val="24"/>
        </w:rPr>
        <w:t>Dawn Over the Metropolis</w:t>
      </w:r>
      <w:r w:rsidR="00A707F1" w:rsidRPr="004418F7">
        <w:rPr>
          <w:rFonts w:ascii="Times New Roman" w:hAnsi="Times New Roman" w:cs="Times New Roman"/>
          <w:sz w:val="24"/>
          <w:szCs w:val="24"/>
        </w:rPr>
        <w:t>, 1933)</w:t>
      </w:r>
    </w:p>
    <w:p w14:paraId="1F88619B" w14:textId="18E8DB0D" w:rsidR="002F461E" w:rsidRPr="004418F7" w:rsidRDefault="00996E68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418F7">
        <w:rPr>
          <w:rFonts w:ascii="Times New Roman" w:hAnsi="Times New Roman" w:cs="Times New Roman"/>
          <w:i/>
          <w:sz w:val="24"/>
          <w:szCs w:val="24"/>
        </w:rPr>
        <w:t>Yú guāng qǔ</w:t>
      </w:r>
      <w:r w:rsidR="002F461E"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2F461E" w:rsidRPr="004418F7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2F461E" w:rsidRPr="004418F7">
        <w:rPr>
          <w:rFonts w:ascii="Times New Roman" w:hAnsi="Times New Roman" w:cs="Times New Roman"/>
          <w:i/>
          <w:sz w:val="24"/>
          <w:szCs w:val="24"/>
          <w:lang w:val="en-GB"/>
        </w:rPr>
        <w:t>Song of the Fishermen</w:t>
      </w:r>
      <w:r w:rsidR="002F461E" w:rsidRPr="004418F7">
        <w:rPr>
          <w:rFonts w:ascii="Times New Roman" w:hAnsi="Times New Roman" w:cs="Times New Roman"/>
          <w:sz w:val="24"/>
          <w:szCs w:val="24"/>
          <w:lang w:val="en-GB"/>
        </w:rPr>
        <w:t>, 1934)</w:t>
      </w:r>
    </w:p>
    <w:p w14:paraId="0AEB0A9C" w14:textId="262B7547" w:rsidR="00FC2CEA" w:rsidRPr="004418F7" w:rsidRDefault="00FC2CEA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X</w:t>
      </w:r>
      <w:r w:rsidRPr="004418F7">
        <w:rPr>
          <w:rFonts w:ascii="Times New Roman" w:hAnsi="Times New Roman" w:cs="Times New Roman"/>
          <w:i/>
          <w:sz w:val="24"/>
          <w:szCs w:val="24"/>
        </w:rPr>
        <w:t>ī</w:t>
      </w:r>
      <w:r w:rsidR="00996E68"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n nǚ </w:t>
      </w:r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xìng</w:t>
      </w:r>
      <w:r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New Women</w:t>
      </w:r>
      <w:r w:rsidRPr="004418F7">
        <w:rPr>
          <w:rFonts w:ascii="Times New Roman" w:hAnsi="Times New Roman" w:cs="Times New Roman"/>
          <w:sz w:val="24"/>
          <w:szCs w:val="24"/>
          <w:lang w:val="en-GB"/>
        </w:rPr>
        <w:t>, 1935)</w:t>
      </w:r>
    </w:p>
    <w:p w14:paraId="74702440" w14:textId="49C4AAA9" w:rsidR="005460D4" w:rsidRPr="004418F7" w:rsidRDefault="00996E68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Mí tú dè gāo </w:t>
      </w:r>
      <w:r w:rsidR="005460D4" w:rsidRPr="004418F7">
        <w:rPr>
          <w:rFonts w:ascii="Times New Roman" w:hAnsi="Times New Roman" w:cs="Times New Roman"/>
          <w:i/>
          <w:sz w:val="24"/>
          <w:szCs w:val="24"/>
          <w:lang w:val="en-GB"/>
        </w:rPr>
        <w:t>yáng</w:t>
      </w:r>
      <w:r w:rsidR="005460D4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5460D4" w:rsidRPr="004418F7">
        <w:rPr>
          <w:rFonts w:ascii="Times New Roman" w:hAnsi="Times New Roman" w:cs="Times New Roman"/>
          <w:i/>
          <w:sz w:val="24"/>
          <w:szCs w:val="24"/>
          <w:lang w:val="en-GB"/>
        </w:rPr>
        <w:t>Lost Lambs</w:t>
      </w:r>
      <w:r w:rsidR="005460D4" w:rsidRPr="004418F7">
        <w:rPr>
          <w:rFonts w:ascii="Times New Roman" w:hAnsi="Times New Roman" w:cs="Times New Roman"/>
          <w:sz w:val="24"/>
          <w:szCs w:val="24"/>
          <w:lang w:val="en-GB"/>
        </w:rPr>
        <w:t>, 1936)</w:t>
      </w:r>
    </w:p>
    <w:p w14:paraId="0D2BB306" w14:textId="19B13AD6" w:rsidR="005460D4" w:rsidRPr="004418F7" w:rsidRDefault="00996E68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Wáng lǎo </w:t>
      </w:r>
      <w:r w:rsidR="005460D4" w:rsidRPr="004418F7">
        <w:rPr>
          <w:rFonts w:ascii="Times New Roman" w:hAnsi="Times New Roman" w:cs="Times New Roman"/>
          <w:i/>
          <w:sz w:val="24"/>
          <w:szCs w:val="24"/>
          <w:lang w:val="en-GB"/>
        </w:rPr>
        <w:t>wǔ</w:t>
      </w:r>
      <w:r w:rsidR="005460D4" w:rsidRPr="004418F7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5460D4" w:rsidRPr="004418F7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460D4" w:rsidRPr="004418F7">
        <w:rPr>
          <w:rFonts w:ascii="Times New Roman" w:hAnsi="Times New Roman" w:cs="Times New Roman"/>
          <w:i/>
          <w:sz w:val="24"/>
          <w:szCs w:val="24"/>
          <w:lang w:val="en-GB"/>
        </w:rPr>
        <w:t>Fifth Brother Wang</w:t>
      </w:r>
      <w:r w:rsidR="005460D4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, 1937) </w:t>
      </w:r>
    </w:p>
    <w:p w14:paraId="5D9E82A2" w14:textId="42AF1A6D" w:rsidR="00FC2CEA" w:rsidRPr="004418F7" w:rsidRDefault="00FC2CEA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Gū dǎo </w:t>
      </w:r>
      <w:r w:rsidR="00A707F1"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tiān táng </w:t>
      </w:r>
      <w:r w:rsidRPr="004418F7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A707F1" w:rsidRPr="004418F7">
        <w:rPr>
          <w:rFonts w:ascii="Times New Roman" w:hAnsi="Times New Roman" w:cs="Times New Roman"/>
          <w:i/>
          <w:sz w:val="24"/>
          <w:szCs w:val="24"/>
          <w:lang w:val="en-GB"/>
        </w:rPr>
        <w:t>Orphan Island Paradise</w:t>
      </w:r>
      <w:r w:rsidR="00A707F1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, 1939) </w:t>
      </w:r>
    </w:p>
    <w:p w14:paraId="5C6E4779" w14:textId="024A8D56" w:rsidR="00A707F1" w:rsidRPr="004418F7" w:rsidRDefault="00996E68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Qián chéng wàn </w:t>
      </w:r>
      <w:r w:rsidR="00A707F1" w:rsidRPr="004418F7">
        <w:rPr>
          <w:rFonts w:ascii="Times New Roman" w:hAnsi="Times New Roman" w:cs="Times New Roman"/>
          <w:i/>
          <w:sz w:val="24"/>
          <w:szCs w:val="24"/>
          <w:lang w:val="en-GB"/>
        </w:rPr>
        <w:t>lǐ</w:t>
      </w:r>
      <w:r w:rsidR="00A707F1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Boundless Future</w:t>
      </w:r>
      <w:r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A707F1" w:rsidRPr="004418F7">
        <w:rPr>
          <w:rFonts w:ascii="Times New Roman" w:hAnsi="Times New Roman" w:cs="Times New Roman"/>
          <w:sz w:val="24"/>
          <w:szCs w:val="24"/>
          <w:lang w:val="en-GB"/>
        </w:rPr>
        <w:t>1941)</w:t>
      </w:r>
    </w:p>
    <w:p w14:paraId="472FD97D" w14:textId="4E152D68" w:rsidR="00B908B9" w:rsidRPr="004418F7" w:rsidRDefault="002F461E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18F7">
        <w:rPr>
          <w:rFonts w:ascii="Times New Roman" w:hAnsi="Times New Roman" w:cs="Times New Roman"/>
          <w:i/>
          <w:sz w:val="24"/>
          <w:szCs w:val="24"/>
        </w:rPr>
        <w:t>Yī jiāng chūn shuǐ xiàng dōng liú</w:t>
      </w:r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4418F7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The Spring River Flows East</w:t>
      </w:r>
      <w:r w:rsidRPr="004418F7">
        <w:rPr>
          <w:rFonts w:ascii="Times New Roman" w:hAnsi="Times New Roman" w:cs="Times New Roman"/>
          <w:sz w:val="24"/>
          <w:szCs w:val="24"/>
          <w:lang w:val="en-GB"/>
        </w:rPr>
        <w:t>, 1947),</w:t>
      </w:r>
    </w:p>
    <w:p w14:paraId="3DCB8250" w14:textId="644BABDC" w:rsidR="00827097" w:rsidRPr="004418F7" w:rsidRDefault="00996E68" w:rsidP="003B04A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418F7">
        <w:rPr>
          <w:rFonts w:ascii="Times New Roman" w:hAnsi="Times New Roman" w:cs="Times New Roman"/>
          <w:i/>
          <w:sz w:val="24"/>
          <w:szCs w:val="24"/>
        </w:rPr>
        <w:t xml:space="preserve">Nán hǎi </w:t>
      </w:r>
      <w:r w:rsidR="00A707F1" w:rsidRPr="004418F7">
        <w:rPr>
          <w:rFonts w:ascii="Times New Roman" w:hAnsi="Times New Roman" w:cs="Times New Roman"/>
          <w:i/>
          <w:sz w:val="24"/>
          <w:szCs w:val="24"/>
        </w:rPr>
        <w:t xml:space="preserve">cháo </w:t>
      </w:r>
      <w:r w:rsidR="00A707F1" w:rsidRPr="004418F7">
        <w:rPr>
          <w:rFonts w:ascii="Times New Roman" w:hAnsi="Times New Roman" w:cs="Times New Roman"/>
          <w:sz w:val="24"/>
          <w:szCs w:val="24"/>
        </w:rPr>
        <w:t>(1963)</w:t>
      </w:r>
    </w:p>
    <w:p w14:paraId="7E7105E1" w14:textId="77777777" w:rsidR="00B908B9" w:rsidRPr="004418F7" w:rsidRDefault="00B908B9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76D0DF" w14:textId="77777777" w:rsidR="005460D4" w:rsidRPr="004418F7" w:rsidRDefault="005460D4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B92957" w14:textId="1CD7F04C" w:rsidR="00A71721" w:rsidRPr="004418F7" w:rsidRDefault="00A71721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18F7">
        <w:rPr>
          <w:rFonts w:ascii="Times New Roman" w:hAnsi="Times New Roman" w:cs="Times New Roman"/>
          <w:b/>
          <w:sz w:val="24"/>
          <w:szCs w:val="24"/>
        </w:rPr>
        <w:t>Paratextual material</w:t>
      </w:r>
      <w:r w:rsidR="000F12F0" w:rsidRPr="004418F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E97ED95" w14:textId="77777777" w:rsidR="00B52134" w:rsidRPr="004418F7" w:rsidRDefault="00B52134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824A6A" w14:textId="626DA3D1" w:rsidR="00B52134" w:rsidRPr="004418F7" w:rsidRDefault="00B52134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>Images:</w:t>
      </w:r>
    </w:p>
    <w:p w14:paraId="33403C4E" w14:textId="3D911734" w:rsidR="000F12F0" w:rsidRPr="004418F7" w:rsidRDefault="00915D94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1E7B93D2" wp14:editId="5AB6EC56">
                <wp:simplePos x="0" y="0"/>
                <wp:positionH relativeFrom="column">
                  <wp:posOffset>0</wp:posOffset>
                </wp:positionH>
                <wp:positionV relativeFrom="paragraph">
                  <wp:posOffset>3556901</wp:posOffset>
                </wp:positionV>
                <wp:extent cx="2508885" cy="233680"/>
                <wp:effectExtent l="0" t="0" r="5715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885" cy="2336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A70BEA" w14:textId="1A10A37D" w:rsidR="00B908B9" w:rsidRPr="00B52134" w:rsidRDefault="00B908B9" w:rsidP="00B908B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="00B52134"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 Cai Chusheng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E7B93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80.05pt;width:197.55pt;height:18.4pt;z-index: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" stroked="f">
                <v:textbox inset="0,0,0,0">
                  <w:txbxContent>
                    <w:p w14:paraId="15A70BEA" w14:textId="1A10A37D" w:rsidR="00B908B9" w:rsidRPr="00B52134" w:rsidRDefault="00B908B9" w:rsidP="00B908B9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proofErr w:type="gramStart"/>
                      <w:r w:rsidR="00B52134"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Cai</w:t>
                      </w:r>
                      <w:proofErr w:type="spellEnd"/>
                      <w:proofErr w:type="gramEnd"/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Chusheng</w:t>
                      </w:r>
                      <w:proofErr w:type="spellEnd"/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418F7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anchor distT="0" distB="0" distL="114300" distR="114300" simplePos="0" relativeHeight="251481088" behindDoc="0" locked="0" layoutInCell="1" allowOverlap="1" wp14:anchorId="16AD8BDE" wp14:editId="3695885E">
            <wp:simplePos x="0" y="0"/>
            <wp:positionH relativeFrom="column">
              <wp:posOffset>0</wp:posOffset>
            </wp:positionH>
            <wp:positionV relativeFrom="paragraph">
              <wp:posOffset>228763</wp:posOffset>
            </wp:positionV>
            <wp:extent cx="2508885" cy="3322955"/>
            <wp:effectExtent l="0" t="0" r="5715" b="0"/>
            <wp:wrapTopAndBottom/>
            <wp:docPr id="3" name="Picture 3" descr="C:\Users\Funing Tang\Desktop\Cai Chush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ning Tang\Desktop\Cai Chushe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4FCE0" w14:textId="780FA464" w:rsidR="00B908B9" w:rsidRPr="004418F7" w:rsidRDefault="00B908B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60D8C" w14:textId="1E974795" w:rsidR="00B908B9" w:rsidRPr="004418F7" w:rsidRDefault="00B908B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6CA1D2" w14:textId="218B6672" w:rsidR="003639A9" w:rsidRPr="004418F7" w:rsidRDefault="003639A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92CF7B" w14:textId="636C9675" w:rsidR="003639A9" w:rsidRPr="004418F7" w:rsidRDefault="003639A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E3275" w14:textId="3C21D102" w:rsidR="00B908B9" w:rsidRPr="004418F7" w:rsidRDefault="00B908B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B2B508" w14:textId="6457CB9F" w:rsidR="00B908B9" w:rsidRPr="004418F7" w:rsidRDefault="00B908B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89F89" w14:textId="6084026A" w:rsidR="00B5213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4164AD" wp14:editId="3059F339">
                <wp:simplePos x="0" y="0"/>
                <wp:positionH relativeFrom="column">
                  <wp:posOffset>85725</wp:posOffset>
                </wp:positionH>
                <wp:positionV relativeFrom="paragraph">
                  <wp:posOffset>2935605</wp:posOffset>
                </wp:positionV>
                <wp:extent cx="3914775" cy="200025"/>
                <wp:effectExtent l="0" t="0" r="9525" b="952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D80CC5" w14:textId="76088747" w:rsidR="00915D94" w:rsidRPr="00915D94" w:rsidRDefault="00915D94" w:rsidP="00915D9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15D9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915D9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Screen Capture</w:t>
                            </w:r>
                            <w:r w:rsidRPr="00915D9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15D9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15D9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Song of the Fishermen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34164AD" id="Text Box 5" o:spid="_x0000_s1027" type="#_x0000_t202" style="position:absolute;margin-left:6.75pt;margin-top:231.15pt;width:308.25pt;height:15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" stroked="f">
                <v:textbox inset="0,0,0,0">
                  <w:txbxContent>
                    <w:p w14:paraId="13D80CC5" w14:textId="76088747" w:rsidR="00915D94" w:rsidRPr="00915D94" w:rsidRDefault="00915D94" w:rsidP="00915D94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15D9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915D9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Screen Capture</w:t>
                      </w:r>
                      <w:r w:rsidRPr="00915D9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915D9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from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915D9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Song of the Fishermen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418F7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anchor distT="0" distB="0" distL="114300" distR="114300" simplePos="0" relativeHeight="251642880" behindDoc="1" locked="0" layoutInCell="1" allowOverlap="1" wp14:anchorId="2BBAD74E" wp14:editId="1B40CA88">
            <wp:simplePos x="0" y="0"/>
            <wp:positionH relativeFrom="column">
              <wp:posOffset>86360</wp:posOffset>
            </wp:positionH>
            <wp:positionV relativeFrom="paragraph">
              <wp:posOffset>130810</wp:posOffset>
            </wp:positionV>
            <wp:extent cx="4018915" cy="2806065"/>
            <wp:effectExtent l="0" t="0" r="635" b="0"/>
            <wp:wrapTopAndBottom/>
            <wp:docPr id="4" name="Picture 4" descr="C:\Users\Funing Tang\Desktop\Yu Guang Qu Screen 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uning Tang\Desktop\Yu Guang Qu Screen 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8F7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anchor distT="0" distB="0" distL="114300" distR="114300" simplePos="0" relativeHeight="251829248" behindDoc="1" locked="0" layoutInCell="1" allowOverlap="1" wp14:anchorId="4F541321" wp14:editId="435D87A8">
            <wp:simplePos x="0" y="0"/>
            <wp:positionH relativeFrom="column">
              <wp:posOffset>9525</wp:posOffset>
            </wp:positionH>
            <wp:positionV relativeFrom="paragraph">
              <wp:posOffset>3467100</wp:posOffset>
            </wp:positionV>
            <wp:extent cx="4095750" cy="3091180"/>
            <wp:effectExtent l="0" t="0" r="0" b="0"/>
            <wp:wrapTight wrapText="bothSides">
              <wp:wrapPolygon edited="0">
                <wp:start x="0" y="0"/>
                <wp:lineTo x="0" y="21431"/>
                <wp:lineTo x="21500" y="21431"/>
                <wp:lineTo x="21500" y="0"/>
                <wp:lineTo x="0" y="0"/>
              </wp:wrapPolygon>
            </wp:wrapTight>
            <wp:docPr id="2" name="Picture 2" descr="C:\Users\Funing Tang\Desktop\Spring Water Flows West Screen 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ning Tang\Desktop\Spring Water Flows West Screen 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D306A" w14:textId="759971C9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A70204" w14:textId="749DB34A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50D12" w14:textId="410C7444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D35F87" w14:textId="0799CC4E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04AA50" w14:textId="6C959CDE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6AB09" w14:textId="338FA3CE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C485D" w14:textId="5B9137EB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11EA7" w14:textId="2F4D7C3B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E0265" w14:textId="5ED36534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AE9BEF" w14:textId="18604590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0DEFE" w14:textId="77777777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976E79" w14:textId="38B5F335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75D445" w14:textId="43360168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5D63BD" w14:textId="57CECD96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FC9A40" w14:textId="737B682A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1E477D" w14:textId="00F64538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9D33D" w14:textId="5C5A22B5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A873E" w14:textId="6C3B7A69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B60D3B" w14:textId="40D3EDD4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641FD91B" wp14:editId="270546B8">
                <wp:simplePos x="0" y="0"/>
                <wp:positionH relativeFrom="column">
                  <wp:posOffset>-4191000</wp:posOffset>
                </wp:positionH>
                <wp:positionV relativeFrom="paragraph">
                  <wp:posOffset>163830</wp:posOffset>
                </wp:positionV>
                <wp:extent cx="4095750" cy="30226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90E213" w14:textId="5DE1D097" w:rsidR="00B52134" w:rsidRPr="00B52134" w:rsidRDefault="00B52134" w:rsidP="00B5213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Spring Water Flows West Screen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41FD91B" id="Text Box 6" o:spid="_x0000_s1028" type="#_x0000_t202" style="position:absolute;margin-left:-330pt;margin-top:12.9pt;width:322.5pt;height:23.8pt;z-index:-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" stroked="f">
                <v:textbox style="mso-fit-shape-to-text:t" inset="0,0,0,0">
                  <w:txbxContent>
                    <w:p w14:paraId="4590E213" w14:textId="5DE1D097" w:rsidR="00B52134" w:rsidRPr="00B52134" w:rsidRDefault="00B52134" w:rsidP="00B52134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Spring Water Flows West Screen Capture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226512D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04DC6E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891A77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C9220A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2BDF88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2B2EAA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A9E375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87E614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280BC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DEFBB" w14:textId="2287CB88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18F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Links: </w:t>
      </w:r>
    </w:p>
    <w:p w14:paraId="65544E7A" w14:textId="55507B73" w:rsidR="00915D94" w:rsidRPr="004418F7" w:rsidRDefault="005715C3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>Cai Cusheng at</w:t>
      </w:r>
      <w:r w:rsidR="00286C0E" w:rsidRPr="004418F7">
        <w:rPr>
          <w:rFonts w:ascii="Times New Roman" w:hAnsi="Times New Roman" w:cs="Times New Roman"/>
          <w:sz w:val="24"/>
          <w:szCs w:val="24"/>
        </w:rPr>
        <w:t xml:space="preserve"> the Internet Movie Database</w:t>
      </w:r>
      <w:r w:rsidRPr="004418F7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4418F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http://www.dianying.com/en/person/CaiChusheng</w:t>
        </w:r>
      </w:hyperlink>
    </w:p>
    <w:p w14:paraId="71CEC0B5" w14:textId="77777777" w:rsidR="005715C3" w:rsidRPr="004418F7" w:rsidRDefault="005715C3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360D7C" w14:textId="1733C7D6" w:rsidR="008D62D6" w:rsidRPr="004418F7" w:rsidRDefault="005715C3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>Cai Cusheng at</w:t>
      </w:r>
      <w:r w:rsidR="00286C0E" w:rsidRPr="004418F7">
        <w:rPr>
          <w:rFonts w:ascii="Times New Roman" w:hAnsi="Times New Roman" w:cs="Times New Roman"/>
          <w:sz w:val="24"/>
          <w:szCs w:val="24"/>
        </w:rPr>
        <w:t xml:space="preserve"> </w:t>
      </w:r>
      <w:r w:rsidR="00286C0E" w:rsidRPr="004418F7">
        <w:rPr>
          <w:rFonts w:ascii="Times New Roman" w:hAnsi="Times New Roman" w:cs="Times New Roman" w:hint="eastAsia"/>
          <w:sz w:val="24"/>
          <w:szCs w:val="24"/>
        </w:rPr>
        <w:t>中国</w:t>
      </w:r>
      <w:r w:rsidR="00286C0E" w:rsidRPr="004418F7">
        <w:rPr>
          <w:rFonts w:ascii="Times New Roman" w:hAnsi="Times New Roman" w:cs="Times New Roman"/>
          <w:sz w:val="24"/>
          <w:szCs w:val="24"/>
        </w:rPr>
        <w:t>电影</w:t>
      </w:r>
      <w:r w:rsidR="00286C0E" w:rsidRPr="004418F7">
        <w:rPr>
          <w:rFonts w:ascii="Times New Roman" w:hAnsi="Times New Roman" w:cs="Times New Roman" w:hint="eastAsia"/>
          <w:sz w:val="24"/>
          <w:szCs w:val="24"/>
        </w:rPr>
        <w:t>资料库</w:t>
      </w:r>
      <w:r w:rsidR="00286C0E" w:rsidRPr="004418F7">
        <w:rPr>
          <w:rFonts w:ascii="Times New Roman" w:hAnsi="Times New Roman" w:cs="Times New Roman" w:hint="eastAsia"/>
          <w:sz w:val="24"/>
          <w:szCs w:val="24"/>
        </w:rPr>
        <w:t xml:space="preserve"> (zhongguo dianyin</w:t>
      </w:r>
      <w:r w:rsidR="00286C0E" w:rsidRPr="004418F7">
        <w:rPr>
          <w:rFonts w:ascii="Times New Roman" w:hAnsi="Times New Roman" w:cs="Times New Roman"/>
          <w:sz w:val="24"/>
          <w:szCs w:val="24"/>
        </w:rPr>
        <w:t>g</w:t>
      </w:r>
      <w:r w:rsidR="00286C0E" w:rsidRPr="004418F7">
        <w:rPr>
          <w:rFonts w:ascii="Times New Roman" w:hAnsi="Times New Roman" w:cs="Times New Roman" w:hint="eastAsia"/>
          <w:sz w:val="24"/>
          <w:szCs w:val="24"/>
        </w:rPr>
        <w:t xml:space="preserve"> zeliao ku) </w:t>
      </w:r>
      <w:r w:rsidRPr="004418F7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4418F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http://www.imdb.com/name/nm0161529/</w:t>
        </w:r>
      </w:hyperlink>
    </w:p>
    <w:p w14:paraId="23C3C97B" w14:textId="77777777" w:rsidR="005715C3" w:rsidRPr="004418F7" w:rsidRDefault="005715C3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3E3187" w14:textId="5249A638" w:rsidR="005715C3" w:rsidRPr="004418F7" w:rsidRDefault="005715C3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 xml:space="preserve">Essay by Chris Berry on the Chinese leftist cinema of the 1930s </w:t>
      </w:r>
      <w:hyperlink r:id="rId12" w:history="1">
        <w:r w:rsidRPr="004418F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http://www.ejumpcut.org/archive/onlinessays/JC34folder/30sLeftChinaFilms.html</w:t>
        </w:r>
      </w:hyperlink>
    </w:p>
    <w:p w14:paraId="1245BA96" w14:textId="77777777" w:rsidR="005715C3" w:rsidRPr="004418F7" w:rsidRDefault="005715C3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1F93F8" w14:textId="0BE7CF28" w:rsidR="00D46AF2" w:rsidRPr="004418F7" w:rsidRDefault="00D46AF2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 xml:space="preserve">Introduction to China’s Modern History </w:t>
      </w:r>
    </w:p>
    <w:p w14:paraId="557C4CA9" w14:textId="6FAA586E" w:rsidR="00D46AF2" w:rsidRPr="004418F7" w:rsidRDefault="0065543F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3B6F39" w:rsidRPr="004418F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https://www.modernhistoryofchina.com/Home_Page.html</w:t>
        </w:r>
      </w:hyperlink>
    </w:p>
    <w:p w14:paraId="4F5D1A29" w14:textId="0B5D6BAD" w:rsidR="003B6F39" w:rsidRPr="004418F7" w:rsidRDefault="0065543F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3B6F39" w:rsidRPr="004418F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http://afe.easia.columbia.edu/timelines/china_modern_timeline.htm</w:t>
        </w:r>
      </w:hyperlink>
    </w:p>
    <w:p w14:paraId="02A2E4CE" w14:textId="77777777" w:rsidR="003B6F39" w:rsidRPr="004418F7" w:rsidRDefault="003B6F3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0837F" w14:textId="35C59D25" w:rsidR="007D5629" w:rsidRPr="004418F7" w:rsidRDefault="007D562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 xml:space="preserve">Funing Tang </w:t>
      </w:r>
      <w:r w:rsidR="00292F30">
        <w:rPr>
          <w:rFonts w:ascii="Times New Roman" w:hAnsi="Times New Roman" w:cs="Times New Roman"/>
          <w:sz w:val="24"/>
          <w:szCs w:val="24"/>
        </w:rPr>
        <w:t xml:space="preserve"> </w:t>
      </w:r>
      <w:r w:rsidRPr="004418F7">
        <w:rPr>
          <w:rFonts w:ascii="Times New Roman" w:hAnsi="Times New Roman" w:cs="Times New Roman"/>
          <w:sz w:val="24"/>
          <w:szCs w:val="24"/>
        </w:rPr>
        <w:t>University of Miami</w:t>
      </w:r>
    </w:p>
    <w:p w14:paraId="2211838B" w14:textId="65A7D5C8" w:rsidR="00974B5E" w:rsidRPr="004418F7" w:rsidRDefault="00974B5E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F02E43" w14:textId="11A17D78" w:rsidR="00974B5E" w:rsidRPr="004418F7" w:rsidRDefault="00974B5E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2F5B25" w14:textId="7E86692C" w:rsidR="00974B5E" w:rsidRPr="004418F7" w:rsidRDefault="00974B5E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C875C8" w14:textId="3EE848F8" w:rsidR="00974B5E" w:rsidRPr="004418F7" w:rsidRDefault="00974B5E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5B3D3F" w14:textId="22C797A3" w:rsidR="00DB285C" w:rsidRPr="004418F7" w:rsidRDefault="00DB285C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94739" w14:textId="2E46DDB3" w:rsidR="00C4714B" w:rsidRPr="004418F7" w:rsidRDefault="00C4714B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3E0511" w14:textId="3D6E2662" w:rsidR="00C4714B" w:rsidRPr="004418F7" w:rsidRDefault="00C4714B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508DC" w14:textId="3381A843" w:rsidR="00C4714B" w:rsidRPr="004418F7" w:rsidRDefault="00C4714B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41C429" w14:textId="6130A4B3" w:rsidR="002505B3" w:rsidRPr="004418F7" w:rsidRDefault="002505B3" w:rsidP="00250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0F1596" w14:textId="28C5A387" w:rsidR="00190FFA" w:rsidRPr="004418F7" w:rsidRDefault="00190FFA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90FFA" w:rsidRPr="00441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uning Tang" w:date="2014-09-01T14:59:00Z" w:initials="FT">
    <w:p w14:paraId="0B0CE26D" w14:textId="677EE1AE" w:rsidR="00846F26" w:rsidRDefault="00846F26">
      <w:pPr>
        <w:pStyle w:val="CommentText"/>
      </w:pPr>
      <w:r>
        <w:rPr>
          <w:rStyle w:val="CommentReference"/>
        </w:rPr>
        <w:annotationRef/>
      </w:r>
      <w:r>
        <w:t xml:space="preserve">So, in China, not in the world. There are many references we can cite, but I feel this one is the most appropriate. </w:t>
      </w:r>
      <w:r w:rsidR="00CB2121">
        <w:t xml:space="preserve">It is </w:t>
      </w:r>
      <w:r w:rsidR="00BB3EE7">
        <w:t xml:space="preserve">from </w:t>
      </w:r>
      <w:r w:rsidR="00CB2121">
        <w:t xml:space="preserve">a Chinese academic database. </w:t>
      </w:r>
    </w:p>
    <w:p w14:paraId="67C49405" w14:textId="2993CA98" w:rsidR="00846F26" w:rsidRDefault="00846F26">
      <w:pPr>
        <w:pStyle w:val="CommentText"/>
      </w:pPr>
      <w:r>
        <w:t xml:space="preserve">Here is the </w:t>
      </w:r>
      <w:r w:rsidR="00BB3EE7">
        <w:t>source</w:t>
      </w:r>
      <w:r>
        <w:t xml:space="preserve"> </w:t>
      </w:r>
      <w:hyperlink r:id="rId1" w:history="1">
        <w:r w:rsidRPr="00307027">
          <w:rPr>
            <w:rStyle w:val="Hyperlink"/>
          </w:rPr>
          <w:t>http://lib.cnki.net/cdmd/10246-2009183814.html</w:t>
        </w:r>
      </w:hyperlink>
      <w:r w:rsidR="008D4834">
        <w:t xml:space="preserve">. </w:t>
      </w:r>
    </w:p>
    <w:p w14:paraId="0501BE4C" w14:textId="77777777" w:rsidR="00CB2121" w:rsidRDefault="00CB2121">
      <w:pPr>
        <w:pStyle w:val="CommentText"/>
      </w:pPr>
    </w:p>
    <w:p w14:paraId="2EEE1572" w14:textId="149E7AAC" w:rsidR="00CB2121" w:rsidRDefault="00CB2121">
      <w:pPr>
        <w:pStyle w:val="CommentText"/>
      </w:pPr>
      <w:r>
        <w:t>I put the citation at the end of the page.  Do I need to translate the title of the essay</w:t>
      </w:r>
      <w:r w:rsidR="00BB3EE7">
        <w:t xml:space="preserve"> into Chinese</w:t>
      </w:r>
      <w:r>
        <w:t xml:space="preserve">? </w:t>
      </w:r>
      <w:r w:rsidR="00BB3EE7">
        <w:t xml:space="preserve">If you need it, I would suggest the translation goes </w:t>
      </w:r>
    </w:p>
    <w:p w14:paraId="31BF57F7" w14:textId="77777777" w:rsidR="00BB3EE7" w:rsidRDefault="00BB3EE7">
      <w:pPr>
        <w:pStyle w:val="CommentText"/>
      </w:pPr>
    </w:p>
    <w:p w14:paraId="63E69671" w14:textId="3AE7BE5E" w:rsidR="00BB3EE7" w:rsidRDefault="00BB3EE7" w:rsidP="00BB3E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“Tradition and Transformation—A Reflection on the Evolution of Melodrama in Mainland China” </w:t>
      </w:r>
    </w:p>
    <w:p w14:paraId="1ED4C718" w14:textId="77777777" w:rsidR="00BB3EE7" w:rsidRDefault="00BB3EE7">
      <w:pPr>
        <w:pStyle w:val="CommentText"/>
      </w:pPr>
    </w:p>
    <w:p w14:paraId="2B9DA878" w14:textId="77777777" w:rsidR="008D4834" w:rsidRDefault="008D4834">
      <w:pPr>
        <w:pStyle w:val="CommentText"/>
      </w:pPr>
    </w:p>
    <w:p w14:paraId="03558D4C" w14:textId="1BE899E6" w:rsidR="008D4834" w:rsidRDefault="008D4834">
      <w:pPr>
        <w:pStyle w:val="CommentText"/>
      </w:pPr>
    </w:p>
  </w:comment>
  <w:comment w:id="1" w:author="Funing Tang" w:date="2014-09-01T15:18:00Z" w:initials="FT">
    <w:p w14:paraId="57A0A7F4" w14:textId="3BC9CCE5" w:rsidR="00E65BE7" w:rsidRDefault="00E65BE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You raised a good question, thanks. However, I found it difficult to fully explain in this entry the difference</w:t>
      </w:r>
      <w:r>
        <w:t xml:space="preserve"> between individual and bourgeois sentimentality (in Chinese context), so</w:t>
      </w:r>
      <w:r w:rsidR="00CB2121">
        <w:t xml:space="preserve"> perhaps we could just keep “individual”</w:t>
      </w:r>
      <w:r>
        <w:t xml:space="preserve">. I wanted to add a sentence to define it, eg. </w:t>
      </w:r>
      <w:r w:rsidR="003B1867">
        <w:t>“</w:t>
      </w:r>
      <w:r>
        <w:t>Individual sentimentality that disregards cla</w:t>
      </w:r>
      <w:r w:rsidR="00CB2121">
        <w:t>ss struggle</w:t>
      </w:r>
      <w:r w:rsidR="003B1867">
        <w:t xml:space="preserve"> and implies a moral superiority.” But I felt </w:t>
      </w:r>
      <w:r w:rsidR="00CB2121">
        <w:t>it</w:t>
      </w:r>
      <w:r w:rsidR="003B1867">
        <w:t xml:space="preserve"> might seem a little</w:t>
      </w:r>
      <w:r w:rsidR="00CB2121">
        <w:t xml:space="preserve"> </w:t>
      </w:r>
      <w:r w:rsidR="003B1867">
        <w:t>wordy in this brief entry and didn’t</w:t>
      </w:r>
      <w:r w:rsidR="00CB2121">
        <w:t xml:space="preserve"> read good</w:t>
      </w:r>
      <w:r w:rsidR="003B1867">
        <w:t xml:space="preserve"> when putting together with the following parts. </w:t>
      </w:r>
    </w:p>
  </w:comment>
  <w:comment w:id="2" w:author="DAWN" w:date="2014-08-27T22:39:00Z" w:initials="DM">
    <w:p w14:paraId="58D81867" w14:textId="3105B465" w:rsidR="00143039" w:rsidRDefault="00143039">
      <w:pPr>
        <w:pStyle w:val="CommentText"/>
      </w:pPr>
      <w:r>
        <w:rPr>
          <w:rStyle w:val="CommentReference"/>
        </w:rPr>
        <w:annotationRef/>
      </w:r>
      <w:r>
        <w:t>I am not sure if this is your intended meaning, but felt that we needed to state what the director was being honest about.</w:t>
      </w:r>
      <w:r w:rsidR="00AB60B6">
        <w:t xml:space="preserve"> JG</w:t>
      </w:r>
      <w:r w:rsidR="0062049D">
        <w:t xml:space="preserve"> </w:t>
      </w:r>
      <w:r w:rsidR="000260C1">
        <w:t xml:space="preserve"> </w:t>
      </w:r>
    </w:p>
    <w:p w14:paraId="4967ECB1" w14:textId="77777777" w:rsidR="008B3D7B" w:rsidRDefault="008B3D7B">
      <w:pPr>
        <w:pStyle w:val="CommentText"/>
      </w:pPr>
    </w:p>
    <w:p w14:paraId="32F010FA" w14:textId="7B438145" w:rsidR="008B3D7B" w:rsidRDefault="008B3D7B">
      <w:pPr>
        <w:pStyle w:val="CommentText"/>
      </w:pPr>
    </w:p>
    <w:p w14:paraId="2B6DF684" w14:textId="77777777" w:rsidR="0062049D" w:rsidRDefault="0062049D">
      <w:pPr>
        <w:pStyle w:val="CommentText"/>
      </w:pPr>
    </w:p>
    <w:p w14:paraId="451F76C7" w14:textId="538C381C" w:rsidR="00AF6A4F" w:rsidRDefault="00AF6A4F">
      <w:pPr>
        <w:pStyle w:val="CommentText"/>
      </w:pPr>
    </w:p>
  </w:comment>
  <w:comment w:id="3" w:author="Funing Tang" w:date="2014-09-01T16:34:00Z" w:initials="FT">
    <w:p w14:paraId="47C644EF" w14:textId="50564608" w:rsidR="003B1867" w:rsidRDefault="003B1867">
      <w:pPr>
        <w:pStyle w:val="CommentText"/>
      </w:pPr>
      <w:r>
        <w:rPr>
          <w:rStyle w:val="CommentReference"/>
        </w:rPr>
        <w:annotationRef/>
      </w:r>
      <w:r>
        <w:t>Sure, I think what you added is fine and more specific. Thanks.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558D4C" w15:done="0"/>
  <w15:commentEx w15:paraId="57A0A7F4" w15:done="0"/>
  <w15:commentEx w15:paraId="451F76C7" w15:done="0"/>
  <w15:commentEx w15:paraId="47C644EF" w15:paraIdParent="451F76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ÉqÉâÉMÉmäpÉS ProN W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uning Tang">
    <w15:presenceInfo w15:providerId="Windows Live" w15:userId="337e0a1563f656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3E1"/>
    <w:rsid w:val="0002101E"/>
    <w:rsid w:val="000260C1"/>
    <w:rsid w:val="0004722A"/>
    <w:rsid w:val="00052045"/>
    <w:rsid w:val="000661FE"/>
    <w:rsid w:val="000E5C51"/>
    <w:rsid w:val="000F1243"/>
    <w:rsid w:val="000F12F0"/>
    <w:rsid w:val="00105301"/>
    <w:rsid w:val="00117027"/>
    <w:rsid w:val="00122C22"/>
    <w:rsid w:val="00132085"/>
    <w:rsid w:val="0013515C"/>
    <w:rsid w:val="001362AA"/>
    <w:rsid w:val="00143039"/>
    <w:rsid w:val="001702AB"/>
    <w:rsid w:val="00174F9A"/>
    <w:rsid w:val="00190FFA"/>
    <w:rsid w:val="001B75F3"/>
    <w:rsid w:val="001C29C0"/>
    <w:rsid w:val="001D5E57"/>
    <w:rsid w:val="001F20B1"/>
    <w:rsid w:val="00211D8A"/>
    <w:rsid w:val="002505B3"/>
    <w:rsid w:val="00257DB1"/>
    <w:rsid w:val="002743E1"/>
    <w:rsid w:val="00286C0E"/>
    <w:rsid w:val="00292F30"/>
    <w:rsid w:val="00294337"/>
    <w:rsid w:val="00295AF7"/>
    <w:rsid w:val="002B12CB"/>
    <w:rsid w:val="002B5FBC"/>
    <w:rsid w:val="002D48BA"/>
    <w:rsid w:val="002F433F"/>
    <w:rsid w:val="002F461E"/>
    <w:rsid w:val="003077D2"/>
    <w:rsid w:val="003209EC"/>
    <w:rsid w:val="0035304B"/>
    <w:rsid w:val="003547DD"/>
    <w:rsid w:val="00354876"/>
    <w:rsid w:val="003639A9"/>
    <w:rsid w:val="003802FE"/>
    <w:rsid w:val="003935EE"/>
    <w:rsid w:val="00397EE7"/>
    <w:rsid w:val="003B04A4"/>
    <w:rsid w:val="003B1867"/>
    <w:rsid w:val="003B6F39"/>
    <w:rsid w:val="003E3E98"/>
    <w:rsid w:val="003F1F6C"/>
    <w:rsid w:val="003F3189"/>
    <w:rsid w:val="003F4246"/>
    <w:rsid w:val="00410554"/>
    <w:rsid w:val="00421B52"/>
    <w:rsid w:val="00423BF1"/>
    <w:rsid w:val="004418F7"/>
    <w:rsid w:val="00485BF1"/>
    <w:rsid w:val="004A0131"/>
    <w:rsid w:val="004B01B5"/>
    <w:rsid w:val="004C0CFC"/>
    <w:rsid w:val="004C4B70"/>
    <w:rsid w:val="004D2A6B"/>
    <w:rsid w:val="004F1964"/>
    <w:rsid w:val="00510090"/>
    <w:rsid w:val="00522A1D"/>
    <w:rsid w:val="0052424A"/>
    <w:rsid w:val="00540195"/>
    <w:rsid w:val="005460D4"/>
    <w:rsid w:val="005658A1"/>
    <w:rsid w:val="005715C3"/>
    <w:rsid w:val="005838BE"/>
    <w:rsid w:val="005B3A5C"/>
    <w:rsid w:val="005C02AB"/>
    <w:rsid w:val="005C04E3"/>
    <w:rsid w:val="005C3A98"/>
    <w:rsid w:val="005C6549"/>
    <w:rsid w:val="005F6585"/>
    <w:rsid w:val="0061368C"/>
    <w:rsid w:val="00614C38"/>
    <w:rsid w:val="0062049D"/>
    <w:rsid w:val="00627AE1"/>
    <w:rsid w:val="00640357"/>
    <w:rsid w:val="00652E7F"/>
    <w:rsid w:val="0065543F"/>
    <w:rsid w:val="00667A96"/>
    <w:rsid w:val="006774A1"/>
    <w:rsid w:val="006A7601"/>
    <w:rsid w:val="006B25F0"/>
    <w:rsid w:val="006C13CC"/>
    <w:rsid w:val="006C7196"/>
    <w:rsid w:val="00703975"/>
    <w:rsid w:val="00733301"/>
    <w:rsid w:val="00742A00"/>
    <w:rsid w:val="007564BA"/>
    <w:rsid w:val="00780EBC"/>
    <w:rsid w:val="00791FC7"/>
    <w:rsid w:val="007A26D4"/>
    <w:rsid w:val="007A29DC"/>
    <w:rsid w:val="007C1243"/>
    <w:rsid w:val="007D0A6D"/>
    <w:rsid w:val="007D5629"/>
    <w:rsid w:val="00805C94"/>
    <w:rsid w:val="00821596"/>
    <w:rsid w:val="00827097"/>
    <w:rsid w:val="00840D89"/>
    <w:rsid w:val="00846F26"/>
    <w:rsid w:val="0087280E"/>
    <w:rsid w:val="00895E63"/>
    <w:rsid w:val="008A080C"/>
    <w:rsid w:val="008A6AD3"/>
    <w:rsid w:val="008B3D7B"/>
    <w:rsid w:val="008C06FD"/>
    <w:rsid w:val="008D34FB"/>
    <w:rsid w:val="008D4834"/>
    <w:rsid w:val="008D62D6"/>
    <w:rsid w:val="008F1F7C"/>
    <w:rsid w:val="008F451E"/>
    <w:rsid w:val="00915D94"/>
    <w:rsid w:val="00925CF6"/>
    <w:rsid w:val="009572FA"/>
    <w:rsid w:val="0096606A"/>
    <w:rsid w:val="00970172"/>
    <w:rsid w:val="00970F02"/>
    <w:rsid w:val="00974B44"/>
    <w:rsid w:val="00974B5E"/>
    <w:rsid w:val="00996E68"/>
    <w:rsid w:val="009C4742"/>
    <w:rsid w:val="00A13F11"/>
    <w:rsid w:val="00A20880"/>
    <w:rsid w:val="00A31BC6"/>
    <w:rsid w:val="00A31F1E"/>
    <w:rsid w:val="00A33B06"/>
    <w:rsid w:val="00A34DE5"/>
    <w:rsid w:val="00A47D51"/>
    <w:rsid w:val="00A50FC4"/>
    <w:rsid w:val="00A672A0"/>
    <w:rsid w:val="00A707F1"/>
    <w:rsid w:val="00A71721"/>
    <w:rsid w:val="00AA3CD5"/>
    <w:rsid w:val="00AB60B6"/>
    <w:rsid w:val="00AC1E3C"/>
    <w:rsid w:val="00AF6A4F"/>
    <w:rsid w:val="00B01DC1"/>
    <w:rsid w:val="00B16CCD"/>
    <w:rsid w:val="00B52134"/>
    <w:rsid w:val="00B528FB"/>
    <w:rsid w:val="00B52EAD"/>
    <w:rsid w:val="00B55589"/>
    <w:rsid w:val="00B623E5"/>
    <w:rsid w:val="00B632D6"/>
    <w:rsid w:val="00B85A05"/>
    <w:rsid w:val="00B908B9"/>
    <w:rsid w:val="00BB1D0C"/>
    <w:rsid w:val="00BB39A9"/>
    <w:rsid w:val="00BB3EE7"/>
    <w:rsid w:val="00BB5D0B"/>
    <w:rsid w:val="00BE0AD9"/>
    <w:rsid w:val="00BE7471"/>
    <w:rsid w:val="00BE798D"/>
    <w:rsid w:val="00C11CD9"/>
    <w:rsid w:val="00C20651"/>
    <w:rsid w:val="00C32C75"/>
    <w:rsid w:val="00C4708E"/>
    <w:rsid w:val="00C4714B"/>
    <w:rsid w:val="00C47810"/>
    <w:rsid w:val="00C5691D"/>
    <w:rsid w:val="00C9037B"/>
    <w:rsid w:val="00C976E2"/>
    <w:rsid w:val="00CB2121"/>
    <w:rsid w:val="00CC0F04"/>
    <w:rsid w:val="00CC3DB0"/>
    <w:rsid w:val="00CD34FA"/>
    <w:rsid w:val="00D000D8"/>
    <w:rsid w:val="00D0274C"/>
    <w:rsid w:val="00D17ECB"/>
    <w:rsid w:val="00D22539"/>
    <w:rsid w:val="00D27818"/>
    <w:rsid w:val="00D46AF2"/>
    <w:rsid w:val="00D50FC8"/>
    <w:rsid w:val="00D60D48"/>
    <w:rsid w:val="00D66D27"/>
    <w:rsid w:val="00D8546D"/>
    <w:rsid w:val="00DB285C"/>
    <w:rsid w:val="00DC0957"/>
    <w:rsid w:val="00DC63C8"/>
    <w:rsid w:val="00DC71C8"/>
    <w:rsid w:val="00DD0174"/>
    <w:rsid w:val="00DD034B"/>
    <w:rsid w:val="00DF0159"/>
    <w:rsid w:val="00E047E3"/>
    <w:rsid w:val="00E23C5B"/>
    <w:rsid w:val="00E4385E"/>
    <w:rsid w:val="00E530C7"/>
    <w:rsid w:val="00E533FE"/>
    <w:rsid w:val="00E53D73"/>
    <w:rsid w:val="00E65BE7"/>
    <w:rsid w:val="00E7574B"/>
    <w:rsid w:val="00E939A1"/>
    <w:rsid w:val="00EA4BFE"/>
    <w:rsid w:val="00EB3C41"/>
    <w:rsid w:val="00EF4665"/>
    <w:rsid w:val="00EF682A"/>
    <w:rsid w:val="00F02CCA"/>
    <w:rsid w:val="00F329D6"/>
    <w:rsid w:val="00F3519F"/>
    <w:rsid w:val="00F51343"/>
    <w:rsid w:val="00F527DC"/>
    <w:rsid w:val="00F656E3"/>
    <w:rsid w:val="00F805D3"/>
    <w:rsid w:val="00FB3F8A"/>
    <w:rsid w:val="00FB4B82"/>
    <w:rsid w:val="00FB599C"/>
    <w:rsid w:val="00FC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7D4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B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B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74B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4B5E"/>
    <w:rPr>
      <w:b/>
      <w:bCs/>
    </w:rPr>
  </w:style>
  <w:style w:type="character" w:styleId="Emphasis">
    <w:name w:val="Emphasis"/>
    <w:basedOn w:val="DefaultParagraphFont"/>
    <w:uiPriority w:val="20"/>
    <w:qFormat/>
    <w:rsid w:val="007D562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2AA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2AA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C63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3C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3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3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3C8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639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B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B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74B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4B5E"/>
    <w:rPr>
      <w:b/>
      <w:bCs/>
    </w:rPr>
  </w:style>
  <w:style w:type="character" w:styleId="Emphasis">
    <w:name w:val="Emphasis"/>
    <w:basedOn w:val="DefaultParagraphFont"/>
    <w:uiPriority w:val="20"/>
    <w:qFormat/>
    <w:rsid w:val="007D562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2AA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2AA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C63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3C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3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3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3C8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639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lib.cnki.net/cdmd/10246-2009183814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modernhistoryofchina.com/Home_Page.html" TargetMode="External"/><Relationship Id="rId1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www.ejumpcut.org/archive/onlinessays/JC34folder/30sLeftChinaFilms.html" TargetMode="External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www.imdb.com/name/nm0161529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dianying.com/en/person/CaiChushe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afe.easia.columbia.edu/timelines/china_modern_timelin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8F7F0-449F-4394-9AAD-F971A447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Tang, Funing</dc:creator>
  <cp:lastModifiedBy>DAWN</cp:lastModifiedBy>
  <cp:revision>3</cp:revision>
  <dcterms:created xsi:type="dcterms:W3CDTF">2014-09-01T22:42:00Z</dcterms:created>
  <dcterms:modified xsi:type="dcterms:W3CDTF">2014-09-01T22:50:00Z</dcterms:modified>
</cp:coreProperties>
</file>