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53AE8" w14:textId="77777777" w:rsidR="00C014D1" w:rsidRDefault="00585D7B">
      <w:bookmarkStart w:id="0" w:name="_GoBack"/>
      <w:bookmarkEnd w:id="0"/>
      <w:r>
        <w:rPr>
          <w:rFonts w:ascii="Times New Roman" w:hAnsi="Times New Roman" w:cs="Times New Roman"/>
        </w:rPr>
        <w:t>Hindi Parallel Cinema</w:t>
      </w:r>
    </w:p>
    <w:p w14:paraId="6541C59F" w14:textId="77777777" w:rsidR="00C014D1" w:rsidRDefault="00C014D1"/>
    <w:p w14:paraId="274761D2" w14:textId="77777777" w:rsidR="00C014D1" w:rsidRDefault="00585D7B">
      <w:pPr>
        <w:rPr>
          <w:rFonts w:ascii="Times New Roman" w:hAnsi="Times New Roman" w:cs="Times New Roman"/>
        </w:rPr>
      </w:pPr>
      <w:r>
        <w:rPr>
          <w:rFonts w:ascii="Times New Roman" w:hAnsi="Times New Roman" w:cs="Times New Roman"/>
        </w:rPr>
        <w:t>Hindi Parallel Cinema refers to Indian art cinema made in the Hindi-language. As with Indian Parallel Cinema, it is mostly defined through its ideological opposition to Popular Indian Cinema. More specifically, it refers to the ‘New Cinema Movement’ (roughly from 1969 to 1985)</w:t>
      </w:r>
      <w:r w:rsidR="00D26370">
        <w:rPr>
          <w:rFonts w:ascii="Times New Roman" w:hAnsi="Times New Roman" w:cs="Times New Roman"/>
        </w:rPr>
        <w:t>,</w:t>
      </w:r>
      <w:r>
        <w:rPr>
          <w:rFonts w:ascii="Times New Roman" w:hAnsi="Times New Roman" w:cs="Times New Roman"/>
        </w:rPr>
        <w:t xml:space="preserve"> which might be described as a historical moment when the impact of this art cinema was both nationally and internationally at its height. Major figures include </w:t>
      </w:r>
      <w:proofErr w:type="spellStart"/>
      <w:r>
        <w:rPr>
          <w:rFonts w:ascii="Times New Roman" w:hAnsi="Times New Roman" w:cs="Times New Roman"/>
        </w:rPr>
        <w:t>Shyam</w:t>
      </w:r>
      <w:proofErr w:type="spellEnd"/>
      <w:r>
        <w:rPr>
          <w:rFonts w:ascii="Times New Roman" w:hAnsi="Times New Roman" w:cs="Times New Roman"/>
        </w:rPr>
        <w:t xml:space="preserve"> </w:t>
      </w:r>
      <w:proofErr w:type="spellStart"/>
      <w:r>
        <w:rPr>
          <w:rFonts w:ascii="Times New Roman" w:hAnsi="Times New Roman" w:cs="Times New Roman"/>
        </w:rPr>
        <w:t>Benegal</w:t>
      </w:r>
      <w:proofErr w:type="spellEnd"/>
      <w:r>
        <w:rPr>
          <w:rFonts w:ascii="Times New Roman" w:hAnsi="Times New Roman" w:cs="Times New Roman"/>
        </w:rPr>
        <w:t xml:space="preserve">, Kumar </w:t>
      </w:r>
      <w:proofErr w:type="spellStart"/>
      <w:r>
        <w:rPr>
          <w:rFonts w:ascii="Times New Roman" w:hAnsi="Times New Roman" w:cs="Times New Roman"/>
        </w:rPr>
        <w:t>Shahani</w:t>
      </w:r>
      <w:proofErr w:type="spellEnd"/>
      <w:r>
        <w:rPr>
          <w:rFonts w:ascii="Times New Roman" w:hAnsi="Times New Roman" w:cs="Times New Roman"/>
        </w:rPr>
        <w:t xml:space="preserve">, Mani </w:t>
      </w:r>
      <w:proofErr w:type="spellStart"/>
      <w:r>
        <w:rPr>
          <w:rFonts w:ascii="Times New Roman" w:hAnsi="Times New Roman" w:cs="Times New Roman"/>
        </w:rPr>
        <w:t>Kaul</w:t>
      </w:r>
      <w:proofErr w:type="spellEnd"/>
      <w:r>
        <w:rPr>
          <w:rFonts w:ascii="Times New Roman" w:hAnsi="Times New Roman" w:cs="Times New Roman"/>
        </w:rPr>
        <w:t xml:space="preserve">, </w:t>
      </w:r>
      <w:proofErr w:type="spellStart"/>
      <w:r>
        <w:rPr>
          <w:rFonts w:ascii="Times New Roman" w:hAnsi="Times New Roman" w:cs="Times New Roman"/>
        </w:rPr>
        <w:t>Govind</w:t>
      </w:r>
      <w:proofErr w:type="spellEnd"/>
      <w:r>
        <w:rPr>
          <w:rFonts w:ascii="Times New Roman" w:hAnsi="Times New Roman" w:cs="Times New Roman"/>
        </w:rPr>
        <w:t xml:space="preserve"> </w:t>
      </w:r>
      <w:proofErr w:type="spellStart"/>
      <w:r>
        <w:rPr>
          <w:rFonts w:ascii="Times New Roman" w:hAnsi="Times New Roman" w:cs="Times New Roman"/>
        </w:rPr>
        <w:t>Nihalani</w:t>
      </w:r>
      <w:proofErr w:type="spellEnd"/>
      <w:r>
        <w:rPr>
          <w:rFonts w:ascii="Times New Roman" w:hAnsi="Times New Roman" w:cs="Times New Roman"/>
        </w:rPr>
        <w:t xml:space="preserve">, </w:t>
      </w:r>
      <w:proofErr w:type="spellStart"/>
      <w:r>
        <w:rPr>
          <w:rFonts w:ascii="Times New Roman" w:hAnsi="Times New Roman" w:cs="Times New Roman"/>
        </w:rPr>
        <w:t>Saeed</w:t>
      </w:r>
      <w:proofErr w:type="spellEnd"/>
      <w:r>
        <w:rPr>
          <w:rFonts w:ascii="Times New Roman" w:hAnsi="Times New Roman" w:cs="Times New Roman"/>
        </w:rPr>
        <w:t xml:space="preserve"> </w:t>
      </w:r>
      <w:proofErr w:type="spellStart"/>
      <w:r>
        <w:rPr>
          <w:rFonts w:ascii="Times New Roman" w:hAnsi="Times New Roman" w:cs="Times New Roman"/>
        </w:rPr>
        <w:t>Akhtar</w:t>
      </w:r>
      <w:proofErr w:type="spellEnd"/>
      <w:r>
        <w:rPr>
          <w:rFonts w:ascii="Times New Roman" w:hAnsi="Times New Roman" w:cs="Times New Roman"/>
        </w:rPr>
        <w:t xml:space="preserve"> </w:t>
      </w:r>
      <w:proofErr w:type="spellStart"/>
      <w:r>
        <w:rPr>
          <w:rFonts w:ascii="Times New Roman" w:hAnsi="Times New Roman" w:cs="Times New Roman"/>
        </w:rPr>
        <w:t>Mirza</w:t>
      </w:r>
      <w:proofErr w:type="spellEnd"/>
      <w:r>
        <w:rPr>
          <w:rFonts w:ascii="Times New Roman" w:hAnsi="Times New Roman" w:cs="Times New Roman"/>
        </w:rPr>
        <w:t xml:space="preserve">, </w:t>
      </w:r>
      <w:proofErr w:type="spellStart"/>
      <w:r>
        <w:rPr>
          <w:rFonts w:ascii="Times New Roman" w:hAnsi="Times New Roman" w:cs="Times New Roman"/>
        </w:rPr>
        <w:t>Ketan</w:t>
      </w:r>
      <w:proofErr w:type="spellEnd"/>
      <w:r>
        <w:rPr>
          <w:rFonts w:ascii="Times New Roman" w:hAnsi="Times New Roman" w:cs="Times New Roman"/>
        </w:rPr>
        <w:t xml:space="preserve"> Mehta, </w:t>
      </w:r>
      <w:proofErr w:type="spellStart"/>
      <w:r>
        <w:rPr>
          <w:rFonts w:ascii="Times New Roman" w:hAnsi="Times New Roman" w:cs="Times New Roman"/>
        </w:rPr>
        <w:t>Kundan</w:t>
      </w:r>
      <w:proofErr w:type="spellEnd"/>
      <w:r>
        <w:rPr>
          <w:rFonts w:ascii="Times New Roman" w:hAnsi="Times New Roman" w:cs="Times New Roman"/>
        </w:rPr>
        <w:t xml:space="preserve"> Shah, </w:t>
      </w:r>
      <w:proofErr w:type="spellStart"/>
      <w:r>
        <w:rPr>
          <w:rFonts w:ascii="Times New Roman" w:hAnsi="Times New Roman" w:cs="Times New Roman"/>
        </w:rPr>
        <w:t>Vidhu</w:t>
      </w:r>
      <w:proofErr w:type="spellEnd"/>
      <w:r>
        <w:rPr>
          <w:rFonts w:ascii="Times New Roman" w:hAnsi="Times New Roman" w:cs="Times New Roman"/>
        </w:rPr>
        <w:t xml:space="preserve"> </w:t>
      </w:r>
      <w:proofErr w:type="spellStart"/>
      <w:r>
        <w:rPr>
          <w:rFonts w:ascii="Times New Roman" w:hAnsi="Times New Roman" w:cs="Times New Roman"/>
        </w:rPr>
        <w:t>Vinod</w:t>
      </w:r>
      <w:proofErr w:type="spellEnd"/>
      <w:r>
        <w:rPr>
          <w:rFonts w:ascii="Times New Roman" w:hAnsi="Times New Roman" w:cs="Times New Roman"/>
        </w:rPr>
        <w:t xml:space="preserve"> Chopra, </w:t>
      </w:r>
      <w:proofErr w:type="spellStart"/>
      <w:r>
        <w:rPr>
          <w:rFonts w:ascii="Times New Roman" w:hAnsi="Times New Roman" w:cs="Times New Roman"/>
        </w:rPr>
        <w:t>Sudhir</w:t>
      </w:r>
      <w:proofErr w:type="spellEnd"/>
      <w:r>
        <w:rPr>
          <w:rFonts w:ascii="Times New Roman" w:hAnsi="Times New Roman" w:cs="Times New Roman"/>
        </w:rPr>
        <w:t xml:space="preserve"> Mishra, Kamal </w:t>
      </w:r>
      <w:proofErr w:type="spellStart"/>
      <w:r>
        <w:rPr>
          <w:rFonts w:ascii="Times New Roman" w:hAnsi="Times New Roman" w:cs="Times New Roman"/>
        </w:rPr>
        <w:t>Swaroop</w:t>
      </w:r>
      <w:proofErr w:type="spellEnd"/>
      <w:r>
        <w:rPr>
          <w:rFonts w:ascii="Times New Roman" w:hAnsi="Times New Roman" w:cs="Times New Roman"/>
        </w:rPr>
        <w:t xml:space="preserve">, </w:t>
      </w:r>
      <w:proofErr w:type="spellStart"/>
      <w:r>
        <w:rPr>
          <w:rFonts w:ascii="Times New Roman" w:hAnsi="Times New Roman" w:cs="Times New Roman"/>
        </w:rPr>
        <w:t>Rabindra</w:t>
      </w:r>
      <w:proofErr w:type="spellEnd"/>
      <w:r>
        <w:rPr>
          <w:rFonts w:ascii="Times New Roman" w:hAnsi="Times New Roman" w:cs="Times New Roman"/>
        </w:rPr>
        <w:t xml:space="preserve"> </w:t>
      </w:r>
      <w:proofErr w:type="spellStart"/>
      <w:r>
        <w:rPr>
          <w:rFonts w:ascii="Times New Roman" w:hAnsi="Times New Roman" w:cs="Times New Roman"/>
        </w:rPr>
        <w:t>Dharmaraj</w:t>
      </w:r>
      <w:proofErr w:type="spellEnd"/>
      <w:r>
        <w:rPr>
          <w:rFonts w:ascii="Times New Roman" w:hAnsi="Times New Roman" w:cs="Times New Roman"/>
        </w:rPr>
        <w:t xml:space="preserve">, </w:t>
      </w:r>
      <w:proofErr w:type="spellStart"/>
      <w:r>
        <w:rPr>
          <w:rFonts w:ascii="Times New Roman" w:hAnsi="Times New Roman" w:cs="Times New Roman"/>
        </w:rPr>
        <w:t>Prakash</w:t>
      </w:r>
      <w:proofErr w:type="spellEnd"/>
      <w:r>
        <w:rPr>
          <w:rFonts w:ascii="Times New Roman" w:hAnsi="Times New Roman" w:cs="Times New Roman"/>
        </w:rPr>
        <w:t xml:space="preserve"> </w:t>
      </w:r>
      <w:proofErr w:type="spellStart"/>
      <w:r>
        <w:rPr>
          <w:rFonts w:ascii="Times New Roman" w:hAnsi="Times New Roman" w:cs="Times New Roman"/>
        </w:rPr>
        <w:t>Jha</w:t>
      </w:r>
      <w:proofErr w:type="spellEnd"/>
      <w:r>
        <w:rPr>
          <w:rFonts w:ascii="Times New Roman" w:hAnsi="Times New Roman" w:cs="Times New Roman"/>
        </w:rPr>
        <w:t xml:space="preserve">, </w:t>
      </w:r>
      <w:proofErr w:type="spellStart"/>
      <w:r>
        <w:rPr>
          <w:rFonts w:ascii="Times New Roman" w:hAnsi="Times New Roman" w:cs="Times New Roman"/>
        </w:rPr>
        <w:t>Avtar</w:t>
      </w:r>
      <w:proofErr w:type="spellEnd"/>
      <w:r>
        <w:rPr>
          <w:rFonts w:ascii="Times New Roman" w:hAnsi="Times New Roman" w:cs="Times New Roman"/>
        </w:rPr>
        <w:t xml:space="preserve"> </w:t>
      </w:r>
      <w:proofErr w:type="spellStart"/>
      <w:r>
        <w:rPr>
          <w:rFonts w:ascii="Times New Roman" w:hAnsi="Times New Roman" w:cs="Times New Roman"/>
        </w:rPr>
        <w:t>Kaul</w:t>
      </w:r>
      <w:proofErr w:type="spellEnd"/>
      <w:r>
        <w:rPr>
          <w:rFonts w:ascii="Times New Roman" w:hAnsi="Times New Roman" w:cs="Times New Roman"/>
        </w:rPr>
        <w:t xml:space="preserve">, Ramesh Sharma, </w:t>
      </w:r>
      <w:proofErr w:type="spellStart"/>
      <w:r>
        <w:rPr>
          <w:rFonts w:ascii="Times New Roman" w:hAnsi="Times New Roman" w:cs="Times New Roman"/>
        </w:rPr>
        <w:t>Aruna-Vikas</w:t>
      </w:r>
      <w:proofErr w:type="spellEnd"/>
      <w:r>
        <w:rPr>
          <w:rFonts w:ascii="Times New Roman" w:hAnsi="Times New Roman" w:cs="Times New Roman"/>
        </w:rPr>
        <w:t xml:space="preserve"> and </w:t>
      </w:r>
      <w:proofErr w:type="spellStart"/>
      <w:r>
        <w:rPr>
          <w:rFonts w:ascii="Times New Roman" w:hAnsi="Times New Roman" w:cs="Times New Roman"/>
        </w:rPr>
        <w:t>Sai</w:t>
      </w:r>
      <w:proofErr w:type="spellEnd"/>
      <w:r>
        <w:rPr>
          <w:rFonts w:ascii="Times New Roman" w:hAnsi="Times New Roman" w:cs="Times New Roman"/>
        </w:rPr>
        <w:t xml:space="preserve"> </w:t>
      </w:r>
      <w:proofErr w:type="spellStart"/>
      <w:r>
        <w:rPr>
          <w:rFonts w:ascii="Times New Roman" w:hAnsi="Times New Roman" w:cs="Times New Roman"/>
        </w:rPr>
        <w:t>Paranjpe</w:t>
      </w:r>
      <w:proofErr w:type="spellEnd"/>
      <w:r>
        <w:rPr>
          <w:rFonts w:ascii="Times New Roman" w:hAnsi="Times New Roman" w:cs="Times New Roman"/>
        </w:rPr>
        <w:t xml:space="preserve"> (though not all of them work(</w:t>
      </w:r>
      <w:proofErr w:type="spellStart"/>
      <w:r>
        <w:rPr>
          <w:rFonts w:ascii="Times New Roman" w:hAnsi="Times New Roman" w:cs="Times New Roman"/>
        </w:rPr>
        <w:t>ed</w:t>
      </w:r>
      <w:proofErr w:type="spellEnd"/>
      <w:r>
        <w:rPr>
          <w:rFonts w:ascii="Times New Roman" w:hAnsi="Times New Roman" w:cs="Times New Roman"/>
        </w:rPr>
        <w:t>) in Hindi exclusively).</w:t>
      </w:r>
    </w:p>
    <w:p w14:paraId="78806ED5" w14:textId="77777777" w:rsidR="00D26370" w:rsidRDefault="00D26370"/>
    <w:p w14:paraId="7228CE66" w14:textId="77777777" w:rsidR="00C014D1" w:rsidRDefault="00585D7B">
      <w:pPr>
        <w:rPr>
          <w:rFonts w:ascii="Times New Roman" w:hAnsi="Times New Roman" w:cs="Times New Roman"/>
        </w:rPr>
      </w:pPr>
      <w:r>
        <w:rPr>
          <w:rFonts w:ascii="Times New Roman" w:hAnsi="Times New Roman" w:cs="Times New Roman"/>
        </w:rPr>
        <w:t xml:space="preserve">With the origins of both the Parallel and New Cinema mainly in Bengal (with filmmaker </w:t>
      </w:r>
      <w:proofErr w:type="spellStart"/>
      <w:r>
        <w:rPr>
          <w:rFonts w:ascii="Times New Roman" w:hAnsi="Times New Roman" w:cs="Times New Roman"/>
        </w:rPr>
        <w:t>Satyajit</w:t>
      </w:r>
      <w:proofErr w:type="spellEnd"/>
      <w:r>
        <w:rPr>
          <w:rFonts w:ascii="Times New Roman" w:hAnsi="Times New Roman" w:cs="Times New Roman"/>
        </w:rPr>
        <w:t xml:space="preserve"> Ray as its key representative) and the establishment of institutions such as the International Film Festival of India (IFFI, 1952-), the Film Finance Corporation (FFC, 1960-; in 1975 renamed and restructured as the National Film Development Council, NFDC) and the Film Training Institute of India (FTII, 1960-; later renamed Film and Television Institute of India), Hindi-language art cinema emerged in the late 1960s and early 1970s consolidating itself with the early successes of director </w:t>
      </w:r>
      <w:proofErr w:type="spellStart"/>
      <w:r>
        <w:rPr>
          <w:rFonts w:ascii="Times New Roman" w:hAnsi="Times New Roman" w:cs="Times New Roman"/>
        </w:rPr>
        <w:t>Shyam</w:t>
      </w:r>
      <w:proofErr w:type="spellEnd"/>
      <w:r>
        <w:rPr>
          <w:rFonts w:ascii="Times New Roman" w:hAnsi="Times New Roman" w:cs="Times New Roman"/>
        </w:rPr>
        <w:t xml:space="preserve"> </w:t>
      </w:r>
      <w:proofErr w:type="spellStart"/>
      <w:r>
        <w:rPr>
          <w:rFonts w:ascii="Times New Roman" w:hAnsi="Times New Roman" w:cs="Times New Roman"/>
        </w:rPr>
        <w:t>Benegal</w:t>
      </w:r>
      <w:proofErr w:type="spellEnd"/>
      <w:r>
        <w:rPr>
          <w:rFonts w:ascii="Times New Roman" w:hAnsi="Times New Roman" w:cs="Times New Roman"/>
        </w:rPr>
        <w:t xml:space="preserve"> (especially </w:t>
      </w:r>
      <w:proofErr w:type="spellStart"/>
      <w:r>
        <w:rPr>
          <w:rFonts w:ascii="Times New Roman" w:hAnsi="Times New Roman" w:cs="Times New Roman"/>
          <w:i/>
        </w:rPr>
        <w:t>Ankur</w:t>
      </w:r>
      <w:proofErr w:type="spellEnd"/>
      <w:r>
        <w:rPr>
          <w:rFonts w:ascii="Times New Roman" w:hAnsi="Times New Roman" w:cs="Times New Roman"/>
        </w:rPr>
        <w:t xml:space="preserve"> released in 1974). In the following years, its capital Bombay became one of the </w:t>
      </w:r>
      <w:proofErr w:type="spellStart"/>
      <w:r>
        <w:rPr>
          <w:rFonts w:ascii="Times New Roman" w:hAnsi="Times New Roman" w:cs="Times New Roman"/>
        </w:rPr>
        <w:t>centres</w:t>
      </w:r>
      <w:proofErr w:type="spellEnd"/>
      <w:r>
        <w:rPr>
          <w:rFonts w:ascii="Times New Roman" w:hAnsi="Times New Roman" w:cs="Times New Roman"/>
        </w:rPr>
        <w:t xml:space="preserve"> of Indian art filmmaking alongside Bengal, Kerala and Karnataka.</w:t>
      </w:r>
    </w:p>
    <w:p w14:paraId="228303FC" w14:textId="77777777" w:rsidR="00D26370" w:rsidRDefault="00D26370"/>
    <w:p w14:paraId="173CA7CD" w14:textId="77777777" w:rsidR="00C014D1" w:rsidRDefault="00585D7B">
      <w:pPr>
        <w:rPr>
          <w:rFonts w:ascii="Times New Roman" w:hAnsi="Times New Roman" w:cs="Times New Roman"/>
        </w:rPr>
      </w:pPr>
      <w:r>
        <w:rPr>
          <w:rFonts w:ascii="Times New Roman" w:hAnsi="Times New Roman" w:cs="Times New Roman"/>
        </w:rPr>
        <w:t xml:space="preserve">Maybe because of its proximity to the mainstream industry, the Hindi parallel films tend to be more open to generic and commercial elements than their counterparts from Bengal or Kerala. The so-called ‘Middle-of-the-road Cinema’ by filmmakers such as </w:t>
      </w:r>
      <w:proofErr w:type="spellStart"/>
      <w:r>
        <w:rPr>
          <w:rFonts w:ascii="Times New Roman" w:hAnsi="Times New Roman" w:cs="Times New Roman"/>
        </w:rPr>
        <w:t>Basu</w:t>
      </w:r>
      <w:proofErr w:type="spellEnd"/>
      <w:r>
        <w:rPr>
          <w:rFonts w:ascii="Times New Roman" w:hAnsi="Times New Roman" w:cs="Times New Roman"/>
        </w:rPr>
        <w:t xml:space="preserve"> </w:t>
      </w:r>
      <w:proofErr w:type="spellStart"/>
      <w:r>
        <w:rPr>
          <w:rFonts w:ascii="Times New Roman" w:hAnsi="Times New Roman" w:cs="Times New Roman"/>
        </w:rPr>
        <w:t>Chatterjee</w:t>
      </w:r>
      <w:proofErr w:type="spellEnd"/>
      <w:r>
        <w:rPr>
          <w:rFonts w:ascii="Times New Roman" w:hAnsi="Times New Roman" w:cs="Times New Roman"/>
        </w:rPr>
        <w:t xml:space="preserve"> (</w:t>
      </w:r>
      <w:proofErr w:type="spellStart"/>
      <w:r>
        <w:rPr>
          <w:rFonts w:ascii="Times New Roman" w:hAnsi="Times New Roman" w:cs="Times New Roman"/>
          <w:i/>
        </w:rPr>
        <w:t>Rajnigandha</w:t>
      </w:r>
      <w:proofErr w:type="spellEnd"/>
      <w:r>
        <w:rPr>
          <w:rFonts w:ascii="Times New Roman" w:hAnsi="Times New Roman" w:cs="Times New Roman"/>
        </w:rPr>
        <w:t>, 1974) or Mahesh Bhatt (</w:t>
      </w:r>
      <w:proofErr w:type="spellStart"/>
      <w:r>
        <w:rPr>
          <w:rFonts w:ascii="Times New Roman" w:hAnsi="Times New Roman" w:cs="Times New Roman"/>
          <w:i/>
        </w:rPr>
        <w:t>Arth</w:t>
      </w:r>
      <w:proofErr w:type="spellEnd"/>
      <w:r>
        <w:rPr>
          <w:rFonts w:ascii="Times New Roman" w:hAnsi="Times New Roman" w:cs="Times New Roman"/>
        </w:rPr>
        <w:t>, 1982), too, established itself most forcefully in the Hindi-language film industry because of this proximity. However, the early successes could not be sustained for long and a period of decline began in the mid-1980s, considerably reinforced by a string of commercial hits of a reinvigorated Popular Hindi Cinema in the late eighties. While both parallel and middle-of-the-road films continued (and continue) to be made in Hindi, they lost much of their cultural significance.</w:t>
      </w:r>
    </w:p>
    <w:p w14:paraId="3E63D84D" w14:textId="77777777" w:rsidR="003B415A" w:rsidRDefault="003B415A"/>
    <w:p w14:paraId="0CFE215E" w14:textId="77777777" w:rsidR="00C014D1" w:rsidRDefault="00585D7B">
      <w:r>
        <w:rPr>
          <w:rFonts w:ascii="Times New Roman" w:hAnsi="Times New Roman" w:cs="Times New Roman"/>
        </w:rPr>
        <w:t xml:space="preserve">Facilitated by the </w:t>
      </w:r>
      <w:proofErr w:type="spellStart"/>
      <w:r>
        <w:rPr>
          <w:rFonts w:ascii="Times New Roman" w:hAnsi="Times New Roman" w:cs="Times New Roman"/>
        </w:rPr>
        <w:t>corporatisation</w:t>
      </w:r>
      <w:proofErr w:type="spellEnd"/>
      <w:r>
        <w:rPr>
          <w:rFonts w:ascii="Times New Roman" w:hAnsi="Times New Roman" w:cs="Times New Roman"/>
        </w:rPr>
        <w:t xml:space="preserve"> of the Bombay film industry, the early 2000s saw the emergence of what has been </w:t>
      </w:r>
      <w:proofErr w:type="spellStart"/>
      <w:r>
        <w:rPr>
          <w:rFonts w:ascii="Times New Roman" w:hAnsi="Times New Roman" w:cs="Times New Roman"/>
        </w:rPr>
        <w:t>labelled</w:t>
      </w:r>
      <w:proofErr w:type="spellEnd"/>
      <w:r>
        <w:rPr>
          <w:rFonts w:ascii="Times New Roman" w:hAnsi="Times New Roman" w:cs="Times New Roman"/>
        </w:rPr>
        <w:t xml:space="preserve"> as ‘Hindi indies’ or ‘Multiplex Cinema’. While, in Western contexts, “multiplex” stands mostly for Hollywood blockbusters, in India, it has become an exhibition platform where more variety and choice of product is possible. Seminal films include </w:t>
      </w:r>
      <w:r>
        <w:rPr>
          <w:rFonts w:ascii="Times New Roman" w:hAnsi="Times New Roman" w:cs="Times New Roman"/>
          <w:i/>
        </w:rPr>
        <w:t>Company</w:t>
      </w:r>
      <w:r>
        <w:rPr>
          <w:rFonts w:ascii="Times New Roman" w:hAnsi="Times New Roman" w:cs="Times New Roman"/>
        </w:rPr>
        <w:t xml:space="preserve"> (2002, Ram </w:t>
      </w:r>
      <w:proofErr w:type="spellStart"/>
      <w:r>
        <w:rPr>
          <w:rFonts w:ascii="Times New Roman" w:hAnsi="Times New Roman" w:cs="Times New Roman"/>
        </w:rPr>
        <w:t>Gopal</w:t>
      </w:r>
      <w:proofErr w:type="spellEnd"/>
      <w:r>
        <w:rPr>
          <w:rFonts w:ascii="Times New Roman" w:hAnsi="Times New Roman" w:cs="Times New Roman"/>
        </w:rPr>
        <w:t xml:space="preserve"> </w:t>
      </w:r>
      <w:proofErr w:type="spellStart"/>
      <w:r>
        <w:rPr>
          <w:rFonts w:ascii="Times New Roman" w:hAnsi="Times New Roman" w:cs="Times New Roman"/>
        </w:rPr>
        <w:t>Varma</w:t>
      </w:r>
      <w:proofErr w:type="spellEnd"/>
      <w:r>
        <w:rPr>
          <w:rFonts w:ascii="Times New Roman" w:hAnsi="Times New Roman" w:cs="Times New Roman"/>
        </w:rPr>
        <w:t xml:space="preserve">), </w:t>
      </w:r>
      <w:r>
        <w:rPr>
          <w:rFonts w:ascii="Times New Roman" w:hAnsi="Times New Roman" w:cs="Times New Roman"/>
          <w:i/>
        </w:rPr>
        <w:t>Black Friday</w:t>
      </w:r>
      <w:r>
        <w:rPr>
          <w:rFonts w:ascii="Times New Roman" w:hAnsi="Times New Roman" w:cs="Times New Roman"/>
        </w:rPr>
        <w:t xml:space="preserve"> (2004, </w:t>
      </w:r>
      <w:proofErr w:type="spellStart"/>
      <w:r>
        <w:rPr>
          <w:rFonts w:ascii="Times New Roman" w:hAnsi="Times New Roman" w:cs="Times New Roman"/>
        </w:rPr>
        <w:t>Anurag</w:t>
      </w:r>
      <w:proofErr w:type="spellEnd"/>
      <w:r>
        <w:rPr>
          <w:rFonts w:ascii="Times New Roman" w:hAnsi="Times New Roman" w:cs="Times New Roman"/>
        </w:rPr>
        <w:t xml:space="preserve"> </w:t>
      </w:r>
      <w:proofErr w:type="spellStart"/>
      <w:r>
        <w:rPr>
          <w:rFonts w:ascii="Times New Roman" w:hAnsi="Times New Roman" w:cs="Times New Roman"/>
        </w:rPr>
        <w:t>Kashyap</w:t>
      </w:r>
      <w:proofErr w:type="spellEnd"/>
      <w:r>
        <w:rPr>
          <w:rFonts w:ascii="Times New Roman" w:hAnsi="Times New Roman" w:cs="Times New Roman"/>
        </w:rPr>
        <w:t xml:space="preserve">), </w:t>
      </w:r>
      <w:proofErr w:type="spellStart"/>
      <w:r>
        <w:rPr>
          <w:rFonts w:ascii="Times New Roman" w:hAnsi="Times New Roman" w:cs="Times New Roman"/>
          <w:i/>
        </w:rPr>
        <w:t>Khosla</w:t>
      </w:r>
      <w:proofErr w:type="spellEnd"/>
      <w:r>
        <w:rPr>
          <w:rFonts w:ascii="Times New Roman" w:hAnsi="Times New Roman" w:cs="Times New Roman"/>
          <w:i/>
        </w:rPr>
        <w:t xml:space="preserve"> </w:t>
      </w:r>
      <w:proofErr w:type="spellStart"/>
      <w:r>
        <w:rPr>
          <w:rFonts w:ascii="Times New Roman" w:hAnsi="Times New Roman" w:cs="Times New Roman"/>
          <w:i/>
        </w:rPr>
        <w:t>Ka</w:t>
      </w:r>
      <w:proofErr w:type="spellEnd"/>
      <w:r>
        <w:rPr>
          <w:rFonts w:ascii="Times New Roman" w:hAnsi="Times New Roman" w:cs="Times New Roman"/>
          <w:i/>
        </w:rPr>
        <w:t xml:space="preserve"> </w:t>
      </w:r>
      <w:proofErr w:type="spellStart"/>
      <w:r>
        <w:rPr>
          <w:rFonts w:ascii="Times New Roman" w:hAnsi="Times New Roman" w:cs="Times New Roman"/>
          <w:i/>
        </w:rPr>
        <w:t>Ghosla</w:t>
      </w:r>
      <w:proofErr w:type="spellEnd"/>
      <w:r>
        <w:rPr>
          <w:rFonts w:ascii="Times New Roman" w:hAnsi="Times New Roman" w:cs="Times New Roman"/>
        </w:rPr>
        <w:t xml:space="preserve"> (2006, </w:t>
      </w:r>
      <w:proofErr w:type="spellStart"/>
      <w:r>
        <w:rPr>
          <w:rFonts w:ascii="Times New Roman" w:hAnsi="Times New Roman" w:cs="Times New Roman"/>
        </w:rPr>
        <w:t>Dibakar</w:t>
      </w:r>
      <w:proofErr w:type="spellEnd"/>
      <w:r>
        <w:rPr>
          <w:rFonts w:ascii="Times New Roman" w:hAnsi="Times New Roman" w:cs="Times New Roman"/>
        </w:rPr>
        <w:t xml:space="preserve"> Banerjee) and </w:t>
      </w:r>
      <w:proofErr w:type="spellStart"/>
      <w:r>
        <w:rPr>
          <w:rFonts w:ascii="Times New Roman" w:hAnsi="Times New Roman" w:cs="Times New Roman"/>
          <w:i/>
        </w:rPr>
        <w:t>Bheja</w:t>
      </w:r>
      <w:proofErr w:type="spellEnd"/>
      <w:r>
        <w:rPr>
          <w:rFonts w:ascii="Times New Roman" w:hAnsi="Times New Roman" w:cs="Times New Roman"/>
          <w:i/>
        </w:rPr>
        <w:t xml:space="preserve"> Fry</w:t>
      </w:r>
      <w:r>
        <w:rPr>
          <w:rFonts w:ascii="Times New Roman" w:hAnsi="Times New Roman" w:cs="Times New Roman"/>
        </w:rPr>
        <w:t xml:space="preserve"> (2007, </w:t>
      </w:r>
      <w:proofErr w:type="spellStart"/>
      <w:r>
        <w:rPr>
          <w:rFonts w:ascii="Times New Roman" w:hAnsi="Times New Roman" w:cs="Times New Roman"/>
        </w:rPr>
        <w:t>Sagar</w:t>
      </w:r>
      <w:proofErr w:type="spellEnd"/>
      <w:r>
        <w:rPr>
          <w:rFonts w:ascii="Times New Roman" w:hAnsi="Times New Roman" w:cs="Times New Roman"/>
        </w:rPr>
        <w:t xml:space="preserve"> </w:t>
      </w:r>
      <w:proofErr w:type="spellStart"/>
      <w:r>
        <w:rPr>
          <w:rFonts w:ascii="Times New Roman" w:hAnsi="Times New Roman" w:cs="Times New Roman"/>
        </w:rPr>
        <w:t>Ballari</w:t>
      </w:r>
      <w:proofErr w:type="spellEnd"/>
      <w:r>
        <w:rPr>
          <w:rFonts w:ascii="Times New Roman" w:hAnsi="Times New Roman" w:cs="Times New Roman"/>
        </w:rPr>
        <w:t xml:space="preserve">) among others. Although these films are repeatedly referred to as Parallel Cinema, their inclusion is problematic. A rather vague term from the production angle, the multiplex film might be most productively defined by the specific audience it is targeting: a </w:t>
      </w:r>
      <w:proofErr w:type="spellStart"/>
      <w:r>
        <w:rPr>
          <w:rFonts w:ascii="Times New Roman" w:hAnsi="Times New Roman" w:cs="Times New Roman"/>
        </w:rPr>
        <w:t>Westernised</w:t>
      </w:r>
      <w:proofErr w:type="spellEnd"/>
      <w:r>
        <w:rPr>
          <w:rFonts w:ascii="Times New Roman" w:hAnsi="Times New Roman" w:cs="Times New Roman"/>
        </w:rPr>
        <w:t xml:space="preserve"> urban middle-class. Thus, the ‘Hindi indies’ are marked by very different aesthetic sensibilities and thematic concerns from the traditional parallel films, and mostly lack any form of oppositional stance so characteristic of Indian art cinema.</w:t>
      </w:r>
    </w:p>
    <w:p w14:paraId="0C52C7FA" w14:textId="77777777" w:rsidR="00C014D1" w:rsidRDefault="00C014D1"/>
    <w:p w14:paraId="5ECE7778" w14:textId="77777777" w:rsidR="00C014D1" w:rsidRDefault="00C014D1"/>
    <w:p w14:paraId="31CA1288" w14:textId="77777777" w:rsidR="00C014D1" w:rsidRDefault="00585D7B">
      <w:r>
        <w:rPr>
          <w:rFonts w:ascii="Times New Roman" w:hAnsi="Times New Roman" w:cs="Times New Roman"/>
        </w:rPr>
        <w:t>References and further reading:</w:t>
      </w:r>
    </w:p>
    <w:p w14:paraId="3035C060" w14:textId="77777777" w:rsidR="00C014D1" w:rsidRDefault="00585D7B">
      <w:proofErr w:type="spellStart"/>
      <w:proofErr w:type="gramStart"/>
      <w:r>
        <w:rPr>
          <w:rFonts w:ascii="Times New Roman" w:hAnsi="Times New Roman" w:cs="Times New Roman"/>
        </w:rPr>
        <w:t>Athique</w:t>
      </w:r>
      <w:proofErr w:type="spellEnd"/>
      <w:r>
        <w:rPr>
          <w:rFonts w:ascii="Times New Roman" w:hAnsi="Times New Roman" w:cs="Times New Roman"/>
        </w:rPr>
        <w:t xml:space="preserve">, A.; Hill D. (2010) </w:t>
      </w:r>
      <w:r>
        <w:rPr>
          <w:rFonts w:ascii="Times New Roman" w:hAnsi="Times New Roman" w:cs="Times New Roman"/>
          <w:i/>
        </w:rPr>
        <w:t>The Multiplex in India.</w:t>
      </w:r>
      <w:proofErr w:type="gramEnd"/>
      <w:r>
        <w:rPr>
          <w:rFonts w:ascii="Times New Roman" w:hAnsi="Times New Roman" w:cs="Times New Roman"/>
          <w:i/>
        </w:rPr>
        <w:t xml:space="preserve"> A cultural economy of urban </w:t>
      </w:r>
      <w:proofErr w:type="spellStart"/>
      <w:r>
        <w:rPr>
          <w:rFonts w:ascii="Times New Roman" w:hAnsi="Times New Roman" w:cs="Times New Roman"/>
          <w:i/>
        </w:rPr>
        <w:t>leasure</w:t>
      </w:r>
      <w:proofErr w:type="spellEnd"/>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w:t>
      </w:r>
    </w:p>
    <w:p w14:paraId="1921FBF8" w14:textId="77777777" w:rsidR="00C014D1" w:rsidRDefault="00C014D1"/>
    <w:p w14:paraId="47CC0B72" w14:textId="77777777" w:rsidR="00C014D1" w:rsidRDefault="00585D7B">
      <w:r>
        <w:rPr>
          <w:rFonts w:ascii="Times New Roman" w:hAnsi="Times New Roman" w:cs="Times New Roman"/>
        </w:rPr>
        <w:lastRenderedPageBreak/>
        <w:t xml:space="preserve">Banerjee, S. (1982) </w:t>
      </w:r>
      <w:r>
        <w:rPr>
          <w:rFonts w:ascii="Times New Roman" w:hAnsi="Times New Roman" w:cs="Times New Roman"/>
          <w:i/>
        </w:rPr>
        <w:t>New Indian Cinema</w:t>
      </w:r>
      <w:r>
        <w:rPr>
          <w:rFonts w:ascii="Times New Roman" w:hAnsi="Times New Roman" w:cs="Times New Roman"/>
        </w:rPr>
        <w:t>, New Delhi: Directorate of Film Festivals, National Film Development Corporation.</w:t>
      </w:r>
    </w:p>
    <w:p w14:paraId="79DFF0A6" w14:textId="77777777" w:rsidR="00C014D1" w:rsidRDefault="00C014D1"/>
    <w:p w14:paraId="1F200126" w14:textId="77777777" w:rsidR="00C014D1" w:rsidRDefault="00585D7B">
      <w:proofErr w:type="spellStart"/>
      <w:proofErr w:type="gramStart"/>
      <w:r>
        <w:rPr>
          <w:rFonts w:ascii="Times New Roman" w:hAnsi="Times New Roman" w:cs="Times New Roman"/>
        </w:rPr>
        <w:t>Barnouw</w:t>
      </w:r>
      <w:proofErr w:type="spellEnd"/>
      <w:r>
        <w:rPr>
          <w:rFonts w:ascii="Times New Roman" w:hAnsi="Times New Roman" w:cs="Times New Roman"/>
        </w:rPr>
        <w:t xml:space="preserve">, E.; </w:t>
      </w:r>
      <w:proofErr w:type="spellStart"/>
      <w:r>
        <w:rPr>
          <w:rFonts w:ascii="Times New Roman" w:hAnsi="Times New Roman" w:cs="Times New Roman"/>
        </w:rPr>
        <w:t>Krishnaswamy</w:t>
      </w:r>
      <w:proofErr w:type="spellEnd"/>
      <w:r>
        <w:rPr>
          <w:rFonts w:ascii="Times New Roman" w:hAnsi="Times New Roman" w:cs="Times New Roman"/>
        </w:rPr>
        <w:t xml:space="preserve"> S. (1980 [1963]) </w:t>
      </w:r>
      <w:r>
        <w:rPr>
          <w:rFonts w:ascii="Times New Roman" w:hAnsi="Times New Roman" w:cs="Times New Roman"/>
          <w:i/>
        </w:rPr>
        <w:t>Indian Film.</w:t>
      </w:r>
      <w:proofErr w:type="gramEnd"/>
      <w:r>
        <w:rPr>
          <w:rFonts w:ascii="Times New Roman" w:hAnsi="Times New Roman" w:cs="Times New Roman"/>
          <w:i/>
        </w:rPr>
        <w:t xml:space="preserve"> Second Edition</w:t>
      </w:r>
      <w:r>
        <w:rPr>
          <w:rFonts w:ascii="Times New Roman" w:hAnsi="Times New Roman" w:cs="Times New Roman"/>
        </w:rPr>
        <w:t>, New Delhi: Oxford University Press.</w:t>
      </w:r>
    </w:p>
    <w:p w14:paraId="29D8D790" w14:textId="77777777" w:rsidR="00C014D1" w:rsidRDefault="00C014D1"/>
    <w:p w14:paraId="7ED27119" w14:textId="77777777" w:rsidR="00C014D1" w:rsidRDefault="00585D7B">
      <w:r>
        <w:rPr>
          <w:rFonts w:ascii="Times New Roman" w:hAnsi="Times New Roman" w:cs="Times New Roman"/>
        </w:rPr>
        <w:t xml:space="preserve">Das Gupta, C. (1980) “New Directions in Indian Cinema”, </w:t>
      </w:r>
      <w:r>
        <w:rPr>
          <w:rFonts w:ascii="Times New Roman" w:hAnsi="Times New Roman" w:cs="Times New Roman"/>
          <w:i/>
        </w:rPr>
        <w:t>Film Quarterly</w:t>
      </w:r>
      <w:r>
        <w:rPr>
          <w:rFonts w:ascii="Times New Roman" w:hAnsi="Times New Roman" w:cs="Times New Roman"/>
        </w:rPr>
        <w:t xml:space="preserve"> 34 (1): 32-42.</w:t>
      </w:r>
    </w:p>
    <w:p w14:paraId="6A49B85A" w14:textId="77777777" w:rsidR="00C014D1" w:rsidRDefault="00C014D1"/>
    <w:p w14:paraId="293240AB" w14:textId="77777777" w:rsidR="00C014D1" w:rsidRDefault="00585D7B">
      <w:r>
        <w:rPr>
          <w:rFonts w:ascii="Times New Roman" w:hAnsi="Times New Roman" w:cs="Times New Roman"/>
        </w:rPr>
        <w:t>----- (1983) “The “New” Cinema: A Wave or a Future?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 xml:space="preserve">Indian Cinema </w:t>
      </w:r>
      <w:proofErr w:type="spellStart"/>
      <w:r>
        <w:rPr>
          <w:rFonts w:ascii="Times New Roman" w:hAnsi="Times New Roman" w:cs="Times New Roman"/>
          <w:i/>
        </w:rPr>
        <w:t>Superbazaar</w:t>
      </w:r>
      <w:proofErr w:type="spellEnd"/>
      <w:r>
        <w:rPr>
          <w:rFonts w:ascii="Times New Roman" w:hAnsi="Times New Roman" w:cs="Times New Roman"/>
        </w:rPr>
        <w:t xml:space="preserve">, eds. A. </w:t>
      </w:r>
      <w:proofErr w:type="spellStart"/>
      <w:r>
        <w:rPr>
          <w:rFonts w:ascii="Times New Roman" w:hAnsi="Times New Roman" w:cs="Times New Roman"/>
        </w:rPr>
        <w:t>Vasudev</w:t>
      </w:r>
      <w:proofErr w:type="spellEnd"/>
      <w:r>
        <w:rPr>
          <w:rFonts w:ascii="Times New Roman" w:hAnsi="Times New Roman" w:cs="Times New Roman"/>
        </w:rPr>
        <w:t xml:space="preserve">; P. </w:t>
      </w:r>
      <w:proofErr w:type="spellStart"/>
      <w:r>
        <w:rPr>
          <w:rFonts w:ascii="Times New Roman" w:hAnsi="Times New Roman" w:cs="Times New Roman"/>
        </w:rPr>
        <w:t>Lenglet</w:t>
      </w:r>
      <w:proofErr w:type="spellEnd"/>
      <w:r>
        <w:rPr>
          <w:rFonts w:ascii="Times New Roman" w:hAnsi="Times New Roman" w:cs="Times New Roman"/>
        </w:rPr>
        <w:t xml:space="preserve">, New Delhi: </w:t>
      </w:r>
      <w:proofErr w:type="spellStart"/>
      <w:r>
        <w:rPr>
          <w:rFonts w:ascii="Times New Roman" w:hAnsi="Times New Roman" w:cs="Times New Roman"/>
        </w:rPr>
        <w:t>Vikas</w:t>
      </w:r>
      <w:proofErr w:type="spellEnd"/>
      <w:r>
        <w:rPr>
          <w:rFonts w:ascii="Times New Roman" w:hAnsi="Times New Roman" w:cs="Times New Roman"/>
        </w:rPr>
        <w:t>, 39-49.</w:t>
      </w:r>
    </w:p>
    <w:p w14:paraId="07E7B026" w14:textId="77777777" w:rsidR="00C014D1" w:rsidRDefault="00C014D1"/>
    <w:p w14:paraId="5E5D54FB" w14:textId="5536C780" w:rsidR="00C014D1" w:rsidRDefault="00585D7B">
      <w:proofErr w:type="spellStart"/>
      <w:r>
        <w:rPr>
          <w:rFonts w:ascii="Times New Roman" w:hAnsi="Times New Roman" w:cs="Times New Roman"/>
        </w:rPr>
        <w:t>Datta</w:t>
      </w:r>
      <w:proofErr w:type="spellEnd"/>
      <w:r>
        <w:rPr>
          <w:rFonts w:ascii="Times New Roman" w:hAnsi="Times New Roman" w:cs="Times New Roman"/>
        </w:rPr>
        <w:t xml:space="preserve">, S. (2008)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w:t>
      </w:r>
      <w:proofErr w:type="spellEnd"/>
      <w:r>
        <w:rPr>
          <w:rFonts w:ascii="Times New Roman" w:hAnsi="Times New Roman" w:cs="Times New Roman"/>
        </w:rPr>
        <w:t>, London: BFI.</w:t>
      </w:r>
    </w:p>
    <w:p w14:paraId="3D91FD59" w14:textId="77777777" w:rsidR="00C014D1" w:rsidRDefault="00C014D1"/>
    <w:p w14:paraId="24B102D8" w14:textId="77777777" w:rsidR="00C014D1" w:rsidRDefault="00585D7B">
      <w:r>
        <w:rPr>
          <w:rFonts w:ascii="Times New Roman" w:hAnsi="Times New Roman" w:cs="Times New Roman"/>
        </w:rPr>
        <w:t xml:space="preserve">Hood, J.W. (2009 [2002]) </w:t>
      </w:r>
      <w:r>
        <w:rPr>
          <w:rFonts w:ascii="Times New Roman" w:hAnsi="Times New Roman" w:cs="Times New Roman"/>
          <w:i/>
        </w:rPr>
        <w:t>The Essential Mystery. Major Filmmakers of Indian Art Cinema. Second revised and enlarged edition</w:t>
      </w:r>
      <w:r>
        <w:rPr>
          <w:rFonts w:ascii="Times New Roman" w:hAnsi="Times New Roman" w:cs="Times New Roman"/>
        </w:rPr>
        <w:t xml:space="preserve">, New Delhi: Orient </w:t>
      </w:r>
      <w:proofErr w:type="spellStart"/>
      <w:r>
        <w:rPr>
          <w:rFonts w:ascii="Times New Roman" w:hAnsi="Times New Roman" w:cs="Times New Roman"/>
        </w:rPr>
        <w:t>BlackSwan</w:t>
      </w:r>
      <w:proofErr w:type="spellEnd"/>
      <w:r>
        <w:rPr>
          <w:rFonts w:ascii="Times New Roman" w:hAnsi="Times New Roman" w:cs="Times New Roman"/>
        </w:rPr>
        <w:t>.</w:t>
      </w:r>
    </w:p>
    <w:p w14:paraId="35C6E532" w14:textId="77777777" w:rsidR="00C014D1" w:rsidRDefault="00C014D1"/>
    <w:p w14:paraId="2A538901" w14:textId="77777777" w:rsidR="00C014D1" w:rsidRDefault="00585D7B">
      <w:r>
        <w:rPr>
          <w:rFonts w:ascii="Times New Roman" w:hAnsi="Times New Roman" w:cs="Times New Roman"/>
        </w:rPr>
        <w:t xml:space="preserve">Needham, A.D. (2013) </w:t>
      </w:r>
      <w:r>
        <w:rPr>
          <w:rFonts w:ascii="Times New Roman" w:hAnsi="Times New Roman" w:cs="Times New Roman"/>
          <w:i/>
        </w:rPr>
        <w:t xml:space="preserve">New Indian Cinema in Post-Independence India: The Cultural Work of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Benegal’s</w:t>
      </w:r>
      <w:proofErr w:type="spellEnd"/>
      <w:r>
        <w:rPr>
          <w:rFonts w:ascii="Times New Roman" w:hAnsi="Times New Roman" w:cs="Times New Roman"/>
          <w:i/>
        </w:rPr>
        <w:t xml:space="preserve"> Films</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w:t>
      </w:r>
    </w:p>
    <w:p w14:paraId="61BBBD09" w14:textId="77777777" w:rsidR="00C014D1" w:rsidRDefault="00C014D1"/>
    <w:p w14:paraId="7A4FDBA8" w14:textId="77777777" w:rsidR="00C014D1" w:rsidRDefault="00585D7B">
      <w:proofErr w:type="spellStart"/>
      <w:r>
        <w:rPr>
          <w:rFonts w:ascii="Times New Roman" w:hAnsi="Times New Roman" w:cs="Times New Roman"/>
        </w:rPr>
        <w:t>Vasudev</w:t>
      </w:r>
      <w:proofErr w:type="spellEnd"/>
      <w:r>
        <w:rPr>
          <w:rFonts w:ascii="Times New Roman" w:hAnsi="Times New Roman" w:cs="Times New Roman"/>
        </w:rPr>
        <w:t xml:space="preserve">, A. (1986) </w:t>
      </w:r>
      <w:r>
        <w:rPr>
          <w:rFonts w:ascii="Times New Roman" w:hAnsi="Times New Roman" w:cs="Times New Roman"/>
          <w:i/>
        </w:rPr>
        <w:t>The New Indian Cinema</w:t>
      </w:r>
      <w:r>
        <w:rPr>
          <w:rFonts w:ascii="Times New Roman" w:hAnsi="Times New Roman" w:cs="Times New Roman"/>
        </w:rPr>
        <w:t>, New Delhi: Macmillan.</w:t>
      </w:r>
    </w:p>
    <w:p w14:paraId="64AAB09E" w14:textId="77777777" w:rsidR="00C014D1" w:rsidRDefault="00C014D1"/>
    <w:p w14:paraId="03468F85" w14:textId="77777777" w:rsidR="00C014D1" w:rsidRDefault="00C014D1"/>
    <w:p w14:paraId="44FC86EE" w14:textId="77777777" w:rsidR="00C014D1" w:rsidRDefault="00585D7B">
      <w:r>
        <w:rPr>
          <w:rFonts w:ascii="Times New Roman" w:hAnsi="Times New Roman" w:cs="Times New Roman"/>
        </w:rPr>
        <w:t xml:space="preserve">Stefan </w:t>
      </w:r>
      <w:proofErr w:type="spellStart"/>
      <w:r>
        <w:rPr>
          <w:rFonts w:ascii="Times New Roman" w:hAnsi="Times New Roman" w:cs="Times New Roman"/>
        </w:rPr>
        <w:t>Borsos</w:t>
      </w:r>
      <w:proofErr w:type="spellEnd"/>
    </w:p>
    <w:p w14:paraId="26D13959" w14:textId="77777777" w:rsidR="00C014D1" w:rsidRDefault="00585D7B">
      <w:r>
        <w:rPr>
          <w:rFonts w:ascii="Times New Roman" w:hAnsi="Times New Roman" w:cs="Times New Roman"/>
        </w:rPr>
        <w:t>University of Cologne, Cologne</w:t>
      </w:r>
    </w:p>
    <w:sectPr w:rsidR="00C014D1">
      <w:pgSz w:w="11900" w:h="16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D1"/>
    <w:rsid w:val="003B415A"/>
    <w:rsid w:val="00585D7B"/>
    <w:rsid w:val="00865A01"/>
    <w:rsid w:val="00A4558B"/>
    <w:rsid w:val="00C014D1"/>
    <w:rsid w:val="00D26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8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D7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85D7B"/>
    <w:rPr>
      <w:rFonts w:ascii="ÉqÉâÉMÉmäpÉS ProN W3"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D7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85D7B"/>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F894E7FB-7811-AB4E-B11E-9AEE2450071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3762</Characters>
  <Application>Microsoft Macintosh Word</Application>
  <DocSecurity>0</DocSecurity>
  <Lines>31</Lines>
  <Paragraphs>8</Paragraphs>
  <ScaleCrop>false</ScaleCrop>
  <Company>Yale University</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Rahul Sapra</cp:lastModifiedBy>
  <cp:revision>2</cp:revision>
  <dcterms:created xsi:type="dcterms:W3CDTF">2014-04-25T18:29:00Z</dcterms:created>
  <dcterms:modified xsi:type="dcterms:W3CDTF">2014-04-25T18:29:00Z</dcterms:modified>
</cp:coreProperties>
</file>