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2612B" w14:textId="16D497DB" w:rsidR="00407378" w:rsidRDefault="00407378" w:rsidP="00407378">
      <w:bookmarkStart w:id="0" w:name="_GoBack"/>
      <w:bookmarkEnd w:id="0"/>
      <w:r>
        <w:t>YU, Hyun-</w:t>
      </w:r>
      <w:proofErr w:type="spellStart"/>
      <w:r>
        <w:t>mok</w:t>
      </w:r>
      <w:proofErr w:type="spellEnd"/>
      <w:r w:rsidR="00B74BA1">
        <w:t>/</w:t>
      </w:r>
      <w:r w:rsidR="00B74BA1" w:rsidRPr="00B74BA1">
        <w:rPr>
          <w:rFonts w:eastAsia="Arial Unicode MS" w:cs="Arial Unicode MS"/>
        </w:rPr>
        <w:t>YU,</w:t>
      </w:r>
      <w:r w:rsidR="00B74BA1" w:rsidRPr="00733DA4">
        <w:rPr>
          <w:rFonts w:eastAsia="Arial Unicode MS" w:cs="Arial Unicode MS"/>
        </w:rPr>
        <w:t xml:space="preserve"> </w:t>
      </w:r>
      <w:proofErr w:type="spellStart"/>
      <w:r w:rsidR="00B74BA1" w:rsidRPr="00733DA4">
        <w:rPr>
          <w:rFonts w:eastAsia="Arial Unicode MS" w:cs="Arial Unicode MS"/>
          <w:color w:val="083991"/>
          <w:u w:val="single" w:color="083991"/>
        </w:rPr>
        <w:t>Hyŏn-mok</w:t>
      </w:r>
      <w:proofErr w:type="spellEnd"/>
      <w:r>
        <w:t xml:space="preserve"> </w:t>
      </w:r>
      <w:r w:rsidRPr="00DC5BF0">
        <w:t>(</w:t>
      </w:r>
      <w:r w:rsidR="00FC7759">
        <w:t xml:space="preserve">July 2, </w:t>
      </w:r>
      <w:r w:rsidRPr="00DC5BF0">
        <w:t>1925-</w:t>
      </w:r>
      <w:r w:rsidR="00B74BA1">
        <w:t>-</w:t>
      </w:r>
      <w:r w:rsidR="00FC7759">
        <w:t xml:space="preserve">June 28, </w:t>
      </w:r>
      <w:r w:rsidRPr="00DC5BF0">
        <w:t>2009)</w:t>
      </w:r>
    </w:p>
    <w:p w14:paraId="75965DE6" w14:textId="77777777" w:rsidR="00407378" w:rsidRDefault="00407378" w:rsidP="00407378"/>
    <w:p w14:paraId="249D3200" w14:textId="07C0913E" w:rsidR="00407378" w:rsidRPr="00395B75" w:rsidRDefault="00114DF6" w:rsidP="00407378">
      <w:pPr>
        <w:rPr>
          <w:lang w:val="en-GB"/>
        </w:rPr>
      </w:pPr>
      <w:r w:rsidRPr="00395B75">
        <w:rPr>
          <w:lang w:val="en-GB"/>
        </w:rPr>
        <w:t>Yu Hyun-</w:t>
      </w:r>
      <w:proofErr w:type="spellStart"/>
      <w:r w:rsidRPr="00395B75">
        <w:rPr>
          <w:lang w:val="en-GB"/>
        </w:rPr>
        <w:t>mok</w:t>
      </w:r>
      <w:proofErr w:type="spellEnd"/>
      <w:r w:rsidRPr="00395B75">
        <w:rPr>
          <w:lang w:val="en-GB"/>
        </w:rPr>
        <w:t xml:space="preserve"> belonged to</w:t>
      </w:r>
      <w:r w:rsidR="00407378" w:rsidRPr="00395B75">
        <w:rPr>
          <w:lang w:val="en-GB"/>
        </w:rPr>
        <w:t xml:space="preserve"> the first generation of post-liberation filmmakers in South Korea, and is known for films inspired by Italian neorealism that unsparingly depicted </w:t>
      </w:r>
      <w:proofErr w:type="spellStart"/>
      <w:r w:rsidR="00407378" w:rsidRPr="00395B75">
        <w:rPr>
          <w:lang w:val="en-GB"/>
        </w:rPr>
        <w:t>postwar</w:t>
      </w:r>
      <w:proofErr w:type="spellEnd"/>
      <w:r w:rsidR="00407378" w:rsidRPr="00395B75">
        <w:rPr>
          <w:lang w:val="en-GB"/>
        </w:rPr>
        <w:t xml:space="preserve"> social problems.  His 1961 film</w:t>
      </w:r>
      <w:r w:rsidR="00FC7759">
        <w:rPr>
          <w:lang w:val="en-GB"/>
        </w:rPr>
        <w:t xml:space="preserve"> </w:t>
      </w:r>
      <w:proofErr w:type="spellStart"/>
      <w:r w:rsidR="00FC7759">
        <w:rPr>
          <w:i/>
          <w:lang w:val="en-GB"/>
        </w:rPr>
        <w:t>Obalt</w:t>
      </w:r>
      <w:r w:rsidR="00B74BA1">
        <w:rPr>
          <w:i/>
          <w:lang w:val="en-GB"/>
        </w:rPr>
        <w:t>’</w:t>
      </w:r>
      <w:r w:rsidR="00FC7759">
        <w:rPr>
          <w:i/>
          <w:lang w:val="en-GB"/>
        </w:rPr>
        <w:t>an</w:t>
      </w:r>
      <w:proofErr w:type="spellEnd"/>
      <w:r w:rsidR="00407378" w:rsidRPr="00395B75">
        <w:rPr>
          <w:lang w:val="en-GB"/>
        </w:rPr>
        <w:t xml:space="preserve"> </w:t>
      </w:r>
      <w:r w:rsidR="00FC7759">
        <w:rPr>
          <w:lang w:val="en-GB"/>
        </w:rPr>
        <w:t>(</w:t>
      </w:r>
      <w:r w:rsidR="00407378" w:rsidRPr="00395B75">
        <w:rPr>
          <w:i/>
          <w:lang w:val="en-GB"/>
        </w:rPr>
        <w:t>Aimless Bullet</w:t>
      </w:r>
      <w:r w:rsidR="00FC7759">
        <w:rPr>
          <w:lang w:val="en-GB"/>
        </w:rPr>
        <w:t>)</w:t>
      </w:r>
      <w:r w:rsidR="00407378" w:rsidRPr="00395B75">
        <w:rPr>
          <w:lang w:val="en-GB"/>
        </w:rPr>
        <w:t xml:space="preserve"> is regarded as one of the great Korean films of the era.  The film was made during a brief relaxation of censorship following the April Revolution and the resignation of president </w:t>
      </w:r>
      <w:proofErr w:type="spellStart"/>
      <w:r w:rsidR="00407378" w:rsidRPr="00395B75">
        <w:rPr>
          <w:lang w:val="en-GB"/>
        </w:rPr>
        <w:t>Syngman</w:t>
      </w:r>
      <w:proofErr w:type="spellEnd"/>
      <w:r w:rsidR="00407378" w:rsidRPr="00395B75">
        <w:rPr>
          <w:lang w:val="en-GB"/>
        </w:rPr>
        <w:t xml:space="preserve"> Rhee in 1960.  Allegorizing Korean society, it portrays a frustrated patriarch whose </w:t>
      </w:r>
      <w:r w:rsidR="00395B75" w:rsidRPr="00395B75">
        <w:rPr>
          <w:lang w:val="en-GB"/>
        </w:rPr>
        <w:t>meagre</w:t>
      </w:r>
      <w:r w:rsidR="00407378" w:rsidRPr="00395B75">
        <w:rPr>
          <w:lang w:val="en-GB"/>
        </w:rPr>
        <w:t xml:space="preserve"> salary cannot support his dysfunctional family.  It famously makes the protagonist’s decaying tooth a metaphor for festering social ills.  After Park Chung-</w:t>
      </w:r>
      <w:proofErr w:type="spellStart"/>
      <w:r w:rsidR="00407378" w:rsidRPr="00395B75">
        <w:rPr>
          <w:lang w:val="en-GB"/>
        </w:rPr>
        <w:t>hee</w:t>
      </w:r>
      <w:proofErr w:type="spellEnd"/>
      <w:r w:rsidR="00407378" w:rsidRPr="00395B75">
        <w:rPr>
          <w:lang w:val="en-GB"/>
        </w:rPr>
        <w:t xml:space="preserve"> seized power in 1961, </w:t>
      </w:r>
      <w:r w:rsidR="00407378" w:rsidRPr="00395B75">
        <w:rPr>
          <w:i/>
          <w:lang w:val="en-GB"/>
        </w:rPr>
        <w:t>Aimless Bullet</w:t>
      </w:r>
      <w:r w:rsidR="00407378" w:rsidRPr="00395B75">
        <w:rPr>
          <w:lang w:val="en-GB"/>
        </w:rPr>
        <w:t xml:space="preserve"> was suppre</w:t>
      </w:r>
      <w:r w:rsidRPr="00395B75">
        <w:rPr>
          <w:lang w:val="en-GB"/>
        </w:rPr>
        <w:t>ssed</w:t>
      </w:r>
      <w:r w:rsidR="00407378" w:rsidRPr="00395B75">
        <w:rPr>
          <w:lang w:val="en-GB"/>
        </w:rPr>
        <w:t>.  The regime instituted a film policy aimed at controlling film as propaganda in the service of its economic growth and national security agendas.  When Yu later publicly objected to political censorship under an anti-communism law, obscenity charges were brought against his 1965 film</w:t>
      </w:r>
      <w:r w:rsidR="00FC7759">
        <w:rPr>
          <w:lang w:val="en-GB"/>
        </w:rPr>
        <w:t xml:space="preserve"> </w:t>
      </w:r>
      <w:proofErr w:type="spellStart"/>
      <w:r w:rsidR="00FC7759">
        <w:rPr>
          <w:i/>
          <w:lang w:val="en-GB"/>
        </w:rPr>
        <w:t>Ch</w:t>
      </w:r>
      <w:r w:rsidR="00B74BA1">
        <w:rPr>
          <w:i/>
          <w:lang w:val="en-GB"/>
        </w:rPr>
        <w:t>’</w:t>
      </w:r>
      <w:r w:rsidR="00FC7759">
        <w:rPr>
          <w:i/>
          <w:lang w:val="en-GB"/>
        </w:rPr>
        <w:t>unmong</w:t>
      </w:r>
      <w:proofErr w:type="spellEnd"/>
      <w:r w:rsidR="00407378" w:rsidRPr="00395B75">
        <w:rPr>
          <w:lang w:val="en-GB"/>
        </w:rPr>
        <w:t xml:space="preserve"> </w:t>
      </w:r>
      <w:r w:rsidR="00FC7759">
        <w:rPr>
          <w:lang w:val="en-GB"/>
        </w:rPr>
        <w:t>(</w:t>
      </w:r>
      <w:r w:rsidR="00407378" w:rsidRPr="00395B75">
        <w:rPr>
          <w:i/>
          <w:lang w:val="en-GB"/>
        </w:rPr>
        <w:t>Empty Dream</w:t>
      </w:r>
      <w:r w:rsidR="00FC7759">
        <w:rPr>
          <w:lang w:val="en-GB"/>
        </w:rPr>
        <w:t>)</w:t>
      </w:r>
      <w:r w:rsidRPr="00395B75">
        <w:rPr>
          <w:lang w:val="en-GB"/>
        </w:rPr>
        <w:t>, a remake of a</w:t>
      </w:r>
      <w:r w:rsidR="00407378" w:rsidRPr="00395B75">
        <w:rPr>
          <w:lang w:val="en-GB"/>
        </w:rPr>
        <w:t xml:space="preserve"> controversial Japanese film</w:t>
      </w:r>
      <w:r w:rsidRPr="00395B75">
        <w:rPr>
          <w:lang w:val="en-GB"/>
        </w:rPr>
        <w:t xml:space="preserve"> from 1964</w:t>
      </w:r>
      <w:r w:rsidR="00407378" w:rsidRPr="00395B75">
        <w:rPr>
          <w:lang w:val="en-GB"/>
        </w:rPr>
        <w:t xml:space="preserve">.  In 1968, Yu remade Na </w:t>
      </w:r>
      <w:proofErr w:type="spellStart"/>
      <w:r w:rsidR="00407378" w:rsidRPr="00395B75">
        <w:rPr>
          <w:lang w:val="en-GB"/>
        </w:rPr>
        <w:t>Woon-gyu’s</w:t>
      </w:r>
      <w:proofErr w:type="spellEnd"/>
      <w:r w:rsidR="00407378" w:rsidRPr="00395B75">
        <w:rPr>
          <w:lang w:val="en-GB"/>
        </w:rPr>
        <w:t xml:space="preserve"> legendary anti-colonialist allegory </w:t>
      </w:r>
      <w:proofErr w:type="spellStart"/>
      <w:r w:rsidR="00407378" w:rsidRPr="00395B75">
        <w:rPr>
          <w:i/>
          <w:lang w:val="en-GB"/>
        </w:rPr>
        <w:t>Arirang</w:t>
      </w:r>
      <w:proofErr w:type="spellEnd"/>
      <w:r w:rsidR="00407378" w:rsidRPr="00395B75">
        <w:rPr>
          <w:lang w:val="en-GB"/>
        </w:rPr>
        <w:t xml:space="preserve">.  Many of his films realistically portray social upheavals caused by industrialization and urbanization.  Yu was also a professor at </w:t>
      </w:r>
      <w:proofErr w:type="spellStart"/>
      <w:r w:rsidR="00407378" w:rsidRPr="00395B75">
        <w:rPr>
          <w:lang w:val="en-GB"/>
        </w:rPr>
        <w:t>Dongguk</w:t>
      </w:r>
      <w:proofErr w:type="spellEnd"/>
      <w:r w:rsidR="00407378" w:rsidRPr="00395B75">
        <w:rPr>
          <w:lang w:val="en-GB"/>
        </w:rPr>
        <w:t xml:space="preserve"> Unive</w:t>
      </w:r>
      <w:r w:rsidRPr="00395B75">
        <w:rPr>
          <w:lang w:val="en-GB"/>
        </w:rPr>
        <w:t>rsity, where he taught a new generation of</w:t>
      </w:r>
      <w:r w:rsidR="00407378" w:rsidRPr="00395B75">
        <w:rPr>
          <w:lang w:val="en-GB"/>
        </w:rPr>
        <w:t xml:space="preserve"> filmmakers.</w:t>
      </w:r>
    </w:p>
    <w:p w14:paraId="3D93DDC7" w14:textId="77777777" w:rsidR="00407378" w:rsidRDefault="00407378" w:rsidP="00407378"/>
    <w:p w14:paraId="6CAFE279" w14:textId="77777777" w:rsidR="00407378" w:rsidRDefault="00407378" w:rsidP="00407378"/>
    <w:p w14:paraId="32902B3A" w14:textId="77777777" w:rsidR="00407378" w:rsidRPr="00D03CBB" w:rsidRDefault="00407378" w:rsidP="00407378">
      <w:pPr>
        <w:rPr>
          <w:b/>
        </w:rPr>
      </w:pPr>
      <w:r w:rsidRPr="00D03CBB">
        <w:rPr>
          <w:b/>
        </w:rPr>
        <w:t>Selected works:</w:t>
      </w:r>
    </w:p>
    <w:p w14:paraId="5FD71FDE" w14:textId="77777777" w:rsidR="00407378" w:rsidRDefault="00407378" w:rsidP="00407378"/>
    <w:p w14:paraId="5AEE72A5" w14:textId="78486521" w:rsidR="00407378" w:rsidRDefault="00407378" w:rsidP="00407378">
      <w:r>
        <w:rPr>
          <w:i/>
        </w:rPr>
        <w:t xml:space="preserve">Aimless Bullet </w:t>
      </w:r>
      <w:r>
        <w:t>(</w:t>
      </w:r>
      <w:proofErr w:type="spellStart"/>
      <w:r w:rsidRPr="00D03CBB">
        <w:rPr>
          <w:i/>
        </w:rPr>
        <w:t>Obalt</w:t>
      </w:r>
      <w:r w:rsidR="00B74BA1">
        <w:rPr>
          <w:i/>
        </w:rPr>
        <w:t>’</w:t>
      </w:r>
      <w:r w:rsidRPr="00D03CBB">
        <w:rPr>
          <w:i/>
        </w:rPr>
        <w:t>an</w:t>
      </w:r>
      <w:proofErr w:type="spellEnd"/>
      <w:r>
        <w:t>, 1961)</w:t>
      </w:r>
    </w:p>
    <w:p w14:paraId="08B10C78" w14:textId="77777777" w:rsidR="00407378" w:rsidRDefault="00407378" w:rsidP="00407378"/>
    <w:p w14:paraId="0B3819FC" w14:textId="2D126646" w:rsidR="00407378" w:rsidRDefault="00407378" w:rsidP="00407378">
      <w:r>
        <w:rPr>
          <w:i/>
        </w:rPr>
        <w:t xml:space="preserve">The Empty Dream </w:t>
      </w:r>
      <w:r>
        <w:t>(</w:t>
      </w:r>
      <w:proofErr w:type="spellStart"/>
      <w:r w:rsidRPr="00D03CBB">
        <w:rPr>
          <w:i/>
        </w:rPr>
        <w:t>Ch</w:t>
      </w:r>
      <w:r w:rsidR="00B74BA1">
        <w:rPr>
          <w:i/>
        </w:rPr>
        <w:t>’</w:t>
      </w:r>
      <w:r w:rsidRPr="00D03CBB">
        <w:rPr>
          <w:i/>
        </w:rPr>
        <w:t>unmong</w:t>
      </w:r>
      <w:proofErr w:type="spellEnd"/>
      <w:r>
        <w:t>, 1965)</w:t>
      </w:r>
    </w:p>
    <w:p w14:paraId="0249897B" w14:textId="77777777" w:rsidR="00407378" w:rsidRDefault="00407378" w:rsidP="00407378"/>
    <w:p w14:paraId="5A2BD83F" w14:textId="01909D4B" w:rsidR="00407378" w:rsidRPr="006959C5" w:rsidRDefault="00407378" w:rsidP="00407378">
      <w:r>
        <w:rPr>
          <w:i/>
        </w:rPr>
        <w:t>The Guests of the Last Train</w:t>
      </w:r>
      <w:r>
        <w:t xml:space="preserve"> (</w:t>
      </w:r>
      <w:proofErr w:type="spellStart"/>
      <w:r w:rsidR="00B74BA1" w:rsidRPr="00733DA4">
        <w:rPr>
          <w:rFonts w:eastAsia="Arial Unicode MS" w:cs="Arial Unicode MS"/>
          <w:i/>
        </w:rPr>
        <w:t>Makch'a</w:t>
      </w:r>
      <w:proofErr w:type="spellEnd"/>
      <w:r w:rsidR="00B74BA1" w:rsidRPr="00733DA4">
        <w:rPr>
          <w:rFonts w:eastAsia="Arial Unicode MS" w:cs="Arial Unicode MS"/>
          <w:i/>
        </w:rPr>
        <w:t xml:space="preserve"> </w:t>
      </w:r>
      <w:proofErr w:type="spellStart"/>
      <w:r w:rsidR="00B74BA1" w:rsidRPr="00733DA4">
        <w:rPr>
          <w:rFonts w:eastAsia="Arial Unicode MS" w:cs="Arial Unicode MS"/>
          <w:i/>
        </w:rPr>
        <w:t>ro</w:t>
      </w:r>
      <w:proofErr w:type="spellEnd"/>
      <w:r w:rsidR="00B74BA1" w:rsidRPr="00733DA4">
        <w:rPr>
          <w:rFonts w:eastAsia="Arial Unicode MS" w:cs="Arial Unicode MS"/>
          <w:i/>
        </w:rPr>
        <w:t xml:space="preserve"> on </w:t>
      </w:r>
      <w:proofErr w:type="spellStart"/>
      <w:r w:rsidR="00B74BA1" w:rsidRPr="00733DA4">
        <w:rPr>
          <w:rFonts w:eastAsia="Arial Unicode MS" w:cs="Arial Unicode MS"/>
          <w:i/>
        </w:rPr>
        <w:t>sonnimdŭl</w:t>
      </w:r>
      <w:proofErr w:type="spellEnd"/>
      <w:r>
        <w:t>, 1967)</w:t>
      </w:r>
    </w:p>
    <w:p w14:paraId="5F13DB4E" w14:textId="77777777" w:rsidR="00407378" w:rsidRDefault="00407378" w:rsidP="00407378"/>
    <w:p w14:paraId="17D117D4" w14:textId="77777777" w:rsidR="00407378" w:rsidRDefault="00407378" w:rsidP="00407378">
      <w:proofErr w:type="spellStart"/>
      <w:r>
        <w:rPr>
          <w:i/>
        </w:rPr>
        <w:t>Arirang</w:t>
      </w:r>
      <w:proofErr w:type="spellEnd"/>
      <w:r>
        <w:t xml:space="preserve"> (1968)</w:t>
      </w:r>
    </w:p>
    <w:p w14:paraId="4B8BE759" w14:textId="77777777" w:rsidR="00407378" w:rsidRDefault="00407378" w:rsidP="00407378"/>
    <w:p w14:paraId="5137182C" w14:textId="23EEE857" w:rsidR="00407378" w:rsidRPr="002708A4" w:rsidRDefault="00407378" w:rsidP="00407378">
      <w:r>
        <w:rPr>
          <w:i/>
        </w:rPr>
        <w:t>School Excursion</w:t>
      </w:r>
      <w:r>
        <w:t xml:space="preserve"> (</w:t>
      </w:r>
      <w:proofErr w:type="spellStart"/>
      <w:r w:rsidR="00B74BA1" w:rsidRPr="00733DA4">
        <w:rPr>
          <w:rFonts w:eastAsia="Arial Unicode MS" w:cs="Arial Unicode MS"/>
          <w:i/>
        </w:rPr>
        <w:t>Suhak</w:t>
      </w:r>
      <w:proofErr w:type="spellEnd"/>
      <w:r w:rsidR="00B74BA1" w:rsidRPr="00733DA4">
        <w:rPr>
          <w:rFonts w:eastAsia="Arial Unicode MS" w:cs="Arial Unicode MS"/>
          <w:i/>
        </w:rPr>
        <w:t xml:space="preserve"> </w:t>
      </w:r>
      <w:proofErr w:type="spellStart"/>
      <w:r w:rsidR="00B74BA1" w:rsidRPr="00733DA4">
        <w:rPr>
          <w:rFonts w:eastAsia="Arial Unicode MS" w:cs="Arial Unicode MS"/>
          <w:i/>
        </w:rPr>
        <w:t>yŏhaeng</w:t>
      </w:r>
      <w:proofErr w:type="spellEnd"/>
      <w:r>
        <w:t>, 1969)</w:t>
      </w:r>
    </w:p>
    <w:p w14:paraId="49A73DD4" w14:textId="77777777" w:rsidR="00407378" w:rsidRDefault="00407378" w:rsidP="00407378"/>
    <w:p w14:paraId="2FFBD2CC" w14:textId="77777777" w:rsidR="00407378" w:rsidRDefault="00407378" w:rsidP="00407378"/>
    <w:p w14:paraId="6AD29B59" w14:textId="77777777" w:rsidR="00407378" w:rsidRPr="006959C5" w:rsidRDefault="00407378" w:rsidP="00407378">
      <w:pPr>
        <w:rPr>
          <w:b/>
        </w:rPr>
      </w:pPr>
      <w:r w:rsidRPr="006959C5">
        <w:rPr>
          <w:b/>
        </w:rPr>
        <w:t>Further reading:</w:t>
      </w:r>
    </w:p>
    <w:p w14:paraId="2C9E8ADD" w14:textId="77777777" w:rsidR="00407378" w:rsidRDefault="00407378" w:rsidP="00407378"/>
    <w:p w14:paraId="5941F88E" w14:textId="40FC3152" w:rsidR="00F2342D" w:rsidRPr="00C10DEA" w:rsidRDefault="00F2342D" w:rsidP="00F2342D">
      <w:pPr>
        <w:rPr>
          <w:rFonts w:cs="Arial"/>
        </w:rPr>
      </w:pPr>
      <w:r w:rsidRPr="00C10DEA">
        <w:rPr>
          <w:rFonts w:cs="Arial"/>
          <w:iCs/>
        </w:rPr>
        <w:t xml:space="preserve">Cho, </w:t>
      </w:r>
      <w:r w:rsidR="008C5D86" w:rsidRPr="00C10DEA">
        <w:rPr>
          <w:rFonts w:cs="Arial"/>
          <w:iCs/>
        </w:rPr>
        <w:t>E</w:t>
      </w:r>
      <w:r w:rsidR="008C5D86">
        <w:rPr>
          <w:rFonts w:cs="Arial"/>
          <w:iCs/>
        </w:rPr>
        <w:t xml:space="preserve">. </w:t>
      </w:r>
      <w:r w:rsidR="008C5D86" w:rsidRPr="00C10DEA">
        <w:rPr>
          <w:rFonts w:cs="Arial"/>
        </w:rPr>
        <w:t xml:space="preserve">(2005) </w:t>
      </w:r>
      <w:r w:rsidRPr="00C10DEA">
        <w:rPr>
          <w:rFonts w:cs="Arial"/>
          <w:iCs/>
        </w:rPr>
        <w:t>“</w:t>
      </w:r>
      <w:r w:rsidRPr="00C10DEA">
        <w:rPr>
          <w:rFonts w:cs="Arial"/>
          <w:i/>
          <w:iCs/>
        </w:rPr>
        <w:t>The Stray Bullet</w:t>
      </w:r>
      <w:r w:rsidRPr="00C10DEA">
        <w:rPr>
          <w:rFonts w:cs="Arial"/>
        </w:rPr>
        <w:t xml:space="preserve"> and t</w:t>
      </w:r>
      <w:r>
        <w:rPr>
          <w:rFonts w:cs="Arial"/>
        </w:rPr>
        <w:t>he Crisis of Korean Masculinity</w:t>
      </w:r>
      <w:r w:rsidRPr="00C10DEA">
        <w:rPr>
          <w:rFonts w:cs="Arial"/>
        </w:rPr>
        <w:t xml:space="preserve">” in McHugh, Kathleen; </w:t>
      </w:r>
      <w:proofErr w:type="spellStart"/>
      <w:r w:rsidRPr="00C10DEA">
        <w:rPr>
          <w:rFonts w:cs="Arial"/>
        </w:rPr>
        <w:t>Abelmann</w:t>
      </w:r>
      <w:proofErr w:type="spellEnd"/>
      <w:r w:rsidRPr="00C10DEA">
        <w:rPr>
          <w:rFonts w:cs="Arial"/>
        </w:rPr>
        <w:t xml:space="preserve">, Nancy (eds.) </w:t>
      </w:r>
      <w:r w:rsidRPr="00C10DEA">
        <w:rPr>
          <w:rFonts w:cs="Arial"/>
          <w:bCs/>
          <w:i/>
        </w:rPr>
        <w:t>S</w:t>
      </w:r>
      <w:r>
        <w:rPr>
          <w:rFonts w:cs="Arial"/>
          <w:bCs/>
          <w:i/>
        </w:rPr>
        <w:t>outh</w:t>
      </w:r>
      <w:r w:rsidRPr="00C10DEA">
        <w:rPr>
          <w:rFonts w:cs="Arial"/>
          <w:bCs/>
          <w:i/>
        </w:rPr>
        <w:t xml:space="preserve"> K</w:t>
      </w:r>
      <w:r>
        <w:rPr>
          <w:rFonts w:cs="Arial"/>
          <w:bCs/>
          <w:i/>
        </w:rPr>
        <w:t>orean</w:t>
      </w:r>
      <w:r w:rsidRPr="00C10DEA">
        <w:rPr>
          <w:rFonts w:cs="Arial"/>
          <w:bCs/>
          <w:i/>
        </w:rPr>
        <w:t xml:space="preserve"> G</w:t>
      </w:r>
      <w:r>
        <w:rPr>
          <w:rFonts w:cs="Arial"/>
          <w:bCs/>
          <w:i/>
        </w:rPr>
        <w:t>olden</w:t>
      </w:r>
      <w:r w:rsidRPr="00C10DEA">
        <w:rPr>
          <w:rFonts w:cs="Arial"/>
          <w:bCs/>
          <w:i/>
        </w:rPr>
        <w:t xml:space="preserve"> A</w:t>
      </w:r>
      <w:r>
        <w:rPr>
          <w:rFonts w:cs="Arial"/>
          <w:bCs/>
          <w:i/>
        </w:rPr>
        <w:t>ge</w:t>
      </w:r>
      <w:r w:rsidRPr="00C10DEA">
        <w:rPr>
          <w:rFonts w:cs="Arial"/>
          <w:bCs/>
          <w:i/>
        </w:rPr>
        <w:t xml:space="preserve"> M</w:t>
      </w:r>
      <w:r>
        <w:rPr>
          <w:rFonts w:cs="Arial"/>
          <w:bCs/>
          <w:i/>
        </w:rPr>
        <w:t>elodrama</w:t>
      </w:r>
      <w:r w:rsidRPr="00C10DEA">
        <w:rPr>
          <w:rFonts w:cs="Arial"/>
          <w:bCs/>
          <w:i/>
        </w:rPr>
        <w:t>: G</w:t>
      </w:r>
      <w:r>
        <w:rPr>
          <w:rFonts w:cs="Arial"/>
          <w:bCs/>
          <w:i/>
        </w:rPr>
        <w:t>ender</w:t>
      </w:r>
      <w:r w:rsidRPr="00C10DEA">
        <w:rPr>
          <w:rFonts w:cs="Arial"/>
          <w:bCs/>
          <w:i/>
        </w:rPr>
        <w:t>, G</w:t>
      </w:r>
      <w:r>
        <w:rPr>
          <w:rFonts w:cs="Arial"/>
          <w:bCs/>
          <w:i/>
        </w:rPr>
        <w:t>enre</w:t>
      </w:r>
      <w:r w:rsidRPr="00C10DEA">
        <w:rPr>
          <w:rFonts w:cs="Arial"/>
          <w:bCs/>
          <w:i/>
        </w:rPr>
        <w:t xml:space="preserve">, </w:t>
      </w:r>
      <w:r>
        <w:rPr>
          <w:rFonts w:cs="Arial"/>
          <w:bCs/>
          <w:i/>
        </w:rPr>
        <w:t>and</w:t>
      </w:r>
      <w:r w:rsidRPr="00C10DEA">
        <w:rPr>
          <w:rFonts w:cs="Arial"/>
          <w:bCs/>
          <w:i/>
        </w:rPr>
        <w:t xml:space="preserve"> N</w:t>
      </w:r>
      <w:r>
        <w:rPr>
          <w:rFonts w:cs="Arial"/>
          <w:bCs/>
          <w:i/>
        </w:rPr>
        <w:t>ational</w:t>
      </w:r>
      <w:r w:rsidRPr="00C10DEA">
        <w:rPr>
          <w:rFonts w:cs="Arial"/>
          <w:bCs/>
          <w:i/>
        </w:rPr>
        <w:t xml:space="preserve"> C</w:t>
      </w:r>
      <w:r>
        <w:rPr>
          <w:rFonts w:cs="Arial"/>
          <w:bCs/>
          <w:i/>
        </w:rPr>
        <w:t>inema</w:t>
      </w:r>
      <w:r w:rsidRPr="00C10DEA">
        <w:rPr>
          <w:rFonts w:cs="Arial"/>
        </w:rPr>
        <w:t>. Detroit: Wayne State University Press.</w:t>
      </w:r>
    </w:p>
    <w:p w14:paraId="52E9493C" w14:textId="77777777" w:rsidR="00F2342D" w:rsidRDefault="00F2342D" w:rsidP="00F2342D"/>
    <w:p w14:paraId="5AAB60FB" w14:textId="25FCEE62" w:rsidR="00F2342D" w:rsidRPr="009D677B" w:rsidRDefault="00F2342D" w:rsidP="00F2342D">
      <w:r>
        <w:t>Kim, K</w:t>
      </w:r>
      <w:r w:rsidR="00DC0966">
        <w:t>.</w:t>
      </w:r>
      <w:r>
        <w:t xml:space="preserve"> (2011) </w:t>
      </w:r>
      <w:r>
        <w:rPr>
          <w:i/>
        </w:rPr>
        <w:t>Korean Film Directors: Yu Hyun-</w:t>
      </w:r>
      <w:proofErr w:type="spellStart"/>
      <w:r>
        <w:rPr>
          <w:i/>
        </w:rPr>
        <w:t>mok</w:t>
      </w:r>
      <w:proofErr w:type="spellEnd"/>
      <w:r>
        <w:t>. Seoul: Seoul Selection.</w:t>
      </w:r>
    </w:p>
    <w:p w14:paraId="7BB46362" w14:textId="77777777" w:rsidR="00F2342D" w:rsidRDefault="00F2342D" w:rsidP="00407378"/>
    <w:p w14:paraId="52559D83" w14:textId="7351E609" w:rsidR="00407378" w:rsidRPr="009109D3" w:rsidRDefault="00407378" w:rsidP="00407378">
      <w:r>
        <w:t>Lee, H</w:t>
      </w:r>
      <w:r w:rsidR="00DC0966">
        <w:t>.</w:t>
      </w:r>
      <w:r>
        <w:t xml:space="preserve"> (2000) </w:t>
      </w:r>
      <w:r>
        <w:rPr>
          <w:i/>
        </w:rPr>
        <w:t>Contemporary Korean Cinema: Identity, Culture and Politics</w:t>
      </w:r>
      <w:r>
        <w:t>. Manchester: Manchester University Press.</w:t>
      </w:r>
    </w:p>
    <w:p w14:paraId="39888E9F" w14:textId="77777777" w:rsidR="00407378" w:rsidRPr="006959C5" w:rsidRDefault="00407378" w:rsidP="00407378"/>
    <w:p w14:paraId="46D4300B" w14:textId="2DDD50BD" w:rsidR="00407378" w:rsidRPr="006959C5" w:rsidRDefault="00407378" w:rsidP="00407378">
      <w:r w:rsidRPr="006959C5">
        <w:rPr>
          <w:rFonts w:cs="Arial"/>
        </w:rPr>
        <w:lastRenderedPageBreak/>
        <w:t>L</w:t>
      </w:r>
      <w:r>
        <w:rPr>
          <w:rFonts w:cs="Arial"/>
        </w:rPr>
        <w:t>ee, Y</w:t>
      </w:r>
      <w:r w:rsidR="00232848">
        <w:rPr>
          <w:rFonts w:cs="Arial"/>
        </w:rPr>
        <w:t>.</w:t>
      </w:r>
      <w:r>
        <w:rPr>
          <w:rFonts w:cs="Arial"/>
        </w:rPr>
        <w:t>; Lee, S</w:t>
      </w:r>
      <w:r w:rsidR="00232848">
        <w:rPr>
          <w:rFonts w:cs="Arial"/>
        </w:rPr>
        <w:t>.</w:t>
      </w:r>
      <w:r w:rsidRPr="006959C5">
        <w:rPr>
          <w:rFonts w:cs="Arial"/>
        </w:rPr>
        <w:t xml:space="preserve"> </w:t>
      </w:r>
      <w:r>
        <w:rPr>
          <w:rFonts w:cs="Arial"/>
        </w:rPr>
        <w:t>(</w:t>
      </w:r>
      <w:r w:rsidRPr="006959C5">
        <w:rPr>
          <w:rFonts w:cs="Arial"/>
        </w:rPr>
        <w:t>eds.</w:t>
      </w:r>
      <w:r>
        <w:rPr>
          <w:rFonts w:cs="Arial"/>
        </w:rPr>
        <w:t>)</w:t>
      </w:r>
      <w:r w:rsidRPr="006959C5">
        <w:rPr>
          <w:rFonts w:cs="Arial"/>
        </w:rPr>
        <w:t xml:space="preserve"> </w:t>
      </w:r>
      <w:r>
        <w:rPr>
          <w:rFonts w:cs="Arial"/>
        </w:rPr>
        <w:t xml:space="preserve">(1999) </w:t>
      </w:r>
      <w:r w:rsidRPr="006959C5">
        <w:rPr>
          <w:rFonts w:cs="Arial"/>
          <w:i/>
          <w:iCs/>
        </w:rPr>
        <w:t>Yu Hyun-</w:t>
      </w:r>
      <w:proofErr w:type="spellStart"/>
      <w:r w:rsidRPr="006959C5">
        <w:rPr>
          <w:rFonts w:cs="Arial"/>
          <w:i/>
          <w:iCs/>
        </w:rPr>
        <w:t>Mok</w:t>
      </w:r>
      <w:proofErr w:type="spellEnd"/>
      <w:r w:rsidRPr="006959C5">
        <w:rPr>
          <w:rFonts w:cs="Arial"/>
          <w:i/>
          <w:iCs/>
        </w:rPr>
        <w:t>: The Pathfinder of Korean Realism</w:t>
      </w:r>
      <w:proofErr w:type="gramStart"/>
      <w:r w:rsidRPr="006959C5">
        <w:rPr>
          <w:rFonts w:cs="Arial"/>
        </w:rPr>
        <w:t>. </w:t>
      </w:r>
      <w:proofErr w:type="gramEnd"/>
      <w:r w:rsidRPr="006959C5">
        <w:rPr>
          <w:rFonts w:cs="Arial"/>
        </w:rPr>
        <w:t>Pusan: Fourth Pusan I</w:t>
      </w:r>
      <w:r>
        <w:rPr>
          <w:rFonts w:cs="Arial"/>
        </w:rPr>
        <w:t>nternational Film Festival</w:t>
      </w:r>
      <w:r w:rsidRPr="006959C5">
        <w:rPr>
          <w:rFonts w:cs="Arial"/>
        </w:rPr>
        <w:t>.</w:t>
      </w:r>
    </w:p>
    <w:p w14:paraId="5543FE5F" w14:textId="77777777" w:rsidR="00407378" w:rsidRDefault="00407378" w:rsidP="00407378"/>
    <w:p w14:paraId="605D7E74" w14:textId="77777777" w:rsidR="00A7216C" w:rsidRDefault="00395B75" w:rsidP="00407378">
      <w:proofErr w:type="spellStart"/>
      <w:r>
        <w:t>Paratextual</w:t>
      </w:r>
      <w:proofErr w:type="spellEnd"/>
      <w:r>
        <w:t xml:space="preserve"> material</w:t>
      </w:r>
      <w:r w:rsidR="00A7216C">
        <w:t>:</w:t>
      </w:r>
    </w:p>
    <w:p w14:paraId="24DEFA87" w14:textId="77777777" w:rsidR="00A7216C" w:rsidRDefault="00A7216C" w:rsidP="00407378"/>
    <w:p w14:paraId="566AA98F" w14:textId="6E498DDF" w:rsidR="00A7216C" w:rsidRDefault="00A7216C" w:rsidP="00407378">
      <w:r>
        <w:t xml:space="preserve">Korean Film Archive You Tube Channel, </w:t>
      </w:r>
      <w:proofErr w:type="spellStart"/>
      <w:r>
        <w:rPr>
          <w:i/>
        </w:rPr>
        <w:t>Obalt</w:t>
      </w:r>
      <w:r w:rsidR="00B74BA1">
        <w:rPr>
          <w:i/>
        </w:rPr>
        <w:t>’</w:t>
      </w:r>
      <w:r>
        <w:rPr>
          <w:i/>
        </w:rPr>
        <w:t>an</w:t>
      </w:r>
      <w:proofErr w:type="spellEnd"/>
      <w:r>
        <w:t xml:space="preserve"> (</w:t>
      </w:r>
      <w:r>
        <w:rPr>
          <w:i/>
        </w:rPr>
        <w:t>Aimless Bullet</w:t>
      </w:r>
      <w:r>
        <w:t>):</w:t>
      </w:r>
    </w:p>
    <w:p w14:paraId="2C825D54" w14:textId="1E6F2BF1" w:rsidR="00407378" w:rsidRDefault="00A7216C" w:rsidP="00407378">
      <w:r w:rsidRPr="00A7216C">
        <w:t>https://www.youtube.com/watch</w:t>
      </w:r>
      <w:proofErr w:type="gramStart"/>
      <w:r w:rsidRPr="00A7216C">
        <w:t>?v</w:t>
      </w:r>
      <w:proofErr w:type="gramEnd"/>
      <w:r w:rsidRPr="00A7216C">
        <w:t>=1S3srD7qx9c&amp;list=PLC403C945BEE631E7&amp;index=16</w:t>
      </w:r>
    </w:p>
    <w:p w14:paraId="53E1126B" w14:textId="77777777" w:rsidR="00395B75" w:rsidRDefault="00395B75" w:rsidP="00407378"/>
    <w:p w14:paraId="204318B0" w14:textId="77777777" w:rsidR="00407378" w:rsidRDefault="00407378" w:rsidP="00407378">
      <w:r>
        <w:t>Ryan Cook</w:t>
      </w:r>
    </w:p>
    <w:p w14:paraId="4916E21E" w14:textId="77777777" w:rsidR="00407378" w:rsidRDefault="00407378" w:rsidP="00407378">
      <w:r>
        <w:t>Harvard University</w:t>
      </w:r>
    </w:p>
    <w:p w14:paraId="0DED6BFF" w14:textId="77777777" w:rsidR="00AA7D4A" w:rsidRDefault="00AA7D4A"/>
    <w:sectPr w:rsidR="00AA7D4A" w:rsidSect="00EC3D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378"/>
    <w:rsid w:val="00040C72"/>
    <w:rsid w:val="00097806"/>
    <w:rsid w:val="00114DF6"/>
    <w:rsid w:val="00232848"/>
    <w:rsid w:val="0026255C"/>
    <w:rsid w:val="00395B75"/>
    <w:rsid w:val="00407378"/>
    <w:rsid w:val="005D74F5"/>
    <w:rsid w:val="005E64CA"/>
    <w:rsid w:val="00733DA4"/>
    <w:rsid w:val="00757175"/>
    <w:rsid w:val="008C5D86"/>
    <w:rsid w:val="00A7216C"/>
    <w:rsid w:val="00AA7D4A"/>
    <w:rsid w:val="00B5568D"/>
    <w:rsid w:val="00B74BA1"/>
    <w:rsid w:val="00C23662"/>
    <w:rsid w:val="00DA5EE3"/>
    <w:rsid w:val="00DC0966"/>
    <w:rsid w:val="00EC3D16"/>
    <w:rsid w:val="00F2342D"/>
    <w:rsid w:val="00F94F87"/>
    <w:rsid w:val="00FC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3AF2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378"/>
    <w:rPr>
      <w:rFonts w:eastAsia="ＭＳ 明朝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B75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B75"/>
    <w:rPr>
      <w:rFonts w:ascii="ÉqÉâÉMÉmäpÉS ProN W3" w:eastAsia="ＭＳ 明朝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978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8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806"/>
    <w:rPr>
      <w:rFonts w:eastAsia="ＭＳ 明朝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8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806"/>
    <w:rPr>
      <w:rFonts w:eastAsia="ＭＳ 明朝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378"/>
    <w:rPr>
      <w:rFonts w:eastAsia="ＭＳ 明朝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B75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B75"/>
    <w:rPr>
      <w:rFonts w:ascii="ÉqÉâÉMÉmäpÉS ProN W3" w:eastAsia="ＭＳ 明朝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978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8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806"/>
    <w:rPr>
      <w:rFonts w:eastAsia="ＭＳ 明朝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8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806"/>
    <w:rPr>
      <w:rFonts w:eastAsia="ＭＳ 明朝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2041</Characters>
  <Application>Microsoft Macintosh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Cook</dc:creator>
  <cp:keywords/>
  <dc:description/>
  <cp:lastModifiedBy>Rahul Sapra</cp:lastModifiedBy>
  <cp:revision>2</cp:revision>
  <dcterms:created xsi:type="dcterms:W3CDTF">2014-04-25T04:15:00Z</dcterms:created>
  <dcterms:modified xsi:type="dcterms:W3CDTF">2014-04-25T04:15:00Z</dcterms:modified>
</cp:coreProperties>
</file>