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E9B799DD505B45A26BA802FB9085A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37A5013046892438591A5C1C7ACD68E"/>
            </w:placeholder>
            <w:text/>
          </w:sdtPr>
          <w:sdtContent>
            <w:tc>
              <w:tcPr>
                <w:tcW w:w="2073" w:type="dxa"/>
              </w:tcPr>
              <w:p w:rsidR="00B574C9" w:rsidRDefault="002F0E9D" w:rsidP="00922950">
                <w:r w:rsidRPr="002E514C">
                  <w:rPr>
                    <w:rFonts w:ascii="Times" w:eastAsiaTheme="minorEastAsia" w:hAnsi="Times"/>
                    <w:sz w:val="24"/>
                    <w:szCs w:val="24"/>
                    <w:lang w:val="en-CA" w:eastAsia="ja-JP"/>
                  </w:rPr>
                  <w:t>David</w:t>
                </w:r>
              </w:p>
            </w:tc>
          </w:sdtContent>
        </w:sdt>
        <w:sdt>
          <w:sdtPr>
            <w:alias w:val="Middle name"/>
            <w:tag w:val="authorMiddleName"/>
            <w:id w:val="-2076034781"/>
            <w:placeholder>
              <w:docPart w:val="47F8AA55CB001A4EA4E5F1AB6BA33C4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12B5D66DB70EE47BB61BAC967D7B6A7"/>
            </w:placeholder>
            <w:text/>
          </w:sdtPr>
          <w:sdtContent>
            <w:tc>
              <w:tcPr>
                <w:tcW w:w="2642" w:type="dxa"/>
              </w:tcPr>
              <w:p w:rsidR="00B574C9" w:rsidRDefault="002F0E9D" w:rsidP="00922950">
                <w:proofErr w:type="spellStart"/>
                <w:r w:rsidRPr="00B11FB8">
                  <w:rPr>
                    <w:rFonts w:ascii="Times" w:eastAsiaTheme="minorEastAsia" w:hAnsi="Times"/>
                    <w:sz w:val="24"/>
                    <w:szCs w:val="24"/>
                    <w:lang w:val="en-CA" w:eastAsia="ja-JP"/>
                  </w:rPr>
                  <w:t>Headlam</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72369AFC4DD8044BE2099FB84F9E76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988A39767F641418A7884DC5A14DAD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B0673927C997094AB00331D0C16690A8"/>
            </w:placeholder>
            <w:text/>
          </w:sdtPr>
          <w:sdtContent>
            <w:tc>
              <w:tcPr>
                <w:tcW w:w="9016" w:type="dxa"/>
                <w:tcMar>
                  <w:top w:w="113" w:type="dxa"/>
                  <w:bottom w:w="113" w:type="dxa"/>
                </w:tcMar>
              </w:tcPr>
              <w:p w:rsidR="003F0D73" w:rsidRPr="00FB589A" w:rsidRDefault="002F0E9D" w:rsidP="003F0D73">
                <w:pPr>
                  <w:rPr>
                    <w:b/>
                  </w:rPr>
                </w:pPr>
                <w:r w:rsidRPr="00286B5B">
                  <w:rPr>
                    <w:rFonts w:ascii="Times" w:hAnsi="Times"/>
                    <w:sz w:val="24"/>
                    <w:szCs w:val="24"/>
                    <w:lang w:val="en-US"/>
                  </w:rPr>
                  <w:t>Berg, Alban</w:t>
                </w:r>
              </w:p>
            </w:tc>
          </w:sdtContent>
        </w:sdt>
        <w:bookmarkEnd w:id="0" w:displacedByCustomXml="prev"/>
      </w:tr>
      <w:tr w:rsidR="00464699" w:rsidTr="007821B0">
        <w:sdt>
          <w:sdtPr>
            <w:alias w:val="Variant headwords"/>
            <w:tag w:val="variantHeadwords"/>
            <w:id w:val="173464402"/>
            <w:placeholder>
              <w:docPart w:val="5949FD81725C9C4BBC43CCF7CA37753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34BD49B67AA2742A7D2CCDA30773E2D"/>
            </w:placeholder>
          </w:sdtPr>
          <w:sdtEndPr/>
          <w:sdtContent>
            <w:tc>
              <w:tcPr>
                <w:tcW w:w="9016" w:type="dxa"/>
                <w:tcMar>
                  <w:top w:w="113" w:type="dxa"/>
                  <w:bottom w:w="113" w:type="dxa"/>
                </w:tcMar>
              </w:tcPr>
              <w:p w:rsidR="002F0E9D" w:rsidRDefault="002F0E9D" w:rsidP="002F0E9D">
                <w:pPr>
                  <w:rPr>
                    <w:rFonts w:ascii="Times" w:hAnsi="Times"/>
                  </w:rPr>
                </w:pPr>
                <w:r w:rsidRPr="00846E78">
                  <w:rPr>
                    <w:rFonts w:ascii="Times" w:hAnsi="Times"/>
                  </w:rPr>
                  <w:t xml:space="preserve">Composer Alban Berg (1885-1935) is </w:t>
                </w:r>
                <w:proofErr w:type="gramStart"/>
                <w:r w:rsidRPr="00846E78">
                  <w:rPr>
                    <w:rFonts w:ascii="Times" w:hAnsi="Times"/>
                  </w:rPr>
                  <w:t>best-known</w:t>
                </w:r>
                <w:proofErr w:type="gramEnd"/>
                <w:r w:rsidRPr="00846E78">
                  <w:rPr>
                    <w:rFonts w:ascii="Times" w:hAnsi="Times"/>
                  </w:rPr>
                  <w:t xml:space="preserve"> for his two operas, </w:t>
                </w:r>
                <w:proofErr w:type="spellStart"/>
                <w:r w:rsidRPr="00846E78">
                  <w:rPr>
                    <w:rFonts w:ascii="Times" w:hAnsi="Times"/>
                    <w:i/>
                  </w:rPr>
                  <w:t>Wozzeck</w:t>
                </w:r>
                <w:proofErr w:type="spellEnd"/>
                <w:r w:rsidRPr="00846E78">
                  <w:rPr>
                    <w:rFonts w:ascii="Times" w:hAnsi="Times"/>
                    <w:i/>
                  </w:rPr>
                  <w:t xml:space="preserve"> </w:t>
                </w:r>
                <w:r w:rsidRPr="00846E78">
                  <w:rPr>
                    <w:rFonts w:ascii="Times" w:hAnsi="Times"/>
                  </w:rPr>
                  <w:t xml:space="preserve">(premiered 1925) and </w:t>
                </w:r>
                <w:r w:rsidRPr="00846E78">
                  <w:rPr>
                    <w:rFonts w:ascii="Times" w:hAnsi="Times"/>
                    <w:i/>
                  </w:rPr>
                  <w:t xml:space="preserve">Lulu </w:t>
                </w:r>
                <w:r w:rsidRPr="00846E78">
                  <w:rPr>
                    <w:rFonts w:ascii="Times" w:hAnsi="Times"/>
                  </w:rPr>
                  <w:t xml:space="preserve">(left unfinished but performed in incomplete form until the full premiere in 1979, </w:t>
                </w:r>
                <w:r>
                  <w:rPr>
                    <w:rFonts w:ascii="Times" w:hAnsi="Times"/>
                  </w:rPr>
                  <w:t xml:space="preserve">as </w:t>
                </w:r>
                <w:r w:rsidRPr="00846E78">
                  <w:rPr>
                    <w:rFonts w:ascii="Times" w:hAnsi="Times"/>
                  </w:rPr>
                  <w:t xml:space="preserve">completed by Friedrich </w:t>
                </w:r>
                <w:proofErr w:type="spellStart"/>
                <w:r w:rsidRPr="00846E78">
                  <w:rPr>
                    <w:rFonts w:ascii="Times" w:hAnsi="Times"/>
                  </w:rPr>
                  <w:t>Cerha</w:t>
                </w:r>
                <w:proofErr w:type="spellEnd"/>
                <w:r w:rsidRPr="00846E78">
                  <w:rPr>
                    <w:rFonts w:ascii="Times" w:hAnsi="Times"/>
                  </w:rPr>
                  <w:t xml:space="preserve">) and his </w:t>
                </w:r>
                <w:r w:rsidRPr="00846E78">
                  <w:rPr>
                    <w:rFonts w:ascii="Times" w:hAnsi="Times"/>
                    <w:i/>
                  </w:rPr>
                  <w:t xml:space="preserve">Violin Concerto </w:t>
                </w:r>
                <w:r w:rsidRPr="00846E78">
                  <w:rPr>
                    <w:rFonts w:ascii="Times" w:hAnsi="Times"/>
                  </w:rPr>
                  <w:t>(premiered 1936</w:t>
                </w:r>
                <w:r>
                  <w:rPr>
                    <w:rFonts w:ascii="Times" w:hAnsi="Times"/>
                  </w:rPr>
                  <w:t xml:space="preserve">). </w:t>
                </w:r>
                <w:r w:rsidRPr="00846E78">
                  <w:rPr>
                    <w:rFonts w:ascii="Times" w:hAnsi="Times"/>
                  </w:rPr>
                  <w:t xml:space="preserve">Berg's oeuvre consists of </w:t>
                </w:r>
                <w:r>
                  <w:rPr>
                    <w:rFonts w:ascii="Times" w:hAnsi="Times"/>
                  </w:rPr>
                  <w:t>his</w:t>
                </w:r>
                <w:r w:rsidRPr="00846E78">
                  <w:rPr>
                    <w:rFonts w:ascii="Times" w:hAnsi="Times"/>
                  </w:rPr>
                  <w:t xml:space="preserve"> </w:t>
                </w:r>
                <w:r w:rsidRPr="002F0E9D">
                  <w:rPr>
                    <w:rFonts w:ascii="Times" w:hAnsi="Times"/>
                  </w:rPr>
                  <w:t>opus 1-7</w:t>
                </w:r>
                <w:r w:rsidRPr="00846E78">
                  <w:rPr>
                    <w:rFonts w:ascii="Times" w:hAnsi="Times"/>
                  </w:rPr>
                  <w:t xml:space="preserve"> </w:t>
                </w:r>
                <w:r>
                  <w:rPr>
                    <w:rFonts w:ascii="Times" w:hAnsi="Times"/>
                  </w:rPr>
                  <w:t xml:space="preserve">and </w:t>
                </w:r>
                <w:r w:rsidRPr="00846E78">
                  <w:rPr>
                    <w:rFonts w:ascii="Times" w:hAnsi="Times"/>
                  </w:rPr>
                  <w:t>then</w:t>
                </w:r>
                <w:r>
                  <w:rPr>
                    <w:rFonts w:ascii="Times" w:hAnsi="Times"/>
                  </w:rPr>
                  <w:t>,</w:t>
                </w:r>
                <w:r w:rsidRPr="00846E78">
                  <w:rPr>
                    <w:rFonts w:ascii="Times" w:hAnsi="Times"/>
                  </w:rPr>
                  <w:t xml:space="preserve"> without opus numbers, pre-Opus 1 </w:t>
                </w:r>
                <w:proofErr w:type="gramStart"/>
                <w:r w:rsidRPr="00846E78">
                  <w:rPr>
                    <w:rFonts w:ascii="Times" w:hAnsi="Times"/>
                  </w:rPr>
                  <w:t>songs</w:t>
                </w:r>
                <w:proofErr w:type="gramEnd"/>
                <w:r w:rsidRPr="00846E78">
                  <w:rPr>
                    <w:rFonts w:ascii="Times" w:hAnsi="Times"/>
                  </w:rPr>
                  <w:t>, incomplete pieces, and arrangements</w:t>
                </w:r>
                <w:r>
                  <w:rPr>
                    <w:rFonts w:ascii="Times" w:hAnsi="Times"/>
                  </w:rPr>
                  <w:t>, added by archival and sketch study.</w:t>
                </w:r>
              </w:p>
              <w:p w:rsidR="00E85A05" w:rsidRDefault="00E85A05" w:rsidP="00E85A05"/>
            </w:tc>
          </w:sdtContent>
        </w:sdt>
      </w:tr>
      <w:tr w:rsidR="003F0D73" w:rsidTr="003F0D73">
        <w:sdt>
          <w:sdtPr>
            <w:alias w:val="Article text"/>
            <w:tag w:val="articleText"/>
            <w:id w:val="634067588"/>
            <w:placeholder>
              <w:docPart w:val="349A9E0ED647DF40B18DCBA485CDA653"/>
            </w:placeholder>
          </w:sdtPr>
          <w:sdtEndPr/>
          <w:sdtContent>
            <w:tc>
              <w:tcPr>
                <w:tcW w:w="9016" w:type="dxa"/>
                <w:tcMar>
                  <w:top w:w="113" w:type="dxa"/>
                  <w:bottom w:w="113" w:type="dxa"/>
                </w:tcMar>
              </w:tcPr>
              <w:p w:rsidR="002F0E9D" w:rsidRPr="00F23418" w:rsidRDefault="002F0E9D" w:rsidP="002F0E9D">
                <w:pPr>
                  <w:rPr>
                    <w:rFonts w:ascii="Times" w:hAnsi="Times"/>
                  </w:rPr>
                </w:pPr>
                <w:r w:rsidRPr="00F23418">
                  <w:rPr>
                    <w:rFonts w:ascii="Times" w:hAnsi="Times"/>
                  </w:rPr>
                  <w:t xml:space="preserve">Composer Alban Berg (1885-1935) is </w:t>
                </w:r>
                <w:proofErr w:type="gramStart"/>
                <w:r w:rsidRPr="00F23418">
                  <w:rPr>
                    <w:rFonts w:ascii="Times" w:hAnsi="Times"/>
                  </w:rPr>
                  <w:t>best-known</w:t>
                </w:r>
                <w:proofErr w:type="gramEnd"/>
                <w:r w:rsidRPr="00F23418">
                  <w:rPr>
                    <w:rFonts w:ascii="Times" w:hAnsi="Times"/>
                  </w:rPr>
                  <w:t xml:space="preserve"> for his two operas, </w:t>
                </w:r>
                <w:proofErr w:type="spellStart"/>
                <w:r w:rsidRPr="00F23418">
                  <w:rPr>
                    <w:rFonts w:ascii="Times" w:hAnsi="Times"/>
                    <w:i/>
                  </w:rPr>
                  <w:t>Wozzeck</w:t>
                </w:r>
                <w:proofErr w:type="spellEnd"/>
                <w:r w:rsidRPr="00F23418">
                  <w:rPr>
                    <w:rFonts w:ascii="Times" w:hAnsi="Times"/>
                    <w:i/>
                  </w:rPr>
                  <w:t xml:space="preserve"> </w:t>
                </w:r>
                <w:r w:rsidRPr="00F23418">
                  <w:rPr>
                    <w:rFonts w:ascii="Times" w:hAnsi="Times"/>
                  </w:rPr>
                  <w:t xml:space="preserve">(premiered 1925) and </w:t>
                </w:r>
                <w:r w:rsidRPr="00F23418">
                  <w:rPr>
                    <w:rFonts w:ascii="Times" w:hAnsi="Times"/>
                    <w:i/>
                  </w:rPr>
                  <w:t xml:space="preserve">Lulu </w:t>
                </w:r>
                <w:r w:rsidRPr="00F23418">
                  <w:rPr>
                    <w:rFonts w:ascii="Times" w:hAnsi="Times"/>
                  </w:rPr>
                  <w:t xml:space="preserve">(left unfinished but performed in incomplete form until the full premiere in 1979, as completed by Friedrich </w:t>
                </w:r>
                <w:proofErr w:type="spellStart"/>
                <w:r w:rsidRPr="00F23418">
                  <w:rPr>
                    <w:rFonts w:ascii="Times" w:hAnsi="Times"/>
                  </w:rPr>
                  <w:t>Cerha</w:t>
                </w:r>
                <w:proofErr w:type="spellEnd"/>
                <w:r w:rsidRPr="00F23418">
                  <w:rPr>
                    <w:rFonts w:ascii="Times" w:hAnsi="Times"/>
                  </w:rPr>
                  <w:t xml:space="preserve">) and his </w:t>
                </w:r>
                <w:r w:rsidRPr="00F23418">
                  <w:rPr>
                    <w:rFonts w:ascii="Times" w:hAnsi="Times"/>
                    <w:i/>
                  </w:rPr>
                  <w:t xml:space="preserve">Violin Concerto </w:t>
                </w:r>
                <w:r w:rsidRPr="00F23418">
                  <w:rPr>
                    <w:rFonts w:ascii="Times" w:hAnsi="Times"/>
                  </w:rPr>
                  <w:t xml:space="preserve">(premiered 1936). Berg's oeuvre consists of his opus 1-7 and then, without opus numbers, pre-Opus 1 </w:t>
                </w:r>
                <w:proofErr w:type="gramStart"/>
                <w:r w:rsidRPr="00F23418">
                  <w:rPr>
                    <w:rFonts w:ascii="Times" w:hAnsi="Times"/>
                  </w:rPr>
                  <w:t>songs</w:t>
                </w:r>
                <w:proofErr w:type="gramEnd"/>
                <w:r w:rsidRPr="00F23418">
                  <w:rPr>
                    <w:rFonts w:ascii="Times" w:hAnsi="Times"/>
                  </w:rPr>
                  <w:t>, incomplete pieces, and arrangements, added by archival and sketch study.</w:t>
                </w:r>
              </w:p>
              <w:p w:rsidR="002F0E9D" w:rsidRPr="00F23418" w:rsidRDefault="002F0E9D" w:rsidP="002F0E9D">
                <w:pPr>
                  <w:rPr>
                    <w:rFonts w:ascii="Times" w:hAnsi="Times"/>
                  </w:rPr>
                </w:pPr>
              </w:p>
              <w:p w:rsidR="002F0E9D" w:rsidRPr="00F23418" w:rsidRDefault="002F0E9D" w:rsidP="002F0E9D">
                <w:pPr>
                  <w:rPr>
                    <w:rFonts w:ascii="Times" w:hAnsi="Times"/>
                  </w:rPr>
                </w:pPr>
                <w:r w:rsidRPr="00F23418">
                  <w:rPr>
                    <w:rFonts w:ascii="Times" w:hAnsi="Times"/>
                  </w:rPr>
                  <w:t xml:space="preserve">Berg lived in Vienna, Austria, and took part in the remarkable intellectual and cultural activity of the era. Along with his teacher Arnold Schoenberg (from 1904) and his colleague in the Second Viennese School, Anton Webern, Berg began composing in the expansive style of tonality and form exemplified by composers Richard Wagner, Johannes Brahms, and Gustav Mahler. He moved to the initially aphoristic style </w:t>
                </w:r>
                <w:proofErr w:type="spellStart"/>
                <w:r w:rsidRPr="00F23418">
                  <w:rPr>
                    <w:rFonts w:ascii="Times" w:hAnsi="Times"/>
                  </w:rPr>
                  <w:t>labeled</w:t>
                </w:r>
                <w:proofErr w:type="spellEnd"/>
                <w:r w:rsidRPr="00F23418">
                  <w:rPr>
                    <w:rFonts w:ascii="Times" w:hAnsi="Times"/>
                  </w:rPr>
                  <w:t xml:space="preserve"> atonal (1908), then to the Neoclassical style, which incorporates twelve-tone techniques (1923).</w:t>
                </w:r>
              </w:p>
              <w:p w:rsidR="002F0E9D" w:rsidRPr="00F23418" w:rsidRDefault="002F0E9D" w:rsidP="002F0E9D">
                <w:pPr>
                  <w:rPr>
                    <w:rFonts w:ascii="Times" w:hAnsi="Times" w:cs="Times"/>
                  </w:rPr>
                </w:pPr>
              </w:p>
              <w:p w:rsidR="002F0E9D" w:rsidRPr="00F23418" w:rsidRDefault="002F0E9D" w:rsidP="002F0E9D">
                <w:pPr>
                  <w:rPr>
                    <w:rFonts w:ascii="Times" w:hAnsi="Times"/>
                  </w:rPr>
                </w:pPr>
                <w:r w:rsidRPr="00F23418">
                  <w:rPr>
                    <w:rFonts w:ascii="Times" w:hAnsi="Times"/>
                  </w:rPr>
                  <w:t xml:space="preserve">Berg began by composing songs, and he later orchestrated and published several of these songs in ‘The Seven Early Songs’ (1928).  In his initial studies with Schoenberg, he developed his instrumental writing skills, and he completed the Piano Sonata Opus 1, the Four Songs Opus 2 and the String Quartet Opus 3 under Schoenberg's tutelage. The fourth song of Opus marks Berg's first atonal work, and this compositional period includes the subsequent string quartet, then the five orchestral songs entitled ‘The </w:t>
                </w:r>
                <w:proofErr w:type="spellStart"/>
                <w:r w:rsidRPr="00F23418">
                  <w:rPr>
                    <w:rFonts w:ascii="Times" w:hAnsi="Times"/>
                  </w:rPr>
                  <w:t>Altenberg</w:t>
                </w:r>
                <w:proofErr w:type="spellEnd"/>
                <w:r w:rsidRPr="00F23418">
                  <w:rPr>
                    <w:rFonts w:ascii="Times" w:hAnsi="Times"/>
                  </w:rPr>
                  <w:t xml:space="preserve"> Lieder,’ the four Clarinet Pieces Opus 5, and the three Orchestral Pieces Opus 6, which in some respects are studies for the following opera </w:t>
                </w:r>
                <w:proofErr w:type="spellStart"/>
                <w:r w:rsidRPr="00F23418">
                  <w:rPr>
                    <w:rFonts w:ascii="Times" w:hAnsi="Times"/>
                    <w:i/>
                  </w:rPr>
                  <w:t>Wozzeck</w:t>
                </w:r>
                <w:proofErr w:type="spellEnd"/>
                <w:r w:rsidRPr="00F23418">
                  <w:rPr>
                    <w:rFonts w:ascii="Times" w:hAnsi="Times"/>
                  </w:rPr>
                  <w:t>.</w:t>
                </w:r>
              </w:p>
              <w:p w:rsidR="002F0E9D" w:rsidRPr="00F23418" w:rsidRDefault="002F0E9D" w:rsidP="002F0E9D">
                <w:pPr>
                  <w:rPr>
                    <w:rFonts w:ascii="Times" w:hAnsi="Times"/>
                  </w:rPr>
                </w:pPr>
              </w:p>
              <w:p w:rsidR="002F0E9D" w:rsidRPr="00F23418" w:rsidRDefault="002F0E9D" w:rsidP="002F0E9D">
                <w:pPr>
                  <w:rPr>
                    <w:rFonts w:ascii="Times" w:hAnsi="Times"/>
                  </w:rPr>
                </w:pPr>
                <w:r w:rsidRPr="00F23418">
                  <w:rPr>
                    <w:rFonts w:ascii="Times" w:hAnsi="Times"/>
                  </w:rPr>
                  <w:t xml:space="preserve">Berg composed his first opera </w:t>
                </w:r>
                <w:proofErr w:type="spellStart"/>
                <w:r w:rsidRPr="00F23418">
                  <w:rPr>
                    <w:rFonts w:ascii="Times" w:hAnsi="Times"/>
                    <w:i/>
                  </w:rPr>
                  <w:t>Wozzeck</w:t>
                </w:r>
                <w:proofErr w:type="spellEnd"/>
                <w:r w:rsidRPr="00F23418">
                  <w:rPr>
                    <w:rFonts w:ascii="Times" w:hAnsi="Times"/>
                  </w:rPr>
                  <w:t xml:space="preserve"> while in military service in the First World War, and while his health precluded a combat role, Berg reflected some of his army experiences in the story of the soldier </w:t>
                </w:r>
                <w:proofErr w:type="spellStart"/>
                <w:r w:rsidRPr="00F23418">
                  <w:rPr>
                    <w:rFonts w:ascii="Times" w:hAnsi="Times"/>
                  </w:rPr>
                  <w:t>Wozzeck</w:t>
                </w:r>
                <w:proofErr w:type="spellEnd"/>
                <w:r w:rsidRPr="00F23418">
                  <w:rPr>
                    <w:rFonts w:ascii="Times" w:hAnsi="Times"/>
                  </w:rPr>
                  <w:t xml:space="preserve">, which is based on Berg's adaptation of a play by Georg Buchner from 1837. In spite of his success with </w:t>
                </w:r>
                <w:proofErr w:type="spellStart"/>
                <w:r w:rsidRPr="00F23418">
                  <w:rPr>
                    <w:rFonts w:ascii="Times" w:hAnsi="Times"/>
                    <w:i/>
                  </w:rPr>
                  <w:t>Wozzeck</w:t>
                </w:r>
                <w:proofErr w:type="spellEnd"/>
                <w:r w:rsidRPr="00F23418">
                  <w:rPr>
                    <w:rFonts w:ascii="Times" w:hAnsi="Times"/>
                  </w:rPr>
                  <w:t xml:space="preserve">, Berg began to adapt Schoenberg's twelve-tone techniques in his subsequent Chamber Concerto for Piano, Violin and Winds, second string quartet the Lyric Suite, the commissioned Concert Aria Der </w:t>
                </w:r>
                <w:proofErr w:type="spellStart"/>
                <w:r w:rsidRPr="00F23418">
                  <w:rPr>
                    <w:rFonts w:ascii="Times" w:hAnsi="Times"/>
                  </w:rPr>
                  <w:t>Wein</w:t>
                </w:r>
                <w:proofErr w:type="spellEnd"/>
                <w:r w:rsidRPr="00F23418">
                  <w:rPr>
                    <w:rFonts w:ascii="Times" w:hAnsi="Times"/>
                  </w:rPr>
                  <w:t xml:space="preserve">, on texts by Baudelaire.  In 1905, Berg had seen a performance of Frank </w:t>
                </w:r>
                <w:proofErr w:type="spellStart"/>
                <w:r w:rsidRPr="00F23418">
                  <w:rPr>
                    <w:rFonts w:ascii="Times" w:hAnsi="Times"/>
                  </w:rPr>
                  <w:t>Wedekind's</w:t>
                </w:r>
                <w:proofErr w:type="spellEnd"/>
                <w:r w:rsidRPr="00F23418">
                  <w:rPr>
                    <w:rFonts w:ascii="Times" w:hAnsi="Times"/>
                  </w:rPr>
                  <w:t xml:space="preserve"> "</w:t>
                </w:r>
                <w:proofErr w:type="spellStart"/>
                <w:r w:rsidRPr="00F23418">
                  <w:rPr>
                    <w:rFonts w:ascii="Times" w:hAnsi="Times"/>
                  </w:rPr>
                  <w:t>Erdgeist</w:t>
                </w:r>
                <w:proofErr w:type="spellEnd"/>
                <w:r w:rsidRPr="00F23418">
                  <w:rPr>
                    <w:rFonts w:ascii="Times" w:hAnsi="Times"/>
                  </w:rPr>
                  <w:t xml:space="preserve">", the first of the two Lulu plays (followed by ‘Pandora' s Box’.)  Berg began work on his second opera, </w:t>
                </w:r>
                <w:r w:rsidRPr="00F23418">
                  <w:rPr>
                    <w:rFonts w:ascii="Times" w:hAnsi="Times"/>
                    <w:i/>
                  </w:rPr>
                  <w:t>Lulu,</w:t>
                </w:r>
                <w:r w:rsidRPr="00F23418">
                  <w:rPr>
                    <w:rFonts w:ascii="Times" w:hAnsi="Times"/>
                  </w:rPr>
                  <w:t xml:space="preserve"> in 1927, interrupted by Der </w:t>
                </w:r>
                <w:proofErr w:type="spellStart"/>
                <w:r w:rsidRPr="00F23418">
                  <w:rPr>
                    <w:rFonts w:ascii="Times" w:hAnsi="Times"/>
                  </w:rPr>
                  <w:t>Wein</w:t>
                </w:r>
                <w:proofErr w:type="spellEnd"/>
                <w:r w:rsidRPr="00F23418">
                  <w:rPr>
                    <w:rFonts w:ascii="Times" w:hAnsi="Times"/>
                  </w:rPr>
                  <w:t xml:space="preserve"> and in 1935 by the commission of the Violin Concerto by Louis Krasner.  Berg dedicated the concerto to the </w:t>
                </w:r>
                <w:r w:rsidRPr="00F23418">
                  <w:rPr>
                    <w:rFonts w:ascii="Times" w:hAnsi="Times"/>
                  </w:rPr>
                  <w:lastRenderedPageBreak/>
                  <w:t xml:space="preserve">‘memory of an Angel’, </w:t>
                </w:r>
                <w:proofErr w:type="spellStart"/>
                <w:r w:rsidRPr="00F23418">
                  <w:rPr>
                    <w:rFonts w:ascii="Times" w:hAnsi="Times"/>
                  </w:rPr>
                  <w:t>Manon</w:t>
                </w:r>
                <w:proofErr w:type="spellEnd"/>
                <w:r w:rsidRPr="00F23418">
                  <w:rPr>
                    <w:rFonts w:ascii="Times" w:hAnsi="Times"/>
                  </w:rPr>
                  <w:t xml:space="preserve"> Gropius, the daughter of Alma Mahler and Walter Gropius who died at age 18.  The integration of the Berg Chorale ‘</w:t>
                </w:r>
                <w:proofErr w:type="spellStart"/>
                <w:r w:rsidRPr="00F23418">
                  <w:rPr>
                    <w:rFonts w:ascii="Times" w:hAnsi="Times"/>
                  </w:rPr>
                  <w:t>Es</w:t>
                </w:r>
                <w:proofErr w:type="spellEnd"/>
                <w:r w:rsidRPr="00F23418">
                  <w:rPr>
                    <w:rFonts w:ascii="Times" w:hAnsi="Times"/>
                  </w:rPr>
                  <w:t xml:space="preserve"> </w:t>
                </w:r>
                <w:proofErr w:type="spellStart"/>
                <w:r w:rsidRPr="00F23418">
                  <w:rPr>
                    <w:rFonts w:ascii="Times" w:hAnsi="Times"/>
                  </w:rPr>
                  <w:t>ist</w:t>
                </w:r>
                <w:proofErr w:type="spellEnd"/>
                <w:r w:rsidRPr="00F23418">
                  <w:rPr>
                    <w:rFonts w:ascii="Times" w:hAnsi="Times"/>
                  </w:rPr>
                  <w:t xml:space="preserve"> </w:t>
                </w:r>
                <w:proofErr w:type="spellStart"/>
                <w:r w:rsidRPr="00F23418">
                  <w:rPr>
                    <w:rFonts w:ascii="Times" w:hAnsi="Times"/>
                  </w:rPr>
                  <w:t>Genug</w:t>
                </w:r>
                <w:proofErr w:type="spellEnd"/>
                <w:r w:rsidRPr="00F23418">
                  <w:rPr>
                    <w:rFonts w:ascii="Times" w:hAnsi="Times"/>
                  </w:rPr>
                  <w:t xml:space="preserve">’ in the final movement of the concerto reflected this dedication, but also turned out to be Berg's own epitaph, as he died shortly after the concerto was completed, leaving </w:t>
                </w:r>
                <w:r w:rsidRPr="00F23418">
                  <w:rPr>
                    <w:rFonts w:ascii="Times" w:hAnsi="Times"/>
                    <w:i/>
                  </w:rPr>
                  <w:t>Lulu</w:t>
                </w:r>
                <w:r w:rsidRPr="00F23418">
                  <w:rPr>
                    <w:rFonts w:ascii="Times" w:hAnsi="Times"/>
                  </w:rPr>
                  <w:t xml:space="preserve"> incomplete.</w:t>
                </w:r>
              </w:p>
              <w:p w:rsidR="002F0E9D" w:rsidRPr="00F23418" w:rsidRDefault="002F0E9D" w:rsidP="002F0E9D">
                <w:pPr>
                  <w:rPr>
                    <w:rFonts w:ascii="Times" w:hAnsi="Times"/>
                  </w:rPr>
                </w:pPr>
              </w:p>
              <w:p w:rsidR="002F0E9D" w:rsidRPr="00F23418" w:rsidRDefault="002F0E9D" w:rsidP="002F0E9D">
                <w:pPr>
                  <w:rPr>
                    <w:rFonts w:ascii="Times" w:hAnsi="Times" w:cs="Times"/>
                  </w:rPr>
                </w:pPr>
                <w:r w:rsidRPr="00F23418">
                  <w:rPr>
                    <w:rFonts w:ascii="Times" w:hAnsi="Times"/>
                  </w:rPr>
                  <w:t xml:space="preserve">Berg had a daughter </w:t>
                </w:r>
                <w:proofErr w:type="spellStart"/>
                <w:r w:rsidRPr="00F23418">
                  <w:rPr>
                    <w:rFonts w:ascii="Times" w:hAnsi="Times"/>
                  </w:rPr>
                  <w:t>Albine</w:t>
                </w:r>
                <w:proofErr w:type="spellEnd"/>
                <w:r w:rsidRPr="00F23418">
                  <w:rPr>
                    <w:rFonts w:ascii="Times" w:hAnsi="Times"/>
                  </w:rPr>
                  <w:t xml:space="preserve"> with Marie </w:t>
                </w:r>
                <w:proofErr w:type="spellStart"/>
                <w:r w:rsidRPr="00F23418">
                  <w:rPr>
                    <w:rFonts w:ascii="Times" w:hAnsi="Times"/>
                  </w:rPr>
                  <w:t>Scheuchl</w:t>
                </w:r>
                <w:proofErr w:type="spellEnd"/>
                <w:r w:rsidRPr="00F23418">
                  <w:rPr>
                    <w:rFonts w:ascii="Times" w:hAnsi="Times"/>
                  </w:rPr>
                  <w:t xml:space="preserve"> (1903), married Helene </w:t>
                </w:r>
                <w:proofErr w:type="spellStart"/>
                <w:r w:rsidRPr="00F23418">
                  <w:rPr>
                    <w:rFonts w:ascii="Times" w:hAnsi="Times"/>
                  </w:rPr>
                  <w:t>Nahowski</w:t>
                </w:r>
                <w:proofErr w:type="spellEnd"/>
                <w:r w:rsidRPr="00F23418">
                  <w:rPr>
                    <w:rFonts w:ascii="Times" w:hAnsi="Times"/>
                  </w:rPr>
                  <w:t xml:space="preserve"> in 1911, and from 1925 had a relationship with Hanna Fuchs-</w:t>
                </w:r>
                <w:proofErr w:type="spellStart"/>
                <w:r w:rsidRPr="00F23418">
                  <w:rPr>
                    <w:rFonts w:ascii="Times" w:hAnsi="Times"/>
                  </w:rPr>
                  <w:t>Robettin</w:t>
                </w:r>
                <w:proofErr w:type="spellEnd"/>
                <w:r w:rsidRPr="00F23418">
                  <w:rPr>
                    <w:rFonts w:ascii="Times" w:hAnsi="Times"/>
                  </w:rPr>
                  <w:t xml:space="preserve">, sister-in-law of Alma Mahler. Berg had asthma and generally troubled health, and died in 1935 from an infection originating in an insect sting. Revelations of Berg's life and the extent of his engagement with his contemporaries have emerged since the 1970's, but a complete biography has yet to be written. </w:t>
                </w:r>
                <w:r w:rsidRPr="00F23418">
                  <w:rPr>
                    <w:rFonts w:ascii="Times" w:hAnsi="Times" w:cs="Times"/>
                  </w:rPr>
                  <w:t xml:space="preserve">Berg's publisher is Universal Edition of Vienna, and a critical edition of Berg's music and writings, </w:t>
                </w:r>
                <w:r w:rsidRPr="00F23418">
                  <w:rPr>
                    <w:rFonts w:ascii="Times" w:hAnsi="Times" w:cs="Times"/>
                    <w:i/>
                  </w:rPr>
                  <w:t xml:space="preserve">Alban Berg: </w:t>
                </w:r>
                <w:proofErr w:type="spellStart"/>
                <w:r w:rsidRPr="00F23418">
                  <w:rPr>
                    <w:rFonts w:ascii="Times" w:hAnsi="Times" w:cs="Times"/>
                    <w:i/>
                  </w:rPr>
                  <w:t>Sämliche</w:t>
                </w:r>
                <w:proofErr w:type="spellEnd"/>
                <w:r w:rsidRPr="00F23418">
                  <w:rPr>
                    <w:rFonts w:ascii="Times" w:hAnsi="Times" w:cs="Times"/>
                    <w:i/>
                  </w:rPr>
                  <w:t xml:space="preserve"> </w:t>
                </w:r>
                <w:proofErr w:type="spellStart"/>
                <w:r w:rsidRPr="00F23418">
                  <w:rPr>
                    <w:rFonts w:ascii="Times" w:hAnsi="Times" w:cs="Times"/>
                    <w:i/>
                  </w:rPr>
                  <w:t>Werke</w:t>
                </w:r>
                <w:proofErr w:type="spellEnd"/>
                <w:r w:rsidRPr="00F23418">
                  <w:rPr>
                    <w:rFonts w:ascii="Times" w:hAnsi="Times" w:cs="Times"/>
                    <w:i/>
                  </w:rPr>
                  <w:t>,</w:t>
                </w:r>
                <w:r w:rsidRPr="00F23418">
                  <w:rPr>
                    <w:rFonts w:ascii="Times" w:hAnsi="Times" w:cs="Times"/>
                  </w:rPr>
                  <w:t xml:space="preserve"> is in the process of publication by the Berg Foundation (Alban Berg </w:t>
                </w:r>
                <w:proofErr w:type="spellStart"/>
                <w:r w:rsidRPr="00F23418">
                  <w:rPr>
                    <w:rFonts w:ascii="Times" w:hAnsi="Times" w:cs="Times"/>
                  </w:rPr>
                  <w:t>Stiftung</w:t>
                </w:r>
                <w:proofErr w:type="spellEnd"/>
                <w:r w:rsidRPr="00F23418">
                  <w:rPr>
                    <w:rFonts w:ascii="Times" w:hAnsi="Times" w:cs="Times"/>
                  </w:rPr>
                  <w:t xml:space="preserve">) in three series: compositions, analyses, and writings. </w:t>
                </w:r>
              </w:p>
              <w:p w:rsidR="002F0E9D" w:rsidRPr="00F23418" w:rsidRDefault="002F0E9D" w:rsidP="002F0E9D">
                <w:pPr>
                  <w:rPr>
                    <w:rFonts w:ascii="Times" w:hAnsi="Times"/>
                  </w:rPr>
                </w:pPr>
              </w:p>
              <w:p w:rsidR="002F0E9D" w:rsidRDefault="002F0E9D" w:rsidP="002F0E9D">
                <w:pPr>
                  <w:rPr>
                    <w:rFonts w:ascii="Times" w:hAnsi="Times"/>
                  </w:rPr>
                </w:pPr>
                <w:r w:rsidRPr="00F23418">
                  <w:rPr>
                    <w:rFonts w:ascii="Times" w:hAnsi="Times"/>
                  </w:rPr>
                  <w:t xml:space="preserve"> The principal proponents of Berg's music have been his pupils, </w:t>
                </w:r>
                <w:proofErr w:type="spellStart"/>
                <w:r w:rsidRPr="00F23418">
                  <w:rPr>
                    <w:rFonts w:ascii="Times" w:hAnsi="Times"/>
                  </w:rPr>
                  <w:t>Willi</w:t>
                </w:r>
                <w:proofErr w:type="spellEnd"/>
                <w:r w:rsidRPr="00F23418">
                  <w:rPr>
                    <w:rFonts w:ascii="Times" w:hAnsi="Times"/>
                  </w:rPr>
                  <w:t xml:space="preserve"> Reich and Theodor W. </w:t>
                </w:r>
                <w:proofErr w:type="spellStart"/>
                <w:r w:rsidRPr="00F23418">
                  <w:rPr>
                    <w:rFonts w:ascii="Times" w:hAnsi="Times"/>
                  </w:rPr>
                  <w:t>Adorno</w:t>
                </w:r>
                <w:proofErr w:type="spellEnd"/>
                <w:r w:rsidRPr="00F23418">
                  <w:rPr>
                    <w:rFonts w:ascii="Times" w:hAnsi="Times"/>
                  </w:rPr>
                  <w:t xml:space="preserve">, and American composer and theorist George </w:t>
                </w:r>
                <w:proofErr w:type="spellStart"/>
                <w:r w:rsidRPr="00F23418">
                  <w:rPr>
                    <w:rFonts w:ascii="Times" w:hAnsi="Times"/>
                  </w:rPr>
                  <w:t>Perle</w:t>
                </w:r>
                <w:proofErr w:type="spellEnd"/>
                <w:r w:rsidRPr="00F23418">
                  <w:rPr>
                    <w:rFonts w:ascii="Times" w:hAnsi="Times"/>
                  </w:rPr>
                  <w:t xml:space="preserve">. Analysis and interpretation of Berg's music begins with the composer's own writings on the music of Schoenberg and others, his commentary on contemporary issues surrounding music and art, and his sketches, notes, and letters detailing the compositional processes in his own music. Berg's writings were presented and interpreted initially by Reich and </w:t>
                </w:r>
                <w:proofErr w:type="spellStart"/>
                <w:r w:rsidRPr="00F23418">
                  <w:rPr>
                    <w:rFonts w:ascii="Times" w:hAnsi="Times"/>
                  </w:rPr>
                  <w:t>Adorno</w:t>
                </w:r>
                <w:proofErr w:type="spellEnd"/>
                <w:r w:rsidRPr="00F23418">
                  <w:rPr>
                    <w:rFonts w:ascii="Times" w:hAnsi="Times"/>
                  </w:rPr>
                  <w:t xml:space="preserve">, and later by Hans </w:t>
                </w:r>
                <w:proofErr w:type="spellStart"/>
                <w:r w:rsidRPr="00F23418">
                  <w:rPr>
                    <w:rFonts w:ascii="Times" w:hAnsi="Times"/>
                  </w:rPr>
                  <w:t>Redlich</w:t>
                </w:r>
                <w:proofErr w:type="spellEnd"/>
                <w:r w:rsidRPr="00F23418">
                  <w:rPr>
                    <w:rFonts w:ascii="Times" w:hAnsi="Times"/>
                  </w:rPr>
                  <w:t xml:space="preserve">, </w:t>
                </w:r>
                <w:proofErr w:type="spellStart"/>
                <w:r w:rsidRPr="00F23418">
                  <w:rPr>
                    <w:rFonts w:ascii="Times" w:hAnsi="Times"/>
                  </w:rPr>
                  <w:t>Perle</w:t>
                </w:r>
                <w:proofErr w:type="spellEnd"/>
                <w:r w:rsidRPr="00F23418">
                  <w:rPr>
                    <w:rFonts w:ascii="Times" w:hAnsi="Times"/>
                  </w:rPr>
                  <w:t xml:space="preserve">, Douglas </w:t>
                </w:r>
                <w:proofErr w:type="spellStart"/>
                <w:r w:rsidRPr="00F23418">
                  <w:rPr>
                    <w:rFonts w:ascii="Times" w:hAnsi="Times"/>
                  </w:rPr>
                  <w:t>Jarman</w:t>
                </w:r>
                <w:proofErr w:type="spellEnd"/>
                <w:r w:rsidRPr="00F23418">
                  <w:rPr>
                    <w:rFonts w:ascii="Times" w:hAnsi="Times"/>
                  </w:rPr>
                  <w:t xml:space="preserve">, Mark </w:t>
                </w:r>
                <w:proofErr w:type="spellStart"/>
                <w:r w:rsidRPr="00F23418">
                  <w:rPr>
                    <w:rFonts w:ascii="Times" w:hAnsi="Times"/>
                  </w:rPr>
                  <w:t>DeVoto</w:t>
                </w:r>
                <w:proofErr w:type="spellEnd"/>
                <w:r w:rsidRPr="00F23418">
                  <w:rPr>
                    <w:rFonts w:ascii="Times" w:hAnsi="Times"/>
                  </w:rPr>
                  <w:t xml:space="preserve">, and others. The attention to form and detail in Berg's music and analytical writings, particularly in his lecture on </w:t>
                </w:r>
                <w:proofErr w:type="spellStart"/>
                <w:r w:rsidRPr="00F23418">
                  <w:rPr>
                    <w:rFonts w:ascii="Times" w:hAnsi="Times"/>
                    <w:i/>
                  </w:rPr>
                  <w:t>Wozzeck</w:t>
                </w:r>
                <w:proofErr w:type="spellEnd"/>
                <w:r w:rsidRPr="00F23418">
                  <w:rPr>
                    <w:rFonts w:ascii="Times" w:hAnsi="Times"/>
                  </w:rPr>
                  <w:t xml:space="preserve">, is reflected in </w:t>
                </w:r>
                <w:proofErr w:type="spellStart"/>
                <w:r w:rsidRPr="00F23418">
                  <w:rPr>
                    <w:rFonts w:ascii="Times" w:hAnsi="Times"/>
                  </w:rPr>
                  <w:t>Adorno's</w:t>
                </w:r>
                <w:proofErr w:type="spellEnd"/>
                <w:r w:rsidRPr="00F23418">
                  <w:rPr>
                    <w:rFonts w:ascii="Times" w:hAnsi="Times"/>
                  </w:rPr>
                  <w:t xml:space="preserve"> description of Berg as ‘the master of the smallest link’ (‘</w:t>
                </w:r>
                <w:r w:rsidRPr="00F23418">
                  <w:rPr>
                    <w:rFonts w:ascii="Times" w:hAnsi="Times"/>
                    <w:i/>
                  </w:rPr>
                  <w:t xml:space="preserve">Der Meister des </w:t>
                </w:r>
                <w:proofErr w:type="spellStart"/>
                <w:r w:rsidRPr="00F23418">
                  <w:rPr>
                    <w:rFonts w:ascii="Times" w:hAnsi="Times"/>
                    <w:i/>
                  </w:rPr>
                  <w:t>kleinsten</w:t>
                </w:r>
                <w:proofErr w:type="spellEnd"/>
                <w:r w:rsidRPr="00F23418">
                  <w:rPr>
                    <w:rFonts w:ascii="Times" w:hAnsi="Times"/>
                    <w:i/>
                  </w:rPr>
                  <w:t xml:space="preserve"> </w:t>
                </w:r>
                <w:proofErr w:type="spellStart"/>
                <w:r w:rsidRPr="00F23418">
                  <w:rPr>
                    <w:rFonts w:ascii="Times" w:hAnsi="Times"/>
                    <w:i/>
                  </w:rPr>
                  <w:t>Übergangs</w:t>
                </w:r>
                <w:proofErr w:type="spellEnd"/>
                <w:r w:rsidRPr="00F23418">
                  <w:rPr>
                    <w:rFonts w:ascii="Times" w:hAnsi="Times"/>
                    <w:i/>
                  </w:rPr>
                  <w:t>’</w:t>
                </w:r>
                <w:r w:rsidRPr="00F23418">
                  <w:rPr>
                    <w:rFonts w:ascii="Times" w:hAnsi="Times"/>
                  </w:rPr>
                  <w:t xml:space="preserve">) </w:t>
                </w:r>
                <w:proofErr w:type="spellStart"/>
                <w:r w:rsidRPr="00F23418">
                  <w:rPr>
                    <w:rFonts w:ascii="Times" w:hAnsi="Times"/>
                  </w:rPr>
                  <w:t>Adorno</w:t>
                </w:r>
                <w:proofErr w:type="spellEnd"/>
                <w:r w:rsidRPr="00F23418">
                  <w:rPr>
                    <w:rFonts w:ascii="Times" w:hAnsi="Times"/>
                  </w:rPr>
                  <w:t xml:space="preserve"> (1971) describes how the continual dissolution of motives is linked to the large-scale formal process. The alignments of "interval cycles" in a letter from Berg to Schoenberg (July 17, 1920) mark a starting point for </w:t>
                </w:r>
                <w:proofErr w:type="spellStart"/>
                <w:r w:rsidRPr="00F23418">
                  <w:rPr>
                    <w:rFonts w:ascii="Times" w:hAnsi="Times"/>
                  </w:rPr>
                  <w:t>Perle's</w:t>
                </w:r>
                <w:proofErr w:type="spellEnd"/>
                <w:r w:rsidRPr="00F23418">
                  <w:rPr>
                    <w:rFonts w:ascii="Times" w:hAnsi="Times"/>
                  </w:rPr>
                  <w:t xml:space="preserve"> comprehensive accounting of the cyclic and symmetrical formations that characterize all aspects of Berg's compositions, and in </w:t>
                </w:r>
                <w:proofErr w:type="spellStart"/>
                <w:r w:rsidRPr="00F23418">
                  <w:rPr>
                    <w:rFonts w:ascii="Times" w:hAnsi="Times"/>
                  </w:rPr>
                  <w:t>Perle's</w:t>
                </w:r>
                <w:proofErr w:type="spellEnd"/>
                <w:r w:rsidRPr="00F23418">
                  <w:rPr>
                    <w:rFonts w:ascii="Times" w:hAnsi="Times"/>
                  </w:rPr>
                  <w:t xml:space="preserve"> compositional realization of the implications of Berg's musical language in his system of twelve-tone tonality.  The cyclic nature of Berg's music, found in pitch, rhythmic, formal, and serial elements throughout Berg's works, spans the alignments of cycles in the melodic and harmonic successions in the songs Opus 2, to the "</w:t>
                </w:r>
                <w:proofErr w:type="spellStart"/>
                <w:r w:rsidRPr="00F23418">
                  <w:rPr>
                    <w:rFonts w:ascii="Times" w:hAnsi="Times"/>
                  </w:rPr>
                  <w:t>Leitmotive</w:t>
                </w:r>
                <w:proofErr w:type="spellEnd"/>
                <w:r w:rsidRPr="00F23418">
                  <w:rPr>
                    <w:rFonts w:ascii="Times" w:hAnsi="Times"/>
                  </w:rPr>
                  <w:t>" and "</w:t>
                </w:r>
                <w:proofErr w:type="spellStart"/>
                <w:r w:rsidRPr="00F23418">
                  <w:rPr>
                    <w:rFonts w:ascii="Times" w:hAnsi="Times"/>
                  </w:rPr>
                  <w:t>Leitsektions</w:t>
                </w:r>
                <w:proofErr w:type="spellEnd"/>
                <w:r w:rsidRPr="00F23418">
                  <w:rPr>
                    <w:rFonts w:ascii="Times" w:hAnsi="Times"/>
                  </w:rPr>
                  <w:t xml:space="preserve">" of music associated with the central characters in </w:t>
                </w:r>
                <w:proofErr w:type="spellStart"/>
                <w:r w:rsidRPr="00F23418">
                  <w:rPr>
                    <w:rFonts w:ascii="Times" w:hAnsi="Times"/>
                  </w:rPr>
                  <w:t>Wozzeck</w:t>
                </w:r>
                <w:proofErr w:type="spellEnd"/>
                <w:r w:rsidRPr="00F23418">
                  <w:rPr>
                    <w:rFonts w:ascii="Times" w:hAnsi="Times"/>
                  </w:rPr>
                  <w:t xml:space="preserve">, to the derivations of row material from a central row for the characters in Lulu and to the underlying basis of the row of the Violin Concerto in the open strings of the violin. Berg's self-conscious adoption of such ordering procedures, along with other number-based systems organizing every aspect from tempo and numbers of measures through large-scale formal transformation, leads to </w:t>
                </w:r>
                <w:proofErr w:type="spellStart"/>
                <w:r w:rsidRPr="00F23418">
                  <w:rPr>
                    <w:rFonts w:ascii="Times" w:hAnsi="Times"/>
                  </w:rPr>
                  <w:t>Adorno's</w:t>
                </w:r>
                <w:proofErr w:type="spellEnd"/>
                <w:r w:rsidRPr="00F23418">
                  <w:rPr>
                    <w:rFonts w:ascii="Times" w:hAnsi="Times"/>
                  </w:rPr>
                  <w:t xml:space="preserve"> description that "Few things are as noticeable in Berg as the combination of near imponderable subtlety with planning so manic that it reaches the point of number games." </w:t>
                </w:r>
              </w:p>
              <w:p w:rsidR="002F0E9D" w:rsidRPr="00F23418" w:rsidRDefault="002F0E9D" w:rsidP="002F0E9D">
                <w:pPr>
                  <w:rPr>
                    <w:rFonts w:ascii="Times" w:hAnsi="Times"/>
                  </w:rPr>
                </w:pPr>
              </w:p>
              <w:p w:rsidR="002F0E9D" w:rsidRDefault="002F0E9D" w:rsidP="002F0E9D">
                <w:pPr>
                  <w:rPr>
                    <w:rFonts w:ascii="Times" w:hAnsi="Times"/>
                  </w:rPr>
                </w:pPr>
                <w:r w:rsidRPr="00F23418">
                  <w:rPr>
                    <w:rFonts w:ascii="Times" w:hAnsi="Times"/>
                  </w:rPr>
                  <w:t xml:space="preserve">The reception of Berg's music follows a path from his relatively unknown status to virtual overnight success with his first opera </w:t>
                </w:r>
                <w:proofErr w:type="spellStart"/>
                <w:r w:rsidRPr="00F23418">
                  <w:rPr>
                    <w:rFonts w:ascii="Times" w:hAnsi="Times"/>
                    <w:i/>
                  </w:rPr>
                  <w:t>Wozzeck</w:t>
                </w:r>
                <w:proofErr w:type="spellEnd"/>
                <w:r w:rsidRPr="00F23418">
                  <w:rPr>
                    <w:rFonts w:ascii="Times" w:hAnsi="Times"/>
                  </w:rPr>
                  <w:t xml:space="preserve">, then decline with the restrictions imposed by the Second World War and its aftermath.   In the 1950s, Berg's music was largely ignored in </w:t>
                </w:r>
                <w:proofErr w:type="spellStart"/>
                <w:r w:rsidRPr="00F23418">
                  <w:rPr>
                    <w:rFonts w:ascii="Times" w:hAnsi="Times"/>
                  </w:rPr>
                  <w:t>favor</w:t>
                </w:r>
                <w:proofErr w:type="spellEnd"/>
                <w:r w:rsidRPr="00F23418">
                  <w:rPr>
                    <w:rFonts w:ascii="Times" w:hAnsi="Times"/>
                  </w:rPr>
                  <w:t xml:space="preserve"> of his colleague, Webern, who was felt to represent the future, which Berg along with Schoenberg were regarded as too mired in the failed past.  With the broadening views of the 1960s, the emerging scholarship and advocacy of George </w:t>
                </w:r>
                <w:proofErr w:type="spellStart"/>
                <w:r w:rsidRPr="00F23418">
                  <w:rPr>
                    <w:rFonts w:ascii="Times" w:hAnsi="Times"/>
                  </w:rPr>
                  <w:t>Perle</w:t>
                </w:r>
                <w:proofErr w:type="spellEnd"/>
                <w:r w:rsidRPr="00F23418">
                  <w:rPr>
                    <w:rFonts w:ascii="Times" w:hAnsi="Times"/>
                  </w:rPr>
                  <w:t xml:space="preserve"> and Douglas </w:t>
                </w:r>
                <w:proofErr w:type="spellStart"/>
                <w:r w:rsidRPr="00F23418">
                  <w:rPr>
                    <w:rFonts w:ascii="Times" w:hAnsi="Times"/>
                  </w:rPr>
                  <w:t>Jarman</w:t>
                </w:r>
                <w:proofErr w:type="spellEnd"/>
                <w:r w:rsidRPr="00F23418">
                  <w:rPr>
                    <w:rFonts w:ascii="Times" w:hAnsi="Times"/>
                  </w:rPr>
                  <w:t xml:space="preserve">, the "re-discovery" of important works such as the </w:t>
                </w:r>
                <w:proofErr w:type="spellStart"/>
                <w:r w:rsidRPr="00F23418">
                  <w:rPr>
                    <w:rFonts w:ascii="Times" w:hAnsi="Times"/>
                  </w:rPr>
                  <w:t>Altenberg</w:t>
                </w:r>
                <w:proofErr w:type="spellEnd"/>
                <w:r w:rsidRPr="00F23418">
                  <w:rPr>
                    <w:rFonts w:ascii="Times" w:hAnsi="Times"/>
                  </w:rPr>
                  <w:t xml:space="preserve"> Lieder Opus 4 by Mark </w:t>
                </w:r>
                <w:proofErr w:type="spellStart"/>
                <w:r w:rsidRPr="00F23418">
                  <w:rPr>
                    <w:rFonts w:ascii="Times" w:hAnsi="Times"/>
                  </w:rPr>
                  <w:t>DeVoto</w:t>
                </w:r>
                <w:proofErr w:type="spellEnd"/>
                <w:r w:rsidRPr="00F23418">
                  <w:rPr>
                    <w:rFonts w:ascii="Times" w:hAnsi="Times"/>
                  </w:rPr>
                  <w:t xml:space="preserve">, the formation of the Alban Berg Society in 1968 with a board including Igor Stravinsky, and Leonard Bernstein's championing of Berg's musical forefather, Mahler, Berg's initial position as the most "popular" composer of his school, but with added respect for the complexity of his compositional craft, was re-established. In 1977, sketch study by Douglass M. Green and Douglas </w:t>
                </w:r>
                <w:proofErr w:type="spellStart"/>
                <w:r w:rsidRPr="00F23418">
                  <w:rPr>
                    <w:rFonts w:ascii="Times" w:hAnsi="Times"/>
                  </w:rPr>
                  <w:t>Jarman</w:t>
                </w:r>
                <w:proofErr w:type="spellEnd"/>
                <w:r w:rsidRPr="00F23418">
                  <w:rPr>
                    <w:rFonts w:ascii="Times" w:hAnsi="Times"/>
                  </w:rPr>
                  <w:t xml:space="preserve">, and </w:t>
                </w:r>
                <w:proofErr w:type="spellStart"/>
                <w:r w:rsidRPr="00F23418">
                  <w:rPr>
                    <w:rFonts w:ascii="Times" w:hAnsi="Times"/>
                  </w:rPr>
                  <w:t>Perle's</w:t>
                </w:r>
                <w:proofErr w:type="spellEnd"/>
                <w:r w:rsidRPr="00F23418">
                  <w:rPr>
                    <w:rFonts w:ascii="Times" w:hAnsi="Times"/>
                  </w:rPr>
                  <w:t xml:space="preserve"> discovery of an annotated score of the Lyric Suite, a work with a public dedication to </w:t>
                </w:r>
                <w:proofErr w:type="spellStart"/>
                <w:r w:rsidRPr="00F23418">
                  <w:rPr>
                    <w:rFonts w:ascii="Times" w:hAnsi="Times"/>
                  </w:rPr>
                  <w:t>Zemlinky's</w:t>
                </w:r>
                <w:proofErr w:type="spellEnd"/>
                <w:r w:rsidRPr="00F23418">
                  <w:rPr>
                    <w:rFonts w:ascii="Times" w:hAnsi="Times"/>
                  </w:rPr>
                  <w:t xml:space="preserve"> Lyric Symphony, but a secret dedication to Hanna Fuchs-</w:t>
                </w:r>
                <w:proofErr w:type="spellStart"/>
                <w:r w:rsidRPr="00F23418">
                  <w:rPr>
                    <w:rFonts w:ascii="Times" w:hAnsi="Times"/>
                  </w:rPr>
                  <w:t>Robettin</w:t>
                </w:r>
                <w:proofErr w:type="spellEnd"/>
                <w:r w:rsidRPr="00F23418">
                  <w:rPr>
                    <w:rFonts w:ascii="Times" w:hAnsi="Times"/>
                  </w:rPr>
                  <w:t xml:space="preserve">, started a research direction that has revealed the extent to which Berg reflected his life in his music.  In his combination of an intensely personal expression with the systematic techniques of cycles and serial procedures, Berg's music is now seen </w:t>
                </w:r>
                <w:r w:rsidRPr="00F23418">
                  <w:rPr>
                    <w:rFonts w:ascii="Times" w:hAnsi="Times"/>
                  </w:rPr>
                  <w:lastRenderedPageBreak/>
                  <w:t>as a significant assimilation of the romantic past with the modernist present.</w:t>
                </w:r>
                <w:r w:rsidRPr="00846E78">
                  <w:rPr>
                    <w:rFonts w:ascii="Times" w:hAnsi="Times"/>
                  </w:rPr>
                  <w:t xml:space="preserve">  </w:t>
                </w:r>
              </w:p>
              <w:p w:rsidR="002F0E9D" w:rsidRDefault="002F0E9D" w:rsidP="002F0E9D">
                <w:pPr>
                  <w:rPr>
                    <w:rFonts w:ascii="Times" w:hAnsi="Times"/>
                  </w:rPr>
                </w:pPr>
              </w:p>
              <w:p w:rsidR="002F0E9D" w:rsidRPr="00846E78" w:rsidRDefault="002F0E9D" w:rsidP="002F0E9D">
                <w:pPr>
                  <w:pStyle w:val="Heading1"/>
                </w:pPr>
                <w:r w:rsidRPr="00846E78">
                  <w:t>Writings</w:t>
                </w: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rPr>
                  <w:tab/>
                </w:r>
              </w:p>
              <w:p w:rsidR="002F0E9D" w:rsidRPr="00846E78" w:rsidRDefault="002F0E9D" w:rsidP="002F0E9D">
                <w:pPr>
                  <w:rPr>
                    <w:rFonts w:ascii="Times" w:hAnsi="Times"/>
                  </w:rPr>
                </w:pPr>
                <w:proofErr w:type="spellStart"/>
                <w:r w:rsidRPr="00846E78">
                  <w:rPr>
                    <w:rFonts w:ascii="Times" w:hAnsi="Times" w:cs="Times"/>
                  </w:rPr>
                  <w:t>DeVoto</w:t>
                </w:r>
                <w:proofErr w:type="spellEnd"/>
                <w:r w:rsidRPr="00846E78">
                  <w:rPr>
                    <w:rFonts w:ascii="Times" w:hAnsi="Times" w:cs="Times"/>
                  </w:rPr>
                  <w:t>, Mark, translator.</w:t>
                </w:r>
                <w:r w:rsidRPr="00846E78">
                  <w:rPr>
                    <w:rFonts w:ascii="Times" w:hAnsi="Times" w:cs="Times"/>
                    <w:color w:val="000000"/>
                    <w:szCs w:val="21"/>
                  </w:rPr>
                  <w:t xml:space="preserve"> </w:t>
                </w:r>
                <w:r w:rsidRPr="00846E78">
                  <w:rPr>
                    <w:rFonts w:ascii="Times" w:hAnsi="Times" w:cs="Times"/>
                    <w:i/>
                    <w:color w:val="000000"/>
                    <w:szCs w:val="21"/>
                  </w:rPr>
                  <w:t xml:space="preserve">Alban Berg: </w:t>
                </w:r>
                <w:r w:rsidRPr="00846E78">
                  <w:rPr>
                    <w:rFonts w:ascii="Times" w:hAnsi="Times" w:cs="Helvetica"/>
                    <w:i/>
                    <w:color w:val="000000"/>
                    <w:szCs w:val="21"/>
                  </w:rPr>
                  <w:t xml:space="preserve">Arnold </w:t>
                </w:r>
                <w:proofErr w:type="spellStart"/>
                <w:r w:rsidRPr="00846E78">
                  <w:rPr>
                    <w:rFonts w:ascii="Times" w:hAnsi="Times" w:cs="Helvetica"/>
                    <w:i/>
                    <w:color w:val="000000"/>
                    <w:szCs w:val="21"/>
                  </w:rPr>
                  <w:t>Schönberg</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Gurrelieder</w:t>
                </w:r>
                <w:proofErr w:type="spellEnd"/>
                <w:r w:rsidRPr="00846E78">
                  <w:rPr>
                    <w:rFonts w:ascii="Times" w:hAnsi="Times" w:cs="Helvetica"/>
                    <w:i/>
                    <w:color w:val="000000"/>
                    <w:szCs w:val="21"/>
                  </w:rPr>
                  <w:t xml:space="preserve">: Führer, Grosse </w:t>
                </w:r>
                <w:proofErr w:type="spellStart"/>
                <w:r w:rsidRPr="00846E78">
                  <w:rPr>
                    <w:rFonts w:ascii="Times" w:hAnsi="Times" w:cs="Helvetica"/>
                    <w:i/>
                    <w:color w:val="000000"/>
                    <w:szCs w:val="21"/>
                  </w:rPr>
                  <w:t>Ausgabe</w:t>
                </w:r>
                <w:proofErr w:type="spellEnd"/>
                <w:r>
                  <w:rPr>
                    <w:rFonts w:ascii="Times" w:hAnsi="Times" w:cs="Times"/>
                    <w:i/>
                    <w:color w:val="000000"/>
                    <w:szCs w:val="21"/>
                  </w:rPr>
                  <w:t xml:space="preserve">; </w:t>
                </w:r>
                <w:r w:rsidRPr="00846E78">
                  <w:rPr>
                    <w:rFonts w:ascii="Times" w:hAnsi="Times" w:cs="Times"/>
                    <w:i/>
                    <w:color w:val="000000"/>
                    <w:szCs w:val="21"/>
                  </w:rPr>
                  <w:t xml:space="preserve">Alban Berg: </w:t>
                </w:r>
                <w:r w:rsidRPr="00846E78">
                  <w:rPr>
                    <w:rFonts w:ascii="Times" w:hAnsi="Times" w:cs="Helvetica"/>
                    <w:i/>
                    <w:color w:val="000000"/>
                    <w:szCs w:val="21"/>
                  </w:rPr>
                  <w:t xml:space="preserve">Arnold </w:t>
                </w:r>
                <w:proofErr w:type="spellStart"/>
                <w:r w:rsidRPr="00846E78">
                  <w:rPr>
                    <w:rFonts w:ascii="Times" w:hAnsi="Times" w:cs="Helvetica"/>
                    <w:i/>
                    <w:color w:val="000000"/>
                    <w:szCs w:val="21"/>
                  </w:rPr>
                  <w:t>Schönberg</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Pelleas</w:t>
                </w:r>
                <w:proofErr w:type="spellEnd"/>
                <w:r w:rsidRPr="00846E78">
                  <w:rPr>
                    <w:rFonts w:ascii="Times" w:hAnsi="Times" w:cs="Helvetica"/>
                    <w:i/>
                    <w:color w:val="000000"/>
                    <w:szCs w:val="21"/>
                  </w:rPr>
                  <w:t xml:space="preserve"> und </w:t>
                </w:r>
                <w:proofErr w:type="spellStart"/>
                <w:r w:rsidRPr="00846E78">
                  <w:rPr>
                    <w:rFonts w:ascii="Times" w:hAnsi="Times" w:cs="Helvetica"/>
                    <w:i/>
                    <w:color w:val="000000"/>
                    <w:szCs w:val="21"/>
                  </w:rPr>
                  <w:t>Melisande</w:t>
                </w:r>
                <w:proofErr w:type="spellEnd"/>
                <w:r w:rsidRPr="00846E78">
                  <w:rPr>
                    <w:rFonts w:ascii="Times" w:hAnsi="Times" w:cs="Helvetica"/>
                    <w:i/>
                    <w:color w:val="000000"/>
                    <w:szCs w:val="21"/>
                  </w:rPr>
                  <w:t xml:space="preserve"> op. 5: </w:t>
                </w:r>
                <w:proofErr w:type="spellStart"/>
                <w:r w:rsidRPr="00846E78">
                  <w:rPr>
                    <w:rFonts w:ascii="Times" w:hAnsi="Times" w:cs="Helvetica"/>
                    <w:i/>
                    <w:color w:val="000000"/>
                    <w:szCs w:val="21"/>
                  </w:rPr>
                  <w:t>Kurze</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thematische</w:t>
                </w:r>
                <w:proofErr w:type="spellEnd"/>
                <w:r w:rsidRPr="00846E78">
                  <w:rPr>
                    <w:rFonts w:ascii="Times" w:hAnsi="Times" w:cs="Helvetica"/>
                    <w:i/>
                    <w:color w:val="000000"/>
                    <w:szCs w:val="21"/>
                  </w:rPr>
                  <w:t xml:space="preserve"> Analyse</w:t>
                </w:r>
                <w:r w:rsidRPr="00846E78">
                  <w:rPr>
                    <w:rFonts w:ascii="Times" w:hAnsi="Times" w:cs="Times"/>
                    <w:i/>
                    <w:color w:val="000000"/>
                    <w:szCs w:val="21"/>
                  </w:rPr>
                  <w:t xml:space="preserve">; </w:t>
                </w:r>
                <w:r w:rsidRPr="00846E78">
                  <w:rPr>
                    <w:rFonts w:ascii="Times" w:hAnsi="Times" w:cs="Times"/>
                    <w:i/>
                    <w:color w:val="000000"/>
                    <w:szCs w:val="21"/>
                  </w:rPr>
                  <w:tab/>
                  <w:t xml:space="preserve">Alban Berg: </w:t>
                </w:r>
                <w:r w:rsidRPr="00846E78">
                  <w:rPr>
                    <w:rFonts w:ascii="Times" w:hAnsi="Times" w:cs="Helvetica"/>
                    <w:i/>
                    <w:color w:val="000000"/>
                    <w:szCs w:val="21"/>
                  </w:rPr>
                  <w:t xml:space="preserve">Arnold </w:t>
                </w:r>
                <w:proofErr w:type="spellStart"/>
                <w:r w:rsidRPr="00846E78">
                  <w:rPr>
                    <w:rFonts w:ascii="Times" w:hAnsi="Times" w:cs="Helvetica"/>
                    <w:i/>
                    <w:color w:val="000000"/>
                    <w:szCs w:val="21"/>
                  </w:rPr>
                  <w:t>Schönberg</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Kammersymphonie</w:t>
                </w:r>
                <w:proofErr w:type="spellEnd"/>
                <w:r w:rsidRPr="00846E78">
                  <w:rPr>
                    <w:rFonts w:ascii="Times" w:hAnsi="Times" w:cs="Helvetica"/>
                    <w:i/>
                    <w:color w:val="000000"/>
                    <w:szCs w:val="21"/>
                  </w:rPr>
                  <w:t xml:space="preserve"> op. 9: </w:t>
                </w:r>
                <w:proofErr w:type="spellStart"/>
                <w:r w:rsidRPr="00846E78">
                  <w:rPr>
                    <w:rFonts w:ascii="Times" w:hAnsi="Times" w:cs="Helvetica"/>
                    <w:i/>
                    <w:color w:val="000000"/>
                    <w:szCs w:val="21"/>
                  </w:rPr>
                  <w:t>Thematische</w:t>
                </w:r>
                <w:proofErr w:type="spellEnd"/>
                <w:r w:rsidRPr="00846E78">
                  <w:rPr>
                    <w:rFonts w:ascii="Times" w:hAnsi="Times" w:cs="Helvetica"/>
                    <w:i/>
                    <w:color w:val="000000"/>
                    <w:szCs w:val="21"/>
                  </w:rPr>
                  <w:t xml:space="preserve"> Analyse</w:t>
                </w:r>
                <w:r w:rsidRPr="00846E78">
                  <w:rPr>
                    <w:rFonts w:ascii="Times" w:hAnsi="Times" w:cs="Times"/>
                    <w:i/>
                    <w:color w:val="000000"/>
                    <w:szCs w:val="21"/>
                  </w:rPr>
                  <w:t xml:space="preserve">; </w:t>
                </w:r>
                <w:r w:rsidRPr="00846E78">
                  <w:rPr>
                    <w:rFonts w:ascii="Times" w:hAnsi="Times" w:cs="Times"/>
                    <w:color w:val="000000"/>
                    <w:szCs w:val="21"/>
                  </w:rPr>
                  <w:t>and</w:t>
                </w:r>
                <w:r w:rsidRPr="00846E78">
                  <w:rPr>
                    <w:rFonts w:ascii="Times" w:hAnsi="Times" w:cs="Times"/>
                    <w:i/>
                    <w:color w:val="000000"/>
                    <w:szCs w:val="21"/>
                  </w:rPr>
                  <w:t xml:space="preserve"> </w:t>
                </w:r>
                <w:r w:rsidRPr="00846E78">
                  <w:rPr>
                    <w:rFonts w:ascii="Times" w:hAnsi="Times" w:cs="Times"/>
                    <w:color w:val="000000"/>
                    <w:szCs w:val="21"/>
                  </w:rPr>
                  <w:t>[Author uncertain]:</w:t>
                </w:r>
                <w:r w:rsidRPr="00846E78">
                  <w:rPr>
                    <w:rFonts w:ascii="Times" w:hAnsi="Times" w:cs="Times"/>
                    <w:i/>
                    <w:color w:val="000000"/>
                    <w:szCs w:val="21"/>
                  </w:rPr>
                  <w:t xml:space="preserve"> </w:t>
                </w:r>
                <w:r w:rsidRPr="00846E78">
                  <w:rPr>
                    <w:rFonts w:ascii="Times" w:hAnsi="Times" w:cs="Helvetica"/>
                    <w:i/>
                    <w:color w:val="000000"/>
                    <w:szCs w:val="21"/>
                  </w:rPr>
                  <w:t xml:space="preserve">Arnold </w:t>
                </w:r>
                <w:proofErr w:type="spellStart"/>
                <w:r w:rsidRPr="00846E78">
                  <w:rPr>
                    <w:rFonts w:ascii="Times" w:hAnsi="Times" w:cs="Helvetica"/>
                    <w:i/>
                    <w:color w:val="000000"/>
                    <w:szCs w:val="21"/>
                  </w:rPr>
                  <w:t>Schönbergs</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Fis</w:t>
                </w:r>
                <w:proofErr w:type="spellEnd"/>
                <w:r w:rsidRPr="00846E78">
                  <w:rPr>
                    <w:rFonts w:ascii="Times" w:hAnsi="Times" w:cs="Helvetica"/>
                    <w:i/>
                    <w:color w:val="000000"/>
                    <w:szCs w:val="21"/>
                  </w:rPr>
                  <w:t xml:space="preserve">-moll </w:t>
                </w:r>
                <w:proofErr w:type="spellStart"/>
                <w:r w:rsidRPr="00846E78">
                  <w:rPr>
                    <w:rFonts w:ascii="Times" w:hAnsi="Times" w:cs="Helvetica"/>
                    <w:i/>
                    <w:color w:val="000000"/>
                    <w:szCs w:val="21"/>
                  </w:rPr>
                  <w:t>Quartett</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Eine</w:t>
                </w:r>
                <w:proofErr w:type="spellEnd"/>
                <w:r w:rsidRPr="00846E78">
                  <w:rPr>
                    <w:rFonts w:ascii="Times" w:hAnsi="Times" w:cs="Helvetica"/>
                    <w:i/>
                    <w:color w:val="000000"/>
                    <w:szCs w:val="21"/>
                  </w:rPr>
                  <w:t xml:space="preserve"> </w:t>
                </w:r>
                <w:proofErr w:type="spellStart"/>
                <w:r w:rsidRPr="00846E78">
                  <w:rPr>
                    <w:rFonts w:ascii="Times" w:hAnsi="Times" w:cs="Helvetica"/>
                    <w:i/>
                    <w:color w:val="000000"/>
                    <w:szCs w:val="21"/>
                  </w:rPr>
                  <w:t>technische</w:t>
                </w:r>
                <w:proofErr w:type="spellEnd"/>
                <w:r w:rsidRPr="00846E78">
                  <w:rPr>
                    <w:rFonts w:ascii="Times" w:hAnsi="Times" w:cs="Helvetica"/>
                    <w:i/>
                    <w:color w:val="000000"/>
                    <w:szCs w:val="21"/>
                  </w:rPr>
                  <w:t xml:space="preserve"> Analyse</w:t>
                </w:r>
                <w:r w:rsidRPr="00846E78">
                  <w:rPr>
                    <w:rFonts w:ascii="Times" w:hAnsi="Times" w:cs="Times"/>
                    <w:i/>
                    <w:color w:val="000000"/>
                    <w:szCs w:val="21"/>
                  </w:rPr>
                  <w:t xml:space="preserve">. </w:t>
                </w:r>
                <w:r w:rsidRPr="00846E78">
                  <w:rPr>
                    <w:rFonts w:ascii="Times" w:hAnsi="Times" w:cs="Helvetica"/>
                    <w:i/>
                    <w:color w:val="000000"/>
                    <w:szCs w:val="21"/>
                  </w:rPr>
                  <w:t>Journal of the Arnold Schoenberg Institute</w:t>
                </w:r>
                <w:r w:rsidRPr="00846E78">
                  <w:rPr>
                    <w:rFonts w:ascii="Times" w:hAnsi="Times" w:cs="Helvetica"/>
                    <w:color w:val="000000"/>
                    <w:szCs w:val="21"/>
                  </w:rPr>
                  <w:t xml:space="preserve"> </w:t>
                </w:r>
                <w:r w:rsidRPr="00846E78">
                  <w:rPr>
                    <w:rFonts w:ascii="Times" w:hAnsi="Times" w:cs="Times"/>
                    <w:color w:val="000000"/>
                    <w:szCs w:val="21"/>
                  </w:rPr>
                  <w:t xml:space="preserve">16, nos. 1-2 </w:t>
                </w:r>
                <w:r>
                  <w:rPr>
                    <w:rFonts w:ascii="Times" w:hAnsi="Times" w:cs="Times"/>
                    <w:color w:val="000000"/>
                    <w:szCs w:val="21"/>
                  </w:rPr>
                  <w:t xml:space="preserve">(June-November 1993, published </w:t>
                </w:r>
                <w:r w:rsidRPr="00846E78">
                  <w:rPr>
                    <w:rFonts w:ascii="Times" w:hAnsi="Times" w:cs="Times"/>
                    <w:color w:val="000000"/>
                    <w:szCs w:val="21"/>
                  </w:rPr>
                  <w:t>spring 1995).</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proofErr w:type="spellStart"/>
                <w:r w:rsidRPr="00846E78">
                  <w:rPr>
                    <w:rFonts w:ascii="Times" w:hAnsi="Times" w:cs="Times"/>
                    <w:i/>
                  </w:rPr>
                  <w:t>Glaube</w:t>
                </w:r>
                <w:proofErr w:type="spellEnd"/>
                <w:r w:rsidRPr="00846E78">
                  <w:rPr>
                    <w:rFonts w:ascii="Times" w:hAnsi="Times" w:cs="Times"/>
                    <w:i/>
                  </w:rPr>
                  <w:t xml:space="preserve">, </w:t>
                </w:r>
                <w:proofErr w:type="spellStart"/>
                <w:r w:rsidRPr="00846E78">
                  <w:rPr>
                    <w:rFonts w:ascii="Times" w:hAnsi="Times" w:cs="Times"/>
                    <w:i/>
                  </w:rPr>
                  <w:t>Hoffnung</w:t>
                </w:r>
                <w:proofErr w:type="spellEnd"/>
                <w:r w:rsidRPr="00846E78">
                  <w:rPr>
                    <w:rFonts w:ascii="Times" w:hAnsi="Times" w:cs="Times"/>
                    <w:i/>
                  </w:rPr>
                  <w:t xml:space="preserve">, und </w:t>
                </w:r>
                <w:proofErr w:type="spellStart"/>
                <w:r w:rsidRPr="00846E78">
                  <w:rPr>
                    <w:rFonts w:ascii="Times" w:hAnsi="Times" w:cs="Times"/>
                    <w:i/>
                  </w:rPr>
                  <w:t>Liebe</w:t>
                </w:r>
                <w:proofErr w:type="spellEnd"/>
                <w:r w:rsidRPr="00846E78">
                  <w:rPr>
                    <w:rFonts w:ascii="Times" w:hAnsi="Times" w:cs="Times"/>
                    <w:i/>
                  </w:rPr>
                  <w:t xml:space="preserve">: Alban Berg </w:t>
                </w:r>
                <w:proofErr w:type="spellStart"/>
                <w:r w:rsidRPr="00846E78">
                  <w:rPr>
                    <w:rFonts w:ascii="Times" w:hAnsi="Times" w:cs="Times"/>
                    <w:i/>
                  </w:rPr>
                  <w:t>Schriften</w:t>
                </w:r>
                <w:proofErr w:type="spellEnd"/>
                <w:r w:rsidRPr="00846E78">
                  <w:rPr>
                    <w:rFonts w:ascii="Times" w:hAnsi="Times" w:cs="Times"/>
                    <w:i/>
                  </w:rPr>
                  <w:t xml:space="preserve"> </w:t>
                </w:r>
                <w:proofErr w:type="spellStart"/>
                <w:r w:rsidRPr="00846E78">
                  <w:rPr>
                    <w:rFonts w:ascii="Times" w:hAnsi="Times" w:cs="Times"/>
                    <w:i/>
                  </w:rPr>
                  <w:t>zur</w:t>
                </w:r>
                <w:proofErr w:type="spellEnd"/>
                <w:r w:rsidRPr="00846E78">
                  <w:rPr>
                    <w:rFonts w:ascii="Times" w:hAnsi="Times" w:cs="Times"/>
                    <w:i/>
                  </w:rPr>
                  <w:t xml:space="preserve"> </w:t>
                </w:r>
                <w:proofErr w:type="spellStart"/>
                <w:r w:rsidRPr="00846E78">
                  <w:rPr>
                    <w:rFonts w:ascii="Times" w:hAnsi="Times" w:cs="Times"/>
                    <w:i/>
                  </w:rPr>
                  <w:t>Musik</w:t>
                </w:r>
                <w:proofErr w:type="spellEnd"/>
                <w:r w:rsidRPr="00846E78">
                  <w:rPr>
                    <w:rFonts w:ascii="Times" w:hAnsi="Times" w:cs="Times"/>
                  </w:rPr>
                  <w:t>. Compiled with i</w:t>
                </w:r>
                <w:r>
                  <w:rPr>
                    <w:rFonts w:ascii="Times" w:hAnsi="Times" w:cs="Times"/>
                  </w:rPr>
                  <w:t xml:space="preserve">ntroduction by </w:t>
                </w:r>
                <w:r w:rsidRPr="00846E78">
                  <w:rPr>
                    <w:rFonts w:ascii="Times" w:hAnsi="Times" w:cs="Times"/>
                  </w:rPr>
                  <w:t xml:space="preserve">Frank Schneider. Leipzig: </w:t>
                </w:r>
                <w:proofErr w:type="spellStart"/>
                <w:r w:rsidRPr="00846E78">
                  <w:rPr>
                    <w:rFonts w:ascii="Times" w:hAnsi="Times" w:cs="Times"/>
                  </w:rPr>
                  <w:t>Reclam</w:t>
                </w:r>
                <w:proofErr w:type="spellEnd"/>
                <w:r w:rsidRPr="00846E78">
                  <w:rPr>
                    <w:rFonts w:ascii="Times" w:hAnsi="Times" w:cs="Times"/>
                  </w:rPr>
                  <w:t>, 1981.</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proofErr w:type="spellStart"/>
                <w:r w:rsidRPr="00846E78">
                  <w:rPr>
                    <w:rFonts w:ascii="Times" w:hAnsi="Times" w:cs="Times"/>
                  </w:rPr>
                  <w:t>Rauchhaupt</w:t>
                </w:r>
                <w:proofErr w:type="spellEnd"/>
                <w:r w:rsidRPr="00846E78">
                  <w:rPr>
                    <w:rFonts w:ascii="Times" w:hAnsi="Times" w:cs="Times"/>
                  </w:rPr>
                  <w:t xml:space="preserve">, Ursula von, Editor. </w:t>
                </w:r>
                <w:r w:rsidRPr="00846E78">
                  <w:rPr>
                    <w:rFonts w:ascii="Times" w:hAnsi="Times" w:cs="Times"/>
                    <w:i/>
                  </w:rPr>
                  <w:t xml:space="preserve">Die </w:t>
                </w:r>
                <w:proofErr w:type="spellStart"/>
                <w:r w:rsidRPr="00846E78">
                  <w:rPr>
                    <w:rFonts w:ascii="Times" w:hAnsi="Times" w:cs="Times"/>
                    <w:i/>
                  </w:rPr>
                  <w:t>Streichquartette</w:t>
                </w:r>
                <w:proofErr w:type="spellEnd"/>
                <w:r w:rsidRPr="00846E78">
                  <w:rPr>
                    <w:rFonts w:ascii="Times" w:hAnsi="Times" w:cs="Times"/>
                    <w:i/>
                  </w:rPr>
                  <w:t xml:space="preserve"> der Wiener </w:t>
                </w:r>
                <w:proofErr w:type="spellStart"/>
                <w:r w:rsidRPr="00846E78">
                  <w:rPr>
                    <w:rFonts w:ascii="Times" w:hAnsi="Times" w:cs="Times"/>
                    <w:i/>
                  </w:rPr>
                  <w:t>Schule</w:t>
                </w:r>
                <w:proofErr w:type="spellEnd"/>
                <w:r w:rsidRPr="00846E78">
                  <w:rPr>
                    <w:rFonts w:ascii="Times" w:hAnsi="Times" w:cs="Times"/>
                    <w:i/>
                  </w:rPr>
                  <w:t xml:space="preserve">: </w:t>
                </w:r>
                <w:proofErr w:type="spellStart"/>
                <w:r w:rsidRPr="00846E78">
                  <w:rPr>
                    <w:rFonts w:ascii="Times" w:hAnsi="Times" w:cs="Times"/>
                    <w:i/>
                  </w:rPr>
                  <w:t>Eine</w:t>
                </w:r>
                <w:proofErr w:type="spellEnd"/>
                <w:r w:rsidRPr="00846E78">
                  <w:rPr>
                    <w:rFonts w:ascii="Times" w:hAnsi="Times" w:cs="Times"/>
                    <w:i/>
                  </w:rPr>
                  <w:t xml:space="preserve"> </w:t>
                </w:r>
                <w:proofErr w:type="spellStart"/>
                <w:r w:rsidRPr="00846E78">
                  <w:rPr>
                    <w:rFonts w:ascii="Times" w:hAnsi="Times" w:cs="Times"/>
                    <w:i/>
                  </w:rPr>
                  <w:t>Dokumentation</w:t>
                </w:r>
                <w:proofErr w:type="spellEnd"/>
                <w:r>
                  <w:rPr>
                    <w:rFonts w:ascii="Times" w:hAnsi="Times" w:cs="Times"/>
                  </w:rPr>
                  <w:t xml:space="preserve">. </w:t>
                </w:r>
                <w:r w:rsidRPr="00846E78">
                  <w:rPr>
                    <w:rFonts w:ascii="Times" w:hAnsi="Times" w:cs="Times"/>
                  </w:rPr>
                  <w:t xml:space="preserve">Munich: Deutsche </w:t>
                </w:r>
                <w:proofErr w:type="spellStart"/>
                <w:r w:rsidRPr="00846E78">
                  <w:rPr>
                    <w:rFonts w:ascii="Times" w:hAnsi="Times" w:cs="Times"/>
                  </w:rPr>
                  <w:t>Grammophon</w:t>
                </w:r>
                <w:proofErr w:type="spellEnd"/>
                <w:r w:rsidRPr="00846E78">
                  <w:rPr>
                    <w:rFonts w:ascii="Times" w:hAnsi="Times" w:cs="Times"/>
                  </w:rPr>
                  <w:t>, 1971.</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pStyle w:val="Heading1"/>
                </w:pPr>
                <w:r w:rsidRPr="00846E78">
                  <w:t>Correspondence</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i/>
                  </w:rPr>
                  <w:t xml:space="preserve">Correspondence: Alban Berg and Theodor </w:t>
                </w:r>
                <w:proofErr w:type="spellStart"/>
                <w:r w:rsidRPr="00846E78">
                  <w:rPr>
                    <w:rFonts w:ascii="Times" w:hAnsi="Times" w:cs="Times"/>
                    <w:i/>
                  </w:rPr>
                  <w:t>Wiesengrund-Adorno</w:t>
                </w:r>
                <w:proofErr w:type="spellEnd"/>
                <w:r>
                  <w:rPr>
                    <w:rFonts w:ascii="Times" w:hAnsi="Times" w:cs="Times"/>
                  </w:rPr>
                  <w:t xml:space="preserve">. Edited by Henry </w:t>
                </w:r>
                <w:proofErr w:type="spellStart"/>
                <w:r>
                  <w:rPr>
                    <w:rFonts w:ascii="Times" w:hAnsi="Times" w:cs="Times"/>
                  </w:rPr>
                  <w:t>Lonitz</w:t>
                </w:r>
                <w:proofErr w:type="spellEnd"/>
                <w:r>
                  <w:rPr>
                    <w:rFonts w:ascii="Times" w:hAnsi="Times" w:cs="Times"/>
                  </w:rPr>
                  <w:t xml:space="preserve">. </w:t>
                </w:r>
                <w:r w:rsidRPr="00846E78">
                  <w:rPr>
                    <w:rFonts w:ascii="Times" w:hAnsi="Times" w:cs="Times"/>
                  </w:rPr>
                  <w:t>Translated by Wieland Hoban. Cambridge: Polity Press, 2005.</w:t>
                </w:r>
              </w:p>
              <w:p w:rsidR="002F0E9D"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rPr>
                  <w:t xml:space="preserve">Soma Morgenstern. </w:t>
                </w:r>
                <w:r w:rsidRPr="00846E78">
                  <w:rPr>
                    <w:rFonts w:ascii="Times" w:hAnsi="Times" w:cs="Times"/>
                    <w:i/>
                  </w:rPr>
                  <w:t xml:space="preserve">Alban Berg und seine </w:t>
                </w:r>
                <w:proofErr w:type="spellStart"/>
                <w:r w:rsidRPr="00846E78">
                  <w:rPr>
                    <w:rFonts w:ascii="Times" w:hAnsi="Times" w:cs="Times"/>
                    <w:i/>
                  </w:rPr>
                  <w:t>Idole</w:t>
                </w:r>
                <w:proofErr w:type="spellEnd"/>
                <w:r w:rsidRPr="00846E78">
                  <w:rPr>
                    <w:rFonts w:ascii="Times" w:hAnsi="Times" w:cs="Times"/>
                    <w:i/>
                  </w:rPr>
                  <w:t>.</w:t>
                </w:r>
                <w:r w:rsidRPr="00846E78">
                  <w:rPr>
                    <w:rFonts w:ascii="Times" w:hAnsi="Times" w:cs="Times"/>
                  </w:rPr>
                  <w:t xml:space="preserve"> </w:t>
                </w:r>
                <w:proofErr w:type="spellStart"/>
                <w:r w:rsidRPr="00846E78">
                  <w:rPr>
                    <w:rFonts w:ascii="Times" w:hAnsi="Times" w:cs="Times"/>
                  </w:rPr>
                  <w:t>Lüneburg</w:t>
                </w:r>
                <w:proofErr w:type="spellEnd"/>
                <w:r w:rsidRPr="00846E78">
                  <w:rPr>
                    <w:rFonts w:ascii="Times" w:hAnsi="Times" w:cs="Times"/>
                  </w:rPr>
                  <w:t xml:space="preserve">: </w:t>
                </w:r>
                <w:proofErr w:type="spellStart"/>
                <w:r w:rsidRPr="00846E78">
                  <w:rPr>
                    <w:rFonts w:ascii="Times" w:hAnsi="Times" w:cs="Times"/>
                  </w:rPr>
                  <w:t>Klampen</w:t>
                </w:r>
                <w:proofErr w:type="spellEnd"/>
                <w:r w:rsidRPr="00846E78">
                  <w:rPr>
                    <w:rFonts w:ascii="Times" w:hAnsi="Times" w:cs="Times"/>
                  </w:rPr>
                  <w:t>, 1995.</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i/>
                  </w:rPr>
                  <w:t>The Berg-Schoenberg Correspondence: Selected Letters</w:t>
                </w:r>
                <w:r w:rsidRPr="00846E78">
                  <w:rPr>
                    <w:rFonts w:ascii="Times" w:hAnsi="Times" w:cs="Times"/>
                  </w:rPr>
                  <w:t>. Edited</w:t>
                </w:r>
                <w:r>
                  <w:rPr>
                    <w:rFonts w:ascii="Times" w:hAnsi="Times" w:cs="Times"/>
                  </w:rPr>
                  <w:t xml:space="preserve"> by </w:t>
                </w:r>
                <w:proofErr w:type="spellStart"/>
                <w:r>
                  <w:rPr>
                    <w:rFonts w:ascii="Times" w:hAnsi="Times" w:cs="Times"/>
                  </w:rPr>
                  <w:t>Juliane</w:t>
                </w:r>
                <w:proofErr w:type="spellEnd"/>
                <w:r>
                  <w:rPr>
                    <w:rFonts w:ascii="Times" w:hAnsi="Times" w:cs="Times"/>
                  </w:rPr>
                  <w:t xml:space="preserve"> Brand, Christopher </w:t>
                </w:r>
                <w:r w:rsidRPr="00846E78">
                  <w:rPr>
                    <w:rFonts w:ascii="Times" w:hAnsi="Times" w:cs="Times"/>
                  </w:rPr>
                  <w:t xml:space="preserve">Hailey, and Donald Harris. New York: Norton, 1987. </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i/>
                  </w:rPr>
                  <w:t xml:space="preserve">Alban </w:t>
                </w:r>
                <w:proofErr w:type="gramStart"/>
                <w:r w:rsidRPr="00846E78">
                  <w:rPr>
                    <w:rFonts w:ascii="Times" w:hAnsi="Times" w:cs="Times"/>
                    <w:i/>
                  </w:rPr>
                  <w:t>Berg :</w:t>
                </w:r>
                <w:proofErr w:type="gramEnd"/>
                <w:r w:rsidRPr="00846E78">
                  <w:rPr>
                    <w:rFonts w:ascii="Times" w:hAnsi="Times" w:cs="Times"/>
                    <w:i/>
                  </w:rPr>
                  <w:t xml:space="preserve"> Letters to His Wife</w:t>
                </w:r>
                <w:r w:rsidRPr="00846E78">
                  <w:rPr>
                    <w:rFonts w:ascii="Times" w:hAnsi="Times" w:cs="Times"/>
                  </w:rPr>
                  <w:t>. Edited, translated, and anno</w:t>
                </w:r>
                <w:r>
                  <w:rPr>
                    <w:rFonts w:ascii="Times" w:hAnsi="Times" w:cs="Times"/>
                  </w:rPr>
                  <w:t xml:space="preserve">tated by Bernard </w:t>
                </w:r>
                <w:proofErr w:type="spellStart"/>
                <w:r>
                  <w:rPr>
                    <w:rFonts w:ascii="Times" w:hAnsi="Times" w:cs="Times"/>
                  </w:rPr>
                  <w:t>Grun</w:t>
                </w:r>
                <w:proofErr w:type="spellEnd"/>
                <w:r>
                  <w:rPr>
                    <w:rFonts w:ascii="Times" w:hAnsi="Times" w:cs="Times"/>
                  </w:rPr>
                  <w:t xml:space="preserve">. London: </w:t>
                </w:r>
                <w:r w:rsidRPr="00846E78">
                  <w:rPr>
                    <w:rFonts w:ascii="Times" w:hAnsi="Times" w:cs="Times"/>
                  </w:rPr>
                  <w:t>Faber, 1971.</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b/>
                  </w:rPr>
                </w:pPr>
                <w:r w:rsidRPr="00846E78">
                  <w:rPr>
                    <w:rFonts w:ascii="Times" w:hAnsi="Times" w:cs="Times"/>
                    <w:b/>
                  </w:rPr>
                  <w:t>Life and Times</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i/>
                  </w:rPr>
                  <w:t>Alban Berg and his World</w:t>
                </w:r>
                <w:r w:rsidRPr="00846E78">
                  <w:rPr>
                    <w:rFonts w:ascii="Times" w:hAnsi="Times" w:cs="Times"/>
                  </w:rPr>
                  <w:t xml:space="preserve">. Edited by Christopher Hailey. Princeton: Princeton University Press, </w:t>
                </w:r>
                <w:r w:rsidRPr="00846E78">
                  <w:rPr>
                    <w:rFonts w:ascii="Times" w:hAnsi="Times" w:cs="Times"/>
                  </w:rPr>
                  <w:tab/>
                  <w:t xml:space="preserve">2010. </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proofErr w:type="spellStart"/>
                <w:r w:rsidRPr="00846E78">
                  <w:rPr>
                    <w:rFonts w:ascii="Times" w:hAnsi="Times" w:cs="Times"/>
                  </w:rPr>
                  <w:t>Jarman</w:t>
                </w:r>
                <w:proofErr w:type="spellEnd"/>
                <w:r w:rsidRPr="00846E78">
                  <w:rPr>
                    <w:rFonts w:ascii="Times" w:hAnsi="Times" w:cs="Times"/>
                  </w:rPr>
                  <w:t xml:space="preserve">, Douglas. "'Man hat </w:t>
                </w:r>
                <w:proofErr w:type="spellStart"/>
                <w:r w:rsidRPr="00846E78">
                  <w:rPr>
                    <w:rFonts w:ascii="Times" w:hAnsi="Times" w:cs="Times"/>
                  </w:rPr>
                  <w:t>auch</w:t>
                </w:r>
                <w:proofErr w:type="spellEnd"/>
                <w:r w:rsidRPr="00846E78">
                  <w:rPr>
                    <w:rFonts w:ascii="Times" w:hAnsi="Times" w:cs="Times"/>
                  </w:rPr>
                  <w:t xml:space="preserve"> </w:t>
                </w:r>
                <w:proofErr w:type="spellStart"/>
                <w:r w:rsidRPr="00846E78">
                  <w:rPr>
                    <w:rFonts w:ascii="Times" w:hAnsi="Times" w:cs="Times"/>
                  </w:rPr>
                  <w:t>nur</w:t>
                </w:r>
                <w:proofErr w:type="spellEnd"/>
                <w:r w:rsidRPr="00846E78">
                  <w:rPr>
                    <w:rFonts w:ascii="Times" w:hAnsi="Times" w:cs="Times"/>
                  </w:rPr>
                  <w:t xml:space="preserve"> </w:t>
                </w:r>
                <w:proofErr w:type="spellStart"/>
                <w:r w:rsidRPr="00846E78">
                  <w:rPr>
                    <w:rFonts w:ascii="Times" w:hAnsi="Times" w:cs="Times"/>
                  </w:rPr>
                  <w:t>Fleisch</w:t>
                </w:r>
                <w:proofErr w:type="spellEnd"/>
                <w:r w:rsidRPr="00846E78">
                  <w:rPr>
                    <w:rFonts w:ascii="Times" w:hAnsi="Times" w:cs="Times"/>
                  </w:rPr>
                  <w:t xml:space="preserve"> und </w:t>
                </w:r>
                <w:proofErr w:type="spellStart"/>
                <w:r w:rsidRPr="00846E78">
                  <w:rPr>
                    <w:rFonts w:ascii="Times" w:hAnsi="Times" w:cs="Times"/>
                  </w:rPr>
                  <w:t>Blut</w:t>
                </w:r>
                <w:proofErr w:type="spellEnd"/>
                <w:r w:rsidRPr="00846E78">
                  <w:rPr>
                    <w:rFonts w:ascii="Times" w:hAnsi="Times" w:cs="Times"/>
                  </w:rPr>
                  <w:t>': Toward a Berg Biography." Gable and Morgan 1991: 11-24.</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rPr>
                  <w:t xml:space="preserve">Berg, Erich Alban. </w:t>
                </w:r>
                <w:r w:rsidRPr="00846E78">
                  <w:rPr>
                    <w:rFonts w:ascii="Times" w:hAnsi="Times" w:cs="Times"/>
                    <w:i/>
                  </w:rPr>
                  <w:t xml:space="preserve">Der </w:t>
                </w:r>
                <w:proofErr w:type="spellStart"/>
                <w:r w:rsidRPr="00846E78">
                  <w:rPr>
                    <w:rFonts w:ascii="Times" w:hAnsi="Times" w:cs="Times"/>
                    <w:i/>
                  </w:rPr>
                  <w:t>unverbesserliche</w:t>
                </w:r>
                <w:proofErr w:type="spellEnd"/>
                <w:r w:rsidRPr="00846E78">
                  <w:rPr>
                    <w:rFonts w:ascii="Times" w:hAnsi="Times" w:cs="Times"/>
                    <w:i/>
                  </w:rPr>
                  <w:t xml:space="preserve"> </w:t>
                </w:r>
                <w:proofErr w:type="spellStart"/>
                <w:r w:rsidRPr="00846E78">
                  <w:rPr>
                    <w:rFonts w:ascii="Times" w:hAnsi="Times" w:cs="Times"/>
                    <w:i/>
                  </w:rPr>
                  <w:t>Romantiker</w:t>
                </w:r>
                <w:proofErr w:type="spellEnd"/>
                <w:r w:rsidRPr="00846E78">
                  <w:rPr>
                    <w:rFonts w:ascii="Times" w:hAnsi="Times" w:cs="Times"/>
                    <w:i/>
                  </w:rPr>
                  <w:t xml:space="preserve"> Alban Berg</w:t>
                </w:r>
                <w:r w:rsidRPr="00846E78">
                  <w:rPr>
                    <w:rFonts w:ascii="Times" w:hAnsi="Times" w:cs="Times"/>
                  </w:rPr>
                  <w:t xml:space="preserve">. Vienna: </w:t>
                </w:r>
                <w:proofErr w:type="spellStart"/>
                <w:r w:rsidRPr="00846E78">
                  <w:rPr>
                    <w:rFonts w:ascii="Times" w:hAnsi="Times" w:cs="Times"/>
                  </w:rPr>
                  <w:t>Ö</w:t>
                </w:r>
                <w:r>
                  <w:rPr>
                    <w:rFonts w:ascii="Times" w:hAnsi="Times" w:cs="Times"/>
                  </w:rPr>
                  <w:t>sterreichischer</w:t>
                </w:r>
                <w:proofErr w:type="spellEnd"/>
                <w:r>
                  <w:rPr>
                    <w:rFonts w:ascii="Times" w:hAnsi="Times" w:cs="Times"/>
                  </w:rPr>
                  <w:t xml:space="preserve"> </w:t>
                </w:r>
                <w:proofErr w:type="spellStart"/>
                <w:r w:rsidRPr="00846E78">
                  <w:rPr>
                    <w:rFonts w:ascii="Times" w:hAnsi="Times" w:cs="Times"/>
                  </w:rPr>
                  <w:t>Bundesverlag</w:t>
                </w:r>
                <w:proofErr w:type="spellEnd"/>
                <w:r w:rsidRPr="00846E78">
                  <w:rPr>
                    <w:rFonts w:ascii="Times" w:hAnsi="Times" w:cs="Times"/>
                  </w:rPr>
                  <w:t>, 1985.</w:t>
                </w:r>
              </w:p>
              <w:p w:rsidR="002F0E9D" w:rsidRPr="00846E78" w:rsidRDefault="002F0E9D" w:rsidP="002F0E9D">
                <w:pPr>
                  <w:pStyle w:val="Heading1"/>
                </w:pPr>
              </w:p>
              <w:p w:rsidR="002F0E9D" w:rsidRPr="00846E78" w:rsidRDefault="002F0E9D" w:rsidP="002F0E9D">
                <w:pPr>
                  <w:pStyle w:val="Heading1"/>
                </w:pPr>
                <w:r w:rsidRPr="00846E78">
                  <w:t>Societies and Secret Programs</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i/>
                  </w:rPr>
                  <w:t>International Alban Berg Society Newsletter</w:t>
                </w:r>
                <w:r w:rsidRPr="00846E78">
                  <w:rPr>
                    <w:rFonts w:ascii="Times" w:hAnsi="Times" w:cs="Times"/>
                  </w:rPr>
                  <w:t>, 1966-85, volumes I-X.</w:t>
                </w: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i/>
                  </w:rPr>
                  <w:t xml:space="preserve">Alban Berg </w:t>
                </w:r>
                <w:proofErr w:type="spellStart"/>
                <w:r w:rsidRPr="00846E78">
                  <w:rPr>
                    <w:rFonts w:ascii="Times" w:hAnsi="Times" w:cs="Times"/>
                    <w:i/>
                  </w:rPr>
                  <w:t>Studien</w:t>
                </w:r>
                <w:proofErr w:type="spellEnd"/>
                <w:r w:rsidRPr="00846E78">
                  <w:rPr>
                    <w:rFonts w:ascii="Times" w:hAnsi="Times" w:cs="Times"/>
                    <w:i/>
                  </w:rPr>
                  <w:t xml:space="preserve">, </w:t>
                </w:r>
                <w:r w:rsidRPr="00846E78">
                  <w:rPr>
                    <w:rFonts w:ascii="Times" w:hAnsi="Times" w:cs="Times"/>
                  </w:rPr>
                  <w:t xml:space="preserve">1980-present. </w:t>
                </w:r>
                <w:proofErr w:type="spellStart"/>
                <w:r w:rsidRPr="00846E78">
                  <w:rPr>
                    <w:rFonts w:ascii="Times" w:hAnsi="Times" w:cs="Times"/>
                  </w:rPr>
                  <w:t>Bd</w:t>
                </w:r>
                <w:proofErr w:type="spellEnd"/>
                <w:r w:rsidRPr="00846E78">
                  <w:rPr>
                    <w:rFonts w:ascii="Times" w:hAnsi="Times" w:cs="Times"/>
                  </w:rPr>
                  <w:t xml:space="preserve"> 1-6.</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rPr>
                  <w:t>Dalen, Brenda. "'</w:t>
                </w:r>
                <w:proofErr w:type="spellStart"/>
                <w:r w:rsidRPr="00846E78">
                  <w:rPr>
                    <w:rFonts w:ascii="Times" w:hAnsi="Times" w:cs="Times"/>
                  </w:rPr>
                  <w:t>Freundschaft</w:t>
                </w:r>
                <w:proofErr w:type="spellEnd"/>
                <w:r w:rsidRPr="00846E78">
                  <w:rPr>
                    <w:rFonts w:ascii="Times" w:hAnsi="Times" w:cs="Times"/>
                  </w:rPr>
                  <w:t xml:space="preserve">, </w:t>
                </w:r>
                <w:proofErr w:type="spellStart"/>
                <w:r w:rsidRPr="00846E78">
                  <w:rPr>
                    <w:rFonts w:ascii="Times" w:hAnsi="Times" w:cs="Times"/>
                  </w:rPr>
                  <w:t>Liebe</w:t>
                </w:r>
                <w:proofErr w:type="spellEnd"/>
                <w:r w:rsidRPr="00846E78">
                  <w:rPr>
                    <w:rFonts w:ascii="Times" w:hAnsi="Times" w:cs="Times"/>
                  </w:rPr>
                  <w:t xml:space="preserve">, und Welt': The Secret Programme of the </w:t>
                </w:r>
                <w:r w:rsidRPr="00846E78">
                  <w:rPr>
                    <w:rFonts w:ascii="Times" w:hAnsi="Times" w:cs="Times"/>
                    <w:i/>
                  </w:rPr>
                  <w:t xml:space="preserve">Chamber </w:t>
                </w:r>
                <w:r w:rsidRPr="00846E78">
                  <w:rPr>
                    <w:rFonts w:ascii="Times" w:hAnsi="Times" w:cs="Times"/>
                    <w:i/>
                  </w:rPr>
                  <w:tab/>
                  <w:t>Concerto</w:t>
                </w:r>
                <w:r w:rsidRPr="00846E78">
                  <w:rPr>
                    <w:rFonts w:ascii="Times" w:hAnsi="Times" w:cs="Times"/>
                  </w:rPr>
                  <w:t xml:space="preserve">." in </w:t>
                </w:r>
                <w:proofErr w:type="spellStart"/>
                <w:r w:rsidRPr="00846E78">
                  <w:rPr>
                    <w:rFonts w:ascii="Times" w:hAnsi="Times" w:cs="Times"/>
                  </w:rPr>
                  <w:t>Jarman</w:t>
                </w:r>
                <w:proofErr w:type="spellEnd"/>
                <w:r w:rsidRPr="00846E78">
                  <w:rPr>
                    <w:rFonts w:ascii="Times" w:hAnsi="Times" w:cs="Times"/>
                  </w:rPr>
                  <w:t xml:space="preserve"> 1989: 141-180.</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proofErr w:type="spellStart"/>
                <w:r w:rsidRPr="00846E78">
                  <w:rPr>
                    <w:rFonts w:ascii="Times" w:hAnsi="Times" w:cs="Times"/>
                  </w:rPr>
                  <w:t>Jarman</w:t>
                </w:r>
                <w:proofErr w:type="spellEnd"/>
                <w:r w:rsidRPr="00846E78">
                  <w:rPr>
                    <w:rFonts w:ascii="Times" w:hAnsi="Times" w:cs="Times"/>
                  </w:rPr>
                  <w:t xml:space="preserve">, Douglas. "Alban Berg, Wilhelm </w:t>
                </w:r>
                <w:proofErr w:type="spellStart"/>
                <w:r w:rsidRPr="00846E78">
                  <w:rPr>
                    <w:rFonts w:ascii="Times" w:hAnsi="Times" w:cs="Times"/>
                  </w:rPr>
                  <w:t>Fliess</w:t>
                </w:r>
                <w:proofErr w:type="spellEnd"/>
                <w:r w:rsidRPr="00846E78">
                  <w:rPr>
                    <w:rFonts w:ascii="Times" w:hAnsi="Times" w:cs="Times"/>
                  </w:rPr>
                  <w:t xml:space="preserve"> and the Secret Programme of the Violin Concerto. </w:t>
                </w:r>
                <w:r w:rsidRPr="00846E78">
                  <w:rPr>
                    <w:rFonts w:ascii="Times" w:hAnsi="Times" w:cs="Times"/>
                    <w:i/>
                  </w:rPr>
                  <w:t>International Alban Berg Society Newslette</w:t>
                </w:r>
                <w:r w:rsidRPr="00846E78">
                  <w:rPr>
                    <w:rFonts w:ascii="Times" w:hAnsi="Times" w:cs="Times"/>
                  </w:rPr>
                  <w:t>r 12 (1982): 5-11.</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proofErr w:type="spellStart"/>
                <w:r w:rsidRPr="00846E78">
                  <w:rPr>
                    <w:rFonts w:ascii="Times" w:hAnsi="Times" w:cs="Times"/>
                  </w:rPr>
                  <w:t>Perle</w:t>
                </w:r>
                <w:proofErr w:type="spellEnd"/>
                <w:r w:rsidRPr="00846E78">
                  <w:rPr>
                    <w:rFonts w:ascii="Times" w:hAnsi="Times" w:cs="Times"/>
                  </w:rPr>
                  <w:t xml:space="preserve">, George. "The Secret Program of the </w:t>
                </w:r>
                <w:r w:rsidRPr="00846E78">
                  <w:rPr>
                    <w:rFonts w:ascii="Times" w:hAnsi="Times" w:cs="Times"/>
                    <w:i/>
                  </w:rPr>
                  <w:t>Lyric Suite</w:t>
                </w:r>
                <w:r w:rsidRPr="00846E78">
                  <w:rPr>
                    <w:rFonts w:ascii="Times" w:hAnsi="Times" w:cs="Times"/>
                  </w:rPr>
                  <w:t xml:space="preserve">." </w:t>
                </w:r>
                <w:r w:rsidRPr="00846E78">
                  <w:rPr>
                    <w:rFonts w:ascii="Times" w:hAnsi="Times" w:cs="Times"/>
                    <w:i/>
                  </w:rPr>
                  <w:t>In</w:t>
                </w:r>
                <w:r>
                  <w:rPr>
                    <w:rFonts w:ascii="Times" w:hAnsi="Times" w:cs="Times"/>
                    <w:i/>
                  </w:rPr>
                  <w:t xml:space="preserve">ternational Alban Berg Society </w:t>
                </w:r>
                <w:r w:rsidRPr="00846E78">
                  <w:rPr>
                    <w:rFonts w:ascii="Times" w:hAnsi="Times" w:cs="Times"/>
                    <w:i/>
                  </w:rPr>
                  <w:t xml:space="preserve">Newsletter </w:t>
                </w:r>
                <w:r w:rsidRPr="00846E78">
                  <w:rPr>
                    <w:rFonts w:ascii="Times" w:hAnsi="Times" w:cs="Times"/>
                  </w:rPr>
                  <w:t xml:space="preserve">5 (1977): 4-12. Republished with a postscript in </w:t>
                </w:r>
                <w:r w:rsidRPr="00846E78">
                  <w:rPr>
                    <w:rFonts w:ascii="Times" w:hAnsi="Times" w:cs="Times"/>
                    <w:i/>
                  </w:rPr>
                  <w:t>The Musical Times</w:t>
                </w:r>
                <w:r>
                  <w:rPr>
                    <w:rFonts w:ascii="Times" w:hAnsi="Times" w:cs="Times"/>
                  </w:rPr>
                  <w:t xml:space="preserve">, 118 nos. </w:t>
                </w:r>
                <w:r w:rsidRPr="00846E78">
                  <w:rPr>
                    <w:rFonts w:ascii="Times" w:hAnsi="Times" w:cs="Times"/>
                  </w:rPr>
                  <w:t>1614 (August 1977), 1615 (September 1977), and 1616.</w:t>
                </w: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rPr>
                  <w:t xml:space="preserve"> </w:t>
                </w: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rPr>
                  <w:t xml:space="preserve">Green, Douglass M. "Berg's De </w:t>
                </w:r>
                <w:proofErr w:type="spellStart"/>
                <w:r w:rsidRPr="00846E78">
                  <w:rPr>
                    <w:rFonts w:ascii="Times" w:hAnsi="Times" w:cs="Times"/>
                  </w:rPr>
                  <w:t>Profundis</w:t>
                </w:r>
                <w:proofErr w:type="spellEnd"/>
                <w:r w:rsidRPr="00846E78">
                  <w:rPr>
                    <w:rFonts w:ascii="Times" w:hAnsi="Times" w:cs="Times"/>
                  </w:rPr>
                  <w:t xml:space="preserve">: The Finale of the </w:t>
                </w:r>
                <w:r w:rsidRPr="00846E78">
                  <w:rPr>
                    <w:rFonts w:ascii="Times" w:hAnsi="Times" w:cs="Times"/>
                    <w:i/>
                  </w:rPr>
                  <w:t>Lyric Suite</w:t>
                </w:r>
                <w:r w:rsidRPr="00846E78">
                  <w:rPr>
                    <w:rFonts w:ascii="Times" w:hAnsi="Times" w:cs="Times"/>
                  </w:rPr>
                  <w:t xml:space="preserve">. </w:t>
                </w:r>
                <w:r>
                  <w:rPr>
                    <w:rFonts w:ascii="Times" w:hAnsi="Times" w:cs="Times"/>
                    <w:i/>
                  </w:rPr>
                  <w:t xml:space="preserve">International Alban Berg </w:t>
                </w:r>
                <w:r w:rsidRPr="00846E78">
                  <w:rPr>
                    <w:rFonts w:ascii="Times" w:hAnsi="Times" w:cs="Times"/>
                    <w:i/>
                  </w:rPr>
                  <w:t>Society Newsletter</w:t>
                </w:r>
                <w:r w:rsidRPr="00846E78">
                  <w:rPr>
                    <w:rFonts w:ascii="Times" w:hAnsi="Times" w:cs="Times"/>
                  </w:rPr>
                  <w:t xml:space="preserve"> 5 (1977): 13-23.</w:t>
                </w: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rPr>
                  <w:tab/>
                </w:r>
              </w:p>
              <w:p w:rsidR="002F0E9D" w:rsidRPr="00846E78" w:rsidRDefault="002F0E9D" w:rsidP="002F0E9D">
                <w:pPr>
                  <w:pStyle w:val="Heading1"/>
                </w:pPr>
                <w:r w:rsidRPr="00846E78">
                  <w:t>Reception</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proofErr w:type="spellStart"/>
                <w:r w:rsidRPr="00846E78">
                  <w:rPr>
                    <w:rFonts w:ascii="Times" w:hAnsi="Times" w:cs="Times"/>
                  </w:rPr>
                  <w:t>Whittall</w:t>
                </w:r>
                <w:proofErr w:type="spellEnd"/>
                <w:r w:rsidRPr="00846E78">
                  <w:rPr>
                    <w:rFonts w:ascii="Times" w:hAnsi="Times" w:cs="Times"/>
                  </w:rPr>
                  <w:t>, Arnold. "Berg and the twentiet</w:t>
                </w:r>
                <w:r>
                  <w:rPr>
                    <w:rFonts w:ascii="Times" w:hAnsi="Times" w:cs="Times"/>
                  </w:rPr>
                  <w:t xml:space="preserve">h century." </w:t>
                </w:r>
                <w:proofErr w:type="spellStart"/>
                <w:r>
                  <w:rPr>
                    <w:rFonts w:ascii="Times" w:hAnsi="Times" w:cs="Times"/>
                  </w:rPr>
                  <w:t>Pople</w:t>
                </w:r>
                <w:proofErr w:type="spellEnd"/>
                <w:r>
                  <w:rPr>
                    <w:rFonts w:ascii="Times" w:hAnsi="Times" w:cs="Times"/>
                  </w:rPr>
                  <w:t xml:space="preserve"> 1997: 247-60.</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rPr>
                  <w:t>Burkholder, Peter. "Berg and the Possibility of Popularity." In Gable and Morgan 1991: 25-56.</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pStyle w:val="Heading1"/>
                </w:pPr>
                <w:r w:rsidRPr="00846E78">
                  <w:t>Analytical Studies</w:t>
                </w:r>
              </w:p>
              <w:p w:rsidR="002F0E9D" w:rsidRPr="00846E78" w:rsidRDefault="002F0E9D" w:rsidP="002F0E9D">
                <w:pPr>
                  <w:widowControl w:val="0"/>
                  <w:autoSpaceDE w:val="0"/>
                  <w:autoSpaceDN w:val="0"/>
                  <w:adjustRightInd w:val="0"/>
                  <w:rPr>
                    <w:rFonts w:ascii="Times" w:hAnsi="Times" w:cs="Times"/>
                    <w:b/>
                  </w:rPr>
                </w:pPr>
              </w:p>
              <w:p w:rsidR="002F0E9D" w:rsidRPr="00846E78" w:rsidRDefault="002F0E9D" w:rsidP="002F0E9D">
                <w:pPr>
                  <w:pStyle w:val="Heading2"/>
                </w:pPr>
                <w:r w:rsidRPr="00846E78">
                  <w:t>General</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color w:val="000000"/>
                  </w:rPr>
                </w:pPr>
                <w:proofErr w:type="spellStart"/>
                <w:r w:rsidRPr="00846E78">
                  <w:rPr>
                    <w:rFonts w:ascii="Times" w:hAnsi="Times" w:cs="Times"/>
                    <w:color w:val="000000"/>
                  </w:rPr>
                  <w:t>Jarman</w:t>
                </w:r>
                <w:proofErr w:type="spellEnd"/>
                <w:r w:rsidRPr="00846E78">
                  <w:rPr>
                    <w:rFonts w:ascii="Times" w:hAnsi="Times" w:cs="Times"/>
                    <w:color w:val="000000"/>
                  </w:rPr>
                  <w:t xml:space="preserve">, Douglas. "Alban Berg: The Origins of a Method." </w:t>
                </w:r>
                <w:r w:rsidRPr="00846E78">
                  <w:rPr>
                    <w:rFonts w:ascii="Times" w:hAnsi="Times" w:cs="Times"/>
                    <w:i/>
                    <w:color w:val="000000"/>
                  </w:rPr>
                  <w:t>Music Analysis</w:t>
                </w:r>
                <w:r w:rsidRPr="00846E78">
                  <w:rPr>
                    <w:rFonts w:ascii="Times" w:hAnsi="Times" w:cs="Times"/>
                    <w:color w:val="000000"/>
                  </w:rPr>
                  <w:t xml:space="preserve"> 6, no. 3 (Oct. 1987): </w:t>
                </w:r>
                <w:r w:rsidRPr="00846E78">
                  <w:rPr>
                    <w:rFonts w:ascii="Times" w:hAnsi="Times" w:cs="Times"/>
                    <w:color w:val="000000"/>
                  </w:rPr>
                  <w:tab/>
                  <w:t>273-88.</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proofErr w:type="spellStart"/>
                <w:r w:rsidRPr="00846E78">
                  <w:rPr>
                    <w:rFonts w:ascii="Times" w:hAnsi="Times" w:cs="Times"/>
                  </w:rPr>
                  <w:t>Perle</w:t>
                </w:r>
                <w:proofErr w:type="spellEnd"/>
                <w:r w:rsidRPr="00846E78">
                  <w:rPr>
                    <w:rFonts w:ascii="Times" w:hAnsi="Times" w:cs="Times"/>
                  </w:rPr>
                  <w:t xml:space="preserve">, George. "Berg's Master Array of the Interval Cycles." </w:t>
                </w:r>
                <w:r w:rsidRPr="00846E78">
                  <w:rPr>
                    <w:rFonts w:ascii="Times" w:hAnsi="Times" w:cs="Times"/>
                    <w:i/>
                  </w:rPr>
                  <w:t>The Musical Quarterly</w:t>
                </w:r>
                <w:r w:rsidRPr="00846E78">
                  <w:rPr>
                    <w:rFonts w:ascii="Times" w:hAnsi="Times" w:cs="Times"/>
                  </w:rPr>
                  <w:t xml:space="preserve"> 63, no. 1 </w:t>
                </w:r>
                <w:r w:rsidRPr="00846E78">
                  <w:rPr>
                    <w:rFonts w:ascii="Times" w:hAnsi="Times" w:cs="Times"/>
                  </w:rPr>
                  <w:tab/>
                  <w:t>(Jan. 1977): 1-30.</w:t>
                </w:r>
              </w:p>
              <w:p w:rsidR="002F0E9D" w:rsidRPr="00846E78" w:rsidRDefault="002F0E9D" w:rsidP="002F0E9D">
                <w:pPr>
                  <w:widowControl w:val="0"/>
                  <w:autoSpaceDE w:val="0"/>
                  <w:autoSpaceDN w:val="0"/>
                  <w:adjustRightInd w:val="0"/>
                  <w:rPr>
                    <w:rFonts w:ascii="Times" w:hAnsi="Times" w:cs="Times"/>
                    <w:b/>
                  </w:rPr>
                </w:pPr>
              </w:p>
              <w:p w:rsidR="002F0E9D" w:rsidRPr="00846E78" w:rsidRDefault="002F0E9D" w:rsidP="002F0E9D">
                <w:pPr>
                  <w:pStyle w:val="Heading2"/>
                </w:pPr>
                <w:r w:rsidRPr="00846E78">
                  <w:t>Books and Collections</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i/>
                  </w:rPr>
                  <w:t>The Cambridge Companion to Berg</w:t>
                </w:r>
                <w:r w:rsidRPr="00846E78">
                  <w:rPr>
                    <w:rFonts w:ascii="Times" w:hAnsi="Times" w:cs="Times"/>
                  </w:rPr>
                  <w:t xml:space="preserve">. Edited by Anthony </w:t>
                </w:r>
                <w:proofErr w:type="spellStart"/>
                <w:r w:rsidRPr="00846E78">
                  <w:rPr>
                    <w:rFonts w:ascii="Times" w:hAnsi="Times" w:cs="Times"/>
                  </w:rPr>
                  <w:t>Pople</w:t>
                </w:r>
                <w:proofErr w:type="spellEnd"/>
                <w:r w:rsidRPr="00846E78">
                  <w:rPr>
                    <w:rFonts w:ascii="Times" w:hAnsi="Times" w:cs="Times"/>
                  </w:rPr>
                  <w:t>. C</w:t>
                </w:r>
                <w:r>
                  <w:rPr>
                    <w:rFonts w:ascii="Times" w:hAnsi="Times" w:cs="Times"/>
                  </w:rPr>
                  <w:t xml:space="preserve">ambridge: Cambridge University </w:t>
                </w:r>
                <w:r w:rsidRPr="00846E78">
                  <w:rPr>
                    <w:rFonts w:ascii="Times" w:hAnsi="Times" w:cs="Times"/>
                  </w:rPr>
                  <w:t xml:space="preserve">Press, 1997. </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proofErr w:type="spellStart"/>
                <w:r w:rsidRPr="00846E78">
                  <w:rPr>
                    <w:rFonts w:ascii="Times" w:hAnsi="Times" w:cs="Times"/>
                  </w:rPr>
                  <w:t>Adorno</w:t>
                </w:r>
                <w:proofErr w:type="spellEnd"/>
                <w:r w:rsidRPr="00846E78">
                  <w:rPr>
                    <w:rFonts w:ascii="Times" w:hAnsi="Times" w:cs="Times"/>
                  </w:rPr>
                  <w:t xml:space="preserve">, Theodor W. </w:t>
                </w:r>
                <w:r w:rsidRPr="00846E78">
                  <w:rPr>
                    <w:rFonts w:ascii="Times" w:hAnsi="Times" w:cs="Times"/>
                    <w:i/>
                  </w:rPr>
                  <w:t>Alban Berg, Master of the Smallest Link</w:t>
                </w:r>
                <w:r w:rsidRPr="00846E78">
                  <w:rPr>
                    <w:rFonts w:ascii="Times" w:hAnsi="Times" w:cs="Times"/>
                  </w:rPr>
                  <w:t>. Trans</w:t>
                </w:r>
                <w:r>
                  <w:rPr>
                    <w:rFonts w:ascii="Times" w:hAnsi="Times" w:cs="Times"/>
                  </w:rPr>
                  <w:t xml:space="preserve">lated with an introduction and </w:t>
                </w:r>
                <w:r w:rsidRPr="00846E78">
                  <w:rPr>
                    <w:rFonts w:ascii="Times" w:hAnsi="Times" w:cs="Times"/>
                  </w:rPr>
                  <w:t xml:space="preserve">annotation by </w:t>
                </w:r>
                <w:proofErr w:type="spellStart"/>
                <w:r w:rsidRPr="00846E78">
                  <w:rPr>
                    <w:rFonts w:ascii="Times" w:hAnsi="Times" w:cs="Times"/>
                  </w:rPr>
                  <w:t>Juliane</w:t>
                </w:r>
                <w:proofErr w:type="spellEnd"/>
                <w:r w:rsidRPr="00846E78">
                  <w:rPr>
                    <w:rFonts w:ascii="Times" w:hAnsi="Times" w:cs="Times"/>
                  </w:rPr>
                  <w:t xml:space="preserve"> Brand and Christopher Hailey. C</w:t>
                </w:r>
                <w:r>
                  <w:rPr>
                    <w:rFonts w:ascii="Times" w:hAnsi="Times" w:cs="Times"/>
                  </w:rPr>
                  <w:t xml:space="preserve">ambridge: Cambridge University </w:t>
                </w:r>
                <w:r w:rsidRPr="00846E78">
                  <w:rPr>
                    <w:rFonts w:ascii="Times" w:hAnsi="Times" w:cs="Times"/>
                  </w:rPr>
                  <w:t>Press, 1991.</w:t>
                </w:r>
                <w:r>
                  <w:rPr>
                    <w:rFonts w:ascii="Times" w:hAnsi="Times" w:cs="Times"/>
                  </w:rPr>
                  <w:t xml:space="preserve"> </w:t>
                </w:r>
                <w:r w:rsidRPr="00846E78">
                  <w:rPr>
                    <w:rFonts w:ascii="Times" w:hAnsi="Times" w:cs="Times"/>
                  </w:rPr>
                  <w:t xml:space="preserve">Originally </w:t>
                </w:r>
                <w:r w:rsidRPr="00846E78">
                  <w:rPr>
                    <w:rFonts w:ascii="Times" w:hAnsi="Times" w:cs="Times"/>
                    <w:i/>
                  </w:rPr>
                  <w:t xml:space="preserve">Alban Berg: Der Meister des </w:t>
                </w:r>
                <w:proofErr w:type="spellStart"/>
                <w:r w:rsidRPr="00846E78">
                  <w:rPr>
                    <w:rFonts w:ascii="Times" w:hAnsi="Times" w:cs="Times"/>
                    <w:i/>
                  </w:rPr>
                  <w:t>kleinsten</w:t>
                </w:r>
                <w:proofErr w:type="spellEnd"/>
                <w:r w:rsidRPr="00846E78">
                  <w:rPr>
                    <w:rFonts w:ascii="Times" w:hAnsi="Times" w:cs="Times"/>
                    <w:i/>
                  </w:rPr>
                  <w:t xml:space="preserve"> </w:t>
                </w:r>
                <w:proofErr w:type="spellStart"/>
                <w:r w:rsidRPr="00846E78">
                  <w:rPr>
                    <w:rFonts w:ascii="Times" w:hAnsi="Times" w:cs="Times"/>
                    <w:i/>
                  </w:rPr>
                  <w:t>Übergangs</w:t>
                </w:r>
                <w:proofErr w:type="spellEnd"/>
                <w:r w:rsidRPr="00846E78">
                  <w:rPr>
                    <w:rFonts w:ascii="Times" w:hAnsi="Times" w:cs="Times"/>
                    <w:i/>
                  </w:rPr>
                  <w:t xml:space="preserve"> </w:t>
                </w:r>
                <w:r>
                  <w:rPr>
                    <w:rFonts w:ascii="Times" w:hAnsi="Times" w:cs="Times"/>
                  </w:rPr>
                  <w:t>(1968).</w:t>
                </w: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i/>
                  </w:rPr>
                  <w:t>Alban Berg: Historical and Analytical Perspectives</w:t>
                </w:r>
                <w:r w:rsidRPr="00846E78">
                  <w:rPr>
                    <w:rFonts w:ascii="Times" w:hAnsi="Times" w:cs="Times"/>
                  </w:rPr>
                  <w:t>. Edite</w:t>
                </w:r>
                <w:r>
                  <w:rPr>
                    <w:rFonts w:ascii="Times" w:hAnsi="Times" w:cs="Times"/>
                  </w:rPr>
                  <w:t xml:space="preserve">d by David Gable and Robert P. </w:t>
                </w:r>
                <w:r w:rsidRPr="00846E78">
                  <w:rPr>
                    <w:rFonts w:ascii="Times" w:hAnsi="Times" w:cs="Times"/>
                  </w:rPr>
                  <w:t xml:space="preserve">Morgan. Oxford: Clarendon Press, 1991. </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proofErr w:type="spellStart"/>
                <w:r w:rsidRPr="00846E78">
                  <w:rPr>
                    <w:rFonts w:ascii="Times" w:hAnsi="Times" w:cs="Times"/>
                  </w:rPr>
                  <w:t>Headlam</w:t>
                </w:r>
                <w:proofErr w:type="spellEnd"/>
                <w:r w:rsidRPr="00846E78">
                  <w:rPr>
                    <w:rFonts w:ascii="Times" w:hAnsi="Times" w:cs="Times"/>
                  </w:rPr>
                  <w:t xml:space="preserve">, Dave. </w:t>
                </w:r>
                <w:r w:rsidRPr="00846E78">
                  <w:rPr>
                    <w:rFonts w:ascii="Times" w:hAnsi="Times" w:cs="Times"/>
                    <w:i/>
                  </w:rPr>
                  <w:t>The Music of Alban Berg</w:t>
                </w:r>
                <w:r w:rsidRPr="00846E78">
                  <w:rPr>
                    <w:rFonts w:ascii="Times" w:hAnsi="Times" w:cs="Times"/>
                  </w:rPr>
                  <w:t>. New Haven: Yale University Press, 1996.</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proofErr w:type="spellStart"/>
                <w:r w:rsidRPr="00846E78">
                  <w:rPr>
                    <w:rFonts w:ascii="Times" w:hAnsi="Times" w:cs="Times"/>
                  </w:rPr>
                  <w:t>Jarman</w:t>
                </w:r>
                <w:proofErr w:type="spellEnd"/>
                <w:r w:rsidRPr="00846E78">
                  <w:rPr>
                    <w:rFonts w:ascii="Times" w:hAnsi="Times" w:cs="Times"/>
                  </w:rPr>
                  <w:t xml:space="preserve">, Douglas, Editor. </w:t>
                </w:r>
                <w:r w:rsidRPr="00846E78">
                  <w:rPr>
                    <w:rFonts w:ascii="Times" w:hAnsi="Times" w:cs="Times"/>
                    <w:i/>
                  </w:rPr>
                  <w:t>The Berg Companion</w:t>
                </w:r>
                <w:r w:rsidRPr="00846E78">
                  <w:rPr>
                    <w:rFonts w:ascii="Times" w:hAnsi="Times" w:cs="Times"/>
                  </w:rPr>
                  <w:t xml:space="preserve">. Macmillan: </w:t>
                </w:r>
                <w:proofErr w:type="spellStart"/>
                <w:r w:rsidRPr="00846E78">
                  <w:rPr>
                    <w:rFonts w:ascii="Times" w:hAnsi="Times" w:cs="Times"/>
                  </w:rPr>
                  <w:t>H</w:t>
                </w:r>
                <w:r>
                  <w:rPr>
                    <w:rFonts w:ascii="Times" w:hAnsi="Times" w:cs="Times"/>
                  </w:rPr>
                  <w:t>oundslow</w:t>
                </w:r>
                <w:proofErr w:type="spellEnd"/>
                <w:r>
                  <w:rPr>
                    <w:rFonts w:ascii="Times" w:hAnsi="Times" w:cs="Times"/>
                  </w:rPr>
                  <w:t xml:space="preserve">, Basingstoke, London: </w:t>
                </w:r>
                <w:r w:rsidRPr="00846E78">
                  <w:rPr>
                    <w:rFonts w:ascii="Times" w:hAnsi="Times" w:cs="Times"/>
                  </w:rPr>
                  <w:t xml:space="preserve">1989 (also Boston: </w:t>
                </w:r>
                <w:proofErr w:type="spellStart"/>
                <w:r w:rsidRPr="00846E78">
                  <w:rPr>
                    <w:rFonts w:ascii="Times" w:hAnsi="Times" w:cs="Times"/>
                  </w:rPr>
                  <w:t>Northeastern</w:t>
                </w:r>
                <w:proofErr w:type="spellEnd"/>
                <w:r w:rsidRPr="00846E78">
                  <w:rPr>
                    <w:rFonts w:ascii="Times" w:hAnsi="Times" w:cs="Times"/>
                  </w:rPr>
                  <w:t xml:space="preserve"> University Press, 1989).  </w:t>
                </w:r>
                <w:r w:rsidRPr="00846E78">
                  <w:rPr>
                    <w:rFonts w:ascii="Times" w:hAnsi="Times" w:cs="Times"/>
                  </w:rPr>
                  <w:tab/>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proofErr w:type="spellStart"/>
                <w:r w:rsidRPr="00846E78">
                  <w:rPr>
                    <w:rFonts w:ascii="Times" w:hAnsi="Times" w:cs="Times"/>
                  </w:rPr>
                  <w:t>Jarman</w:t>
                </w:r>
                <w:proofErr w:type="spellEnd"/>
                <w:r w:rsidRPr="00846E78">
                  <w:rPr>
                    <w:rFonts w:ascii="Times" w:hAnsi="Times" w:cs="Times"/>
                  </w:rPr>
                  <w:t xml:space="preserve">, Douglas. </w:t>
                </w:r>
                <w:r w:rsidRPr="00846E78">
                  <w:rPr>
                    <w:rFonts w:ascii="Times" w:hAnsi="Times" w:cs="Times"/>
                    <w:i/>
                  </w:rPr>
                  <w:t>The Music of Alban Berg</w:t>
                </w:r>
                <w:r w:rsidRPr="00846E78">
                  <w:rPr>
                    <w:rFonts w:ascii="Times" w:hAnsi="Times" w:cs="Times"/>
                  </w:rPr>
                  <w:t>. Berkeley: University of California Press, 1985.</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rPr>
                  <w:t xml:space="preserve">Reich, </w:t>
                </w:r>
                <w:proofErr w:type="spellStart"/>
                <w:r w:rsidRPr="00846E78">
                  <w:rPr>
                    <w:rFonts w:ascii="Times" w:hAnsi="Times" w:cs="Times"/>
                  </w:rPr>
                  <w:t>Willi</w:t>
                </w:r>
                <w:proofErr w:type="spellEnd"/>
                <w:r w:rsidRPr="00846E78">
                  <w:rPr>
                    <w:rFonts w:ascii="Times" w:hAnsi="Times" w:cs="Times"/>
                  </w:rPr>
                  <w:t xml:space="preserve">. </w:t>
                </w:r>
                <w:r w:rsidRPr="00846E78">
                  <w:rPr>
                    <w:rFonts w:ascii="Times" w:hAnsi="Times" w:cs="Times"/>
                    <w:i/>
                  </w:rPr>
                  <w:t>Alban Berg</w:t>
                </w:r>
                <w:r w:rsidRPr="00846E78">
                  <w:rPr>
                    <w:rFonts w:ascii="Times" w:hAnsi="Times" w:cs="Times"/>
                  </w:rPr>
                  <w:t xml:space="preserve">. Translated by Cornelius </w:t>
                </w:r>
                <w:proofErr w:type="spellStart"/>
                <w:r w:rsidRPr="00846E78">
                  <w:rPr>
                    <w:rFonts w:ascii="Times" w:hAnsi="Times" w:cs="Times"/>
                  </w:rPr>
                  <w:t>Cardew</w:t>
                </w:r>
                <w:proofErr w:type="spellEnd"/>
                <w:r w:rsidRPr="00846E78">
                  <w:rPr>
                    <w:rFonts w:ascii="Times" w:hAnsi="Times" w:cs="Times"/>
                  </w:rPr>
                  <w:t>. London: Thames and Hudson, 1965.</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proofErr w:type="spellStart"/>
                <w:r w:rsidRPr="00846E78">
                  <w:rPr>
                    <w:rFonts w:ascii="Times" w:hAnsi="Times" w:cs="Times"/>
                  </w:rPr>
                  <w:t>Redlich</w:t>
                </w:r>
                <w:proofErr w:type="spellEnd"/>
                <w:r w:rsidRPr="00846E78">
                  <w:rPr>
                    <w:rFonts w:ascii="Times" w:hAnsi="Times" w:cs="Times"/>
                  </w:rPr>
                  <w:t xml:space="preserve">, Hans. </w:t>
                </w:r>
                <w:r w:rsidRPr="00846E78">
                  <w:rPr>
                    <w:rFonts w:ascii="Times" w:hAnsi="Times" w:cs="Times"/>
                    <w:i/>
                  </w:rPr>
                  <w:t>Alban Berg: The Man and the Musician</w:t>
                </w:r>
                <w:r w:rsidRPr="00846E78">
                  <w:rPr>
                    <w:rFonts w:ascii="Times" w:hAnsi="Times" w:cs="Times"/>
                  </w:rPr>
                  <w:t>. London: John Calder, 1957.</w:t>
                </w:r>
              </w:p>
              <w:p w:rsidR="002F0E9D" w:rsidRDefault="002F0E9D" w:rsidP="002F0E9D">
                <w:pPr>
                  <w:widowControl w:val="0"/>
                  <w:autoSpaceDE w:val="0"/>
                  <w:autoSpaceDN w:val="0"/>
                  <w:adjustRightInd w:val="0"/>
                  <w:rPr>
                    <w:rFonts w:ascii="Times" w:hAnsi="Times" w:cs="Times"/>
                  </w:rPr>
                </w:pPr>
                <w:r w:rsidRPr="00846E78">
                  <w:rPr>
                    <w:rFonts w:ascii="Times" w:hAnsi="Times" w:cs="Times"/>
                  </w:rPr>
                  <w:t xml:space="preserve">English edition is a “transcription and condensation” of German version, </w:t>
                </w:r>
                <w:r w:rsidRPr="00846E78">
                  <w:rPr>
                    <w:rFonts w:ascii="Times" w:hAnsi="Times" w:cs="Times"/>
                    <w:i/>
                  </w:rPr>
                  <w:t xml:space="preserve">Alban </w:t>
                </w:r>
                <w:proofErr w:type="spellStart"/>
                <w:r w:rsidRPr="00846E78">
                  <w:rPr>
                    <w:rFonts w:ascii="Times" w:hAnsi="Times" w:cs="Times"/>
                    <w:i/>
                  </w:rPr>
                  <w:t>Berg</w:t>
                </w:r>
                <w:proofErr w:type="gramStart"/>
                <w:r w:rsidRPr="00846E78">
                  <w:rPr>
                    <w:rFonts w:ascii="Times" w:hAnsi="Times" w:cs="Times"/>
                    <w:i/>
                  </w:rPr>
                  <w:t>:Versuch</w:t>
                </w:r>
                <w:proofErr w:type="spellEnd"/>
                <w:proofErr w:type="gramEnd"/>
                <w:r w:rsidRPr="00846E78">
                  <w:rPr>
                    <w:rFonts w:ascii="Times" w:hAnsi="Times" w:cs="Times"/>
                    <w:i/>
                  </w:rPr>
                  <w:t xml:space="preserve"> </w:t>
                </w:r>
                <w:proofErr w:type="spellStart"/>
                <w:r w:rsidRPr="00846E78">
                  <w:rPr>
                    <w:rFonts w:ascii="Times" w:hAnsi="Times" w:cs="Times"/>
                    <w:i/>
                  </w:rPr>
                  <w:t>einer</w:t>
                </w:r>
                <w:proofErr w:type="spellEnd"/>
                <w:r w:rsidRPr="00846E78">
                  <w:rPr>
                    <w:rFonts w:ascii="Times" w:hAnsi="Times" w:cs="Times"/>
                    <w:i/>
                  </w:rPr>
                  <w:t xml:space="preserve"> </w:t>
                </w:r>
                <w:proofErr w:type="spellStart"/>
                <w:r w:rsidRPr="00846E78">
                  <w:rPr>
                    <w:rFonts w:ascii="Times" w:hAnsi="Times" w:cs="Times"/>
                    <w:i/>
                  </w:rPr>
                  <w:t>Würdigung</w:t>
                </w:r>
                <w:proofErr w:type="spellEnd"/>
                <w:r>
                  <w:rPr>
                    <w:rFonts w:ascii="Times" w:hAnsi="Times" w:cs="Times"/>
                  </w:rPr>
                  <w:t>.</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pStyle w:val="Heading2"/>
                </w:pPr>
                <w:r w:rsidRPr="00846E78">
                  <w:t>Sketch Study</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rPr>
                  <w:t xml:space="preserve">Hall, Patricia. </w:t>
                </w:r>
                <w:r w:rsidRPr="00846E78">
                  <w:rPr>
                    <w:rFonts w:ascii="Times" w:hAnsi="Times" w:cs="Times"/>
                    <w:i/>
                  </w:rPr>
                  <w:t>A View of Berg’s Lulu Through the Autograph Sources</w:t>
                </w:r>
                <w:r>
                  <w:rPr>
                    <w:rFonts w:ascii="Times" w:hAnsi="Times" w:cs="Times"/>
                  </w:rPr>
                  <w:t>. Berkeley: University of Calif</w:t>
                </w:r>
                <w:r w:rsidRPr="00846E78">
                  <w:rPr>
                    <w:rFonts w:ascii="Times" w:hAnsi="Times" w:cs="Times"/>
                  </w:rPr>
                  <w:t>o</w:t>
                </w:r>
                <w:r>
                  <w:rPr>
                    <w:rFonts w:ascii="Times" w:hAnsi="Times" w:cs="Times"/>
                  </w:rPr>
                  <w:t>r</w:t>
                </w:r>
                <w:r w:rsidRPr="00846E78">
                  <w:rPr>
                    <w:rFonts w:ascii="Times" w:hAnsi="Times" w:cs="Times"/>
                  </w:rPr>
                  <w:t>nia Press, 1996.</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rPr>
                  <w:t xml:space="preserve">Hall, Patricia. </w:t>
                </w:r>
                <w:r w:rsidRPr="00846E78">
                  <w:rPr>
                    <w:rFonts w:ascii="Times" w:hAnsi="Times" w:cs="Times"/>
                    <w:i/>
                  </w:rPr>
                  <w:t xml:space="preserve">Berg's </w:t>
                </w:r>
                <w:proofErr w:type="spellStart"/>
                <w:r w:rsidRPr="00846E78">
                  <w:rPr>
                    <w:rFonts w:ascii="Times" w:hAnsi="Times" w:cs="Times"/>
                    <w:i/>
                  </w:rPr>
                  <w:t>Wozzeck</w:t>
                </w:r>
                <w:proofErr w:type="spellEnd"/>
                <w:r w:rsidRPr="00846E78">
                  <w:rPr>
                    <w:rFonts w:ascii="Times" w:hAnsi="Times" w:cs="Times"/>
                  </w:rPr>
                  <w:t xml:space="preserve">. </w:t>
                </w:r>
                <w:r w:rsidRPr="00846E78">
                  <w:rPr>
                    <w:rFonts w:ascii="Times" w:hAnsi="Times" w:cs="Times"/>
                    <w:i/>
                  </w:rPr>
                  <w:t>Studies in Musical Genesis, Structure, and Interpretation</w:t>
                </w:r>
                <w:r>
                  <w:rPr>
                    <w:rFonts w:ascii="Times" w:hAnsi="Times" w:cs="Times"/>
                  </w:rPr>
                  <w:t xml:space="preserve">. Oxford: </w:t>
                </w:r>
                <w:r w:rsidRPr="00846E78">
                  <w:rPr>
                    <w:rFonts w:ascii="Times" w:hAnsi="Times" w:cs="Times"/>
                  </w:rPr>
                  <w:t>Oxford University Press, 2011.</w:t>
                </w:r>
              </w:p>
              <w:p w:rsidR="002F0E9D" w:rsidRPr="00846E78" w:rsidRDefault="002F0E9D" w:rsidP="002F0E9D">
                <w:pPr>
                  <w:widowControl w:val="0"/>
                  <w:autoSpaceDE w:val="0"/>
                  <w:autoSpaceDN w:val="0"/>
                  <w:adjustRightInd w:val="0"/>
                  <w:rPr>
                    <w:rFonts w:ascii="Times" w:hAnsi="Times" w:cs="Times"/>
                  </w:rPr>
                </w:pPr>
              </w:p>
              <w:p w:rsidR="002F0E9D" w:rsidRDefault="002F0E9D" w:rsidP="002F0E9D">
                <w:pPr>
                  <w:pStyle w:val="Heading2"/>
                </w:pPr>
                <w:r w:rsidRPr="00846E78">
                  <w:t>Operas</w:t>
                </w:r>
              </w:p>
              <w:p w:rsidR="002F0E9D" w:rsidRPr="003E7530" w:rsidRDefault="002F0E9D" w:rsidP="002F0E9D">
                <w:pPr>
                  <w:widowControl w:val="0"/>
                  <w:autoSpaceDE w:val="0"/>
                  <w:autoSpaceDN w:val="0"/>
                  <w:adjustRightInd w:val="0"/>
                  <w:rPr>
                    <w:rFonts w:ascii="Times" w:hAnsi="Times" w:cs="Times"/>
                    <w:b/>
                  </w:rPr>
                </w:pPr>
              </w:p>
              <w:p w:rsidR="002F0E9D" w:rsidRPr="00846E78" w:rsidRDefault="002F0E9D" w:rsidP="002F0E9D">
                <w:pPr>
                  <w:widowControl w:val="0"/>
                  <w:autoSpaceDE w:val="0"/>
                  <w:autoSpaceDN w:val="0"/>
                  <w:adjustRightInd w:val="0"/>
                  <w:rPr>
                    <w:rFonts w:ascii="Times" w:hAnsi="Times" w:cs="Times"/>
                  </w:rPr>
                </w:pPr>
                <w:proofErr w:type="spellStart"/>
                <w:r w:rsidRPr="00846E78">
                  <w:rPr>
                    <w:rFonts w:ascii="Times" w:hAnsi="Times" w:cs="Times"/>
                  </w:rPr>
                  <w:t>Perle</w:t>
                </w:r>
                <w:proofErr w:type="spellEnd"/>
                <w:r w:rsidRPr="00846E78">
                  <w:rPr>
                    <w:rFonts w:ascii="Times" w:hAnsi="Times" w:cs="Times"/>
                  </w:rPr>
                  <w:t xml:space="preserve">, George. </w:t>
                </w:r>
                <w:r w:rsidRPr="00846E78">
                  <w:rPr>
                    <w:rFonts w:ascii="Times" w:hAnsi="Times" w:cs="Times"/>
                    <w:i/>
                  </w:rPr>
                  <w:t>The Operas of Alban Berg</w:t>
                </w:r>
                <w:r w:rsidRPr="00846E78">
                  <w:rPr>
                    <w:rFonts w:ascii="Times" w:hAnsi="Times" w:cs="Times"/>
                  </w:rPr>
                  <w:t xml:space="preserve">: </w:t>
                </w:r>
                <w:r w:rsidRPr="00846E78">
                  <w:rPr>
                    <w:rFonts w:ascii="Times" w:hAnsi="Times" w:cs="Times"/>
                    <w:i/>
                  </w:rPr>
                  <w:t xml:space="preserve">Volume One: </w:t>
                </w:r>
                <w:proofErr w:type="spellStart"/>
                <w:r w:rsidRPr="00846E78">
                  <w:rPr>
                    <w:rFonts w:ascii="Times" w:hAnsi="Times" w:cs="Times"/>
                    <w:i/>
                  </w:rPr>
                  <w:t>Wozzeck</w:t>
                </w:r>
                <w:proofErr w:type="spellEnd"/>
                <w:r w:rsidRPr="00846E78">
                  <w:rPr>
                    <w:rFonts w:ascii="Times" w:hAnsi="Times" w:cs="Times"/>
                  </w:rPr>
                  <w:t xml:space="preserve">. Berkeley: University of </w:t>
                </w:r>
                <w:r w:rsidRPr="00846E78">
                  <w:rPr>
                    <w:rFonts w:ascii="Times" w:hAnsi="Times" w:cs="Times"/>
                  </w:rPr>
                  <w:tab/>
                  <w:t>California Press, 1980</w:t>
                </w:r>
                <w:r w:rsidRPr="00846E78">
                  <w:rPr>
                    <w:rFonts w:ascii="Times" w:hAnsi="Times" w:cs="Times"/>
                    <w:i/>
                  </w:rPr>
                  <w:t>. Volume Two: Lulu</w:t>
                </w:r>
                <w:r w:rsidRPr="00846E78">
                  <w:rPr>
                    <w:rFonts w:ascii="Times" w:hAnsi="Times" w:cs="Times"/>
                  </w:rPr>
                  <w:t>. Berkeley: University of California Press, 1985.</w:t>
                </w:r>
              </w:p>
              <w:p w:rsidR="002F0E9D" w:rsidRDefault="002F0E9D" w:rsidP="002F0E9D">
                <w:pPr>
                  <w:widowControl w:val="0"/>
                  <w:autoSpaceDE w:val="0"/>
                  <w:autoSpaceDN w:val="0"/>
                  <w:adjustRightInd w:val="0"/>
                  <w:rPr>
                    <w:rFonts w:ascii="Times" w:hAnsi="Times" w:cs="Times"/>
                    <w:b/>
                  </w:rPr>
                </w:pPr>
              </w:p>
              <w:p w:rsidR="002F0E9D" w:rsidRPr="00846E78" w:rsidRDefault="002F0E9D" w:rsidP="002F0E9D">
                <w:pPr>
                  <w:pStyle w:val="Heading2"/>
                </w:pPr>
                <w:r w:rsidRPr="00846E78">
                  <w:t>Bibliographies</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r w:rsidRPr="00846E78">
                  <w:rPr>
                    <w:rFonts w:ascii="Times" w:hAnsi="Times" w:cs="Times"/>
                  </w:rPr>
                  <w:t xml:space="preserve">Simms, Bryan. </w:t>
                </w:r>
                <w:r w:rsidRPr="00846E78">
                  <w:rPr>
                    <w:rFonts w:ascii="Times" w:hAnsi="Times" w:cs="Times"/>
                    <w:i/>
                  </w:rPr>
                  <w:t>Alban Berg:  A Research and Information Guide</w:t>
                </w:r>
                <w:r w:rsidRPr="00846E78">
                  <w:rPr>
                    <w:rFonts w:ascii="Times" w:hAnsi="Times" w:cs="Times"/>
                  </w:rPr>
                  <w:t xml:space="preserve">. 1996 first ed. </w:t>
                </w:r>
                <w:r w:rsidRPr="00846E78">
                  <w:rPr>
                    <w:rFonts w:ascii="Times" w:hAnsi="Times" w:cs="Times"/>
                    <w:i/>
                  </w:rPr>
                  <w:t xml:space="preserve">Composer </w:t>
                </w:r>
                <w:r w:rsidRPr="00846E78">
                  <w:rPr>
                    <w:rFonts w:ascii="Times" w:hAnsi="Times" w:cs="Times"/>
                    <w:i/>
                  </w:rPr>
                  <w:tab/>
                  <w:t>Resource Manuals in the Garland Reference Library</w:t>
                </w:r>
                <w:r w:rsidRPr="00846E78">
                  <w:rPr>
                    <w:rFonts w:ascii="Times" w:hAnsi="Times" w:cs="Times"/>
                  </w:rPr>
                  <w:t>.  New York: Garland.</w:t>
                </w:r>
              </w:p>
              <w:p w:rsidR="002F0E9D" w:rsidRPr="00846E78" w:rsidRDefault="002F0E9D" w:rsidP="002F0E9D">
                <w:pPr>
                  <w:widowControl w:val="0"/>
                  <w:autoSpaceDE w:val="0"/>
                  <w:autoSpaceDN w:val="0"/>
                  <w:adjustRightInd w:val="0"/>
                  <w:rPr>
                    <w:rFonts w:ascii="Times" w:hAnsi="Times" w:cs="Times"/>
                  </w:rPr>
                </w:pPr>
              </w:p>
              <w:p w:rsidR="002F0E9D" w:rsidRPr="00846E78" w:rsidRDefault="002F0E9D" w:rsidP="002F0E9D">
                <w:pPr>
                  <w:widowControl w:val="0"/>
                  <w:autoSpaceDE w:val="0"/>
                  <w:autoSpaceDN w:val="0"/>
                  <w:adjustRightInd w:val="0"/>
                  <w:rPr>
                    <w:rFonts w:ascii="Times" w:hAnsi="Times" w:cs="Times"/>
                  </w:rPr>
                </w:pPr>
                <w:proofErr w:type="spellStart"/>
                <w:r w:rsidRPr="00846E78">
                  <w:rPr>
                    <w:rFonts w:ascii="Times" w:hAnsi="Times" w:cs="Times"/>
                  </w:rPr>
                  <w:t>Jarman</w:t>
                </w:r>
                <w:proofErr w:type="spellEnd"/>
                <w:r w:rsidRPr="00846E78">
                  <w:rPr>
                    <w:rFonts w:ascii="Times" w:hAnsi="Times" w:cs="Times"/>
                  </w:rPr>
                  <w:t xml:space="preserve">, Douglas.  "Alban Berg" in </w:t>
                </w:r>
                <w:r w:rsidRPr="00846E78">
                  <w:rPr>
                    <w:rFonts w:ascii="Times" w:hAnsi="Times" w:cs="Times"/>
                    <w:i/>
                  </w:rPr>
                  <w:t>Grove Music Online</w:t>
                </w:r>
                <w:r w:rsidRPr="00846E78">
                  <w:rPr>
                    <w:rFonts w:ascii="Times" w:hAnsi="Times" w:cs="Times"/>
                  </w:rPr>
                  <w:t>.</w:t>
                </w:r>
              </w:p>
              <w:p w:rsidR="002F0E9D" w:rsidRDefault="002F0E9D" w:rsidP="002F0E9D">
                <w:pPr>
                  <w:rPr>
                    <w:rFonts w:ascii="Times" w:hAnsi="Times" w:cs="Times"/>
                  </w:rPr>
                </w:pPr>
              </w:p>
              <w:p w:rsidR="002F0E9D" w:rsidRDefault="002F0E9D" w:rsidP="002F0E9D">
                <w:pPr>
                  <w:rPr>
                    <w:rFonts w:ascii="Times" w:hAnsi="Times" w:cs="Times"/>
                  </w:rPr>
                </w:pPr>
                <w:r>
                  <w:rPr>
                    <w:rFonts w:ascii="Times" w:hAnsi="Times" w:cs="Times"/>
                  </w:rPr>
                  <w:t xml:space="preserve">OUP Online Bibliographies. "Alban Berg" by Dave </w:t>
                </w:r>
                <w:proofErr w:type="spellStart"/>
                <w:r>
                  <w:rPr>
                    <w:rFonts w:ascii="Times" w:hAnsi="Times" w:cs="Times"/>
                  </w:rPr>
                  <w:t>Headlam</w:t>
                </w:r>
                <w:proofErr w:type="spellEnd"/>
                <w:r>
                  <w:rPr>
                    <w:rFonts w:ascii="Times" w:hAnsi="Times" w:cs="Times"/>
                  </w:rPr>
                  <w:t>, 2012.</w:t>
                </w:r>
              </w:p>
              <w:p w:rsidR="002F0E9D" w:rsidRPr="00846E78" w:rsidRDefault="002F0E9D" w:rsidP="002F0E9D">
                <w:pPr>
                  <w:rPr>
                    <w:rFonts w:ascii="Times" w:hAnsi="Times"/>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25A7A924683F041879AE610D9C61A59"/>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E9D" w:rsidRDefault="002F0E9D" w:rsidP="007A0D55">
      <w:pPr>
        <w:spacing w:after="0" w:line="240" w:lineRule="auto"/>
      </w:pPr>
      <w:r>
        <w:separator/>
      </w:r>
    </w:p>
  </w:endnote>
  <w:endnote w:type="continuationSeparator" w:id="0">
    <w:p w:rsidR="002F0E9D" w:rsidRDefault="002F0E9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E9D" w:rsidRDefault="002F0E9D" w:rsidP="007A0D55">
      <w:pPr>
        <w:spacing w:after="0" w:line="240" w:lineRule="auto"/>
      </w:pPr>
      <w:r>
        <w:separator/>
      </w:r>
    </w:p>
  </w:footnote>
  <w:footnote w:type="continuationSeparator" w:id="0">
    <w:p w:rsidR="002F0E9D" w:rsidRDefault="002F0E9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E9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0E9D"/>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0E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E9D"/>
    <w:rPr>
      <w:rFonts w:ascii="Lucida Grande" w:hAnsi="Lucida Grande" w:cs="Lucida Grande"/>
      <w:sz w:val="18"/>
      <w:szCs w:val="18"/>
    </w:rPr>
  </w:style>
  <w:style w:type="character" w:styleId="CommentReference">
    <w:name w:val="annotation reference"/>
    <w:basedOn w:val="DefaultParagraphFont"/>
    <w:uiPriority w:val="99"/>
    <w:semiHidden/>
    <w:unhideWhenUsed/>
    <w:rsid w:val="002F0E9D"/>
    <w:rPr>
      <w:sz w:val="16"/>
      <w:szCs w:val="16"/>
    </w:rPr>
  </w:style>
  <w:style w:type="paragraph" w:styleId="CommentText">
    <w:name w:val="annotation text"/>
    <w:basedOn w:val="Normal"/>
    <w:link w:val="CommentTextChar"/>
    <w:uiPriority w:val="99"/>
    <w:semiHidden/>
    <w:unhideWhenUsed/>
    <w:rsid w:val="002F0E9D"/>
    <w:pPr>
      <w:spacing w:after="0" w:line="240" w:lineRule="auto"/>
    </w:pPr>
    <w:rPr>
      <w:sz w:val="20"/>
      <w:szCs w:val="20"/>
      <w:lang w:val="en-US"/>
    </w:rPr>
  </w:style>
  <w:style w:type="character" w:customStyle="1" w:styleId="CommentTextChar">
    <w:name w:val="Comment Text Char"/>
    <w:basedOn w:val="DefaultParagraphFont"/>
    <w:link w:val="CommentText"/>
    <w:uiPriority w:val="99"/>
    <w:semiHidden/>
    <w:rsid w:val="002F0E9D"/>
    <w:rPr>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0E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E9D"/>
    <w:rPr>
      <w:rFonts w:ascii="Lucida Grande" w:hAnsi="Lucida Grande" w:cs="Lucida Grande"/>
      <w:sz w:val="18"/>
      <w:szCs w:val="18"/>
    </w:rPr>
  </w:style>
  <w:style w:type="character" w:styleId="CommentReference">
    <w:name w:val="annotation reference"/>
    <w:basedOn w:val="DefaultParagraphFont"/>
    <w:uiPriority w:val="99"/>
    <w:semiHidden/>
    <w:unhideWhenUsed/>
    <w:rsid w:val="002F0E9D"/>
    <w:rPr>
      <w:sz w:val="16"/>
      <w:szCs w:val="16"/>
    </w:rPr>
  </w:style>
  <w:style w:type="paragraph" w:styleId="CommentText">
    <w:name w:val="annotation text"/>
    <w:basedOn w:val="Normal"/>
    <w:link w:val="CommentTextChar"/>
    <w:uiPriority w:val="99"/>
    <w:semiHidden/>
    <w:unhideWhenUsed/>
    <w:rsid w:val="002F0E9D"/>
    <w:pPr>
      <w:spacing w:after="0" w:line="240" w:lineRule="auto"/>
    </w:pPr>
    <w:rPr>
      <w:sz w:val="20"/>
      <w:szCs w:val="20"/>
      <w:lang w:val="en-US"/>
    </w:rPr>
  </w:style>
  <w:style w:type="character" w:customStyle="1" w:styleId="CommentTextChar">
    <w:name w:val="Comment Text Char"/>
    <w:basedOn w:val="DefaultParagraphFont"/>
    <w:link w:val="CommentText"/>
    <w:uiPriority w:val="99"/>
    <w:semiHidden/>
    <w:rsid w:val="002F0E9D"/>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E9B799DD505B45A26BA802FB9085A2"/>
        <w:category>
          <w:name w:val="General"/>
          <w:gallery w:val="placeholder"/>
        </w:category>
        <w:types>
          <w:type w:val="bbPlcHdr"/>
        </w:types>
        <w:behaviors>
          <w:behavior w:val="content"/>
        </w:behaviors>
        <w:guid w:val="{EE9C2A94-7962-C045-B588-741927B65E98}"/>
      </w:docPartPr>
      <w:docPartBody>
        <w:p w:rsidR="00000000" w:rsidRDefault="004E117A">
          <w:pPr>
            <w:pStyle w:val="C7E9B799DD505B45A26BA802FB9085A2"/>
          </w:pPr>
          <w:r w:rsidRPr="00CC586D">
            <w:rPr>
              <w:rStyle w:val="PlaceholderText"/>
              <w:b/>
              <w:color w:val="FFFFFF" w:themeColor="background1"/>
            </w:rPr>
            <w:t>[Salutation]</w:t>
          </w:r>
        </w:p>
      </w:docPartBody>
    </w:docPart>
    <w:docPart>
      <w:docPartPr>
        <w:name w:val="A37A5013046892438591A5C1C7ACD68E"/>
        <w:category>
          <w:name w:val="General"/>
          <w:gallery w:val="placeholder"/>
        </w:category>
        <w:types>
          <w:type w:val="bbPlcHdr"/>
        </w:types>
        <w:behaviors>
          <w:behavior w:val="content"/>
        </w:behaviors>
        <w:guid w:val="{472274D7-3BAA-1043-BD3E-FFD9EF14FE72}"/>
      </w:docPartPr>
      <w:docPartBody>
        <w:p w:rsidR="00000000" w:rsidRDefault="004E117A">
          <w:pPr>
            <w:pStyle w:val="A37A5013046892438591A5C1C7ACD68E"/>
          </w:pPr>
          <w:r>
            <w:rPr>
              <w:rStyle w:val="PlaceholderText"/>
            </w:rPr>
            <w:t>[First name]</w:t>
          </w:r>
        </w:p>
      </w:docPartBody>
    </w:docPart>
    <w:docPart>
      <w:docPartPr>
        <w:name w:val="47F8AA55CB001A4EA4E5F1AB6BA33C47"/>
        <w:category>
          <w:name w:val="General"/>
          <w:gallery w:val="placeholder"/>
        </w:category>
        <w:types>
          <w:type w:val="bbPlcHdr"/>
        </w:types>
        <w:behaviors>
          <w:behavior w:val="content"/>
        </w:behaviors>
        <w:guid w:val="{576CCB52-116E-C549-B08D-C917AA46F8B1}"/>
      </w:docPartPr>
      <w:docPartBody>
        <w:p w:rsidR="00000000" w:rsidRDefault="004E117A">
          <w:pPr>
            <w:pStyle w:val="47F8AA55CB001A4EA4E5F1AB6BA33C47"/>
          </w:pPr>
          <w:r>
            <w:rPr>
              <w:rStyle w:val="PlaceholderText"/>
            </w:rPr>
            <w:t>[Middle name]</w:t>
          </w:r>
        </w:p>
      </w:docPartBody>
    </w:docPart>
    <w:docPart>
      <w:docPartPr>
        <w:name w:val="712B5D66DB70EE47BB61BAC967D7B6A7"/>
        <w:category>
          <w:name w:val="General"/>
          <w:gallery w:val="placeholder"/>
        </w:category>
        <w:types>
          <w:type w:val="bbPlcHdr"/>
        </w:types>
        <w:behaviors>
          <w:behavior w:val="content"/>
        </w:behaviors>
        <w:guid w:val="{3F52A9AC-C9A9-6A4F-8B9D-294168BAA4AD}"/>
      </w:docPartPr>
      <w:docPartBody>
        <w:p w:rsidR="00000000" w:rsidRDefault="004E117A">
          <w:pPr>
            <w:pStyle w:val="712B5D66DB70EE47BB61BAC967D7B6A7"/>
          </w:pPr>
          <w:r>
            <w:rPr>
              <w:rStyle w:val="PlaceholderText"/>
            </w:rPr>
            <w:t>[Last name]</w:t>
          </w:r>
        </w:p>
      </w:docPartBody>
    </w:docPart>
    <w:docPart>
      <w:docPartPr>
        <w:name w:val="B72369AFC4DD8044BE2099FB84F9E765"/>
        <w:category>
          <w:name w:val="General"/>
          <w:gallery w:val="placeholder"/>
        </w:category>
        <w:types>
          <w:type w:val="bbPlcHdr"/>
        </w:types>
        <w:behaviors>
          <w:behavior w:val="content"/>
        </w:behaviors>
        <w:guid w:val="{85D9AE7C-5A45-DF47-9BA4-3A57103504FB}"/>
      </w:docPartPr>
      <w:docPartBody>
        <w:p w:rsidR="00000000" w:rsidRDefault="004E117A">
          <w:pPr>
            <w:pStyle w:val="B72369AFC4DD8044BE2099FB84F9E765"/>
          </w:pPr>
          <w:r>
            <w:rPr>
              <w:rStyle w:val="PlaceholderText"/>
            </w:rPr>
            <w:t>[Enter your biography]</w:t>
          </w:r>
        </w:p>
      </w:docPartBody>
    </w:docPart>
    <w:docPart>
      <w:docPartPr>
        <w:name w:val="8988A39767F641418A7884DC5A14DAD8"/>
        <w:category>
          <w:name w:val="General"/>
          <w:gallery w:val="placeholder"/>
        </w:category>
        <w:types>
          <w:type w:val="bbPlcHdr"/>
        </w:types>
        <w:behaviors>
          <w:behavior w:val="content"/>
        </w:behaviors>
        <w:guid w:val="{275ADA9C-A7B3-1641-9BA4-36A35FD1919A}"/>
      </w:docPartPr>
      <w:docPartBody>
        <w:p w:rsidR="00000000" w:rsidRDefault="004E117A">
          <w:pPr>
            <w:pStyle w:val="8988A39767F641418A7884DC5A14DAD8"/>
          </w:pPr>
          <w:r>
            <w:rPr>
              <w:rStyle w:val="PlaceholderText"/>
            </w:rPr>
            <w:t>[Enter the institution with which you are affiliated]</w:t>
          </w:r>
        </w:p>
      </w:docPartBody>
    </w:docPart>
    <w:docPart>
      <w:docPartPr>
        <w:name w:val="B0673927C997094AB00331D0C16690A8"/>
        <w:category>
          <w:name w:val="General"/>
          <w:gallery w:val="placeholder"/>
        </w:category>
        <w:types>
          <w:type w:val="bbPlcHdr"/>
        </w:types>
        <w:behaviors>
          <w:behavior w:val="content"/>
        </w:behaviors>
        <w:guid w:val="{EEDAC76E-4AF5-C04F-A95B-F8EC8C282717}"/>
      </w:docPartPr>
      <w:docPartBody>
        <w:p w:rsidR="00000000" w:rsidRDefault="004E117A">
          <w:pPr>
            <w:pStyle w:val="B0673927C997094AB00331D0C16690A8"/>
          </w:pPr>
          <w:r w:rsidRPr="00EF74F7">
            <w:rPr>
              <w:b/>
              <w:color w:val="808080" w:themeColor="background1" w:themeShade="80"/>
            </w:rPr>
            <w:t>[Enter the headword for your article]</w:t>
          </w:r>
        </w:p>
      </w:docPartBody>
    </w:docPart>
    <w:docPart>
      <w:docPartPr>
        <w:name w:val="5949FD81725C9C4BBC43CCF7CA377537"/>
        <w:category>
          <w:name w:val="General"/>
          <w:gallery w:val="placeholder"/>
        </w:category>
        <w:types>
          <w:type w:val="bbPlcHdr"/>
        </w:types>
        <w:behaviors>
          <w:behavior w:val="content"/>
        </w:behaviors>
        <w:guid w:val="{BA6FCAA1-AC29-F849-A934-BD1C40963347}"/>
      </w:docPartPr>
      <w:docPartBody>
        <w:p w:rsidR="00000000" w:rsidRDefault="004E117A">
          <w:pPr>
            <w:pStyle w:val="5949FD81725C9C4BBC43CCF7CA3775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4BD49B67AA2742A7D2CCDA30773E2D"/>
        <w:category>
          <w:name w:val="General"/>
          <w:gallery w:val="placeholder"/>
        </w:category>
        <w:types>
          <w:type w:val="bbPlcHdr"/>
        </w:types>
        <w:behaviors>
          <w:behavior w:val="content"/>
        </w:behaviors>
        <w:guid w:val="{47EBABC6-5E84-7F44-901F-074859C134DD}"/>
      </w:docPartPr>
      <w:docPartBody>
        <w:p w:rsidR="00000000" w:rsidRDefault="004E117A">
          <w:pPr>
            <w:pStyle w:val="734BD49B67AA2742A7D2CCDA30773E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9A9E0ED647DF40B18DCBA485CDA653"/>
        <w:category>
          <w:name w:val="General"/>
          <w:gallery w:val="placeholder"/>
        </w:category>
        <w:types>
          <w:type w:val="bbPlcHdr"/>
        </w:types>
        <w:behaviors>
          <w:behavior w:val="content"/>
        </w:behaviors>
        <w:guid w:val="{330756A9-027B-2649-9D8F-B5F9111A9A95}"/>
      </w:docPartPr>
      <w:docPartBody>
        <w:p w:rsidR="00000000" w:rsidRDefault="004E117A">
          <w:pPr>
            <w:pStyle w:val="349A9E0ED647DF40B18DCBA485CDA6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5A7A924683F041879AE610D9C61A59"/>
        <w:category>
          <w:name w:val="General"/>
          <w:gallery w:val="placeholder"/>
        </w:category>
        <w:types>
          <w:type w:val="bbPlcHdr"/>
        </w:types>
        <w:behaviors>
          <w:behavior w:val="content"/>
        </w:behaviors>
        <w:guid w:val="{3F6B413B-02CD-1047-883C-EC7DF54CE4C3}"/>
      </w:docPartPr>
      <w:docPartBody>
        <w:p w:rsidR="00000000" w:rsidRDefault="004E117A">
          <w:pPr>
            <w:pStyle w:val="C25A7A924683F041879AE610D9C61A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E9B799DD505B45A26BA802FB9085A2">
    <w:name w:val="C7E9B799DD505B45A26BA802FB9085A2"/>
  </w:style>
  <w:style w:type="paragraph" w:customStyle="1" w:styleId="A37A5013046892438591A5C1C7ACD68E">
    <w:name w:val="A37A5013046892438591A5C1C7ACD68E"/>
  </w:style>
  <w:style w:type="paragraph" w:customStyle="1" w:styleId="47F8AA55CB001A4EA4E5F1AB6BA33C47">
    <w:name w:val="47F8AA55CB001A4EA4E5F1AB6BA33C47"/>
  </w:style>
  <w:style w:type="paragraph" w:customStyle="1" w:styleId="712B5D66DB70EE47BB61BAC967D7B6A7">
    <w:name w:val="712B5D66DB70EE47BB61BAC967D7B6A7"/>
  </w:style>
  <w:style w:type="paragraph" w:customStyle="1" w:styleId="B72369AFC4DD8044BE2099FB84F9E765">
    <w:name w:val="B72369AFC4DD8044BE2099FB84F9E765"/>
  </w:style>
  <w:style w:type="paragraph" w:customStyle="1" w:styleId="8988A39767F641418A7884DC5A14DAD8">
    <w:name w:val="8988A39767F641418A7884DC5A14DAD8"/>
  </w:style>
  <w:style w:type="paragraph" w:customStyle="1" w:styleId="B0673927C997094AB00331D0C16690A8">
    <w:name w:val="B0673927C997094AB00331D0C16690A8"/>
  </w:style>
  <w:style w:type="paragraph" w:customStyle="1" w:styleId="5949FD81725C9C4BBC43CCF7CA377537">
    <w:name w:val="5949FD81725C9C4BBC43CCF7CA377537"/>
  </w:style>
  <w:style w:type="paragraph" w:customStyle="1" w:styleId="734BD49B67AA2742A7D2CCDA30773E2D">
    <w:name w:val="734BD49B67AA2742A7D2CCDA30773E2D"/>
  </w:style>
  <w:style w:type="paragraph" w:customStyle="1" w:styleId="349A9E0ED647DF40B18DCBA485CDA653">
    <w:name w:val="349A9E0ED647DF40B18DCBA485CDA653"/>
  </w:style>
  <w:style w:type="paragraph" w:customStyle="1" w:styleId="C25A7A924683F041879AE610D9C61A59">
    <w:name w:val="C25A7A924683F041879AE610D9C61A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E9B799DD505B45A26BA802FB9085A2">
    <w:name w:val="C7E9B799DD505B45A26BA802FB9085A2"/>
  </w:style>
  <w:style w:type="paragraph" w:customStyle="1" w:styleId="A37A5013046892438591A5C1C7ACD68E">
    <w:name w:val="A37A5013046892438591A5C1C7ACD68E"/>
  </w:style>
  <w:style w:type="paragraph" w:customStyle="1" w:styleId="47F8AA55CB001A4EA4E5F1AB6BA33C47">
    <w:name w:val="47F8AA55CB001A4EA4E5F1AB6BA33C47"/>
  </w:style>
  <w:style w:type="paragraph" w:customStyle="1" w:styleId="712B5D66DB70EE47BB61BAC967D7B6A7">
    <w:name w:val="712B5D66DB70EE47BB61BAC967D7B6A7"/>
  </w:style>
  <w:style w:type="paragraph" w:customStyle="1" w:styleId="B72369AFC4DD8044BE2099FB84F9E765">
    <w:name w:val="B72369AFC4DD8044BE2099FB84F9E765"/>
  </w:style>
  <w:style w:type="paragraph" w:customStyle="1" w:styleId="8988A39767F641418A7884DC5A14DAD8">
    <w:name w:val="8988A39767F641418A7884DC5A14DAD8"/>
  </w:style>
  <w:style w:type="paragraph" w:customStyle="1" w:styleId="B0673927C997094AB00331D0C16690A8">
    <w:name w:val="B0673927C997094AB00331D0C16690A8"/>
  </w:style>
  <w:style w:type="paragraph" w:customStyle="1" w:styleId="5949FD81725C9C4BBC43CCF7CA377537">
    <w:name w:val="5949FD81725C9C4BBC43CCF7CA377537"/>
  </w:style>
  <w:style w:type="paragraph" w:customStyle="1" w:styleId="734BD49B67AA2742A7D2CCDA30773E2D">
    <w:name w:val="734BD49B67AA2742A7D2CCDA30773E2D"/>
  </w:style>
  <w:style w:type="paragraph" w:customStyle="1" w:styleId="349A9E0ED647DF40B18DCBA485CDA653">
    <w:name w:val="349A9E0ED647DF40B18DCBA485CDA653"/>
  </w:style>
  <w:style w:type="paragraph" w:customStyle="1" w:styleId="C25A7A924683F041879AE610D9C61A59">
    <w:name w:val="C25A7A924683F041879AE610D9C61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5</Pages>
  <Words>1876</Words>
  <Characters>10698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2015-11-07T20:09:00Z</dcterms:created>
  <dcterms:modified xsi:type="dcterms:W3CDTF">2015-11-07T20:25:00Z</dcterms:modified>
</cp:coreProperties>
</file>