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2E9B4E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16579D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7D6FD44CD098C479B4DC93A0821B4A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D00DFF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1919F1AD2A64040B9262787625422EE"/>
            </w:placeholder>
            <w:text/>
          </w:sdtPr>
          <w:sdtEndPr/>
          <w:sdtContent>
            <w:tc>
              <w:tcPr>
                <w:tcW w:w="2073" w:type="dxa"/>
              </w:tcPr>
              <w:p w14:paraId="359BCD0F" w14:textId="77777777" w:rsidR="00B574C9" w:rsidRDefault="00B574C9" w:rsidP="00DF5B7C"/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F708047BDC53D40B36014315016C26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5168E3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176B9A09AED7149A7B38ABF351EC277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14:paraId="3D5BB98A" w14:textId="77777777"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14:paraId="0969B59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ACCFC1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A1836D6E06332428041624B79C27FD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4F0153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F50EA2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767616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CAFC61C6302ED4E949F63196A3C9B54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4118611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E32D76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6117E3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F7EFF3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0D6A436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5EEDF051ADAA649BD5C8B12288D79B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236497" w14:textId="77777777" w:rsidR="003F0D73" w:rsidRPr="00FB589A" w:rsidRDefault="00DF5B7C" w:rsidP="00DF5B7C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Dehmel</w:t>
                </w:r>
                <w:proofErr w:type="spellEnd"/>
                <w:r>
                  <w:rPr>
                    <w:b/>
                  </w:rPr>
                  <w:t>, Richard (1863-1920)</w:t>
                </w:r>
              </w:p>
            </w:tc>
          </w:sdtContent>
        </w:sdt>
      </w:tr>
      <w:tr w:rsidR="00464699" w14:paraId="57EFB8A0" w14:textId="77777777" w:rsidTr="007821B0">
        <w:sdt>
          <w:sdtPr>
            <w:alias w:val="Variant headwords"/>
            <w:tag w:val="variantHeadwords"/>
            <w:id w:val="173464402"/>
            <w:placeholder>
              <w:docPart w:val="111B108423DF804694CE50BEDB56E5F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5667DA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DFA9CC" w14:textId="77777777" w:rsidTr="003F0D73">
        <w:sdt>
          <w:sdtPr>
            <w:alias w:val="Abstract"/>
            <w:tag w:val="abstract"/>
            <w:id w:val="-635871867"/>
            <w:placeholder>
              <w:docPart w:val="11C216464EFB0D44AB571D2266B3CD9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8AB21C" w14:textId="77777777" w:rsidR="00E85A05" w:rsidRDefault="00DF5B7C" w:rsidP="00E85A05">
                <w:r w:rsidRPr="00DF5B7C">
                  <w:t xml:space="preserve">Richard </w:t>
                </w:r>
                <w:proofErr w:type="spellStart"/>
                <w:r w:rsidRPr="00DF5B7C">
                  <w:t>Dehmel</w:t>
                </w:r>
                <w:proofErr w:type="spellEnd"/>
                <w:r w:rsidRPr="00DF5B7C">
                  <w:t xml:space="preserve"> (1863-1920) was a German poet and author and member of the </w:t>
                </w:r>
                <w:proofErr w:type="spellStart"/>
                <w:r w:rsidRPr="00DF5B7C">
                  <w:t>Schwarzes-Ferkel-Kreis</w:t>
                </w:r>
                <w:proofErr w:type="spellEnd"/>
                <w:r w:rsidRPr="00DF5B7C">
                  <w:t>. Viewed from a 21st century perspective, his importance for the modernism movement in Germany can hardly be overestimated.</w:t>
                </w:r>
              </w:p>
            </w:tc>
          </w:sdtContent>
        </w:sdt>
      </w:tr>
      <w:tr w:rsidR="003F0D73" w14:paraId="66261AD9" w14:textId="77777777" w:rsidTr="003F0D73">
        <w:sdt>
          <w:sdtPr>
            <w:alias w:val="Article text"/>
            <w:tag w:val="articleText"/>
            <w:id w:val="634067588"/>
            <w:placeholder>
              <w:docPart w:val="C15B4B1F10E8AC4BAC21D7054E9610C7"/>
            </w:placeholder>
          </w:sdtPr>
          <w:sdtEndPr/>
          <w:sdtContent>
            <w:sdt>
              <w:sdtPr>
                <w:alias w:val="Article text"/>
                <w:tag w:val="articleText"/>
                <w:id w:val="1587804837"/>
                <w:placeholder>
                  <w:docPart w:val="235E224C628C764198E517A0E2EDF576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881D7D7" w14:textId="77777777" w:rsidR="00DF5B7C" w:rsidRPr="00BF4E59" w:rsidRDefault="00BF4E59" w:rsidP="00BF4E59">
                    <w:hyperlink r:id="rId9" w:history="1">
                      <w:r w:rsidR="00DF5B7C" w:rsidRPr="00BF4E59">
                        <w:rPr>
                          <w:rStyle w:val="Hyperlink"/>
                        </w:rPr>
                        <w:t xml:space="preserve">Richard </w:t>
                      </w:r>
                      <w:proofErr w:type="spellStart"/>
                      <w:r w:rsidR="00DF5B7C" w:rsidRPr="00BF4E59">
                        <w:rPr>
                          <w:rStyle w:val="Hyperlink"/>
                        </w:rPr>
                        <w:t>Dehmel</w:t>
                      </w:r>
                      <w:proofErr w:type="spellEnd"/>
                    </w:hyperlink>
                    <w:r w:rsidR="00DF5B7C" w:rsidRPr="00BF4E59">
                      <w:t xml:space="preserve"> (1863-1920) was a German poet and author and member of </w:t>
                    </w:r>
                    <w:hyperlink r:id="rId10" w:history="1">
                      <w:r w:rsidR="00DF5B7C" w:rsidRPr="00BF4E59">
                        <w:rPr>
                          <w:rStyle w:val="Hyperlink"/>
                        </w:rPr>
                        <w:t xml:space="preserve">the </w:t>
                      </w:r>
                      <w:proofErr w:type="spellStart"/>
                      <w:r w:rsidR="00DF5B7C" w:rsidRPr="00BF4E59">
                        <w:rPr>
                          <w:rStyle w:val="Hyperlink"/>
                          <w:i/>
                        </w:rPr>
                        <w:t>Schwarzes-Ferkel-Kreis</w:t>
                      </w:r>
                      <w:proofErr w:type="spellEnd"/>
                      <w:r w:rsidR="00DF5B7C" w:rsidRPr="00BF4E59">
                        <w:rPr>
                          <w:rStyle w:val="Hyperlink"/>
                        </w:rPr>
                        <w:t>.</w:t>
                      </w:r>
                    </w:hyperlink>
                    <w:r w:rsidR="00DF5B7C" w:rsidRPr="00BF4E59">
                      <w:t xml:space="preserve"> Viewed from a 21st century perspective, his importance for the modernism movement in Germany can hardly be overestimated. A key figure in overcoming naturalism, he was idolized by an entire generation of young artists and writers at the turn of the century -- amongst others Hermann </w:t>
                    </w:r>
                    <w:proofErr w:type="spellStart"/>
                    <w:r w:rsidR="00DF5B7C" w:rsidRPr="00BF4E59">
                      <w:t>Hesse</w:t>
                    </w:r>
                    <w:proofErr w:type="spellEnd"/>
                    <w:r w:rsidR="00DF5B7C" w:rsidRPr="00BF4E59">
                      <w:t>, Thomas Man</w:t>
                    </w:r>
                    <w:bookmarkStart w:id="0" w:name="_GoBack"/>
                    <w:bookmarkEnd w:id="0"/>
                    <w:r w:rsidR="00DF5B7C" w:rsidRPr="00BF4E59">
                      <w:t xml:space="preserve">n, Arnold </w:t>
                    </w:r>
                    <w:proofErr w:type="spellStart"/>
                    <w:r w:rsidR="00DF5B7C" w:rsidRPr="00BF4E59">
                      <w:t>Schönberg</w:t>
                    </w:r>
                    <w:proofErr w:type="spellEnd"/>
                    <w:r w:rsidR="00DF5B7C" w:rsidRPr="00BF4E59">
                      <w:t xml:space="preserve">, Johannes R. </w:t>
                    </w:r>
                    <w:proofErr w:type="spellStart"/>
                    <w:r w:rsidR="00DF5B7C" w:rsidRPr="00BF4E59">
                      <w:t>Becher</w:t>
                    </w:r>
                    <w:proofErr w:type="spellEnd"/>
                    <w:r w:rsidR="00DF5B7C" w:rsidRPr="00BF4E59">
                      <w:t xml:space="preserve">, Else </w:t>
                    </w:r>
                    <w:proofErr w:type="spellStart"/>
                    <w:r w:rsidR="00DF5B7C" w:rsidRPr="00BF4E59">
                      <w:t>Lasker-Schüler</w:t>
                    </w:r>
                    <w:proofErr w:type="spellEnd"/>
                    <w:r w:rsidR="00DF5B7C" w:rsidRPr="00BF4E59">
                      <w:t xml:space="preserve">, Paul </w:t>
                    </w:r>
                    <w:proofErr w:type="spellStart"/>
                    <w:r w:rsidR="00DF5B7C" w:rsidRPr="00BF4E59">
                      <w:t>Zech</w:t>
                    </w:r>
                    <w:proofErr w:type="spellEnd"/>
                    <w:r w:rsidR="00DF5B7C" w:rsidRPr="00BF4E59">
                      <w:t xml:space="preserve">, Josef </w:t>
                    </w:r>
                    <w:proofErr w:type="spellStart"/>
                    <w:r w:rsidR="00DF5B7C" w:rsidRPr="00BF4E59">
                      <w:t>Winckler</w:t>
                    </w:r>
                    <w:proofErr w:type="spellEnd"/>
                    <w:r w:rsidR="00DF5B7C" w:rsidRPr="00BF4E59">
                      <w:t xml:space="preserve">, </w:t>
                    </w:r>
                    <w:proofErr w:type="spellStart"/>
                    <w:r w:rsidR="00DF5B7C" w:rsidRPr="00BF4E59">
                      <w:t>Gerrit</w:t>
                    </w:r>
                    <w:proofErr w:type="spellEnd"/>
                    <w:r w:rsidR="00DF5B7C" w:rsidRPr="00BF4E59">
                      <w:t xml:space="preserve"> </w:t>
                    </w:r>
                    <w:proofErr w:type="spellStart"/>
                    <w:r w:rsidR="00DF5B7C" w:rsidRPr="00BF4E59">
                      <w:t>Engelke</w:t>
                    </w:r>
                    <w:proofErr w:type="spellEnd"/>
                    <w:r w:rsidR="00DF5B7C" w:rsidRPr="00BF4E59">
                      <w:t xml:space="preserve">, René </w:t>
                    </w:r>
                    <w:proofErr w:type="spellStart"/>
                    <w:r w:rsidR="00DF5B7C" w:rsidRPr="00BF4E59">
                      <w:t>Schickele</w:t>
                    </w:r>
                    <w:proofErr w:type="spellEnd"/>
                    <w:r w:rsidR="00DF5B7C" w:rsidRPr="00BF4E59">
                      <w:t xml:space="preserve">, Max </w:t>
                    </w:r>
                    <w:proofErr w:type="spellStart"/>
                    <w:r w:rsidR="00DF5B7C" w:rsidRPr="00BF4E59">
                      <w:t>Brod</w:t>
                    </w:r>
                    <w:proofErr w:type="spellEnd"/>
                    <w:r w:rsidR="00DF5B7C" w:rsidRPr="00BF4E59">
                      <w:t xml:space="preserve">, Georg </w:t>
                    </w:r>
                    <w:proofErr w:type="spellStart"/>
                    <w:r w:rsidR="00DF5B7C" w:rsidRPr="00BF4E59">
                      <w:t>Heym</w:t>
                    </w:r>
                    <w:proofErr w:type="spellEnd"/>
                    <w:r w:rsidR="00DF5B7C" w:rsidRPr="00BF4E59">
                      <w:t xml:space="preserve"> frequently sent their works to him for proofreading and saw in him a pioneer of </w:t>
                    </w:r>
                    <w:proofErr w:type="spellStart"/>
                    <w:r w:rsidR="00DF5B7C" w:rsidRPr="00BF4E59">
                      <w:t>pathbreaking</w:t>
                    </w:r>
                    <w:proofErr w:type="spellEnd"/>
                    <w:r w:rsidR="00DF5B7C" w:rsidRPr="00BF4E59">
                      <w:t xml:space="preserve"> poetry as well as a messiah of an alternative aesthetic world view. He and his followers embarked on a journey through the mystic darkness of the </w:t>
                    </w:r>
                    <w:proofErr w:type="gramStart"/>
                    <w:r w:rsidR="00DF5B7C" w:rsidRPr="00BF4E59">
                      <w:t>sex(</w:t>
                    </w:r>
                    <w:proofErr w:type="spellStart"/>
                    <w:proofErr w:type="gramEnd"/>
                    <w:r w:rsidR="00DF5B7C" w:rsidRPr="00BF4E59">
                      <w:t>es</w:t>
                    </w:r>
                    <w:proofErr w:type="spellEnd"/>
                    <w:r w:rsidR="00DF5B7C" w:rsidRPr="00BF4E59">
                      <w:t xml:space="preserve">), through all experiences that the magnetic force of love creates. Novel about this angel of darkness was a mix of archaism, symbolism and </w:t>
                    </w:r>
                    <w:proofErr w:type="spellStart"/>
                    <w:r w:rsidR="00DF5B7C" w:rsidRPr="00BF4E59">
                      <w:t>allegorism</w:t>
                    </w:r>
                    <w:proofErr w:type="spellEnd"/>
                    <w:r w:rsidR="00DF5B7C" w:rsidRPr="00BF4E59">
                      <w:t xml:space="preserve">, realist naturalism, </w:t>
                    </w:r>
                    <w:proofErr w:type="spellStart"/>
                    <w:r w:rsidR="00DF5B7C" w:rsidRPr="00BF4E59">
                      <w:t>sexualism</w:t>
                    </w:r>
                    <w:proofErr w:type="spellEnd"/>
                    <w:r w:rsidR="00DF5B7C" w:rsidRPr="00BF4E59">
                      <w:t xml:space="preserve">, </w:t>
                    </w:r>
                    <w:proofErr w:type="spellStart"/>
                    <w:r w:rsidR="00DF5B7C" w:rsidRPr="00BF4E59">
                      <w:t>immoralism</w:t>
                    </w:r>
                    <w:proofErr w:type="spellEnd"/>
                    <w:r w:rsidR="00DF5B7C" w:rsidRPr="00BF4E59">
                      <w:t xml:space="preserve"> and </w:t>
                    </w:r>
                    <w:proofErr w:type="spellStart"/>
                    <w:r w:rsidR="00DF5B7C" w:rsidRPr="00BF4E59">
                      <w:t>satanism</w:t>
                    </w:r>
                    <w:proofErr w:type="spellEnd"/>
                    <w:r w:rsidR="00DF5B7C" w:rsidRPr="00BF4E59">
                      <w:t xml:space="preserve">, </w:t>
                    </w:r>
                    <w:proofErr w:type="spellStart"/>
                    <w:r w:rsidR="00DF5B7C" w:rsidRPr="00BF4E59">
                      <w:t>Nietzschean</w:t>
                    </w:r>
                    <w:proofErr w:type="spellEnd"/>
                    <w:r w:rsidR="00DF5B7C" w:rsidRPr="00BF4E59">
                      <w:t xml:space="preserve"> </w:t>
                    </w:r>
                    <w:proofErr w:type="spellStart"/>
                    <w:r w:rsidR="00DF5B7C" w:rsidRPr="00BF4E59">
                      <w:t>übermenschdom</w:t>
                    </w:r>
                    <w:proofErr w:type="spellEnd"/>
                    <w:r w:rsidR="00DF5B7C" w:rsidRPr="00BF4E59">
                      <w:t xml:space="preserve"> and visionary originality. </w:t>
                    </w:r>
                    <w:hyperlink r:id="rId11" w:history="1">
                      <w:proofErr w:type="spellStart"/>
                      <w:r w:rsidR="00DF5B7C" w:rsidRPr="00BF4E59">
                        <w:rPr>
                          <w:rStyle w:val="Hyperlink"/>
                        </w:rPr>
                        <w:t>Dehmel's</w:t>
                      </w:r>
                      <w:proofErr w:type="spellEnd"/>
                      <w:r w:rsidR="00DF5B7C" w:rsidRPr="00BF4E59">
                        <w:rPr>
                          <w:rStyle w:val="Hyperlink"/>
                        </w:rPr>
                        <w:t xml:space="preserve"> poetry</w:t>
                      </w:r>
                    </w:hyperlink>
                    <w:r w:rsidR="00DF5B7C" w:rsidRPr="00BF4E59">
                      <w:t xml:space="preserve"> inspired numerous composers such as </w:t>
                    </w:r>
                    <w:r w:rsidR="00DF5B7C" w:rsidRPr="00BF4E59">
                      <w:rPr>
                        <w:lang w:val="en-US"/>
                      </w:rPr>
                      <w:t xml:space="preserve">Richard Strauss, </w:t>
                    </w:r>
                    <w:hyperlink r:id="rId12" w:history="1">
                      <w:r w:rsidR="00DF5B7C" w:rsidRPr="00BF4E59">
                        <w:rPr>
                          <w:rStyle w:val="Hyperlink"/>
                          <w:lang w:val="en-US"/>
                        </w:rPr>
                        <w:t>Anton Webern</w:t>
                      </w:r>
                    </w:hyperlink>
                    <w:r w:rsidR="00DF5B7C" w:rsidRPr="00BF4E59">
                      <w:rPr>
                        <w:lang w:val="en-US"/>
                      </w:rPr>
                      <w:t xml:space="preserve">, Karol </w:t>
                    </w:r>
                    <w:proofErr w:type="spellStart"/>
                    <w:r w:rsidR="00DF5B7C" w:rsidRPr="00BF4E59">
                      <w:rPr>
                        <w:lang w:val="en-US"/>
                      </w:rPr>
                      <w:t>Szymanowski</w:t>
                    </w:r>
                    <w:proofErr w:type="spellEnd"/>
                    <w:r w:rsidR="00DF5B7C" w:rsidRPr="00BF4E59">
                      <w:rPr>
                        <w:lang w:val="en-US"/>
                      </w:rPr>
                      <w:t xml:space="preserve">, Kurt Weill and Alma Mahler-Werfel to set his poems to music. </w:t>
                    </w:r>
                    <w:hyperlink r:id="rId13" w:history="1">
                      <w:r w:rsidR="00DF5B7C" w:rsidRPr="00BF4E59">
                        <w:rPr>
                          <w:rStyle w:val="Hyperlink"/>
                          <w:lang w:val="en-US"/>
                        </w:rPr>
                        <w:t xml:space="preserve">Arnold </w:t>
                      </w:r>
                      <w:proofErr w:type="spellStart"/>
                      <w:r w:rsidR="00DF5B7C" w:rsidRPr="00BF4E59">
                        <w:rPr>
                          <w:rStyle w:val="Hyperlink"/>
                          <w:lang w:val="en-US"/>
                        </w:rPr>
                        <w:t>Schönberg's</w:t>
                      </w:r>
                      <w:proofErr w:type="spellEnd"/>
                      <w:r w:rsidR="00DF5B7C" w:rsidRPr="00BF4E59">
                        <w:rPr>
                          <w:rStyle w:val="Hyperlink"/>
                          <w:lang w:val="en-US"/>
                        </w:rPr>
                        <w:t xml:space="preserve"> music</w:t>
                      </w:r>
                    </w:hyperlink>
                    <w:r w:rsidR="00DF5B7C" w:rsidRPr="00BF4E59">
                      <w:rPr>
                        <w:lang w:val="en-US"/>
                      </w:rPr>
                      <w:t xml:space="preserve"> and dodecaphony were reinforced by </w:t>
                    </w:r>
                    <w:proofErr w:type="spellStart"/>
                    <w:r w:rsidR="00DF5B7C" w:rsidRPr="00BF4E59">
                      <w:rPr>
                        <w:lang w:val="en-US"/>
                      </w:rPr>
                      <w:t>Dehmel's</w:t>
                    </w:r>
                    <w:proofErr w:type="spellEnd"/>
                    <w:r w:rsidR="00DF5B7C" w:rsidRPr="00BF4E59">
                      <w:rPr>
                        <w:lang w:val="en-US"/>
                      </w:rPr>
                      <w:t xml:space="preserve"> poetry. </w:t>
                    </w:r>
                  </w:p>
                  <w:p w14:paraId="3842400D" w14:textId="77777777" w:rsidR="00DF5B7C" w:rsidRPr="00BF4E59" w:rsidRDefault="00DF5B7C" w:rsidP="00BF4E59">
                    <w:pPr>
                      <w:rPr>
                        <w:lang w:val="en-US"/>
                      </w:rPr>
                    </w:pPr>
                  </w:p>
                  <w:p w14:paraId="60A0109B" w14:textId="77777777" w:rsidR="00DF5B7C" w:rsidRPr="00BF4E59" w:rsidRDefault="00DF5B7C" w:rsidP="00BF4E59">
                    <w:pPr>
                      <w:rPr>
                        <w:iCs/>
                      </w:rPr>
                    </w:pPr>
                    <w:r w:rsidRPr="00BF4E59">
                      <w:rPr>
                        <w:iCs/>
                      </w:rPr>
                      <w:t>Key Works</w:t>
                    </w:r>
                  </w:p>
                  <w:p w14:paraId="77A9FAFF" w14:textId="77777777" w:rsidR="00DF5B7C" w:rsidRPr="00BF4E59" w:rsidRDefault="00DF5B7C" w:rsidP="00BF4E59">
                    <w:proofErr w:type="gramStart"/>
                    <w:r w:rsidRPr="00BF4E59">
                      <w:t xml:space="preserve">  </w:t>
                    </w:r>
                    <w:proofErr w:type="spellStart"/>
                    <w:r w:rsidRPr="00BF4E59">
                      <w:rPr>
                        <w:i/>
                        <w:iCs/>
                      </w:rPr>
                      <w:t>Erlösungen</w:t>
                    </w:r>
                    <w:proofErr w:type="spellEnd"/>
                    <w:proofErr w:type="gramEnd"/>
                    <w:r w:rsidRPr="00BF4E59">
                      <w:rPr>
                        <w:i/>
                      </w:rPr>
                      <w:t xml:space="preserve">: </w:t>
                    </w:r>
                    <w:proofErr w:type="spellStart"/>
                    <w:r w:rsidRPr="00BF4E59">
                      <w:rPr>
                        <w:i/>
                      </w:rPr>
                      <w:t>Eine</w:t>
                    </w:r>
                    <w:proofErr w:type="spellEnd"/>
                    <w:r w:rsidRPr="00BF4E59">
                      <w:rPr>
                        <w:i/>
                      </w:rPr>
                      <w:t xml:space="preserve"> </w:t>
                    </w:r>
                    <w:proofErr w:type="spellStart"/>
                    <w:r w:rsidRPr="00BF4E59">
                      <w:rPr>
                        <w:i/>
                      </w:rPr>
                      <w:t>Seelenwandlung</w:t>
                    </w:r>
                    <w:proofErr w:type="spellEnd"/>
                    <w:r w:rsidRPr="00BF4E59">
                      <w:rPr>
                        <w:i/>
                      </w:rPr>
                      <w:t xml:space="preserve"> in </w:t>
                    </w:r>
                    <w:proofErr w:type="spellStart"/>
                    <w:r w:rsidRPr="00BF4E59">
                      <w:rPr>
                        <w:i/>
                      </w:rPr>
                      <w:t>Gedichten</w:t>
                    </w:r>
                    <w:proofErr w:type="spellEnd"/>
                    <w:r w:rsidRPr="00BF4E59">
                      <w:rPr>
                        <w:i/>
                      </w:rPr>
                      <w:t xml:space="preserve"> und </w:t>
                    </w:r>
                    <w:proofErr w:type="spellStart"/>
                    <w:r w:rsidRPr="00BF4E59">
                      <w:rPr>
                        <w:i/>
                      </w:rPr>
                      <w:t>Sprüchen</w:t>
                    </w:r>
                    <w:proofErr w:type="spellEnd"/>
                    <w:r w:rsidRPr="00BF4E59">
                      <w:rPr>
                        <w:i/>
                      </w:rPr>
                      <w:t xml:space="preserve"> </w:t>
                    </w:r>
                    <w:r w:rsidRPr="00BF4E59">
                      <w:t>(1891)</w:t>
                    </w:r>
                  </w:p>
                  <w:p w14:paraId="4F0F1008" w14:textId="77777777" w:rsidR="00DF5B7C" w:rsidRPr="00BF4E59" w:rsidRDefault="00DF5B7C" w:rsidP="00BF4E59">
                    <w:proofErr w:type="gramStart"/>
                    <w:r w:rsidRPr="00BF4E59">
                      <w:t xml:space="preserve">  </w:t>
                    </w:r>
                    <w:proofErr w:type="spellStart"/>
                    <w:r w:rsidRPr="00BF4E59">
                      <w:rPr>
                        <w:i/>
                        <w:iCs/>
                      </w:rPr>
                      <w:t>Aber</w:t>
                    </w:r>
                    <w:proofErr w:type="spellEnd"/>
                    <w:proofErr w:type="gramEnd"/>
                    <w:r w:rsidRPr="00BF4E59">
                      <w:rPr>
                        <w:i/>
                        <w:iCs/>
                      </w:rPr>
                      <w:t xml:space="preserve"> die </w:t>
                    </w:r>
                    <w:proofErr w:type="spellStart"/>
                    <w:r w:rsidRPr="00BF4E59">
                      <w:rPr>
                        <w:i/>
                        <w:iCs/>
                      </w:rPr>
                      <w:t>Liebe</w:t>
                    </w:r>
                    <w:proofErr w:type="spellEnd"/>
                    <w:r w:rsidRPr="00BF4E59">
                      <w:rPr>
                        <w:i/>
                      </w:rPr>
                      <w:t xml:space="preserve">: </w:t>
                    </w:r>
                    <w:proofErr w:type="spellStart"/>
                    <w:r w:rsidRPr="00BF4E59">
                      <w:rPr>
                        <w:i/>
                      </w:rPr>
                      <w:t>Ein</w:t>
                    </w:r>
                    <w:proofErr w:type="spellEnd"/>
                    <w:r w:rsidRPr="00BF4E59">
                      <w:rPr>
                        <w:i/>
                      </w:rPr>
                      <w:t xml:space="preserve"> </w:t>
                    </w:r>
                    <w:proofErr w:type="spellStart"/>
                    <w:r w:rsidRPr="00BF4E59">
                      <w:rPr>
                        <w:i/>
                      </w:rPr>
                      <w:t>Ehemanns</w:t>
                    </w:r>
                    <w:proofErr w:type="spellEnd"/>
                    <w:r w:rsidRPr="00BF4E59">
                      <w:rPr>
                        <w:i/>
                      </w:rPr>
                      <w:t xml:space="preserve">- und </w:t>
                    </w:r>
                    <w:proofErr w:type="spellStart"/>
                    <w:r w:rsidRPr="00BF4E59">
                      <w:rPr>
                        <w:i/>
                      </w:rPr>
                      <w:t>Menschenbuch</w:t>
                    </w:r>
                    <w:proofErr w:type="spellEnd"/>
                    <w:r w:rsidRPr="00BF4E59">
                      <w:t xml:space="preserve"> (1893)</w:t>
                    </w:r>
                  </w:p>
                  <w:p w14:paraId="0FE6E571" w14:textId="77777777" w:rsidR="00DF5B7C" w:rsidRPr="00BF4E59" w:rsidRDefault="00DF5B7C" w:rsidP="00BF4E59">
                    <w:proofErr w:type="gramStart"/>
                    <w:r w:rsidRPr="00BF4E59">
                      <w:t xml:space="preserve">  </w:t>
                    </w:r>
                    <w:proofErr w:type="spellStart"/>
                    <w:r w:rsidRPr="00BF4E59">
                      <w:rPr>
                        <w:i/>
                        <w:iCs/>
                      </w:rPr>
                      <w:t>Lebensblätter</w:t>
                    </w:r>
                    <w:proofErr w:type="spellEnd"/>
                    <w:proofErr w:type="gramEnd"/>
                    <w:r w:rsidRPr="00BF4E59">
                      <w:rPr>
                        <w:i/>
                      </w:rPr>
                      <w:t xml:space="preserve">: </w:t>
                    </w:r>
                    <w:proofErr w:type="spellStart"/>
                    <w:r w:rsidRPr="00BF4E59">
                      <w:t>Gedichte</w:t>
                    </w:r>
                    <w:proofErr w:type="spellEnd"/>
                    <w:r w:rsidRPr="00BF4E59">
                      <w:t xml:space="preserve"> und </w:t>
                    </w:r>
                    <w:proofErr w:type="spellStart"/>
                    <w:r w:rsidRPr="00BF4E59">
                      <w:t>Anderes</w:t>
                    </w:r>
                    <w:proofErr w:type="spellEnd"/>
                    <w:r w:rsidRPr="00BF4E59">
                      <w:t xml:space="preserve"> (1895)</w:t>
                    </w:r>
                  </w:p>
                  <w:p w14:paraId="27FCCE0F" w14:textId="77777777" w:rsidR="00DF5B7C" w:rsidRPr="00BF4E59" w:rsidRDefault="00DF5B7C" w:rsidP="00BF4E59">
                    <w:r w:rsidRPr="00BF4E59">
                      <w:t xml:space="preserve"> </w:t>
                    </w:r>
                    <w:proofErr w:type="spellStart"/>
                    <w:r w:rsidRPr="00BF4E59">
                      <w:rPr>
                        <w:i/>
                        <w:iCs/>
                      </w:rPr>
                      <w:t>Weib</w:t>
                    </w:r>
                    <w:proofErr w:type="spellEnd"/>
                    <w:r w:rsidRPr="00BF4E59">
                      <w:rPr>
                        <w:i/>
                        <w:iCs/>
                      </w:rPr>
                      <w:t xml:space="preserve"> und Welt. </w:t>
                    </w:r>
                    <w:proofErr w:type="spellStart"/>
                    <w:r w:rsidRPr="00BF4E59">
                      <w:rPr>
                        <w:i/>
                        <w:iCs/>
                      </w:rPr>
                      <w:t>Gedichte</w:t>
                    </w:r>
                    <w:proofErr w:type="spellEnd"/>
                    <w:r w:rsidRPr="00BF4E59">
                      <w:rPr>
                        <w:i/>
                        <w:iCs/>
                      </w:rPr>
                      <w:t xml:space="preserve"> und </w:t>
                    </w:r>
                    <w:proofErr w:type="spellStart"/>
                    <w:r w:rsidRPr="00BF4E59">
                      <w:rPr>
                        <w:i/>
                        <w:iCs/>
                      </w:rPr>
                      <w:t>Märchen</w:t>
                    </w:r>
                    <w:proofErr w:type="spellEnd"/>
                    <w:r w:rsidRPr="00BF4E59">
                      <w:t xml:space="preserve"> (1896) </w:t>
                    </w:r>
                  </w:p>
                  <w:p w14:paraId="2879DD28" w14:textId="77777777" w:rsidR="003F0D73" w:rsidRDefault="00DF5B7C" w:rsidP="00C27FAB">
                    <w:r w:rsidRPr="00A82516">
                      <w:t xml:space="preserve"> </w:t>
                    </w:r>
                  </w:p>
                </w:tc>
              </w:sdtContent>
            </w:sdt>
          </w:sdtContent>
        </w:sdt>
      </w:tr>
      <w:tr w:rsidR="003235A7" w14:paraId="755BD8D0" w14:textId="77777777" w:rsidTr="003235A7">
        <w:tc>
          <w:tcPr>
            <w:tcW w:w="9016" w:type="dxa"/>
          </w:tcPr>
          <w:p w14:paraId="5EE0F66F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14CE0A9AFD31E46B65D1A123060C8A2"/>
              </w:placeholder>
              <w:showingPlcHdr/>
            </w:sdtPr>
            <w:sdtEndPr/>
            <w:sdtContent>
              <w:p w14:paraId="775AE6F9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5F99953A" w14:textId="77777777" w:rsidR="00C27FAB" w:rsidRPr="00F36937" w:rsidRDefault="00C27FAB" w:rsidP="00B33145"/>
    <w:sectPr w:rsidR="00C27FAB" w:rsidRPr="00F3693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36A4FA" w14:textId="77777777" w:rsidR="00DF5B7C" w:rsidRDefault="00DF5B7C" w:rsidP="007A0D55">
      <w:pPr>
        <w:spacing w:after="0" w:line="240" w:lineRule="auto"/>
      </w:pPr>
      <w:r>
        <w:separator/>
      </w:r>
    </w:p>
  </w:endnote>
  <w:endnote w:type="continuationSeparator" w:id="0">
    <w:p w14:paraId="7A47CD8E" w14:textId="77777777" w:rsidR="00DF5B7C" w:rsidRDefault="00DF5B7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FEC10B" w14:textId="77777777" w:rsidR="00DF5B7C" w:rsidRDefault="00DF5B7C" w:rsidP="007A0D55">
      <w:pPr>
        <w:spacing w:after="0" w:line="240" w:lineRule="auto"/>
      </w:pPr>
      <w:r>
        <w:separator/>
      </w:r>
    </w:p>
  </w:footnote>
  <w:footnote w:type="continuationSeparator" w:id="0">
    <w:p w14:paraId="551C30FB" w14:textId="77777777" w:rsidR="00DF5B7C" w:rsidRDefault="00DF5B7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979D1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0729B4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B7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BF4E59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DF5B7C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DCA2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F5B7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B7C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link w:val="TitleChar"/>
    <w:qFormat/>
    <w:rsid w:val="00DF5B7C"/>
    <w:pPr>
      <w:spacing w:after="0" w:line="360" w:lineRule="auto"/>
      <w:jc w:val="center"/>
    </w:pPr>
    <w:rPr>
      <w:rFonts w:ascii="Bookman Old Style" w:eastAsia="Times New Roman" w:hAnsi="Bookman Old Style" w:cs="Times New Roman"/>
      <w:b/>
      <w:bCs/>
      <w:sz w:val="20"/>
      <w:szCs w:val="20"/>
      <w:lang w:val="de-DE" w:eastAsia="pl-PL"/>
    </w:rPr>
  </w:style>
  <w:style w:type="character" w:customStyle="1" w:styleId="TitleChar">
    <w:name w:val="Title Char"/>
    <w:basedOn w:val="DefaultParagraphFont"/>
    <w:link w:val="Title"/>
    <w:rsid w:val="00DF5B7C"/>
    <w:rPr>
      <w:rFonts w:ascii="Bookman Old Style" w:eastAsia="Times New Roman" w:hAnsi="Bookman Old Style" w:cs="Times New Roman"/>
      <w:b/>
      <w:bCs/>
      <w:sz w:val="20"/>
      <w:szCs w:val="20"/>
      <w:lang w:val="de-DE" w:eastAsia="pl-PL"/>
    </w:rPr>
  </w:style>
  <w:style w:type="character" w:styleId="Hyperlink">
    <w:name w:val="Hyperlink"/>
    <w:basedOn w:val="DefaultParagraphFont"/>
    <w:uiPriority w:val="99"/>
    <w:unhideWhenUsed/>
    <w:rsid w:val="00DF5B7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F5B7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B7C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link w:val="TitleChar"/>
    <w:qFormat/>
    <w:rsid w:val="00DF5B7C"/>
    <w:pPr>
      <w:spacing w:after="0" w:line="360" w:lineRule="auto"/>
      <w:jc w:val="center"/>
    </w:pPr>
    <w:rPr>
      <w:rFonts w:ascii="Bookman Old Style" w:eastAsia="Times New Roman" w:hAnsi="Bookman Old Style" w:cs="Times New Roman"/>
      <w:b/>
      <w:bCs/>
      <w:sz w:val="20"/>
      <w:szCs w:val="20"/>
      <w:lang w:val="de-DE" w:eastAsia="pl-PL"/>
    </w:rPr>
  </w:style>
  <w:style w:type="character" w:customStyle="1" w:styleId="TitleChar">
    <w:name w:val="Title Char"/>
    <w:basedOn w:val="DefaultParagraphFont"/>
    <w:link w:val="Title"/>
    <w:rsid w:val="00DF5B7C"/>
    <w:rPr>
      <w:rFonts w:ascii="Bookman Old Style" w:eastAsia="Times New Roman" w:hAnsi="Bookman Old Style" w:cs="Times New Roman"/>
      <w:b/>
      <w:bCs/>
      <w:sz w:val="20"/>
      <w:szCs w:val="20"/>
      <w:lang w:val="de-DE" w:eastAsia="pl-PL"/>
    </w:rPr>
  </w:style>
  <w:style w:type="character" w:styleId="Hyperlink">
    <w:name w:val="Hyperlink"/>
    <w:basedOn w:val="DefaultParagraphFont"/>
    <w:uiPriority w:val="99"/>
    <w:unhideWhenUsed/>
    <w:rsid w:val="00DF5B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richard-dehmel.de/rdehmel/richard%20dehmel/texte.html" TargetMode="External"/><Relationship Id="rId12" Type="http://schemas.openxmlformats.org/officeDocument/2006/relationships/hyperlink" Target="http://www.youtube.com/watch?v=xn6ayRhSNDc&amp;feature=relmfu" TargetMode="External"/><Relationship Id="rId13" Type="http://schemas.openxmlformats.org/officeDocument/2006/relationships/hyperlink" Target="http://www.youtube.com/watch?v=HyOXwGQlby4&amp;feature=related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richard-dehmel.de/" TargetMode="External"/><Relationship Id="rId10" Type="http://schemas.openxmlformats.org/officeDocument/2006/relationships/hyperlink" Target="http://www.dhm.de/ausstellungen/wahlverwandtschaft/11katalog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ilesl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D6FD44CD098C479B4DC93A0821B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8A876-585C-D849-B750-01B76285E8F8}"/>
      </w:docPartPr>
      <w:docPartBody>
        <w:p w:rsidR="006D19DE" w:rsidRDefault="006D19DE">
          <w:pPr>
            <w:pStyle w:val="B7D6FD44CD098C479B4DC93A0821B4A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1919F1AD2A64040B926278762542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A5605-5940-A14A-9DD0-9BAAB3E85B56}"/>
      </w:docPartPr>
      <w:docPartBody>
        <w:p w:rsidR="006D19DE" w:rsidRDefault="006D19DE">
          <w:pPr>
            <w:pStyle w:val="11919F1AD2A64040B9262787625422E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F708047BDC53D40B36014315016C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CFE15-E8D1-4340-AD05-6056C01F248D}"/>
      </w:docPartPr>
      <w:docPartBody>
        <w:p w:rsidR="006D19DE" w:rsidRDefault="006D19DE">
          <w:pPr>
            <w:pStyle w:val="0F708047BDC53D40B36014315016C26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176B9A09AED7149A7B38ABF351EC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CBBD8-0E59-5A4E-AE05-A29DFCE12E5B}"/>
      </w:docPartPr>
      <w:docPartBody>
        <w:p w:rsidR="006D19DE" w:rsidRDefault="006D19DE">
          <w:pPr>
            <w:pStyle w:val="3176B9A09AED7149A7B38ABF351EC27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A1836D6E06332428041624B79C27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57BB4-C1A3-204A-B20D-AAC73FE094D2}"/>
      </w:docPartPr>
      <w:docPartBody>
        <w:p w:rsidR="006D19DE" w:rsidRDefault="006D19DE">
          <w:pPr>
            <w:pStyle w:val="5A1836D6E06332428041624B79C27FD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CAFC61C6302ED4E949F63196A3C9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0C087-EFDA-CC41-8C3B-59BB8B9DFD33}"/>
      </w:docPartPr>
      <w:docPartBody>
        <w:p w:rsidR="006D19DE" w:rsidRDefault="006D19DE">
          <w:pPr>
            <w:pStyle w:val="5CAFC61C6302ED4E949F63196A3C9B5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5EEDF051ADAA649BD5C8B12288D7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A65BC-2AAE-7E45-A1AB-CFEC86A734CD}"/>
      </w:docPartPr>
      <w:docPartBody>
        <w:p w:rsidR="006D19DE" w:rsidRDefault="006D19DE">
          <w:pPr>
            <w:pStyle w:val="E5EEDF051ADAA649BD5C8B12288D79B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11B108423DF804694CE50BEDB56E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F2645-7EA5-5C4A-82B4-C589C1C45CA3}"/>
      </w:docPartPr>
      <w:docPartBody>
        <w:p w:rsidR="006D19DE" w:rsidRDefault="006D19DE">
          <w:pPr>
            <w:pStyle w:val="111B108423DF804694CE50BEDB56E5F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1C216464EFB0D44AB571D2266B3C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66888-791F-4546-ACA9-9857A3C8F8BF}"/>
      </w:docPartPr>
      <w:docPartBody>
        <w:p w:rsidR="006D19DE" w:rsidRDefault="006D19DE">
          <w:pPr>
            <w:pStyle w:val="11C216464EFB0D44AB571D2266B3CD9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15B4B1F10E8AC4BAC21D7054E961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D8285-95D4-2940-876A-71E71CFFADDB}"/>
      </w:docPartPr>
      <w:docPartBody>
        <w:p w:rsidR="006D19DE" w:rsidRDefault="006D19DE">
          <w:pPr>
            <w:pStyle w:val="C15B4B1F10E8AC4BAC21D7054E9610C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14CE0A9AFD31E46B65D1A123060C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241F4-A9CA-4647-8556-34C53C7AE2D0}"/>
      </w:docPartPr>
      <w:docPartBody>
        <w:p w:rsidR="006D19DE" w:rsidRDefault="006D19DE">
          <w:pPr>
            <w:pStyle w:val="714CE0A9AFD31E46B65D1A123060C8A2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235E224C628C764198E517A0E2EDF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96CA2-97A5-B249-A614-0E7BB76E2BE2}"/>
      </w:docPartPr>
      <w:docPartBody>
        <w:p w:rsidR="00000000" w:rsidRDefault="006D19DE" w:rsidP="006D19DE">
          <w:pPr>
            <w:pStyle w:val="235E224C628C764198E517A0E2EDF57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DE"/>
    <w:rsid w:val="006D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19DE"/>
    <w:rPr>
      <w:color w:val="808080"/>
    </w:rPr>
  </w:style>
  <w:style w:type="paragraph" w:customStyle="1" w:styleId="B7D6FD44CD098C479B4DC93A0821B4AE">
    <w:name w:val="B7D6FD44CD098C479B4DC93A0821B4AE"/>
  </w:style>
  <w:style w:type="paragraph" w:customStyle="1" w:styleId="11919F1AD2A64040B9262787625422EE">
    <w:name w:val="11919F1AD2A64040B9262787625422EE"/>
  </w:style>
  <w:style w:type="paragraph" w:customStyle="1" w:styleId="0F708047BDC53D40B36014315016C26B">
    <w:name w:val="0F708047BDC53D40B36014315016C26B"/>
  </w:style>
  <w:style w:type="paragraph" w:customStyle="1" w:styleId="3176B9A09AED7149A7B38ABF351EC277">
    <w:name w:val="3176B9A09AED7149A7B38ABF351EC277"/>
  </w:style>
  <w:style w:type="paragraph" w:customStyle="1" w:styleId="5A1836D6E06332428041624B79C27FDE">
    <w:name w:val="5A1836D6E06332428041624B79C27FDE"/>
  </w:style>
  <w:style w:type="paragraph" w:customStyle="1" w:styleId="5CAFC61C6302ED4E949F63196A3C9B54">
    <w:name w:val="5CAFC61C6302ED4E949F63196A3C9B54"/>
  </w:style>
  <w:style w:type="paragraph" w:customStyle="1" w:styleId="E5EEDF051ADAA649BD5C8B12288D79BD">
    <w:name w:val="E5EEDF051ADAA649BD5C8B12288D79BD"/>
  </w:style>
  <w:style w:type="paragraph" w:customStyle="1" w:styleId="111B108423DF804694CE50BEDB56E5F6">
    <w:name w:val="111B108423DF804694CE50BEDB56E5F6"/>
  </w:style>
  <w:style w:type="paragraph" w:customStyle="1" w:styleId="11C216464EFB0D44AB571D2266B3CD94">
    <w:name w:val="11C216464EFB0D44AB571D2266B3CD94"/>
  </w:style>
  <w:style w:type="paragraph" w:customStyle="1" w:styleId="C15B4B1F10E8AC4BAC21D7054E9610C7">
    <w:name w:val="C15B4B1F10E8AC4BAC21D7054E9610C7"/>
  </w:style>
  <w:style w:type="paragraph" w:customStyle="1" w:styleId="714CE0A9AFD31E46B65D1A123060C8A2">
    <w:name w:val="714CE0A9AFD31E46B65D1A123060C8A2"/>
  </w:style>
  <w:style w:type="paragraph" w:customStyle="1" w:styleId="B8BF2BC123BB9341A0529D8542006B27">
    <w:name w:val="B8BF2BC123BB9341A0529D8542006B27"/>
    <w:rsid w:val="006D19DE"/>
  </w:style>
  <w:style w:type="paragraph" w:customStyle="1" w:styleId="235E224C628C764198E517A0E2EDF576">
    <w:name w:val="235E224C628C764198E517A0E2EDF576"/>
    <w:rsid w:val="006D19D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19DE"/>
    <w:rPr>
      <w:color w:val="808080"/>
    </w:rPr>
  </w:style>
  <w:style w:type="paragraph" w:customStyle="1" w:styleId="B7D6FD44CD098C479B4DC93A0821B4AE">
    <w:name w:val="B7D6FD44CD098C479B4DC93A0821B4AE"/>
  </w:style>
  <w:style w:type="paragraph" w:customStyle="1" w:styleId="11919F1AD2A64040B9262787625422EE">
    <w:name w:val="11919F1AD2A64040B9262787625422EE"/>
  </w:style>
  <w:style w:type="paragraph" w:customStyle="1" w:styleId="0F708047BDC53D40B36014315016C26B">
    <w:name w:val="0F708047BDC53D40B36014315016C26B"/>
  </w:style>
  <w:style w:type="paragraph" w:customStyle="1" w:styleId="3176B9A09AED7149A7B38ABF351EC277">
    <w:name w:val="3176B9A09AED7149A7B38ABF351EC277"/>
  </w:style>
  <w:style w:type="paragraph" w:customStyle="1" w:styleId="5A1836D6E06332428041624B79C27FDE">
    <w:name w:val="5A1836D6E06332428041624B79C27FDE"/>
  </w:style>
  <w:style w:type="paragraph" w:customStyle="1" w:styleId="5CAFC61C6302ED4E949F63196A3C9B54">
    <w:name w:val="5CAFC61C6302ED4E949F63196A3C9B54"/>
  </w:style>
  <w:style w:type="paragraph" w:customStyle="1" w:styleId="E5EEDF051ADAA649BD5C8B12288D79BD">
    <w:name w:val="E5EEDF051ADAA649BD5C8B12288D79BD"/>
  </w:style>
  <w:style w:type="paragraph" w:customStyle="1" w:styleId="111B108423DF804694CE50BEDB56E5F6">
    <w:name w:val="111B108423DF804694CE50BEDB56E5F6"/>
  </w:style>
  <w:style w:type="paragraph" w:customStyle="1" w:styleId="11C216464EFB0D44AB571D2266B3CD94">
    <w:name w:val="11C216464EFB0D44AB571D2266B3CD94"/>
  </w:style>
  <w:style w:type="paragraph" w:customStyle="1" w:styleId="C15B4B1F10E8AC4BAC21D7054E9610C7">
    <w:name w:val="C15B4B1F10E8AC4BAC21D7054E9610C7"/>
  </w:style>
  <w:style w:type="paragraph" w:customStyle="1" w:styleId="714CE0A9AFD31E46B65D1A123060C8A2">
    <w:name w:val="714CE0A9AFD31E46B65D1A123060C8A2"/>
  </w:style>
  <w:style w:type="paragraph" w:customStyle="1" w:styleId="B8BF2BC123BB9341A0529D8542006B27">
    <w:name w:val="B8BF2BC123BB9341A0529D8542006B27"/>
    <w:rsid w:val="006D19DE"/>
  </w:style>
  <w:style w:type="paragraph" w:customStyle="1" w:styleId="235E224C628C764198E517A0E2EDF576">
    <w:name w:val="235E224C628C764198E517A0E2EDF576"/>
    <w:rsid w:val="006D19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B6BA899C-7D45-F44D-8A1F-A9EBE7567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1</Pages>
  <Words>360</Words>
  <Characters>2058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Computing Facilities</dc:creator>
  <cp:keywords/>
  <dc:description/>
  <cp:lastModifiedBy>Student Computing Facilities</cp:lastModifiedBy>
  <cp:revision>2</cp:revision>
  <dcterms:created xsi:type="dcterms:W3CDTF">2016-04-25T21:29:00Z</dcterms:created>
  <dcterms:modified xsi:type="dcterms:W3CDTF">2016-04-25T22:29:00Z</dcterms:modified>
</cp:coreProperties>
</file>