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FB9F9" w14:textId="77777777" w:rsidTr="00922950">
        <w:tc>
          <w:tcPr>
            <w:tcW w:w="491" w:type="dxa"/>
            <w:vMerge w:val="restart"/>
            <w:shd w:val="clear" w:color="auto" w:fill="A6A6A6" w:themeFill="background1" w:themeFillShade="A6"/>
            <w:textDirection w:val="btLr"/>
          </w:tcPr>
          <w:p w14:paraId="1B05DA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AFA8B64B70DC4880F887E828D36A00"/>
            </w:placeholder>
            <w:showingPlcHdr/>
            <w:dropDownList>
              <w:listItem w:displayText="Dr." w:value="Dr."/>
              <w:listItem w:displayText="Prof." w:value="Prof."/>
            </w:dropDownList>
          </w:sdtPr>
          <w:sdtEndPr/>
          <w:sdtContent>
            <w:tc>
              <w:tcPr>
                <w:tcW w:w="1259" w:type="dxa"/>
              </w:tcPr>
              <w:p w14:paraId="4AA83B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55E64269D477428F233A04D94B45EA"/>
            </w:placeholder>
            <w:text/>
          </w:sdtPr>
          <w:sdtEndPr/>
          <w:sdtContent>
            <w:tc>
              <w:tcPr>
                <w:tcW w:w="2073" w:type="dxa"/>
              </w:tcPr>
              <w:p w14:paraId="32F7B55E" w14:textId="30C03020" w:rsidR="00B574C9" w:rsidRDefault="00E4601F" w:rsidP="00E4601F">
                <w:r>
                  <w:t>Ryan</w:t>
                </w:r>
              </w:p>
            </w:tc>
          </w:sdtContent>
        </w:sdt>
        <w:sdt>
          <w:sdtPr>
            <w:alias w:val="Middle name"/>
            <w:tag w:val="authorMiddleName"/>
            <w:id w:val="-2076034781"/>
            <w:placeholder>
              <w:docPart w:val="65B738B56FBA3644953639EA1183CA14"/>
            </w:placeholder>
            <w:showingPlcHdr/>
            <w:text/>
          </w:sdtPr>
          <w:sdtEndPr/>
          <w:sdtContent>
            <w:tc>
              <w:tcPr>
                <w:tcW w:w="2551" w:type="dxa"/>
              </w:tcPr>
              <w:p w14:paraId="63F59A0F" w14:textId="77777777" w:rsidR="00B574C9" w:rsidRDefault="00B574C9" w:rsidP="00922950">
                <w:r>
                  <w:rPr>
                    <w:rStyle w:val="PlaceholderText"/>
                  </w:rPr>
                  <w:t>[Middle name]</w:t>
                </w:r>
              </w:p>
            </w:tc>
          </w:sdtContent>
        </w:sdt>
        <w:sdt>
          <w:sdtPr>
            <w:alias w:val="Last name"/>
            <w:tag w:val="authorLastName"/>
            <w:id w:val="-1088529830"/>
            <w:placeholder>
              <w:docPart w:val="C2AAA6BAA3E4894FB7E91955443E7CD6"/>
            </w:placeholder>
            <w:text/>
          </w:sdtPr>
          <w:sdtEndPr/>
          <w:sdtContent>
            <w:tc>
              <w:tcPr>
                <w:tcW w:w="2642" w:type="dxa"/>
              </w:tcPr>
              <w:p w14:paraId="60241327" w14:textId="77777777" w:rsidR="00B574C9" w:rsidRDefault="00D47A16" w:rsidP="00D47A16">
                <w:r>
                  <w:t>Fitzpatrick</w:t>
                </w:r>
              </w:p>
            </w:tc>
          </w:sdtContent>
        </w:sdt>
      </w:tr>
      <w:tr w:rsidR="00B574C9" w14:paraId="5484A1DB" w14:textId="77777777" w:rsidTr="001A6A06">
        <w:trPr>
          <w:trHeight w:val="986"/>
        </w:trPr>
        <w:tc>
          <w:tcPr>
            <w:tcW w:w="491" w:type="dxa"/>
            <w:vMerge/>
            <w:shd w:val="clear" w:color="auto" w:fill="A6A6A6" w:themeFill="background1" w:themeFillShade="A6"/>
          </w:tcPr>
          <w:p w14:paraId="078E7A80" w14:textId="77777777" w:rsidR="00B574C9" w:rsidRPr="001A6A06" w:rsidRDefault="00B574C9" w:rsidP="00CF1542">
            <w:pPr>
              <w:jc w:val="center"/>
              <w:rPr>
                <w:b/>
                <w:color w:val="FFFFFF" w:themeColor="background1"/>
              </w:rPr>
            </w:pPr>
          </w:p>
        </w:tc>
        <w:sdt>
          <w:sdtPr>
            <w:alias w:val="Biography"/>
            <w:tag w:val="authorBiography"/>
            <w:id w:val="938807824"/>
            <w:placeholder>
              <w:docPart w:val="898EFC56A8EA1D4F9193C008AC40C610"/>
            </w:placeholder>
            <w:showingPlcHdr/>
          </w:sdtPr>
          <w:sdtEndPr/>
          <w:sdtContent>
            <w:tc>
              <w:tcPr>
                <w:tcW w:w="8525" w:type="dxa"/>
                <w:gridSpan w:val="4"/>
              </w:tcPr>
              <w:p w14:paraId="7FFE2955" w14:textId="77777777" w:rsidR="00B574C9" w:rsidRDefault="00B574C9" w:rsidP="00922950">
                <w:r>
                  <w:rPr>
                    <w:rStyle w:val="PlaceholderText"/>
                  </w:rPr>
                  <w:t>[Enter your biography]</w:t>
                </w:r>
              </w:p>
            </w:tc>
          </w:sdtContent>
        </w:sdt>
      </w:tr>
      <w:tr w:rsidR="00B574C9" w14:paraId="24CEDD8E" w14:textId="77777777" w:rsidTr="001A6A06">
        <w:trPr>
          <w:trHeight w:val="986"/>
        </w:trPr>
        <w:tc>
          <w:tcPr>
            <w:tcW w:w="491" w:type="dxa"/>
            <w:vMerge/>
            <w:shd w:val="clear" w:color="auto" w:fill="A6A6A6" w:themeFill="background1" w:themeFillShade="A6"/>
          </w:tcPr>
          <w:p w14:paraId="7F4231AF" w14:textId="77777777" w:rsidR="00B574C9" w:rsidRPr="001A6A06" w:rsidRDefault="00B574C9" w:rsidP="00CF1542">
            <w:pPr>
              <w:jc w:val="center"/>
              <w:rPr>
                <w:b/>
                <w:color w:val="FFFFFF" w:themeColor="background1"/>
              </w:rPr>
            </w:pPr>
          </w:p>
        </w:tc>
        <w:sdt>
          <w:sdtPr>
            <w:alias w:val="Affiliation"/>
            <w:tag w:val="affiliation"/>
            <w:id w:val="2012937915"/>
            <w:placeholder>
              <w:docPart w:val="B62637DB84FBE34D8422C0619D76BE4A"/>
            </w:placeholder>
            <w:text/>
          </w:sdtPr>
          <w:sdtEndPr/>
          <w:sdtContent>
            <w:tc>
              <w:tcPr>
                <w:tcW w:w="8525" w:type="dxa"/>
                <w:gridSpan w:val="4"/>
              </w:tcPr>
              <w:p w14:paraId="297912B1" w14:textId="2D826FB0" w:rsidR="00B574C9" w:rsidRDefault="00E4601F" w:rsidP="00E4601F">
                <w:r>
                  <w:t>Simon Fraser University</w:t>
                </w:r>
              </w:p>
            </w:tc>
          </w:sdtContent>
        </w:sdt>
      </w:tr>
    </w:tbl>
    <w:p w14:paraId="2F164E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BB4C3D" w14:textId="77777777" w:rsidTr="00244BB0">
        <w:tc>
          <w:tcPr>
            <w:tcW w:w="9016" w:type="dxa"/>
            <w:shd w:val="clear" w:color="auto" w:fill="A6A6A6" w:themeFill="background1" w:themeFillShade="A6"/>
            <w:tcMar>
              <w:top w:w="113" w:type="dxa"/>
              <w:bottom w:w="113" w:type="dxa"/>
            </w:tcMar>
          </w:tcPr>
          <w:p w14:paraId="05CD79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9400D" w14:textId="77777777" w:rsidTr="003F0D73">
        <w:sdt>
          <w:sdtPr>
            <w:rPr>
              <w:b/>
            </w:rPr>
            <w:alias w:val="Article headword"/>
            <w:tag w:val="articleHeadword"/>
            <w:id w:val="-361440020"/>
            <w:placeholder>
              <w:docPart w:val="5B5BB6968730AB4A970F195E61901148"/>
            </w:placeholder>
            <w:text/>
          </w:sdtPr>
          <w:sdtEndPr/>
          <w:sdtContent>
            <w:tc>
              <w:tcPr>
                <w:tcW w:w="9016" w:type="dxa"/>
                <w:tcMar>
                  <w:top w:w="113" w:type="dxa"/>
                  <w:bottom w:w="113" w:type="dxa"/>
                </w:tcMar>
              </w:tcPr>
              <w:p w14:paraId="4A689C19" w14:textId="77777777" w:rsidR="003F0D73" w:rsidRPr="00FB589A" w:rsidRDefault="00D47A16" w:rsidP="00D47A16">
                <w:pPr>
                  <w:rPr>
                    <w:b/>
                  </w:rPr>
                </w:pPr>
                <w:r>
                  <w:rPr>
                    <w:b/>
                  </w:rPr>
                  <w:t>Charles Olson (1910-1970)</w:t>
                </w:r>
              </w:p>
            </w:tc>
          </w:sdtContent>
        </w:sdt>
      </w:tr>
      <w:tr w:rsidR="00464699" w14:paraId="4CE10347" w14:textId="77777777" w:rsidTr="007821B0">
        <w:sdt>
          <w:sdtPr>
            <w:alias w:val="Variant headwords"/>
            <w:tag w:val="variantHeadwords"/>
            <w:id w:val="173464402"/>
            <w:placeholder>
              <w:docPart w:val="7DBCF024ADC9ED40A0359386561C7396"/>
            </w:placeholder>
            <w:showingPlcHdr/>
          </w:sdtPr>
          <w:sdtEndPr/>
          <w:sdtContent>
            <w:tc>
              <w:tcPr>
                <w:tcW w:w="9016" w:type="dxa"/>
                <w:tcMar>
                  <w:top w:w="113" w:type="dxa"/>
                  <w:bottom w:w="113" w:type="dxa"/>
                </w:tcMar>
              </w:tcPr>
              <w:p w14:paraId="715B0B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79D863" w14:textId="77777777" w:rsidTr="003F0D73">
        <w:sdt>
          <w:sdtPr>
            <w:alias w:val="Abstract"/>
            <w:tag w:val="abstract"/>
            <w:id w:val="-635871867"/>
            <w:placeholder>
              <w:docPart w:val="BBF49C739F8E53499CD36FF45BF56A94"/>
            </w:placeholder>
          </w:sdtPr>
          <w:sdtEndPr/>
          <w:sdtContent>
            <w:tc>
              <w:tcPr>
                <w:tcW w:w="9016" w:type="dxa"/>
                <w:tcMar>
                  <w:top w:w="113" w:type="dxa"/>
                  <w:bottom w:w="113" w:type="dxa"/>
                </w:tcMar>
              </w:tcPr>
              <w:p w14:paraId="6F479707" w14:textId="77777777" w:rsidR="00E85A05" w:rsidRDefault="0043374D" w:rsidP="00E85A05">
                <w:r w:rsidRPr="0043374D">
                  <w:rPr>
                    <w:lang w:val="en-US"/>
                  </w:rPr>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“Projective Verse” as well as his exploration of the long poem in </w:t>
                </w:r>
                <w:r w:rsidRPr="0043374D">
                  <w:rPr>
                    <w:i/>
                    <w:lang w:val="en-US"/>
                  </w:rPr>
                  <w:t>The Maximus Poems</w:t>
                </w:r>
                <w:r w:rsidRPr="0043374D">
                  <w:rPr>
                    <w:lang w:val="en-US"/>
                  </w:rPr>
                  <w:t>.</w:t>
                </w:r>
              </w:p>
            </w:tc>
          </w:sdtContent>
        </w:sdt>
      </w:tr>
      <w:tr w:rsidR="003F0D73" w14:paraId="1AA79B59" w14:textId="77777777" w:rsidTr="003F0D73">
        <w:sdt>
          <w:sdtPr>
            <w:alias w:val="Article text"/>
            <w:tag w:val="articleText"/>
            <w:id w:val="634067588"/>
            <w:placeholder>
              <w:docPart w:val="BC68CBF2A8F1634CBD169E834F225969"/>
            </w:placeholder>
          </w:sdtPr>
          <w:sdtEndPr/>
          <w:sdtContent>
            <w:tc>
              <w:tcPr>
                <w:tcW w:w="9016" w:type="dxa"/>
                <w:tcMar>
                  <w:top w:w="113" w:type="dxa"/>
                  <w:bottom w:w="113" w:type="dxa"/>
                </w:tcMar>
              </w:tcPr>
              <w:p w14:paraId="656F16B8" w14:textId="77777777" w:rsidR="00D47A16" w:rsidRPr="00D47A16" w:rsidRDefault="00D47A16" w:rsidP="00D47A16">
                <w:pPr>
                  <w:rPr>
                    <w:lang w:val="en-US"/>
                  </w:rPr>
                </w:pPr>
                <w:r w:rsidRPr="00D47A16">
                  <w:rPr>
                    <w:lang w:val="en-US"/>
                  </w:rPr>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“Projective Verse” as well as his exploration of the long poem in </w:t>
                </w:r>
                <w:r w:rsidRPr="00D47A16">
                  <w:rPr>
                    <w:i/>
                    <w:lang w:val="en-US"/>
                  </w:rPr>
                  <w:t>The Maximus Poems</w:t>
                </w:r>
                <w:r w:rsidRPr="00D47A16">
                  <w:rPr>
                    <w:lang w:val="en-US"/>
                  </w:rPr>
                  <w:t xml:space="preserve">. His poetry draws from the earlier work of poets such as William Carlos Williams and Ezra Pound as well as writers from his own generation like Robert Creeley and Robert Duncan. Olson’s influence is felt across the North American poetic spectrum, notably in the work of the Vancouver-based Tish group (George Bowering, Daphne Marlatt, Fred Wah, among others) and American poets like Susan Howe and Rachel Blau DuPlessis, </w:t>
                </w:r>
              </w:p>
              <w:p w14:paraId="71C778FE" w14:textId="77777777" w:rsidR="00D47A16" w:rsidRPr="00D47A16" w:rsidRDefault="00D47A16" w:rsidP="00D47A16">
                <w:pPr>
                  <w:rPr>
                    <w:lang w:val="en-US"/>
                  </w:rPr>
                </w:pPr>
              </w:p>
              <w:p w14:paraId="0C79948C" w14:textId="77777777" w:rsidR="00D47A16" w:rsidRPr="00D47A16" w:rsidRDefault="00D47A16" w:rsidP="00D47A16">
                <w:pPr>
                  <w:rPr>
                    <w:lang w:val="en-US"/>
                  </w:rPr>
                </w:pPr>
                <w:r w:rsidRPr="00D47A16">
                  <w:rPr>
                    <w:lang w:val="en-US"/>
                  </w:rPr>
                  <w:t xml:space="preserve">Over the course of his career, Charles Olson produced extensive amounts of poetry, criticism, and correspondence, leaving behind an unwieldy and influential oeuvre. Key to an understanding of his work is the 1950 essay “Projective Verse,” published originally as a pamphlet and republished more widely in both Donald Allen’s anthology </w:t>
                </w:r>
                <w:r w:rsidRPr="00D47A16">
                  <w:rPr>
                    <w:i/>
                    <w:lang w:val="en-US"/>
                  </w:rPr>
                  <w:t>The New American Poetry</w:t>
                </w:r>
                <w:r w:rsidRPr="00D47A16">
                  <w:rPr>
                    <w:lang w:val="en-US"/>
                  </w:rPr>
                  <w:t xml:space="preserve"> (1960) and Olson’s essay collection </w:t>
                </w:r>
                <w:r w:rsidRPr="00D47A16">
                  <w:rPr>
                    <w:i/>
                    <w:lang w:val="en-US"/>
                  </w:rPr>
                  <w:t>Human Universe and Other Essays</w:t>
                </w:r>
                <w:r w:rsidRPr="00D47A16">
                  <w:rPr>
                    <w:lang w:val="en-US"/>
                  </w:rPr>
                  <w:t xml:space="preserve"> (1967). Olson’s “projective” verse is counter-academic in the sense that it seeks to resist the then-dominant formalist poetics favoured by the New Critics. In the essay, Olson argues for a perceptual poetics rooted in the breath of the poet, taking as key compositional units the syllable and the line (rather than the foot and stanza). For Olson, poetry turns away from finished product and toward kinetic process as the poem becomes a record of the poet’s perceptions of the world – a world the poet is not separate from (as a detached observer treating the world as an object to be described) but instead is a part of. Olson’s key poetic text is perhaps the three volume long poem </w:t>
                </w:r>
                <w:r w:rsidRPr="00D47A16">
                  <w:rPr>
                    <w:i/>
                    <w:lang w:val="en-US"/>
                  </w:rPr>
                  <w:t>The Maximus Poems</w:t>
                </w:r>
                <w:r w:rsidRPr="00D47A16">
                  <w:rPr>
                    <w:lang w:val="en-US"/>
                  </w:rPr>
                  <w:t xml:space="preserve">, which takes the town of Glouchester, Massachusetts as its subject. The poem is wide-ranging both in terms of form and content. Olson sets the historical events and figures of Glouchester in a long temporal frame, moving between then present tense considerations of the town, more conventional historical and archival explorations, and the pre-histories of geological time. While making these complex temporal moves, Olson also shifts voices and styles from personal lyric to documentary to historical epic to visual experiment. </w:t>
                </w:r>
              </w:p>
              <w:p w14:paraId="2F448478" w14:textId="77777777" w:rsidR="00D47A16" w:rsidRPr="00D47A16" w:rsidRDefault="00D47A16" w:rsidP="00D47A16">
                <w:pPr>
                  <w:rPr>
                    <w:lang w:val="en-US"/>
                  </w:rPr>
                </w:pPr>
              </w:p>
              <w:p w14:paraId="729ABF9D" w14:textId="77777777" w:rsidR="00D47A16" w:rsidRPr="00D47A16" w:rsidRDefault="00D47A16" w:rsidP="00D47A16">
                <w:pPr>
                  <w:rPr>
                    <w:lang w:val="en-US"/>
                  </w:rPr>
                </w:pPr>
                <w:r w:rsidRPr="00D47A16">
                  <w:rPr>
                    <w:lang w:val="en-US"/>
                  </w:rPr>
                  <w:t xml:space="preserve">In his anthology </w:t>
                </w:r>
                <w:r w:rsidRPr="00D47A16">
                  <w:rPr>
                    <w:i/>
                    <w:lang w:val="en-US"/>
                  </w:rPr>
                  <w:t>The New American Poetry: 1945-1960</w:t>
                </w:r>
                <w:r w:rsidRPr="00D47A16">
                  <w:rPr>
                    <w:lang w:val="en-US"/>
                  </w:rPr>
                  <w:t xml:space="preserve">, Donald Allen situates as one of the key </w:t>
                </w:r>
                <w:r w:rsidRPr="00D47A16">
                  <w:rPr>
                    <w:lang w:val="en-US"/>
                  </w:rPr>
                  <w:lastRenderedPageBreak/>
                  <w:t xml:space="preserve">figures of the “Black Mountain School” alongside Robert Creeley, Robert Duncan, and Denise Levertov, and others. In this group, Allen includes the poets “closely identified with the two important magazines of the period, </w:t>
                </w:r>
                <w:r w:rsidRPr="00D47A16">
                  <w:rPr>
                    <w:i/>
                    <w:lang w:val="en-US"/>
                  </w:rPr>
                  <w:t>Origin</w:t>
                </w:r>
                <w:r w:rsidRPr="00D47A16">
                  <w:rPr>
                    <w:lang w:val="en-US"/>
                  </w:rPr>
                  <w:t xml:space="preserve"> and </w:t>
                </w:r>
                <w:r w:rsidRPr="00D47A16">
                  <w:rPr>
                    <w:i/>
                    <w:lang w:val="en-US"/>
                  </w:rPr>
                  <w:t>Black Mountain Review</w:t>
                </w:r>
                <w:r w:rsidRPr="00D47A16">
                  <w:rPr>
                    <w:lang w:val="en-US"/>
                  </w:rPr>
                  <w:t>” (xii). The group’s name connects to the group’s association with Black Mountain College in North Carolina, where Olson was college rector. Olson’s influence can be felt both among his peers and in poets of the following generation. In a transnational context, this influence is directly apparent in the poetry sparked by the 1963 Vancouver Poetry Conference, where Olson, Creeley, Duncan, Levertov, and Beat writer Allen Ginsberg co-taught a summer course at the University of British Columbia organized by Warren Tallman – a key moment in Canadian Poetry because of the way the cross-border dialogue helps inaugurate a thread of avant-garde poetics that traces through the Tish poets to the Language-influenced Kootenay School of Writing.</w:t>
                </w:r>
              </w:p>
              <w:p w14:paraId="35B5E9F0" w14:textId="77777777" w:rsidR="00D47A16" w:rsidRDefault="00D47A16" w:rsidP="00D47A16">
                <w:pPr>
                  <w:rPr>
                    <w:lang w:val="en-US"/>
                  </w:rPr>
                </w:pPr>
                <w:r w:rsidRPr="00D47A16">
                  <w:rPr>
                    <w:lang w:val="en-US"/>
                  </w:rPr>
                  <w:br w:type="page"/>
                </w:r>
              </w:p>
              <w:p w14:paraId="1EDC786D" w14:textId="77777777" w:rsidR="00D47A16" w:rsidRPr="00D47A16" w:rsidRDefault="00D47A16" w:rsidP="00D47A16">
                <w:pPr>
                  <w:rPr>
                    <w:lang w:val="en-US"/>
                  </w:rPr>
                </w:pPr>
                <w:r w:rsidRPr="00D47A16">
                  <w:rPr>
                    <w:lang w:val="en-US"/>
                  </w:rPr>
                  <w:t>Key Texts</w:t>
                </w:r>
              </w:p>
              <w:p w14:paraId="0B04B814" w14:textId="77777777" w:rsidR="00D47A16" w:rsidRPr="00D47A16" w:rsidRDefault="00D47A16" w:rsidP="00D47A16">
                <w:pPr>
                  <w:rPr>
                    <w:lang w:val="en-US"/>
                  </w:rPr>
                </w:pPr>
              </w:p>
              <w:p w14:paraId="4F169FDF" w14:textId="77777777" w:rsidR="00D47A16" w:rsidRPr="00D47A16" w:rsidRDefault="00D47A16" w:rsidP="00D47A16">
                <w:pPr>
                  <w:rPr>
                    <w:lang w:val="en-US"/>
                  </w:rPr>
                </w:pPr>
                <w:r w:rsidRPr="00D47A16">
                  <w:rPr>
                    <w:u w:val="single"/>
                    <w:lang w:val="en-US"/>
                  </w:rPr>
                  <w:t>Poetry</w:t>
                </w:r>
              </w:p>
              <w:p w14:paraId="3200083A" w14:textId="77777777" w:rsidR="00D47A16" w:rsidRPr="00D47A16" w:rsidRDefault="00D47A16" w:rsidP="00D47A16">
                <w:pPr>
                  <w:rPr>
                    <w:lang w:val="en-US"/>
                  </w:rPr>
                </w:pPr>
                <w:r w:rsidRPr="00D47A16">
                  <w:rPr>
                    <w:i/>
                    <w:lang w:val="en-US"/>
                  </w:rPr>
                  <w:t>y &amp; x</w:t>
                </w:r>
                <w:r w:rsidRPr="00D47A16">
                  <w:rPr>
                    <w:lang w:val="en-US"/>
                  </w:rPr>
                  <w:t xml:space="preserve"> (1949)</w:t>
                </w:r>
              </w:p>
              <w:p w14:paraId="46486738" w14:textId="77777777" w:rsidR="00D47A16" w:rsidRPr="00D47A16" w:rsidRDefault="00D47A16" w:rsidP="00D47A16">
                <w:pPr>
                  <w:rPr>
                    <w:lang w:val="en-US"/>
                  </w:rPr>
                </w:pPr>
                <w:r w:rsidRPr="00D47A16">
                  <w:rPr>
                    <w:i/>
                    <w:lang w:val="en-US"/>
                  </w:rPr>
                  <w:t xml:space="preserve">In Cold Hell, In Thicket </w:t>
                </w:r>
                <w:r w:rsidRPr="00D47A16">
                  <w:rPr>
                    <w:lang w:val="en-US"/>
                  </w:rPr>
                  <w:t>(1953)</w:t>
                </w:r>
              </w:p>
              <w:p w14:paraId="62ACBA7D" w14:textId="77777777" w:rsidR="00D47A16" w:rsidRPr="00D47A16" w:rsidRDefault="00D47A16" w:rsidP="00D47A16">
                <w:pPr>
                  <w:rPr>
                    <w:lang w:val="en-US"/>
                  </w:rPr>
                </w:pPr>
                <w:r w:rsidRPr="00D47A16">
                  <w:rPr>
                    <w:i/>
                    <w:lang w:val="en-US"/>
                  </w:rPr>
                  <w:t>The Distances</w:t>
                </w:r>
                <w:r w:rsidRPr="00D47A16">
                  <w:rPr>
                    <w:lang w:val="en-US"/>
                  </w:rPr>
                  <w:t xml:space="preserve"> (1960)</w:t>
                </w:r>
              </w:p>
              <w:p w14:paraId="177B43E0" w14:textId="77777777" w:rsidR="00D47A16" w:rsidRPr="00D47A16" w:rsidRDefault="00D47A16" w:rsidP="00D47A16">
                <w:pPr>
                  <w:rPr>
                    <w:lang w:val="en-US"/>
                  </w:rPr>
                </w:pPr>
                <w:r w:rsidRPr="00D47A16">
                  <w:rPr>
                    <w:i/>
                    <w:lang w:val="en-US"/>
                  </w:rPr>
                  <w:t>The Maximus Poems</w:t>
                </w:r>
                <w:r w:rsidRPr="00D47A16">
                  <w:rPr>
                    <w:lang w:val="en-US"/>
                  </w:rPr>
                  <w:t xml:space="preserve"> (1960)</w:t>
                </w:r>
              </w:p>
              <w:p w14:paraId="6EE7A284" w14:textId="77777777" w:rsidR="00D47A16" w:rsidRPr="00D47A16" w:rsidRDefault="00D47A16" w:rsidP="00D47A16">
                <w:pPr>
                  <w:rPr>
                    <w:lang w:val="en-US"/>
                  </w:rPr>
                </w:pPr>
                <w:r w:rsidRPr="00D47A16">
                  <w:rPr>
                    <w:i/>
                    <w:lang w:val="en-US"/>
                  </w:rPr>
                  <w:t>The Maximus Poems IV, V, VI</w:t>
                </w:r>
                <w:r w:rsidRPr="00D47A16">
                  <w:rPr>
                    <w:lang w:val="en-US"/>
                  </w:rPr>
                  <w:t xml:space="preserve"> (1968)</w:t>
                </w:r>
              </w:p>
              <w:p w14:paraId="4752A05B" w14:textId="77777777" w:rsidR="00D47A16" w:rsidRPr="00D47A16" w:rsidRDefault="00D47A16" w:rsidP="00D47A16">
                <w:pPr>
                  <w:rPr>
                    <w:lang w:val="en-US"/>
                  </w:rPr>
                </w:pPr>
                <w:r w:rsidRPr="00D47A16">
                  <w:rPr>
                    <w:i/>
                    <w:lang w:val="en-US"/>
                  </w:rPr>
                  <w:t>The Maximus Poems Volume Three</w:t>
                </w:r>
                <w:r w:rsidRPr="00D47A16">
                  <w:rPr>
                    <w:lang w:val="en-US"/>
                  </w:rPr>
                  <w:t xml:space="preserve"> (1975)</w:t>
                </w:r>
              </w:p>
              <w:p w14:paraId="47DEAD62" w14:textId="77777777" w:rsidR="00D47A16" w:rsidRPr="00D47A16" w:rsidRDefault="00D47A16" w:rsidP="00D47A16">
                <w:pPr>
                  <w:rPr>
                    <w:lang w:val="en-US"/>
                  </w:rPr>
                </w:pPr>
                <w:r w:rsidRPr="00D47A16">
                  <w:rPr>
                    <w:i/>
                    <w:lang w:val="en-US"/>
                  </w:rPr>
                  <w:t>The Maximus Poems</w:t>
                </w:r>
                <w:r w:rsidRPr="00D47A16">
                  <w:rPr>
                    <w:lang w:val="en-US"/>
                  </w:rPr>
                  <w:t xml:space="preserve"> (Collected) (1983)</w:t>
                </w:r>
              </w:p>
              <w:p w14:paraId="44AE58C6" w14:textId="77777777" w:rsidR="00D47A16" w:rsidRPr="00D47A16" w:rsidRDefault="00D47A16" w:rsidP="00D47A16">
                <w:pPr>
                  <w:rPr>
                    <w:lang w:val="en-US"/>
                  </w:rPr>
                </w:pPr>
                <w:r w:rsidRPr="00D47A16">
                  <w:rPr>
                    <w:i/>
                    <w:lang w:val="en-US"/>
                  </w:rPr>
                  <w:t>The Collected Poems of Charles Olson</w:t>
                </w:r>
                <w:r w:rsidRPr="00D47A16">
                  <w:rPr>
                    <w:lang w:val="en-US"/>
                  </w:rPr>
                  <w:t xml:space="preserve"> (1987)</w:t>
                </w:r>
              </w:p>
              <w:p w14:paraId="6F908B67" w14:textId="77777777" w:rsidR="00D47A16" w:rsidRPr="00D47A16" w:rsidRDefault="00D47A16" w:rsidP="00D47A16">
                <w:pPr>
                  <w:rPr>
                    <w:lang w:val="en-US"/>
                  </w:rPr>
                </w:pPr>
                <w:r w:rsidRPr="00D47A16">
                  <w:rPr>
                    <w:i/>
                    <w:lang w:val="en-US"/>
                  </w:rPr>
                  <w:t>A Nation of Nothing But Poems: Supplementary Poems</w:t>
                </w:r>
                <w:r w:rsidRPr="00D47A16">
                  <w:rPr>
                    <w:lang w:val="en-US"/>
                  </w:rPr>
                  <w:t xml:space="preserve"> (1989)</w:t>
                </w:r>
              </w:p>
              <w:p w14:paraId="1740E8B4" w14:textId="77777777" w:rsidR="00D47A16" w:rsidRPr="00D47A16" w:rsidRDefault="00D47A16" w:rsidP="00D47A16">
                <w:pPr>
                  <w:rPr>
                    <w:lang w:val="en-US"/>
                  </w:rPr>
                </w:pPr>
              </w:p>
              <w:p w14:paraId="302C05A7" w14:textId="77777777" w:rsidR="00D47A16" w:rsidRPr="00D47A16" w:rsidRDefault="00D47A16" w:rsidP="00D47A16">
                <w:pPr>
                  <w:rPr>
                    <w:lang w:val="en-US"/>
                  </w:rPr>
                </w:pPr>
                <w:r w:rsidRPr="00D47A16">
                  <w:rPr>
                    <w:u w:val="single"/>
                    <w:lang w:val="en-US"/>
                  </w:rPr>
                  <w:t>Criticism/Poetics</w:t>
                </w:r>
              </w:p>
              <w:p w14:paraId="23E19D5A" w14:textId="77777777" w:rsidR="00D47A16" w:rsidRPr="00D47A16" w:rsidRDefault="00D47A16" w:rsidP="00D47A16">
                <w:pPr>
                  <w:rPr>
                    <w:lang w:val="en-US"/>
                  </w:rPr>
                </w:pPr>
                <w:r w:rsidRPr="00D47A16">
                  <w:rPr>
                    <w:i/>
                    <w:lang w:val="en-US"/>
                  </w:rPr>
                  <w:t>Call Me Ishmael</w:t>
                </w:r>
                <w:r w:rsidRPr="00D47A16">
                  <w:rPr>
                    <w:lang w:val="en-US"/>
                  </w:rPr>
                  <w:t xml:space="preserve"> (1947)</w:t>
                </w:r>
              </w:p>
              <w:p w14:paraId="215E5CB0" w14:textId="77777777" w:rsidR="00D47A16" w:rsidRPr="00D47A16" w:rsidRDefault="00D47A16" w:rsidP="00D47A16">
                <w:pPr>
                  <w:rPr>
                    <w:lang w:val="en-US"/>
                  </w:rPr>
                </w:pPr>
                <w:r w:rsidRPr="00D47A16">
                  <w:rPr>
                    <w:i/>
                    <w:lang w:val="en-US"/>
                  </w:rPr>
                  <w:t>The Mayan Letters</w:t>
                </w:r>
                <w:r w:rsidRPr="00D47A16">
                  <w:rPr>
                    <w:lang w:val="en-US"/>
                  </w:rPr>
                  <w:t xml:space="preserve"> (1953)</w:t>
                </w:r>
              </w:p>
              <w:p w14:paraId="3C16A15B" w14:textId="77777777" w:rsidR="00D47A16" w:rsidRPr="00D47A16" w:rsidRDefault="00D47A16" w:rsidP="00D47A16">
                <w:pPr>
                  <w:rPr>
                    <w:lang w:val="en-US"/>
                  </w:rPr>
                </w:pPr>
                <w:r w:rsidRPr="00D47A16">
                  <w:rPr>
                    <w:i/>
                    <w:lang w:val="en-US"/>
                  </w:rPr>
                  <w:t>A Bibliography on America for Ed Dorn</w:t>
                </w:r>
                <w:r w:rsidRPr="00D47A16">
                  <w:rPr>
                    <w:lang w:val="en-US"/>
                  </w:rPr>
                  <w:t xml:space="preserve"> (1964)</w:t>
                </w:r>
              </w:p>
              <w:p w14:paraId="4B38FC98" w14:textId="77777777" w:rsidR="00D47A16" w:rsidRPr="00D47A16" w:rsidRDefault="00D47A16" w:rsidP="00D47A16">
                <w:pPr>
                  <w:rPr>
                    <w:lang w:val="en-US"/>
                  </w:rPr>
                </w:pPr>
                <w:r w:rsidRPr="00D47A16">
                  <w:rPr>
                    <w:i/>
                    <w:lang w:val="en-US"/>
                  </w:rPr>
                  <w:t>Human Universe and Other Essays</w:t>
                </w:r>
                <w:r w:rsidRPr="00D47A16">
                  <w:rPr>
                    <w:lang w:val="en-US"/>
                  </w:rPr>
                  <w:t xml:space="preserve"> (1965)</w:t>
                </w:r>
              </w:p>
              <w:p w14:paraId="643F3992" w14:textId="77777777" w:rsidR="00D47A16" w:rsidRPr="00D47A16" w:rsidRDefault="00D47A16" w:rsidP="00D47A16">
                <w:pPr>
                  <w:rPr>
                    <w:lang w:val="en-US"/>
                  </w:rPr>
                </w:pPr>
                <w:r w:rsidRPr="00D47A16">
                  <w:rPr>
                    <w:i/>
                    <w:lang w:val="en-US"/>
                  </w:rPr>
                  <w:t>Casual Mythology</w:t>
                </w:r>
                <w:r w:rsidRPr="00D47A16">
                  <w:rPr>
                    <w:lang w:val="en-US"/>
                  </w:rPr>
                  <w:t xml:space="preserve"> (1969)</w:t>
                </w:r>
              </w:p>
              <w:p w14:paraId="68907486" w14:textId="77777777" w:rsidR="00D47A16" w:rsidRPr="00D47A16" w:rsidRDefault="00D47A16" w:rsidP="00D47A16">
                <w:pPr>
                  <w:rPr>
                    <w:lang w:val="en-US"/>
                  </w:rPr>
                </w:pPr>
                <w:r w:rsidRPr="00D47A16">
                  <w:rPr>
                    <w:i/>
                    <w:lang w:val="en-US"/>
                  </w:rPr>
                  <w:t xml:space="preserve">The Post Office: A Memoir of his Father </w:t>
                </w:r>
                <w:r w:rsidRPr="00D47A16">
                  <w:rPr>
                    <w:lang w:val="en-US"/>
                  </w:rPr>
                  <w:t>(1974)</w:t>
                </w:r>
              </w:p>
              <w:p w14:paraId="08D31465" w14:textId="77777777" w:rsidR="00D47A16" w:rsidRPr="00D47A16" w:rsidRDefault="00D47A16" w:rsidP="00D47A16">
                <w:pPr>
                  <w:rPr>
                    <w:lang w:val="en-US"/>
                  </w:rPr>
                </w:pPr>
                <w:r w:rsidRPr="00D47A16">
                  <w:rPr>
                    <w:i/>
                    <w:lang w:val="en-US"/>
                  </w:rPr>
                  <w:t>Muthologos: Lectures and Interviews</w:t>
                </w:r>
                <w:r w:rsidRPr="00D47A16">
                  <w:rPr>
                    <w:lang w:val="en-US"/>
                  </w:rPr>
                  <w:t xml:space="preserve"> – Revised Second Edition – Ed. Ralph Maud (2010)</w:t>
                </w:r>
              </w:p>
              <w:p w14:paraId="24C226C2" w14:textId="77777777" w:rsidR="00D47A16" w:rsidRPr="00D47A16" w:rsidRDefault="00D47A16" w:rsidP="00D47A16">
                <w:pPr>
                  <w:rPr>
                    <w:u w:val="single"/>
                    <w:lang w:val="en-US"/>
                  </w:rPr>
                </w:pPr>
              </w:p>
              <w:p w14:paraId="47559F91" w14:textId="77777777" w:rsidR="00D47A16" w:rsidRPr="00D47A16" w:rsidRDefault="00D47A16" w:rsidP="00D47A16">
                <w:pPr>
                  <w:rPr>
                    <w:u w:val="single"/>
                    <w:lang w:val="en-US"/>
                  </w:rPr>
                </w:pPr>
                <w:r w:rsidRPr="00D47A16">
                  <w:rPr>
                    <w:u w:val="single"/>
                    <w:lang w:val="en-US"/>
                  </w:rPr>
                  <w:t>Correspondence</w:t>
                </w:r>
              </w:p>
              <w:p w14:paraId="3AD75545" w14:textId="77777777" w:rsidR="00D47A16" w:rsidRPr="00D47A16" w:rsidRDefault="00D47A16" w:rsidP="00D47A16">
                <w:pPr>
                  <w:rPr>
                    <w:lang w:val="en-US"/>
                  </w:rPr>
                </w:pPr>
                <w:r w:rsidRPr="00D47A16">
                  <w:rPr>
                    <w:i/>
                    <w:lang w:val="en-US"/>
                  </w:rPr>
                  <w:t>Charles Olson and Robert Creeley: The Complete Correspondence</w:t>
                </w:r>
                <w:r w:rsidRPr="00D47A16">
                  <w:rPr>
                    <w:lang w:val="en-US"/>
                  </w:rPr>
                  <w:t xml:space="preserve"> – Eds. George F. Butterick and Richard Blevins (1980-1996)</w:t>
                </w:r>
              </w:p>
              <w:p w14:paraId="71EEF881" w14:textId="77777777" w:rsidR="00D47A16" w:rsidRPr="00D47A16" w:rsidRDefault="00D47A16" w:rsidP="00D47A16">
                <w:pPr>
                  <w:rPr>
                    <w:i/>
                    <w:lang w:val="en-US"/>
                  </w:rPr>
                </w:pPr>
                <w:r w:rsidRPr="00D47A16">
                  <w:rPr>
                    <w:i/>
                    <w:lang w:val="en-US"/>
                  </w:rPr>
                  <w:t>Charles Olson and Cid Corman: Complete Correspondence 1950-1964</w:t>
                </w:r>
                <w:r w:rsidRPr="00D47A16">
                  <w:rPr>
                    <w:lang w:val="en-US"/>
                  </w:rPr>
                  <w:t xml:space="preserve"> – Ed. George Evans (1987)</w:t>
                </w:r>
              </w:p>
              <w:p w14:paraId="77C04ECB" w14:textId="77777777" w:rsidR="00D47A16" w:rsidRPr="00D47A16" w:rsidRDefault="00D47A16" w:rsidP="00D47A16">
                <w:pPr>
                  <w:rPr>
                    <w:lang w:val="en-US"/>
                  </w:rPr>
                </w:pPr>
                <w:r w:rsidRPr="00D47A16">
                  <w:rPr>
                    <w:i/>
                    <w:lang w:val="en-US"/>
                  </w:rPr>
                  <w:t>Charles Olson and Frances Boldereff: A Modern Correpondence</w:t>
                </w:r>
                <w:r w:rsidRPr="00D47A16">
                  <w:rPr>
                    <w:lang w:val="en-US"/>
                  </w:rPr>
                  <w:t xml:space="preserve"> – Eds. Ralph Maud and Sharon Thesen (1999)</w:t>
                </w:r>
              </w:p>
              <w:p w14:paraId="279BAB2C" w14:textId="77777777" w:rsidR="00D47A16" w:rsidRPr="00D47A16" w:rsidRDefault="00D47A16" w:rsidP="00D47A16">
                <w:pPr>
                  <w:rPr>
                    <w:lang w:val="en-US"/>
                  </w:rPr>
                </w:pPr>
              </w:p>
              <w:p w14:paraId="1A028058" w14:textId="77777777" w:rsidR="00D47A16" w:rsidRPr="00D47A16" w:rsidRDefault="00D47A16" w:rsidP="00D47A16">
                <w:pPr>
                  <w:rPr>
                    <w:lang w:val="en-US"/>
                  </w:rPr>
                </w:pPr>
                <w:r w:rsidRPr="00D47A16">
                  <w:rPr>
                    <w:lang w:val="en-US"/>
                  </w:rPr>
                  <w:t>Online Resources</w:t>
                </w:r>
              </w:p>
              <w:p w14:paraId="6D025CC6" w14:textId="77777777" w:rsidR="00D47A16" w:rsidRPr="00D47A16" w:rsidRDefault="00D47A16" w:rsidP="00D47A16">
                <w:pPr>
                  <w:rPr>
                    <w:lang w:val="en-US"/>
                  </w:rPr>
                </w:pPr>
              </w:p>
              <w:p w14:paraId="0EAE0999" w14:textId="77777777" w:rsidR="00D47A16" w:rsidRPr="00D47A16" w:rsidRDefault="00D47A16" w:rsidP="00D47A16">
                <w:pPr>
                  <w:rPr>
                    <w:lang w:val="en-US"/>
                  </w:rPr>
                </w:pPr>
                <w:r w:rsidRPr="00D47A16">
                  <w:rPr>
                    <w:lang w:val="en-US"/>
                  </w:rPr>
                  <w:t>Charles Olson page at Poetry Foundation:</w:t>
                </w:r>
              </w:p>
              <w:p w14:paraId="45B2FB30" w14:textId="77777777" w:rsidR="00D47A16" w:rsidRPr="00D47A16" w:rsidRDefault="00D47A16" w:rsidP="00D47A16">
                <w:pPr>
                  <w:rPr>
                    <w:lang w:val="en-US"/>
                  </w:rPr>
                </w:pPr>
              </w:p>
              <w:p w14:paraId="7E5B3AA6" w14:textId="77777777" w:rsidR="00D47A16" w:rsidRPr="00D47A16" w:rsidRDefault="00D47A16" w:rsidP="00D47A16">
                <w:pPr>
                  <w:rPr>
                    <w:lang w:val="en-US"/>
                  </w:rPr>
                </w:pPr>
                <w:r w:rsidRPr="00D47A16">
                  <w:rPr>
                    <w:lang w:val="en-US"/>
                  </w:rPr>
                  <w:t>http://www.poetryfoundation.org/bio/charles-olson</w:t>
                </w:r>
              </w:p>
              <w:p w14:paraId="0CE5E6D2" w14:textId="77777777" w:rsidR="00D47A16" w:rsidRPr="00D47A16" w:rsidRDefault="00D47A16" w:rsidP="00D47A16">
                <w:pPr>
                  <w:rPr>
                    <w:lang w:val="en-US"/>
                  </w:rPr>
                </w:pPr>
              </w:p>
              <w:p w14:paraId="6AD4CB25" w14:textId="77777777" w:rsidR="00D47A16" w:rsidRPr="00D47A16" w:rsidRDefault="00D47A16" w:rsidP="00D47A16">
                <w:pPr>
                  <w:rPr>
                    <w:lang w:val="en-US"/>
                  </w:rPr>
                </w:pPr>
                <w:r w:rsidRPr="00D47A16">
                  <w:rPr>
                    <w:lang w:val="en-US"/>
                  </w:rPr>
                  <w:t xml:space="preserve">A wide array of sound recordings at PennSound: </w:t>
                </w:r>
                <w:hyperlink r:id="rId8" w:history="1">
                  <w:r w:rsidRPr="00D47A16">
                    <w:rPr>
                      <w:rStyle w:val="Hyperlink"/>
                      <w:lang w:val="en-US"/>
                    </w:rPr>
                    <w:t>http://writing.upenn.edu/pennsound/x/Olson.php</w:t>
                  </w:r>
                </w:hyperlink>
              </w:p>
              <w:p w14:paraId="008247E0" w14:textId="77777777" w:rsidR="00D47A16" w:rsidRPr="00D47A16" w:rsidRDefault="00D47A16" w:rsidP="00D47A16">
                <w:pPr>
                  <w:rPr>
                    <w:lang w:val="en-US"/>
                  </w:rPr>
                </w:pPr>
              </w:p>
              <w:p w14:paraId="210C128D" w14:textId="77777777" w:rsidR="00D47A16" w:rsidRPr="00D47A16" w:rsidRDefault="00D47A16" w:rsidP="00D47A16">
                <w:pPr>
                  <w:rPr>
                    <w:lang w:val="en-US"/>
                  </w:rPr>
                </w:pPr>
                <w:r w:rsidRPr="00D47A16">
                  <w:rPr>
                    <w:lang w:val="en-US"/>
                  </w:rPr>
                  <w:t xml:space="preserve">A short film from 1966, part of a documentary series called </w:t>
                </w:r>
                <w:r w:rsidRPr="00D47A16">
                  <w:rPr>
                    <w:i/>
                    <w:lang w:val="en-US"/>
                  </w:rPr>
                  <w:t>USA: Poetry</w:t>
                </w:r>
                <w:r w:rsidRPr="00D47A16">
                  <w:rPr>
                    <w:lang w:val="en-US"/>
                  </w:rPr>
                  <w:t xml:space="preserve"> by Richard Moore – in two </w:t>
                </w:r>
                <w:r w:rsidRPr="00D47A16">
                  <w:rPr>
                    <w:lang w:val="en-US"/>
                  </w:rPr>
                  <w:lastRenderedPageBreak/>
                  <w:t>parts:</w:t>
                </w:r>
              </w:p>
              <w:p w14:paraId="67306B36" w14:textId="77777777" w:rsidR="00D47A16" w:rsidRPr="00D47A16" w:rsidRDefault="0061574D" w:rsidP="00D47A16">
                <w:pPr>
                  <w:rPr>
                    <w:lang w:val="en-US"/>
                  </w:rPr>
                </w:pPr>
                <w:hyperlink r:id="rId9" w:history="1">
                  <w:r w:rsidR="00D47A16" w:rsidRPr="00D47A16">
                    <w:rPr>
                      <w:rStyle w:val="Hyperlink"/>
                      <w:lang w:val="en-US"/>
                    </w:rPr>
                    <w:t>http://www.youtube.com/watch?v=Dr_4xN4iZmM</w:t>
                  </w:r>
                </w:hyperlink>
              </w:p>
              <w:p w14:paraId="478DE09A" w14:textId="77777777" w:rsidR="00D47A16" w:rsidRPr="00D47A16" w:rsidRDefault="0061574D" w:rsidP="00D47A16">
                <w:pPr>
                  <w:rPr>
                    <w:lang w:val="en-US"/>
                  </w:rPr>
                </w:pPr>
                <w:hyperlink r:id="rId10" w:history="1">
                  <w:r w:rsidR="00D47A16" w:rsidRPr="00D47A16">
                    <w:rPr>
                      <w:rStyle w:val="Hyperlink"/>
                      <w:lang w:val="en-US"/>
                    </w:rPr>
                    <w:t>http://www.youtube.com/watch?v=3SeTGRfgfXk</w:t>
                  </w:r>
                </w:hyperlink>
              </w:p>
              <w:p w14:paraId="28EE5E58" w14:textId="77777777" w:rsidR="00D47A16" w:rsidRPr="00D47A16" w:rsidRDefault="00D47A16" w:rsidP="00D47A16">
                <w:pPr>
                  <w:rPr>
                    <w:lang w:val="en-US"/>
                  </w:rPr>
                </w:pPr>
              </w:p>
              <w:p w14:paraId="5BA62D1C" w14:textId="77777777" w:rsidR="00D47A16" w:rsidRPr="00D47A16" w:rsidRDefault="00D47A16" w:rsidP="00D47A16">
                <w:pPr>
                  <w:rPr>
                    <w:lang w:val="en-US"/>
                  </w:rPr>
                </w:pPr>
                <w:r w:rsidRPr="00D47A16">
                  <w:rPr>
                    <w:i/>
                    <w:lang w:val="en-US"/>
                  </w:rPr>
                  <w:t>Polis is This: Charles Olson and the Persistence of Place</w:t>
                </w:r>
                <w:r w:rsidRPr="00D47A16">
                  <w:rPr>
                    <w:lang w:val="en-US"/>
                  </w:rPr>
                  <w:t xml:space="preserve"> – a documentary film by Vincent Ferrini:</w:t>
                </w:r>
              </w:p>
              <w:p w14:paraId="111D6E88" w14:textId="77777777" w:rsidR="00D47A16" w:rsidRPr="00D47A16" w:rsidRDefault="00D47A16" w:rsidP="00D47A16">
                <w:pPr>
                  <w:rPr>
                    <w:lang w:val="en-US"/>
                  </w:rPr>
                </w:pPr>
              </w:p>
              <w:p w14:paraId="31260557" w14:textId="77777777" w:rsidR="003F0D73" w:rsidRDefault="0061574D" w:rsidP="00D47A16">
                <w:hyperlink r:id="rId11" w:history="1">
                  <w:r w:rsidR="00D47A16" w:rsidRPr="00D47A16">
                    <w:rPr>
                      <w:rStyle w:val="Hyperlink"/>
                      <w:lang w:val="en-US"/>
                    </w:rPr>
                    <w:t>https://www.youtube.com/playlist?list=PL4347B78F9FB209A3</w:t>
                  </w:r>
                </w:hyperlink>
              </w:p>
            </w:tc>
          </w:sdtContent>
        </w:sdt>
      </w:tr>
      <w:tr w:rsidR="003235A7" w14:paraId="2185DDE7" w14:textId="77777777" w:rsidTr="003235A7">
        <w:tc>
          <w:tcPr>
            <w:tcW w:w="9016" w:type="dxa"/>
          </w:tcPr>
          <w:p w14:paraId="2AFF566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11E887D9DA2D42B52BB41733BA9D82"/>
              </w:placeholder>
              <w:showingPlcHdr/>
            </w:sdtPr>
            <w:sdtEndPr/>
            <w:sdtContent>
              <w:p w14:paraId="20A2D30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79EA928"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00782" w14:textId="77777777" w:rsidR="0061574D" w:rsidRDefault="0061574D" w:rsidP="007A0D55">
      <w:pPr>
        <w:spacing w:after="0" w:line="240" w:lineRule="auto"/>
      </w:pPr>
      <w:r>
        <w:separator/>
      </w:r>
    </w:p>
  </w:endnote>
  <w:endnote w:type="continuationSeparator" w:id="0">
    <w:p w14:paraId="205817F9" w14:textId="77777777" w:rsidR="0061574D" w:rsidRDefault="006157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BC0C3" w14:textId="77777777" w:rsidR="0061574D" w:rsidRDefault="0061574D" w:rsidP="007A0D55">
      <w:pPr>
        <w:spacing w:after="0" w:line="240" w:lineRule="auto"/>
      </w:pPr>
      <w:r>
        <w:separator/>
      </w:r>
    </w:p>
  </w:footnote>
  <w:footnote w:type="continuationSeparator" w:id="0">
    <w:p w14:paraId="5563C866" w14:textId="77777777" w:rsidR="0061574D" w:rsidRDefault="006157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709A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2B9FB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374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74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A16"/>
    <w:rsid w:val="00D656DA"/>
    <w:rsid w:val="00D83300"/>
    <w:rsid w:val="00DC6B48"/>
    <w:rsid w:val="00DF01B0"/>
    <w:rsid w:val="00E4601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C45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7A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A16"/>
    <w:rPr>
      <w:rFonts w:ascii="Lucida Grande" w:hAnsi="Lucida Grande" w:cs="Lucida Grande"/>
      <w:sz w:val="18"/>
      <w:szCs w:val="18"/>
    </w:rPr>
  </w:style>
  <w:style w:type="character" w:styleId="Hyperlink">
    <w:name w:val="Hyperlink"/>
    <w:basedOn w:val="DefaultParagraphFont"/>
    <w:uiPriority w:val="99"/>
    <w:semiHidden/>
    <w:rsid w:val="00D47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4347B78F9FB209A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riting.upenn.edu/pennsound/x/Olson.php" TargetMode="External"/><Relationship Id="rId9" Type="http://schemas.openxmlformats.org/officeDocument/2006/relationships/hyperlink" Target="http://www.youtube.com/watch?v=Dr_4xN4iZmM" TargetMode="External"/><Relationship Id="rId10" Type="http://schemas.openxmlformats.org/officeDocument/2006/relationships/hyperlink" Target="http://www.youtube.com/watch?v=3SeTGRfgfX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AFA8B64B70DC4880F887E828D36A00"/>
        <w:category>
          <w:name w:val="General"/>
          <w:gallery w:val="placeholder"/>
        </w:category>
        <w:types>
          <w:type w:val="bbPlcHdr"/>
        </w:types>
        <w:behaviors>
          <w:behavior w:val="content"/>
        </w:behaviors>
        <w:guid w:val="{0536A1E1-22C0-FA47-87CC-B7120F37CEC2}"/>
      </w:docPartPr>
      <w:docPartBody>
        <w:p w:rsidR="00E46F1B" w:rsidRDefault="00E46F1B">
          <w:pPr>
            <w:pStyle w:val="1DAFA8B64B70DC4880F887E828D36A00"/>
          </w:pPr>
          <w:r w:rsidRPr="00CC586D">
            <w:rPr>
              <w:rStyle w:val="PlaceholderText"/>
              <w:b/>
              <w:color w:val="FFFFFF" w:themeColor="background1"/>
            </w:rPr>
            <w:t>[Salutation]</w:t>
          </w:r>
        </w:p>
      </w:docPartBody>
    </w:docPart>
    <w:docPart>
      <w:docPartPr>
        <w:name w:val="9855E64269D477428F233A04D94B45EA"/>
        <w:category>
          <w:name w:val="General"/>
          <w:gallery w:val="placeholder"/>
        </w:category>
        <w:types>
          <w:type w:val="bbPlcHdr"/>
        </w:types>
        <w:behaviors>
          <w:behavior w:val="content"/>
        </w:behaviors>
        <w:guid w:val="{989BB05F-BCBC-B147-941D-74CB9372963D}"/>
      </w:docPartPr>
      <w:docPartBody>
        <w:p w:rsidR="00E46F1B" w:rsidRDefault="00E46F1B">
          <w:pPr>
            <w:pStyle w:val="9855E64269D477428F233A04D94B45EA"/>
          </w:pPr>
          <w:r>
            <w:rPr>
              <w:rStyle w:val="PlaceholderText"/>
            </w:rPr>
            <w:t>[First name]</w:t>
          </w:r>
        </w:p>
      </w:docPartBody>
    </w:docPart>
    <w:docPart>
      <w:docPartPr>
        <w:name w:val="65B738B56FBA3644953639EA1183CA14"/>
        <w:category>
          <w:name w:val="General"/>
          <w:gallery w:val="placeholder"/>
        </w:category>
        <w:types>
          <w:type w:val="bbPlcHdr"/>
        </w:types>
        <w:behaviors>
          <w:behavior w:val="content"/>
        </w:behaviors>
        <w:guid w:val="{8B482567-2C86-0D42-99A1-9885F50DF049}"/>
      </w:docPartPr>
      <w:docPartBody>
        <w:p w:rsidR="00E46F1B" w:rsidRDefault="00E46F1B">
          <w:pPr>
            <w:pStyle w:val="65B738B56FBA3644953639EA1183CA14"/>
          </w:pPr>
          <w:r>
            <w:rPr>
              <w:rStyle w:val="PlaceholderText"/>
            </w:rPr>
            <w:t>[Middle name]</w:t>
          </w:r>
        </w:p>
      </w:docPartBody>
    </w:docPart>
    <w:docPart>
      <w:docPartPr>
        <w:name w:val="C2AAA6BAA3E4894FB7E91955443E7CD6"/>
        <w:category>
          <w:name w:val="General"/>
          <w:gallery w:val="placeholder"/>
        </w:category>
        <w:types>
          <w:type w:val="bbPlcHdr"/>
        </w:types>
        <w:behaviors>
          <w:behavior w:val="content"/>
        </w:behaviors>
        <w:guid w:val="{08BB5F9E-1109-BE48-8823-71C6658EFBDF}"/>
      </w:docPartPr>
      <w:docPartBody>
        <w:p w:rsidR="00E46F1B" w:rsidRDefault="00E46F1B">
          <w:pPr>
            <w:pStyle w:val="C2AAA6BAA3E4894FB7E91955443E7CD6"/>
          </w:pPr>
          <w:r>
            <w:rPr>
              <w:rStyle w:val="PlaceholderText"/>
            </w:rPr>
            <w:t>[Last name]</w:t>
          </w:r>
        </w:p>
      </w:docPartBody>
    </w:docPart>
    <w:docPart>
      <w:docPartPr>
        <w:name w:val="898EFC56A8EA1D4F9193C008AC40C610"/>
        <w:category>
          <w:name w:val="General"/>
          <w:gallery w:val="placeholder"/>
        </w:category>
        <w:types>
          <w:type w:val="bbPlcHdr"/>
        </w:types>
        <w:behaviors>
          <w:behavior w:val="content"/>
        </w:behaviors>
        <w:guid w:val="{D79030AD-A789-4844-8A37-FB264BE24A49}"/>
      </w:docPartPr>
      <w:docPartBody>
        <w:p w:rsidR="00E46F1B" w:rsidRDefault="00E46F1B">
          <w:pPr>
            <w:pStyle w:val="898EFC56A8EA1D4F9193C008AC40C610"/>
          </w:pPr>
          <w:r>
            <w:rPr>
              <w:rStyle w:val="PlaceholderText"/>
            </w:rPr>
            <w:t>[Enter your biography]</w:t>
          </w:r>
        </w:p>
      </w:docPartBody>
    </w:docPart>
    <w:docPart>
      <w:docPartPr>
        <w:name w:val="B62637DB84FBE34D8422C0619D76BE4A"/>
        <w:category>
          <w:name w:val="General"/>
          <w:gallery w:val="placeholder"/>
        </w:category>
        <w:types>
          <w:type w:val="bbPlcHdr"/>
        </w:types>
        <w:behaviors>
          <w:behavior w:val="content"/>
        </w:behaviors>
        <w:guid w:val="{D81BD1E9-3822-C041-8263-D589E4685248}"/>
      </w:docPartPr>
      <w:docPartBody>
        <w:p w:rsidR="00E46F1B" w:rsidRDefault="00E46F1B">
          <w:pPr>
            <w:pStyle w:val="B62637DB84FBE34D8422C0619D76BE4A"/>
          </w:pPr>
          <w:r>
            <w:rPr>
              <w:rStyle w:val="PlaceholderText"/>
            </w:rPr>
            <w:t>[Enter the institution with which you are affiliated]</w:t>
          </w:r>
        </w:p>
      </w:docPartBody>
    </w:docPart>
    <w:docPart>
      <w:docPartPr>
        <w:name w:val="5B5BB6968730AB4A970F195E61901148"/>
        <w:category>
          <w:name w:val="General"/>
          <w:gallery w:val="placeholder"/>
        </w:category>
        <w:types>
          <w:type w:val="bbPlcHdr"/>
        </w:types>
        <w:behaviors>
          <w:behavior w:val="content"/>
        </w:behaviors>
        <w:guid w:val="{C2D79D7D-F6E5-1E4C-B947-EFE3D490C36B}"/>
      </w:docPartPr>
      <w:docPartBody>
        <w:p w:rsidR="00E46F1B" w:rsidRDefault="00E46F1B">
          <w:pPr>
            <w:pStyle w:val="5B5BB6968730AB4A970F195E61901148"/>
          </w:pPr>
          <w:r w:rsidRPr="00EF74F7">
            <w:rPr>
              <w:b/>
              <w:color w:val="808080" w:themeColor="background1" w:themeShade="80"/>
            </w:rPr>
            <w:t>[Enter the headword for your article]</w:t>
          </w:r>
        </w:p>
      </w:docPartBody>
    </w:docPart>
    <w:docPart>
      <w:docPartPr>
        <w:name w:val="7DBCF024ADC9ED40A0359386561C7396"/>
        <w:category>
          <w:name w:val="General"/>
          <w:gallery w:val="placeholder"/>
        </w:category>
        <w:types>
          <w:type w:val="bbPlcHdr"/>
        </w:types>
        <w:behaviors>
          <w:behavior w:val="content"/>
        </w:behaviors>
        <w:guid w:val="{867B5578-0668-F74E-A898-9609DDE2049A}"/>
      </w:docPartPr>
      <w:docPartBody>
        <w:p w:rsidR="00E46F1B" w:rsidRDefault="00E46F1B">
          <w:pPr>
            <w:pStyle w:val="7DBCF024ADC9ED40A0359386561C73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F49C739F8E53499CD36FF45BF56A94"/>
        <w:category>
          <w:name w:val="General"/>
          <w:gallery w:val="placeholder"/>
        </w:category>
        <w:types>
          <w:type w:val="bbPlcHdr"/>
        </w:types>
        <w:behaviors>
          <w:behavior w:val="content"/>
        </w:behaviors>
        <w:guid w:val="{18B5E1EA-08D4-DA4B-AC60-197D8501567B}"/>
      </w:docPartPr>
      <w:docPartBody>
        <w:p w:rsidR="00E46F1B" w:rsidRDefault="00E46F1B">
          <w:pPr>
            <w:pStyle w:val="BBF49C739F8E53499CD36FF45BF56A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68CBF2A8F1634CBD169E834F225969"/>
        <w:category>
          <w:name w:val="General"/>
          <w:gallery w:val="placeholder"/>
        </w:category>
        <w:types>
          <w:type w:val="bbPlcHdr"/>
        </w:types>
        <w:behaviors>
          <w:behavior w:val="content"/>
        </w:behaviors>
        <w:guid w:val="{C5FD0021-0B0B-6E40-913F-939BF696555E}"/>
      </w:docPartPr>
      <w:docPartBody>
        <w:p w:rsidR="00E46F1B" w:rsidRDefault="00E46F1B">
          <w:pPr>
            <w:pStyle w:val="BC68CBF2A8F1634CBD169E834F2259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11E887D9DA2D42B52BB41733BA9D82"/>
        <w:category>
          <w:name w:val="General"/>
          <w:gallery w:val="placeholder"/>
        </w:category>
        <w:types>
          <w:type w:val="bbPlcHdr"/>
        </w:types>
        <w:behaviors>
          <w:behavior w:val="content"/>
        </w:behaviors>
        <w:guid w:val="{FAA8ABF5-300B-EA42-96E9-3401EC102444}"/>
      </w:docPartPr>
      <w:docPartBody>
        <w:p w:rsidR="00E46F1B" w:rsidRDefault="00E46F1B">
          <w:pPr>
            <w:pStyle w:val="6C11E887D9DA2D42B52BB41733BA9D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B"/>
    <w:rsid w:val="009B03E6"/>
    <w:rsid w:val="00E46F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AFA8B64B70DC4880F887E828D36A00">
    <w:name w:val="1DAFA8B64B70DC4880F887E828D36A00"/>
  </w:style>
  <w:style w:type="paragraph" w:customStyle="1" w:styleId="9855E64269D477428F233A04D94B45EA">
    <w:name w:val="9855E64269D477428F233A04D94B45EA"/>
  </w:style>
  <w:style w:type="paragraph" w:customStyle="1" w:styleId="65B738B56FBA3644953639EA1183CA14">
    <w:name w:val="65B738B56FBA3644953639EA1183CA14"/>
  </w:style>
  <w:style w:type="paragraph" w:customStyle="1" w:styleId="C2AAA6BAA3E4894FB7E91955443E7CD6">
    <w:name w:val="C2AAA6BAA3E4894FB7E91955443E7CD6"/>
  </w:style>
  <w:style w:type="paragraph" w:customStyle="1" w:styleId="898EFC56A8EA1D4F9193C008AC40C610">
    <w:name w:val="898EFC56A8EA1D4F9193C008AC40C610"/>
  </w:style>
  <w:style w:type="paragraph" w:customStyle="1" w:styleId="B62637DB84FBE34D8422C0619D76BE4A">
    <w:name w:val="B62637DB84FBE34D8422C0619D76BE4A"/>
  </w:style>
  <w:style w:type="paragraph" w:customStyle="1" w:styleId="5B5BB6968730AB4A970F195E61901148">
    <w:name w:val="5B5BB6968730AB4A970F195E61901148"/>
  </w:style>
  <w:style w:type="paragraph" w:customStyle="1" w:styleId="7DBCF024ADC9ED40A0359386561C7396">
    <w:name w:val="7DBCF024ADC9ED40A0359386561C7396"/>
  </w:style>
  <w:style w:type="paragraph" w:customStyle="1" w:styleId="BBF49C739F8E53499CD36FF45BF56A94">
    <w:name w:val="BBF49C739F8E53499CD36FF45BF56A94"/>
  </w:style>
  <w:style w:type="paragraph" w:customStyle="1" w:styleId="BC68CBF2A8F1634CBD169E834F225969">
    <w:name w:val="BC68CBF2A8F1634CBD169E834F225969"/>
  </w:style>
  <w:style w:type="paragraph" w:customStyle="1" w:styleId="6C11E887D9DA2D42B52BB41733BA9D82">
    <w:name w:val="6C11E887D9DA2D42B52BB41733BA9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0E92E7-CBC0-7E46-95E3-AD8E2178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3</TotalTime>
  <Pages>3</Pages>
  <Words>884</Words>
  <Characters>5044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2016-03-25T23:42:00Z</dcterms:created>
  <dcterms:modified xsi:type="dcterms:W3CDTF">2016-03-29T04:33:00Z</dcterms:modified>
</cp:coreProperties>
</file>