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2"/>
        <w:gridCol w:w="2538"/>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DE411F" w:rsidP="00837FE7">
            <w:pPr>
              <w:spacing w:after="0" w:line="240" w:lineRule="auto"/>
            </w:pPr>
            <w:r>
              <w:rPr>
                <w:rStyle w:val="PlaceholderText"/>
              </w:rPr>
              <w:t>Elena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DE411F" w:rsidP="00837FE7">
            <w:pPr>
              <w:spacing w:after="0" w:line="240" w:lineRule="auto"/>
            </w:pPr>
            <w:r>
              <w:rPr>
                <w:rStyle w:val="PlaceholderText"/>
              </w:rPr>
              <w:t>Fabietti</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DE411F" w:rsidP="00837FE7">
            <w:pPr>
              <w:spacing w:after="0" w:line="240" w:lineRule="auto"/>
              <w:rPr>
                <w:b/>
                <w:color w:val="000000"/>
              </w:rPr>
            </w:pPr>
            <w:r>
              <w:rPr>
                <w:b/>
                <w:color w:val="000000"/>
                <w:lang w:val="en-US"/>
              </w:rPr>
              <w:t>Parole in L</w:t>
            </w:r>
            <w:r w:rsidRPr="00DE411F">
              <w:rPr>
                <w:b/>
                <w:color w:val="000000"/>
                <w:lang w:val="en-US"/>
              </w:rPr>
              <w:t>ibertà</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487F2B" w:rsidP="00837FE7">
            <w:pPr>
              <w:spacing w:after="0" w:line="240" w:lineRule="auto"/>
              <w:rPr>
                <w:color w:val="000000"/>
              </w:rPr>
            </w:pPr>
            <w:r w:rsidRPr="00487F2B">
              <w:rPr>
                <w:color w:val="000000"/>
                <w:lang w:val="en-US"/>
              </w:rPr>
              <w:t xml:space="preserve">Translatable as </w:t>
            </w:r>
            <w:r>
              <w:rPr>
                <w:color w:val="000000"/>
                <w:lang w:val="en-US"/>
              </w:rPr>
              <w:t>‘</w:t>
            </w:r>
            <w:r w:rsidRPr="00487F2B">
              <w:rPr>
                <w:color w:val="000000"/>
                <w:lang w:val="en-US"/>
              </w:rPr>
              <w:t>words in freedom</w:t>
            </w:r>
            <w:r>
              <w:rPr>
                <w:color w:val="000000"/>
                <w:lang w:val="en-US"/>
              </w:rPr>
              <w:t>’</w:t>
            </w:r>
            <w:r w:rsidRPr="00487F2B">
              <w:rPr>
                <w:color w:val="000000"/>
                <w:lang w:val="en-US"/>
              </w:rPr>
              <w:t xml:space="preserve"> or </w:t>
            </w:r>
            <w:r>
              <w:rPr>
                <w:color w:val="000000"/>
                <w:lang w:val="en-US"/>
              </w:rPr>
              <w:t>‘</w:t>
            </w:r>
            <w:r w:rsidRPr="00487F2B">
              <w:rPr>
                <w:color w:val="000000"/>
                <w:lang w:val="en-US"/>
              </w:rPr>
              <w:t>liberated words</w:t>
            </w:r>
            <w:r>
              <w:rPr>
                <w:color w:val="000000"/>
                <w:lang w:val="en-US"/>
              </w:rPr>
              <w:t>’</w:t>
            </w:r>
            <w:r w:rsidRPr="00487F2B">
              <w:rPr>
                <w:color w:val="000000"/>
                <w:lang w:val="en-US"/>
              </w:rPr>
              <w:t xml:space="preserve">, the phrase is an essential slogan of the Italian Futurist movement, and refers to a radical new way of using literary language and liberating it from the bounds of tradition. </w:t>
            </w:r>
            <w:r w:rsidRPr="00487F2B">
              <w:rPr>
                <w:bCs/>
                <w:color w:val="000000"/>
                <w:lang w:val="en-US"/>
              </w:rPr>
              <w:t xml:space="preserve">First coined by Filippo Tommaso Marinetti in the </w:t>
            </w:r>
            <w:r>
              <w:rPr>
                <w:bCs/>
                <w:color w:val="000000"/>
                <w:lang w:val="en-US"/>
              </w:rPr>
              <w:t>‘</w:t>
            </w:r>
            <w:r w:rsidRPr="00487F2B">
              <w:rPr>
                <w:bCs/>
                <w:color w:val="000000"/>
                <w:lang w:val="en-US"/>
              </w:rPr>
              <w:t>Technical Manifesto of Futurist Literature</w:t>
            </w:r>
            <w:r>
              <w:rPr>
                <w:bCs/>
                <w:color w:val="000000"/>
                <w:lang w:val="en-US"/>
              </w:rPr>
              <w:t>’</w:t>
            </w:r>
            <w:r w:rsidRPr="00487F2B">
              <w:rPr>
                <w:bCs/>
                <w:color w:val="000000"/>
                <w:lang w:val="en-US"/>
              </w:rPr>
              <w:t xml:space="preserve"> (1912) and further defined in texts such as </w:t>
            </w:r>
            <w:r>
              <w:rPr>
                <w:bCs/>
                <w:color w:val="000000"/>
                <w:lang w:val="en-US"/>
              </w:rPr>
              <w:t>‘</w:t>
            </w:r>
            <w:r w:rsidRPr="00487F2B">
              <w:rPr>
                <w:bCs/>
                <w:color w:val="000000"/>
                <w:lang w:val="en-US"/>
              </w:rPr>
              <w:t>Destruction of Syntax/Imagination without Strings/ Words-in-Freedom</w:t>
            </w:r>
            <w:r>
              <w:rPr>
                <w:color w:val="000000"/>
                <w:lang w:val="en-US"/>
              </w:rPr>
              <w:t>’</w:t>
            </w:r>
            <w:r w:rsidRPr="00487F2B">
              <w:rPr>
                <w:color w:val="000000"/>
                <w:lang w:val="en-US"/>
              </w:rPr>
              <w:t xml:space="preserve"> (1913) and </w:t>
            </w:r>
            <w:r>
              <w:rPr>
                <w:color w:val="000000"/>
                <w:lang w:val="en-US"/>
              </w:rPr>
              <w:t>‘</w:t>
            </w:r>
            <w:r w:rsidRPr="00487F2B">
              <w:rPr>
                <w:color w:val="000000"/>
                <w:lang w:val="en-US"/>
              </w:rPr>
              <w:t>Geometric and Mechanical Splendor and the Numerical Sensibility</w:t>
            </w:r>
            <w:r>
              <w:rPr>
                <w:color w:val="000000"/>
                <w:lang w:val="en-US"/>
              </w:rPr>
              <w:t>’</w:t>
            </w:r>
            <w:r w:rsidRPr="00487F2B">
              <w:rPr>
                <w:color w:val="000000"/>
                <w:lang w:val="en-US"/>
              </w:rPr>
              <w:t xml:space="preserve"> (1914), the phrase has come to define the entire futurist aesthetic of visual language. The technique primarily applies to the invention of specific tables of words (</w:t>
            </w:r>
            <w:r w:rsidRPr="00487F2B">
              <w:rPr>
                <w:i/>
                <w:color w:val="000000"/>
                <w:lang w:val="en-US"/>
              </w:rPr>
              <w:t>tavole parolibere</w:t>
            </w:r>
            <w:r w:rsidRPr="00487F2B">
              <w:rPr>
                <w:color w:val="000000"/>
                <w:lang w:val="en-US"/>
              </w:rPr>
              <w:t xml:space="preserve">) artfully arranged in typographical innovative patterns (e.g. through the procedure of </w:t>
            </w:r>
            <w:r>
              <w:rPr>
                <w:color w:val="000000"/>
                <w:lang w:val="en-US"/>
              </w:rPr>
              <w:t>‘</w:t>
            </w:r>
            <w:r w:rsidRPr="00487F2B">
              <w:rPr>
                <w:color w:val="000000"/>
                <w:lang w:val="en-US"/>
              </w:rPr>
              <w:t>typographic analogy</w:t>
            </w:r>
            <w:r>
              <w:rPr>
                <w:color w:val="000000"/>
                <w:lang w:val="en-US"/>
              </w:rPr>
              <w:t>’</w:t>
            </w:r>
            <w:r w:rsidRPr="00487F2B">
              <w:rPr>
                <w:color w:val="000000"/>
                <w:lang w:val="en-US"/>
              </w:rPr>
              <w:t xml:space="preserve">, where, the verb </w:t>
            </w:r>
            <w:r>
              <w:rPr>
                <w:color w:val="000000"/>
                <w:lang w:val="en-US"/>
              </w:rPr>
              <w:t>‘</w:t>
            </w:r>
            <w:r w:rsidRPr="00487F2B">
              <w:rPr>
                <w:color w:val="000000"/>
                <w:lang w:val="en-US"/>
              </w:rPr>
              <w:t>to go down</w:t>
            </w:r>
            <w:r>
              <w:rPr>
                <w:color w:val="000000"/>
                <w:lang w:val="en-US"/>
              </w:rPr>
              <w:t>’</w:t>
            </w:r>
            <w:r w:rsidRPr="00487F2B">
              <w:rPr>
                <w:color w:val="000000"/>
                <w:lang w:val="en-US"/>
              </w:rPr>
              <w:t xml:space="preserve"> has to graphically mimic the action of descending).</w:t>
            </w:r>
          </w:p>
        </w:tc>
      </w:tr>
      <w:tr w:rsidR="003F0D73" w:rsidRPr="00837FE7" w:rsidTr="00837FE7">
        <w:tc>
          <w:tcPr>
            <w:tcW w:w="9016" w:type="dxa"/>
            <w:shd w:val="clear" w:color="auto" w:fill="auto"/>
            <w:tcMar>
              <w:top w:w="113" w:type="dxa"/>
              <w:bottom w:w="113" w:type="dxa"/>
            </w:tcMar>
          </w:tcPr>
          <w:p w:rsidR="00DE411F" w:rsidRDefault="00DE411F" w:rsidP="00DE411F">
            <w:pPr>
              <w:spacing w:after="0" w:line="240" w:lineRule="auto"/>
              <w:rPr>
                <w:color w:val="000000"/>
                <w:lang w:val="en-US"/>
              </w:rPr>
            </w:pPr>
            <w:r w:rsidRPr="00DE411F">
              <w:rPr>
                <w:color w:val="000000"/>
                <w:lang w:val="en-US"/>
              </w:rPr>
              <w:t xml:space="preserve">Translatable as </w:t>
            </w:r>
            <w:r w:rsidR="00487F2B">
              <w:rPr>
                <w:color w:val="000000"/>
                <w:lang w:val="en-US"/>
              </w:rPr>
              <w:t>‘</w:t>
            </w:r>
            <w:r w:rsidRPr="00DE411F">
              <w:rPr>
                <w:color w:val="000000"/>
                <w:lang w:val="en-US"/>
              </w:rPr>
              <w:t>words in freedom</w:t>
            </w:r>
            <w:r w:rsidR="00487F2B">
              <w:rPr>
                <w:color w:val="000000"/>
                <w:lang w:val="en-US"/>
              </w:rPr>
              <w:t>’</w:t>
            </w:r>
            <w:r w:rsidRPr="00DE411F">
              <w:rPr>
                <w:color w:val="000000"/>
                <w:lang w:val="en-US"/>
              </w:rPr>
              <w:t xml:space="preserve"> or </w:t>
            </w:r>
            <w:r w:rsidR="00487F2B">
              <w:rPr>
                <w:color w:val="000000"/>
                <w:lang w:val="en-US"/>
              </w:rPr>
              <w:t>‘</w:t>
            </w:r>
            <w:r w:rsidRPr="00DE411F">
              <w:rPr>
                <w:color w:val="000000"/>
                <w:lang w:val="en-US"/>
              </w:rPr>
              <w:t>liberated words</w:t>
            </w:r>
            <w:r w:rsidR="00487F2B">
              <w:rPr>
                <w:color w:val="000000"/>
                <w:lang w:val="en-US"/>
              </w:rPr>
              <w:t>’</w:t>
            </w:r>
            <w:r w:rsidRPr="00DE411F">
              <w:rPr>
                <w:color w:val="000000"/>
                <w:lang w:val="en-US"/>
              </w:rPr>
              <w:t xml:space="preserve">, the phrase is an essential slogan of the Italian Futurist movement, and refers to a radical new way of using literary language and liberating it from the bounds of tradition. </w:t>
            </w:r>
            <w:r w:rsidRPr="00DE411F">
              <w:rPr>
                <w:bCs/>
                <w:color w:val="000000"/>
                <w:lang w:val="en-US"/>
              </w:rPr>
              <w:t xml:space="preserve">First coined by Filippo Tommaso Marinetti in the </w:t>
            </w:r>
            <w:r w:rsidR="00487F2B">
              <w:rPr>
                <w:bCs/>
                <w:color w:val="000000"/>
                <w:lang w:val="en-US"/>
              </w:rPr>
              <w:t>‘</w:t>
            </w:r>
            <w:r w:rsidRPr="00DE411F">
              <w:rPr>
                <w:bCs/>
                <w:color w:val="000000"/>
                <w:lang w:val="en-US"/>
              </w:rPr>
              <w:t>Technical Manifesto of Futurist Literature</w:t>
            </w:r>
            <w:r w:rsidR="00487F2B">
              <w:rPr>
                <w:bCs/>
                <w:color w:val="000000"/>
                <w:lang w:val="en-US"/>
              </w:rPr>
              <w:t>’</w:t>
            </w:r>
            <w:r w:rsidRPr="00DE411F">
              <w:rPr>
                <w:bCs/>
                <w:color w:val="000000"/>
                <w:lang w:val="en-US"/>
              </w:rPr>
              <w:t xml:space="preserve"> (1912) and further defined in texts such as </w:t>
            </w:r>
            <w:r w:rsidR="00487F2B">
              <w:rPr>
                <w:bCs/>
                <w:color w:val="000000"/>
                <w:lang w:val="en-US"/>
              </w:rPr>
              <w:t>‘</w:t>
            </w:r>
            <w:r w:rsidRPr="00DE411F">
              <w:rPr>
                <w:bCs/>
                <w:color w:val="000000"/>
                <w:lang w:val="en-US"/>
              </w:rPr>
              <w:t>Destruction of Syntax/Imagination without Strings/ Words-in-Freedom</w:t>
            </w:r>
            <w:r w:rsidR="00487F2B">
              <w:rPr>
                <w:color w:val="000000"/>
                <w:lang w:val="en-US"/>
              </w:rPr>
              <w:t>’</w:t>
            </w:r>
            <w:r w:rsidRPr="00DE411F">
              <w:rPr>
                <w:color w:val="000000"/>
                <w:lang w:val="en-US"/>
              </w:rPr>
              <w:t xml:space="preserve"> (1913) and </w:t>
            </w:r>
            <w:r w:rsidR="00487F2B">
              <w:rPr>
                <w:color w:val="000000"/>
                <w:lang w:val="en-US"/>
              </w:rPr>
              <w:t>‘</w:t>
            </w:r>
            <w:r w:rsidRPr="00DE411F">
              <w:rPr>
                <w:color w:val="000000"/>
                <w:lang w:val="en-US"/>
              </w:rPr>
              <w:t>Geometric and Mechanical Splendor and the Numerical Sensibility</w:t>
            </w:r>
            <w:r w:rsidR="00487F2B">
              <w:rPr>
                <w:color w:val="000000"/>
                <w:lang w:val="en-US"/>
              </w:rPr>
              <w:t>’</w:t>
            </w:r>
            <w:r w:rsidRPr="00DE411F">
              <w:rPr>
                <w:color w:val="000000"/>
                <w:lang w:val="en-US"/>
              </w:rPr>
              <w:t xml:space="preserve"> (1914), the phrase has come to define the entire futurist aesthetic of visual language. The technique primarily applies to the invention of specific tables of words (</w:t>
            </w:r>
            <w:r w:rsidRPr="00DE411F">
              <w:rPr>
                <w:i/>
                <w:color w:val="000000"/>
                <w:lang w:val="en-US"/>
              </w:rPr>
              <w:t>tavole parolibere</w:t>
            </w:r>
            <w:r w:rsidRPr="00DE411F">
              <w:rPr>
                <w:color w:val="000000"/>
                <w:lang w:val="en-US"/>
              </w:rPr>
              <w:t xml:space="preserve">) artfully arranged in typographical innovative patterns (e.g. through the procedure of </w:t>
            </w:r>
            <w:r w:rsidR="00487F2B">
              <w:rPr>
                <w:color w:val="000000"/>
                <w:lang w:val="en-US"/>
              </w:rPr>
              <w:t>‘</w:t>
            </w:r>
            <w:r w:rsidRPr="00DE411F">
              <w:rPr>
                <w:color w:val="000000"/>
                <w:lang w:val="en-US"/>
              </w:rPr>
              <w:t>typographic analogy</w:t>
            </w:r>
            <w:r w:rsidR="00487F2B">
              <w:rPr>
                <w:color w:val="000000"/>
                <w:lang w:val="en-US"/>
              </w:rPr>
              <w:t>’</w:t>
            </w:r>
            <w:r w:rsidRPr="00DE411F">
              <w:rPr>
                <w:color w:val="000000"/>
                <w:lang w:val="en-US"/>
              </w:rPr>
              <w:t xml:space="preserve">, where, the verb </w:t>
            </w:r>
            <w:r w:rsidR="00487F2B">
              <w:rPr>
                <w:color w:val="000000"/>
                <w:lang w:val="en-US"/>
              </w:rPr>
              <w:t>‘</w:t>
            </w:r>
            <w:r w:rsidRPr="00DE411F">
              <w:rPr>
                <w:color w:val="000000"/>
                <w:lang w:val="en-US"/>
              </w:rPr>
              <w:t>to go down</w:t>
            </w:r>
            <w:r w:rsidR="00487F2B">
              <w:rPr>
                <w:color w:val="000000"/>
                <w:lang w:val="en-US"/>
              </w:rPr>
              <w:t>’</w:t>
            </w:r>
            <w:r w:rsidRPr="00DE411F">
              <w:rPr>
                <w:color w:val="000000"/>
                <w:lang w:val="en-US"/>
              </w:rPr>
              <w:t xml:space="preserve"> has to graphically m</w:t>
            </w:r>
            <w:r>
              <w:rPr>
                <w:color w:val="000000"/>
                <w:lang w:val="en-US"/>
              </w:rPr>
              <w:t>imic the action of descending).</w:t>
            </w:r>
          </w:p>
          <w:p w:rsidR="00487F2B" w:rsidRDefault="00487F2B" w:rsidP="00DE411F">
            <w:pPr>
              <w:spacing w:after="0" w:line="240" w:lineRule="auto"/>
              <w:rPr>
                <w:color w:val="000000"/>
                <w:lang w:val="en-US"/>
              </w:rPr>
            </w:pPr>
          </w:p>
          <w:p w:rsidR="00487F2B" w:rsidRDefault="00487F2B" w:rsidP="00487F2B">
            <w:pPr>
              <w:keepNext/>
              <w:spacing w:after="0" w:line="240" w:lineRule="auto"/>
            </w:pPr>
            <w:r>
              <w:rPr>
                <w:color w:val="000000"/>
                <w:lang w:val="en-US"/>
              </w:rPr>
              <w:t>File: Parole.jpg</w:t>
            </w:r>
          </w:p>
          <w:p w:rsidR="00487F2B" w:rsidRDefault="00487F2B" w:rsidP="00487F2B">
            <w:pPr>
              <w:pStyle w:val="Caption"/>
              <w:spacing w:after="0"/>
              <w:rPr>
                <w:color w:val="000000"/>
                <w:lang w:val="en-US"/>
              </w:rPr>
            </w:pPr>
            <w:r>
              <w:t xml:space="preserve">Figure </w:t>
            </w:r>
            <w:r>
              <w:fldChar w:fldCharType="begin"/>
            </w:r>
            <w:r>
              <w:instrText xml:space="preserve"> SEQ Figure \* ARABIC </w:instrText>
            </w:r>
            <w:r>
              <w:fldChar w:fldCharType="separate"/>
            </w:r>
            <w:r w:rsidR="00EE56D1">
              <w:rPr>
                <w:noProof/>
              </w:rPr>
              <w:t>1</w:t>
            </w:r>
            <w:r>
              <w:fldChar w:fldCharType="end"/>
            </w:r>
            <w:r>
              <w:t>.</w:t>
            </w:r>
          </w:p>
          <w:p w:rsidR="00487F2B" w:rsidRDefault="00487F2B" w:rsidP="00DE411F">
            <w:pPr>
              <w:spacing w:after="0" w:line="240" w:lineRule="auto"/>
              <w:rPr>
                <w:color w:val="000000"/>
                <w:lang w:val="en-US"/>
              </w:rPr>
            </w:pPr>
            <w:r>
              <w:rPr>
                <w:color w:val="000000"/>
                <w:lang w:val="en-US"/>
              </w:rPr>
              <w:t>Source: &lt;</w:t>
            </w:r>
            <w:r w:rsidRPr="00487F2B">
              <w:rPr>
                <w:color w:val="000000"/>
                <w:lang w:val="en-US"/>
              </w:rPr>
              <w:t>http://www.monografica.org/02/Art%C3%ADculo/3201</w:t>
            </w:r>
            <w:r>
              <w:rPr>
                <w:color w:val="000000"/>
                <w:lang w:val="en-US"/>
              </w:rPr>
              <w:t>&gt;</w:t>
            </w:r>
          </w:p>
          <w:p w:rsidR="00DE411F" w:rsidRPr="00DE411F" w:rsidRDefault="00DE411F" w:rsidP="00DE411F">
            <w:pPr>
              <w:spacing w:after="0" w:line="240" w:lineRule="auto"/>
              <w:rPr>
                <w:color w:val="000000"/>
                <w:lang w:val="en-US"/>
              </w:rPr>
            </w:pPr>
          </w:p>
          <w:p w:rsidR="003F0D73" w:rsidRDefault="00DE411F" w:rsidP="00DE411F">
            <w:pPr>
              <w:spacing w:after="0" w:line="240" w:lineRule="auto"/>
              <w:rPr>
                <w:color w:val="000000"/>
                <w:lang w:val="en-US"/>
              </w:rPr>
            </w:pPr>
            <w:r w:rsidRPr="00DE411F">
              <w:rPr>
                <w:color w:val="000000"/>
                <w:lang w:val="en-US"/>
              </w:rPr>
              <w:t xml:space="preserve">Among the techniques involved by the method prescribed by the manifestos are the exclusive use of verbal infinitive, the abolition of adjectives, adverbs and punctuation, and the intense use of onomatopoeic words. The noun gains absolute primacy, putting reality starkly on the page. Words are mainly connected through analogy, juxtaposed without conjunctions or logical connectors (e.g. </w:t>
            </w:r>
            <w:r w:rsidR="00487F2B">
              <w:rPr>
                <w:color w:val="000000"/>
                <w:lang w:val="en-US"/>
              </w:rPr>
              <w:t>‘</w:t>
            </w:r>
            <w:r w:rsidRPr="00DE411F">
              <w:rPr>
                <w:color w:val="000000"/>
                <w:lang w:val="en-US"/>
              </w:rPr>
              <w:t>uomo-torpediniera</w:t>
            </w:r>
            <w:r w:rsidR="00487F2B">
              <w:rPr>
                <w:color w:val="000000"/>
                <w:lang w:val="en-US"/>
              </w:rPr>
              <w:t>’</w:t>
            </w:r>
            <w:r w:rsidRPr="00DE411F">
              <w:rPr>
                <w:color w:val="000000"/>
                <w:lang w:val="en-US"/>
              </w:rPr>
              <w:t xml:space="preserve">, </w:t>
            </w:r>
            <w:r w:rsidR="00487F2B">
              <w:rPr>
                <w:color w:val="000000"/>
                <w:lang w:val="en-US"/>
              </w:rPr>
              <w:t>‘</w:t>
            </w:r>
            <w:r w:rsidRPr="00DE411F">
              <w:rPr>
                <w:color w:val="000000"/>
                <w:lang w:val="en-US"/>
              </w:rPr>
              <w:t>man-torpedo boat</w:t>
            </w:r>
            <w:r w:rsidR="00487F2B">
              <w:rPr>
                <w:color w:val="000000"/>
                <w:lang w:val="en-US"/>
              </w:rPr>
              <w:t>’</w:t>
            </w:r>
            <w:r w:rsidRPr="00DE411F">
              <w:rPr>
                <w:color w:val="000000"/>
                <w:lang w:val="en-US"/>
              </w:rPr>
              <w:t xml:space="preserve">). Together with the destruction of syntax, the destruction of traditional subjectivity is pursued, by replacing logical patterns of thought with intuition and a </w:t>
            </w:r>
            <w:r w:rsidR="00487F2B">
              <w:rPr>
                <w:color w:val="000000"/>
                <w:lang w:val="en-US"/>
              </w:rPr>
              <w:t>‘</w:t>
            </w:r>
            <w:r w:rsidRPr="00DE411F">
              <w:rPr>
                <w:color w:val="000000"/>
                <w:lang w:val="en-US"/>
              </w:rPr>
              <w:t>wireless imagination</w:t>
            </w:r>
            <w:r w:rsidR="00487F2B">
              <w:rPr>
                <w:color w:val="000000"/>
                <w:lang w:val="en-US"/>
              </w:rPr>
              <w:t>’</w:t>
            </w:r>
            <w:r w:rsidRPr="00DE411F">
              <w:rPr>
                <w:color w:val="000000"/>
                <w:lang w:val="en-US"/>
              </w:rPr>
              <w:t>.</w:t>
            </w:r>
          </w:p>
          <w:p w:rsidR="008B2FEE" w:rsidRDefault="008B2FEE" w:rsidP="00DE411F">
            <w:pPr>
              <w:spacing w:after="0" w:line="240" w:lineRule="auto"/>
              <w:rPr>
                <w:color w:val="000000"/>
                <w:lang w:val="en-US"/>
              </w:rPr>
            </w:pPr>
          </w:p>
          <w:p w:rsidR="00EE56D1" w:rsidRDefault="008B2FEE" w:rsidP="00EE56D1">
            <w:pPr>
              <w:keepNext/>
              <w:spacing w:after="0" w:line="240" w:lineRule="auto"/>
            </w:pPr>
            <w:r>
              <w:rPr>
                <w:color w:val="000000"/>
                <w:lang w:val="en-US"/>
              </w:rPr>
              <w:lastRenderedPageBreak/>
              <w:t>File: 1.jpg</w:t>
            </w:r>
          </w:p>
          <w:p w:rsidR="008B2FEE" w:rsidRDefault="00EE56D1" w:rsidP="00EE56D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 Parole in L</w:t>
            </w:r>
            <w:r w:rsidRPr="00E03F47">
              <w:t>ibertà</w:t>
            </w:r>
          </w:p>
          <w:p w:rsidR="008B2FEE" w:rsidRDefault="008B2FEE" w:rsidP="00EE56D1">
            <w:pPr>
              <w:spacing w:after="0" w:line="240" w:lineRule="auto"/>
              <w:rPr>
                <w:color w:val="000000"/>
                <w:lang w:val="en-US"/>
              </w:rPr>
            </w:pPr>
            <w:r>
              <w:rPr>
                <w:color w:val="000000"/>
                <w:lang w:val="en-US"/>
              </w:rPr>
              <w:t xml:space="preserve">Source: </w:t>
            </w:r>
            <w:r w:rsidR="00036425" w:rsidRPr="00036425">
              <w:rPr>
                <w:color w:val="000000"/>
                <w:lang w:val="en-US"/>
              </w:rPr>
              <w:t xml:space="preserve">Caruso, L., Martini, S.M. (ed.) (1974), </w:t>
            </w:r>
            <w:r w:rsidR="00036425" w:rsidRPr="00036425">
              <w:rPr>
                <w:i/>
                <w:color w:val="000000"/>
                <w:lang w:val="en-US"/>
              </w:rPr>
              <w:t>Tavole parolibere futuriste</w:t>
            </w:r>
            <w:r w:rsidR="00036425" w:rsidRPr="00036425">
              <w:rPr>
                <w:color w:val="000000"/>
                <w:lang w:val="en-US"/>
              </w:rPr>
              <w:t xml:space="preserve"> (1912-1944). Napoli: Liguori Editore.</w:t>
            </w:r>
          </w:p>
          <w:p w:rsidR="008B2FEE" w:rsidRDefault="008B2FEE" w:rsidP="00EE56D1">
            <w:pPr>
              <w:spacing w:after="0" w:line="240" w:lineRule="auto"/>
              <w:rPr>
                <w:color w:val="000000"/>
                <w:lang w:val="en-US"/>
              </w:rPr>
            </w:pPr>
          </w:p>
          <w:p w:rsidR="00EE56D1" w:rsidRDefault="008B2FEE" w:rsidP="00EE56D1">
            <w:pPr>
              <w:keepNext/>
              <w:spacing w:after="0" w:line="240" w:lineRule="auto"/>
            </w:pPr>
            <w:r>
              <w:rPr>
                <w:color w:val="000000"/>
                <w:lang w:val="en-US"/>
              </w:rPr>
              <w:t>File: 2.jpg</w:t>
            </w:r>
          </w:p>
          <w:p w:rsidR="008B2FEE" w:rsidRDefault="00EE56D1" w:rsidP="00EE56D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3</w:t>
            </w:r>
            <w:r>
              <w:fldChar w:fldCharType="end"/>
            </w:r>
            <w:r w:rsidRPr="00F461A1">
              <w:t xml:space="preserve"> Parole in Libertà</w:t>
            </w:r>
          </w:p>
          <w:p w:rsidR="008B2FEE" w:rsidRDefault="008B2FEE" w:rsidP="00EE56D1">
            <w:pPr>
              <w:spacing w:after="0" w:line="240" w:lineRule="auto"/>
              <w:rPr>
                <w:color w:val="000000"/>
                <w:lang w:val="en-US"/>
              </w:rPr>
            </w:pPr>
            <w:r>
              <w:rPr>
                <w:color w:val="000000"/>
                <w:lang w:val="en-US"/>
              </w:rPr>
              <w:t xml:space="preserve">Source: </w:t>
            </w:r>
            <w:r w:rsidR="00036425" w:rsidRPr="00036425">
              <w:rPr>
                <w:color w:val="000000"/>
                <w:lang w:val="en-US"/>
              </w:rPr>
              <w:t xml:space="preserve">Caruso, L., Martini, S.M. (ed.) (1974), </w:t>
            </w:r>
            <w:r w:rsidR="00036425" w:rsidRPr="00036425">
              <w:rPr>
                <w:i/>
                <w:color w:val="000000"/>
                <w:lang w:val="en-US"/>
              </w:rPr>
              <w:t>Tavole parolibere futuriste</w:t>
            </w:r>
            <w:r w:rsidR="00036425" w:rsidRPr="00036425">
              <w:rPr>
                <w:color w:val="000000"/>
                <w:lang w:val="en-US"/>
              </w:rPr>
              <w:t xml:space="preserve"> (1912-1944). Napoli: Liguori Editore.</w:t>
            </w:r>
          </w:p>
          <w:p w:rsidR="008B2FEE" w:rsidRDefault="008B2FEE" w:rsidP="00EE56D1">
            <w:pPr>
              <w:spacing w:after="0" w:line="240" w:lineRule="auto"/>
              <w:rPr>
                <w:color w:val="000000"/>
                <w:lang w:val="en-US"/>
              </w:rPr>
            </w:pPr>
          </w:p>
          <w:p w:rsidR="00EE56D1" w:rsidRDefault="00036425" w:rsidP="00EE56D1">
            <w:pPr>
              <w:keepNext/>
              <w:spacing w:after="0" w:line="240" w:lineRule="auto"/>
            </w:pPr>
            <w:r>
              <w:rPr>
                <w:color w:val="000000"/>
                <w:lang w:val="en-US"/>
              </w:rPr>
              <w:t>File: 3</w:t>
            </w:r>
            <w:r w:rsidR="008B2FEE">
              <w:rPr>
                <w:color w:val="000000"/>
                <w:lang w:val="en-US"/>
              </w:rPr>
              <w:t>.jpg</w:t>
            </w:r>
          </w:p>
          <w:p w:rsidR="008B2FEE" w:rsidRDefault="00EE56D1" w:rsidP="00EE56D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4</w:t>
            </w:r>
            <w:r>
              <w:fldChar w:fldCharType="end"/>
            </w:r>
            <w:r w:rsidRPr="0043159D">
              <w:t xml:space="preserve"> Parole in Libertà</w:t>
            </w:r>
          </w:p>
          <w:p w:rsidR="008B2FEE" w:rsidRDefault="008B2FEE" w:rsidP="00EE56D1">
            <w:pPr>
              <w:spacing w:after="0" w:line="240" w:lineRule="auto"/>
              <w:rPr>
                <w:color w:val="000000"/>
                <w:lang w:val="en-US"/>
              </w:rPr>
            </w:pPr>
            <w:r>
              <w:rPr>
                <w:color w:val="000000"/>
                <w:lang w:val="en-US"/>
              </w:rPr>
              <w:t xml:space="preserve">Source: </w:t>
            </w:r>
            <w:r w:rsidR="00036425" w:rsidRPr="00036425">
              <w:rPr>
                <w:color w:val="000000"/>
                <w:lang w:val="en-US"/>
              </w:rPr>
              <w:t xml:space="preserve">Caruso, L., Martini, S.M. (ed.) (1974), </w:t>
            </w:r>
            <w:r w:rsidR="00036425" w:rsidRPr="00036425">
              <w:rPr>
                <w:i/>
                <w:color w:val="000000"/>
                <w:lang w:val="en-US"/>
              </w:rPr>
              <w:t>Tavole parolibere futuriste</w:t>
            </w:r>
            <w:r w:rsidR="00036425" w:rsidRPr="00036425">
              <w:rPr>
                <w:color w:val="000000"/>
                <w:lang w:val="en-US"/>
              </w:rPr>
              <w:t xml:space="preserve"> (1912-1944). Napoli: Liguori Editore.</w:t>
            </w:r>
          </w:p>
          <w:p w:rsidR="008B2FEE" w:rsidRDefault="008B2FEE" w:rsidP="00EE56D1">
            <w:pPr>
              <w:spacing w:after="0" w:line="240" w:lineRule="auto"/>
              <w:rPr>
                <w:color w:val="000000"/>
                <w:lang w:val="en-US"/>
              </w:rPr>
            </w:pPr>
          </w:p>
          <w:p w:rsidR="00EE56D1" w:rsidRDefault="00036425" w:rsidP="00EE56D1">
            <w:pPr>
              <w:keepNext/>
              <w:spacing w:after="0" w:line="240" w:lineRule="auto"/>
            </w:pPr>
            <w:r>
              <w:rPr>
                <w:color w:val="000000"/>
                <w:lang w:val="en-US"/>
              </w:rPr>
              <w:t>File: 4</w:t>
            </w:r>
            <w:r w:rsidR="008B2FEE">
              <w:rPr>
                <w:color w:val="000000"/>
                <w:lang w:val="en-US"/>
              </w:rPr>
              <w:t>.jpg</w:t>
            </w:r>
          </w:p>
          <w:p w:rsidR="008B2FEE" w:rsidRDefault="00EE56D1" w:rsidP="00EE56D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5</w:t>
            </w:r>
            <w:r>
              <w:fldChar w:fldCharType="end"/>
            </w:r>
            <w:r w:rsidRPr="002B2F89">
              <w:t xml:space="preserve"> Parole in Libertà</w:t>
            </w:r>
          </w:p>
          <w:p w:rsidR="008B2FEE" w:rsidRDefault="008B2FEE" w:rsidP="00EE56D1">
            <w:pPr>
              <w:spacing w:after="0" w:line="240" w:lineRule="auto"/>
              <w:rPr>
                <w:color w:val="000000"/>
                <w:lang w:val="en-US"/>
              </w:rPr>
            </w:pPr>
            <w:r>
              <w:rPr>
                <w:color w:val="000000"/>
                <w:lang w:val="en-US"/>
              </w:rPr>
              <w:t xml:space="preserve">Source: </w:t>
            </w:r>
            <w:r w:rsidR="00036425" w:rsidRPr="00036425">
              <w:rPr>
                <w:color w:val="000000"/>
                <w:lang w:val="en-US"/>
              </w:rPr>
              <w:t xml:space="preserve">Caruso, L., Martini, S.M. (ed.) (1974), </w:t>
            </w:r>
            <w:r w:rsidR="00036425" w:rsidRPr="00036425">
              <w:rPr>
                <w:i/>
                <w:color w:val="000000"/>
                <w:lang w:val="en-US"/>
              </w:rPr>
              <w:t>Tavole parolibere futuriste</w:t>
            </w:r>
            <w:r w:rsidR="00036425" w:rsidRPr="00036425">
              <w:rPr>
                <w:color w:val="000000"/>
                <w:lang w:val="en-US"/>
              </w:rPr>
              <w:t xml:space="preserve"> (1912-1944). Napoli: Liguori Editore.</w:t>
            </w:r>
          </w:p>
          <w:p w:rsidR="008B2FEE" w:rsidRDefault="008B2FEE" w:rsidP="00EE56D1">
            <w:pPr>
              <w:spacing w:after="0" w:line="240" w:lineRule="auto"/>
              <w:rPr>
                <w:color w:val="000000"/>
                <w:lang w:val="en-US"/>
              </w:rPr>
            </w:pPr>
          </w:p>
          <w:p w:rsidR="00EE56D1" w:rsidRDefault="00036425" w:rsidP="00EE56D1">
            <w:pPr>
              <w:keepNext/>
              <w:spacing w:after="0" w:line="240" w:lineRule="auto"/>
            </w:pPr>
            <w:r>
              <w:rPr>
                <w:color w:val="000000"/>
                <w:lang w:val="en-US"/>
              </w:rPr>
              <w:t>File: 5</w:t>
            </w:r>
            <w:r w:rsidR="008B2FEE">
              <w:rPr>
                <w:color w:val="000000"/>
                <w:lang w:val="en-US"/>
              </w:rPr>
              <w:t>.jpg</w:t>
            </w:r>
          </w:p>
          <w:p w:rsidR="008B2FEE" w:rsidRDefault="00EE56D1" w:rsidP="00EE56D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6</w:t>
            </w:r>
            <w:r>
              <w:fldChar w:fldCharType="end"/>
            </w:r>
            <w:r w:rsidRPr="00393E71">
              <w:t xml:space="preserve"> Parole in Libertà</w:t>
            </w:r>
          </w:p>
          <w:p w:rsidR="008B2FEE" w:rsidRDefault="008B2FEE" w:rsidP="00EE56D1">
            <w:pPr>
              <w:spacing w:after="0" w:line="240" w:lineRule="auto"/>
              <w:rPr>
                <w:color w:val="000000"/>
                <w:lang w:val="en-US"/>
              </w:rPr>
            </w:pPr>
            <w:r>
              <w:rPr>
                <w:color w:val="000000"/>
                <w:lang w:val="en-US"/>
              </w:rPr>
              <w:t xml:space="preserve">Source: </w:t>
            </w:r>
            <w:r w:rsidR="00036425" w:rsidRPr="00036425">
              <w:rPr>
                <w:color w:val="000000"/>
                <w:lang w:val="en-US"/>
              </w:rPr>
              <w:t xml:space="preserve">Caruso, L., Martini, S.M. (ed.) (1974), </w:t>
            </w:r>
            <w:r w:rsidR="00036425" w:rsidRPr="00036425">
              <w:rPr>
                <w:i/>
                <w:color w:val="000000"/>
                <w:lang w:val="en-US"/>
              </w:rPr>
              <w:t>Tavole parolibere futuriste</w:t>
            </w:r>
            <w:r w:rsidR="00036425" w:rsidRPr="00036425">
              <w:rPr>
                <w:color w:val="000000"/>
                <w:lang w:val="en-US"/>
              </w:rPr>
              <w:t xml:space="preserve"> (1912-1944). Napoli: Liguori Editore.</w:t>
            </w:r>
          </w:p>
          <w:p w:rsidR="008B2FEE" w:rsidRDefault="008B2FEE" w:rsidP="00EE56D1">
            <w:pPr>
              <w:spacing w:after="0" w:line="240" w:lineRule="auto"/>
              <w:rPr>
                <w:color w:val="000000"/>
                <w:lang w:val="en-US"/>
              </w:rPr>
            </w:pPr>
          </w:p>
          <w:p w:rsidR="00EE56D1" w:rsidRDefault="00036425" w:rsidP="00EE56D1">
            <w:pPr>
              <w:keepNext/>
              <w:spacing w:after="0" w:line="240" w:lineRule="auto"/>
            </w:pPr>
            <w:r>
              <w:rPr>
                <w:color w:val="000000"/>
                <w:lang w:val="en-US"/>
              </w:rPr>
              <w:t>File: 6</w:t>
            </w:r>
            <w:r w:rsidR="008B2FEE">
              <w:rPr>
                <w:color w:val="000000"/>
                <w:lang w:val="en-US"/>
              </w:rPr>
              <w:t>.jpg</w:t>
            </w:r>
          </w:p>
          <w:p w:rsidR="008B2FEE" w:rsidRDefault="00EE56D1" w:rsidP="00EE56D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7</w:t>
            </w:r>
            <w:r>
              <w:fldChar w:fldCharType="end"/>
            </w:r>
            <w:r w:rsidRPr="00FB57B9">
              <w:t xml:space="preserve"> Parole in Libertà</w:t>
            </w:r>
          </w:p>
          <w:p w:rsidR="008B2FEE" w:rsidRPr="008B2FEE" w:rsidRDefault="008B2FEE" w:rsidP="00DE411F">
            <w:pPr>
              <w:spacing w:after="0" w:line="240" w:lineRule="auto"/>
              <w:rPr>
                <w:color w:val="000000"/>
                <w:lang w:val="en-US"/>
              </w:rPr>
            </w:pPr>
            <w:r>
              <w:rPr>
                <w:color w:val="000000"/>
                <w:lang w:val="en-US"/>
              </w:rPr>
              <w:t xml:space="preserve">Source: </w:t>
            </w:r>
            <w:r w:rsidR="00036425" w:rsidRPr="00036425">
              <w:rPr>
                <w:color w:val="000000"/>
                <w:lang w:val="en-US"/>
              </w:rPr>
              <w:t xml:space="preserve">Caruso, L., Martini, S.M. (ed.) (1974), </w:t>
            </w:r>
            <w:r w:rsidR="00036425" w:rsidRPr="00036425">
              <w:rPr>
                <w:i/>
                <w:color w:val="000000"/>
                <w:lang w:val="en-US"/>
              </w:rPr>
              <w:t>Tavole parolibere futuriste</w:t>
            </w:r>
            <w:r w:rsidR="00036425" w:rsidRPr="00036425">
              <w:rPr>
                <w:color w:val="000000"/>
                <w:lang w:val="en-US"/>
              </w:rPr>
              <w:t xml:space="preserve"> (1912-1944). Napoli: Liguori Editore.</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487F2B" w:rsidRPr="00487F2B" w:rsidRDefault="00A16C3A" w:rsidP="00487F2B">
            <w:pPr>
              <w:spacing w:after="0" w:line="240" w:lineRule="auto"/>
              <w:rPr>
                <w:color w:val="000000"/>
                <w:lang w:val="en-US"/>
              </w:rPr>
            </w:pPr>
            <w:sdt>
              <w:sdtPr>
                <w:rPr>
                  <w:color w:val="000000"/>
                  <w:lang w:val="en-US"/>
                </w:rPr>
                <w:id w:val="143017435"/>
                <w:citation/>
              </w:sdtPr>
              <w:sdtContent>
                <w:r>
                  <w:rPr>
                    <w:color w:val="000000"/>
                    <w:lang w:val="en-US"/>
                  </w:rPr>
                  <w:fldChar w:fldCharType="begin"/>
                </w:r>
                <w:r>
                  <w:rPr>
                    <w:color w:val="000000"/>
                    <w:lang w:val="en-CA"/>
                  </w:rPr>
                  <w:instrText xml:space="preserve"> CITATION Car74 \l 4105 </w:instrText>
                </w:r>
                <w:r>
                  <w:rPr>
                    <w:color w:val="000000"/>
                    <w:lang w:val="en-US"/>
                  </w:rPr>
                  <w:fldChar w:fldCharType="separate"/>
                </w:r>
                <w:r w:rsidRPr="00A16C3A">
                  <w:rPr>
                    <w:noProof/>
                    <w:color w:val="000000"/>
                    <w:lang w:val="en-CA"/>
                  </w:rPr>
                  <w:t>(Caruso and Martini)</w:t>
                </w:r>
                <w:r>
                  <w:rPr>
                    <w:color w:val="000000"/>
                    <w:lang w:val="en-US"/>
                  </w:rPr>
                  <w:fldChar w:fldCharType="end"/>
                </w:r>
              </w:sdtContent>
            </w:sdt>
          </w:p>
          <w:p w:rsidR="00487F2B" w:rsidRPr="00487F2B" w:rsidRDefault="00A16C3A" w:rsidP="00487F2B">
            <w:pPr>
              <w:spacing w:after="0" w:line="240" w:lineRule="auto"/>
              <w:rPr>
                <w:color w:val="000000"/>
                <w:lang w:val="es-AR"/>
              </w:rPr>
            </w:pPr>
            <w:sdt>
              <w:sdtPr>
                <w:rPr>
                  <w:color w:val="000000"/>
                  <w:lang w:val="es-AR"/>
                </w:rPr>
                <w:id w:val="751251201"/>
                <w:citation/>
              </w:sdtPr>
              <w:sdtContent>
                <w:r>
                  <w:rPr>
                    <w:color w:val="000000"/>
                    <w:lang w:val="es-AR"/>
                  </w:rPr>
                  <w:fldChar w:fldCharType="begin"/>
                </w:r>
                <w:r>
                  <w:rPr>
                    <w:color w:val="000000"/>
                    <w:lang w:val="en-CA"/>
                  </w:rPr>
                  <w:instrText xml:space="preserve"> CITATION Via78 \l 4105 </w:instrText>
                </w:r>
                <w:r>
                  <w:rPr>
                    <w:color w:val="000000"/>
                    <w:lang w:val="es-AR"/>
                  </w:rPr>
                  <w:fldChar w:fldCharType="separate"/>
                </w:r>
                <w:r w:rsidRPr="00A16C3A">
                  <w:rPr>
                    <w:noProof/>
                    <w:color w:val="000000"/>
                    <w:lang w:val="en-CA"/>
                  </w:rPr>
                  <w:t>(Viazzi)</w:t>
                </w:r>
                <w:r>
                  <w:rPr>
                    <w:color w:val="000000"/>
                    <w:lang w:val="es-AR"/>
                  </w:rPr>
                  <w:fldChar w:fldCharType="end"/>
                </w:r>
              </w:sdtContent>
            </w:sdt>
          </w:p>
          <w:p w:rsidR="00487F2B" w:rsidRPr="00487F2B" w:rsidRDefault="00A16C3A" w:rsidP="00487F2B">
            <w:pPr>
              <w:spacing w:after="0" w:line="240" w:lineRule="auto"/>
              <w:rPr>
                <w:color w:val="000000"/>
                <w:lang w:val="en-US"/>
              </w:rPr>
            </w:pPr>
            <w:sdt>
              <w:sdtPr>
                <w:rPr>
                  <w:color w:val="000000"/>
                  <w:lang w:val="en-US"/>
                </w:rPr>
                <w:id w:val="625744504"/>
                <w:citation/>
              </w:sdtPr>
              <w:sdtContent>
                <w:r>
                  <w:rPr>
                    <w:color w:val="000000"/>
                    <w:lang w:val="en-US"/>
                  </w:rPr>
                  <w:fldChar w:fldCharType="begin"/>
                </w:r>
                <w:r>
                  <w:rPr>
                    <w:color w:val="000000"/>
                    <w:lang w:val="en-CA"/>
                  </w:rPr>
                  <w:instrText xml:space="preserve"> CITATION Apo01 \l 4105 </w:instrText>
                </w:r>
                <w:r>
                  <w:rPr>
                    <w:color w:val="000000"/>
                    <w:lang w:val="en-US"/>
                  </w:rPr>
                  <w:fldChar w:fldCharType="separate"/>
                </w:r>
                <w:r w:rsidRPr="00A16C3A">
                  <w:rPr>
                    <w:noProof/>
                    <w:color w:val="000000"/>
                    <w:lang w:val="en-CA"/>
                  </w:rPr>
                  <w:t>(Apollonio)</w:t>
                </w:r>
                <w:r>
                  <w:rPr>
                    <w:color w:val="000000"/>
                    <w:lang w:val="en-US"/>
                  </w:rPr>
                  <w:fldChar w:fldCharType="end"/>
                </w:r>
              </w:sdtContent>
            </w:sdt>
          </w:p>
          <w:p w:rsidR="003235A7" w:rsidRPr="00E06B87" w:rsidRDefault="00A16C3A" w:rsidP="00487F2B">
            <w:pPr>
              <w:spacing w:after="0" w:line="240" w:lineRule="auto"/>
              <w:rPr>
                <w:color w:val="000000"/>
              </w:rPr>
            </w:pPr>
            <w:sdt>
              <w:sdtPr>
                <w:rPr>
                  <w:color w:val="000000"/>
                </w:rPr>
                <w:id w:val="1660965466"/>
                <w:citation/>
              </w:sdtPr>
              <w:sdtContent>
                <w:r>
                  <w:rPr>
                    <w:color w:val="000000"/>
                  </w:rPr>
                  <w:fldChar w:fldCharType="begin"/>
                </w:r>
                <w:r>
                  <w:rPr>
                    <w:color w:val="000000"/>
                    <w:lang w:val="en-CA"/>
                  </w:rPr>
                  <w:instrText xml:space="preserve"> CITATION Fli72 \l 4105 </w:instrText>
                </w:r>
                <w:r>
                  <w:rPr>
                    <w:color w:val="000000"/>
                  </w:rPr>
                  <w:fldChar w:fldCharType="separate"/>
                </w:r>
                <w:r w:rsidRPr="00A16C3A">
                  <w:rPr>
                    <w:noProof/>
                    <w:color w:val="000000"/>
                    <w:lang w:val="en-CA"/>
                  </w:rPr>
                  <w:t>(Flint)</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014" w:rsidRDefault="00FA2014" w:rsidP="007A0D55">
      <w:pPr>
        <w:spacing w:after="0" w:line="240" w:lineRule="auto"/>
      </w:pPr>
      <w:r>
        <w:separator/>
      </w:r>
    </w:p>
  </w:endnote>
  <w:endnote w:type="continuationSeparator" w:id="0">
    <w:p w:rsidR="00FA2014" w:rsidRDefault="00FA201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014" w:rsidRDefault="00FA2014" w:rsidP="007A0D55">
      <w:pPr>
        <w:spacing w:after="0" w:line="240" w:lineRule="auto"/>
      </w:pPr>
      <w:r>
        <w:separator/>
      </w:r>
    </w:p>
  </w:footnote>
  <w:footnote w:type="continuationSeparator" w:id="0">
    <w:p w:rsidR="00FA2014" w:rsidRDefault="00FA2014"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11F"/>
    <w:rsid w:val="00032559"/>
    <w:rsid w:val="00036425"/>
    <w:rsid w:val="00052040"/>
    <w:rsid w:val="00096FA8"/>
    <w:rsid w:val="000B25AE"/>
    <w:rsid w:val="000B55AB"/>
    <w:rsid w:val="000D0F3E"/>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7BE6"/>
    <w:rsid w:val="003F0D73"/>
    <w:rsid w:val="00462DBE"/>
    <w:rsid w:val="00464699"/>
    <w:rsid w:val="00483379"/>
    <w:rsid w:val="00487BC5"/>
    <w:rsid w:val="00487F2B"/>
    <w:rsid w:val="00496888"/>
    <w:rsid w:val="004A7476"/>
    <w:rsid w:val="004E5896"/>
    <w:rsid w:val="00504A1D"/>
    <w:rsid w:val="00513EE6"/>
    <w:rsid w:val="00534F8F"/>
    <w:rsid w:val="00590035"/>
    <w:rsid w:val="005B177E"/>
    <w:rsid w:val="005B3921"/>
    <w:rsid w:val="005F26D7"/>
    <w:rsid w:val="005F5450"/>
    <w:rsid w:val="006D0412"/>
    <w:rsid w:val="007411B9"/>
    <w:rsid w:val="00757699"/>
    <w:rsid w:val="00780D95"/>
    <w:rsid w:val="00780DC7"/>
    <w:rsid w:val="007A0D55"/>
    <w:rsid w:val="007B3377"/>
    <w:rsid w:val="007E5F44"/>
    <w:rsid w:val="00821DE3"/>
    <w:rsid w:val="00837FE7"/>
    <w:rsid w:val="00846CE1"/>
    <w:rsid w:val="008A5B87"/>
    <w:rsid w:val="008B2FEE"/>
    <w:rsid w:val="00922950"/>
    <w:rsid w:val="009A7264"/>
    <w:rsid w:val="009D1606"/>
    <w:rsid w:val="009E18A1"/>
    <w:rsid w:val="009E73D7"/>
    <w:rsid w:val="00A16C3A"/>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6DDC"/>
    <w:rsid w:val="00D656DA"/>
    <w:rsid w:val="00D83300"/>
    <w:rsid w:val="00DC6B48"/>
    <w:rsid w:val="00DE411F"/>
    <w:rsid w:val="00DF01B0"/>
    <w:rsid w:val="00E06B87"/>
    <w:rsid w:val="00E85A05"/>
    <w:rsid w:val="00E95829"/>
    <w:rsid w:val="00EA606C"/>
    <w:rsid w:val="00EB0C8C"/>
    <w:rsid w:val="00EB51FD"/>
    <w:rsid w:val="00EB77DB"/>
    <w:rsid w:val="00ED139F"/>
    <w:rsid w:val="00EE56D1"/>
    <w:rsid w:val="00EF74F7"/>
    <w:rsid w:val="00F36937"/>
    <w:rsid w:val="00F60F53"/>
    <w:rsid w:val="00FA1925"/>
    <w:rsid w:val="00FA2014"/>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FF2B24-9630-4804-89E7-778E929D0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487F2B"/>
    <w:rPr>
      <w:color w:val="0563C1" w:themeColor="hyperlink"/>
      <w:u w:val="single"/>
    </w:rPr>
  </w:style>
  <w:style w:type="paragraph" w:styleId="Caption">
    <w:name w:val="caption"/>
    <w:basedOn w:val="Normal"/>
    <w:next w:val="Normal"/>
    <w:uiPriority w:val="35"/>
    <w:semiHidden/>
    <w:qFormat/>
    <w:rsid w:val="00487F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407760">
      <w:bodyDiv w:val="1"/>
      <w:marLeft w:val="0"/>
      <w:marRight w:val="0"/>
      <w:marTop w:val="0"/>
      <w:marBottom w:val="0"/>
      <w:divBdr>
        <w:top w:val="none" w:sz="0" w:space="0" w:color="auto"/>
        <w:left w:val="none" w:sz="0" w:space="0" w:color="auto"/>
        <w:bottom w:val="none" w:sz="0" w:space="0" w:color="auto"/>
        <w:right w:val="none" w:sz="0" w:space="0" w:color="auto"/>
      </w:divBdr>
    </w:div>
    <w:div w:id="1254165705">
      <w:bodyDiv w:val="1"/>
      <w:marLeft w:val="0"/>
      <w:marRight w:val="0"/>
      <w:marTop w:val="0"/>
      <w:marBottom w:val="0"/>
      <w:divBdr>
        <w:top w:val="none" w:sz="0" w:space="0" w:color="auto"/>
        <w:left w:val="none" w:sz="0" w:space="0" w:color="auto"/>
        <w:bottom w:val="none" w:sz="0" w:space="0" w:color="auto"/>
        <w:right w:val="none" w:sz="0" w:space="0" w:color="auto"/>
      </w:divBdr>
    </w:div>
    <w:div w:id="1394936874">
      <w:bodyDiv w:val="1"/>
      <w:marLeft w:val="0"/>
      <w:marRight w:val="0"/>
      <w:marTop w:val="0"/>
      <w:marBottom w:val="0"/>
      <w:divBdr>
        <w:top w:val="none" w:sz="0" w:space="0" w:color="auto"/>
        <w:left w:val="none" w:sz="0" w:space="0" w:color="auto"/>
        <w:bottom w:val="none" w:sz="0" w:space="0" w:color="auto"/>
        <w:right w:val="none" w:sz="0" w:space="0" w:color="auto"/>
      </w:divBdr>
    </w:div>
    <w:div w:id="149738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Car74</b:Tag>
    <b:SourceType>Book</b:SourceType>
    <b:Guid>{B70DDBFD-D715-474B-8FDC-7C98E9D23545}</b:Guid>
    <b:Author>
      <b:Author>
        <b:NameList>
          <b:Person>
            <b:Last>Caruso</b:Last>
            <b:First>L.</b:First>
          </b:Person>
          <b:Person>
            <b:Last>Martini</b:Last>
            <b:First>S.</b:First>
            <b:Middle>M.</b:Middle>
          </b:Person>
        </b:NameList>
      </b:Author>
    </b:Author>
    <b:Title>Tavole Parolibere Futuriste (1912-1944)</b:Title>
    <b:Year>1974</b:Year>
    <b:City>Napoli</b:City>
    <b:Publisher>Liguori Editore</b:Publisher>
    <b:RefOrder>1</b:RefOrder>
  </b:Source>
  <b:Source>
    <b:Tag>Via78</b:Tag>
    <b:SourceType>Book</b:SourceType>
    <b:Guid>{099CD60C-8130-468A-A625-DE330F00A84A}</b:Guid>
    <b:Author>
      <b:Author>
        <b:NameList>
          <b:Person>
            <b:Last>Viazzi</b:Last>
            <b:First>G.</b:First>
          </b:Person>
        </b:NameList>
      </b:Author>
    </b:Author>
    <b:Title>I poeti del futurismo, 1909-1944</b:Title>
    <b:Year>1978</b:Year>
    <b:City>Milano</b:City>
    <b:Publisher>Longanesi</b:Publisher>
    <b:RefOrder>2</b:RefOrder>
  </b:Source>
  <b:Source>
    <b:Tag>Apo01</b:Tag>
    <b:SourceType>Book</b:SourceType>
    <b:Guid>{D7D24FE5-DDF0-4AA7-8DBF-8D32B8285F48}</b:Guid>
    <b:Author>
      <b:Author>
        <b:NameList>
          <b:Person>
            <b:Last>Apollonio</b:Last>
            <b:First>U.</b:First>
          </b:Person>
        </b:NameList>
      </b:Author>
    </b:Author>
    <b:Title>Futurist Manifestoes</b:Title>
    <b:Year>2001</b:Year>
    <b:City>Boston</b:City>
    <b:Publisher>MFA Publications</b:Publisher>
    <b:RefOrder>3</b:RefOrder>
  </b:Source>
  <b:Source>
    <b:Tag>Fli72</b:Tag>
    <b:SourceType>Book</b:SourceType>
    <b:Guid>{E153DBB8-A0E6-4518-8E94-8E59E20F2DB0}</b:Guid>
    <b:Author>
      <b:Author>
        <b:NameList>
          <b:Person>
            <b:Last>Flint</b:Last>
            <b:First>W.</b:First>
          </b:Person>
        </b:NameList>
      </b:Author>
    </b:Author>
    <b:Title>Marinetti: Selected Writings</b:Title>
    <b:Year>1972</b:Year>
    <b:City>New York</b:City>
    <b:Publisher>Farrar, Straus and Giroux</b:Publisher>
    <b:RefOrder>4</b:RefOrder>
  </b:Source>
</b:Sources>
</file>

<file path=customXml/itemProps1.xml><?xml version="1.0" encoding="utf-8"?>
<ds:datastoreItem xmlns:ds="http://schemas.openxmlformats.org/officeDocument/2006/customXml" ds:itemID="{944C8AC8-7712-4DBB-9148-02B4059F6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6</TotalTime>
  <Pages>2</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2016-07-14T19:59:00Z</dcterms:created>
  <dcterms:modified xsi:type="dcterms:W3CDTF">2016-07-15T23:45:00Z</dcterms:modified>
</cp:coreProperties>
</file>