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71EEF" w:rsidP="00E71EEF">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71EEF" w:rsidP="00E71EEF">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71EEF" w:rsidP="00E71EEF">
                <w: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71EEF" w:rsidP="00E71EEF">
                <w:r w:rsidRPr="00E71EEF">
                  <w:rPr>
                    <w:lang w:eastAsia="en-GB"/>
                  </w:rPr>
                  <w:t>Pritchard, John Craven (Jack) (1899-1992)</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E71EEF" w:rsidP="00E71EEF">
                <w:r>
                  <w:t>Pritchard, Jack</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E71EEF" w:rsidP="00E85A05">
                <w:pPr>
                  <w:rPr>
                    <w:lang w:eastAsia="en-GB"/>
                  </w:rPr>
                </w:pPr>
                <w:r w:rsidRPr="00252B74">
                  <w:rPr>
                    <w:bCs/>
                    <w:lang w:eastAsia="en-GB"/>
                  </w:rPr>
                  <w:t>Jack Pritchard</w:t>
                </w:r>
                <w:r w:rsidRPr="00252B74">
                  <w:rPr>
                    <w:lang w:eastAsia="en-GB"/>
                  </w:rPr>
                  <w:t xml:space="preserve"> was a British furniture manufacturer and design patron who co-founded the </w:t>
                </w:r>
                <w:proofErr w:type="spellStart"/>
                <w:r w:rsidRPr="00252B74">
                  <w:rPr>
                    <w:lang w:eastAsia="en-GB"/>
                  </w:rPr>
                  <w:t>I</w:t>
                </w:r>
                <w:r>
                  <w:rPr>
                    <w:lang w:eastAsia="en-GB"/>
                  </w:rPr>
                  <w:t>sokon</w:t>
                </w:r>
                <w:proofErr w:type="spellEnd"/>
                <w:r w:rsidRPr="00252B74">
                  <w:rPr>
                    <w:lang w:eastAsia="en-GB"/>
                  </w:rPr>
                  <w:t xml:space="preserve"> design company in 1931. Under his leadership, </w:t>
                </w:r>
                <w:proofErr w:type="spellStart"/>
                <w:r w:rsidRPr="00252B74">
                  <w:rPr>
                    <w:lang w:eastAsia="en-GB"/>
                  </w:rPr>
                  <w:t>Isokon</w:t>
                </w:r>
                <w:proofErr w:type="spellEnd"/>
                <w:r w:rsidRPr="00252B74">
                  <w:rPr>
                    <w:lang w:eastAsia="en-GB"/>
                  </w:rPr>
                  <w:t xml:space="preserve"> developed mass-produced, standardised housing and furniture based on the principles of European modernism. Among the most important early advocates of modernism in Britain, Pritchard encouraged the use of materials such as concrete, steel and plywood as the basis of</w:t>
                </w:r>
                <w:r>
                  <w:rPr>
                    <w:lang w:eastAsia="en-GB"/>
                  </w:rPr>
                  <w:t xml:space="preserve"> modern design</w:t>
                </w:r>
                <w:r w:rsidRPr="00252B74">
                  <w:rPr>
                    <w:lang w:eastAsia="en-GB"/>
                  </w:rPr>
                  <w:t xml:space="preserve">. As a patron, he built Lawn Road Flats in Hampstead, </w:t>
                </w:r>
                <w:r>
                  <w:rPr>
                    <w:lang w:eastAsia="en-GB"/>
                  </w:rPr>
                  <w:t>the first example of modernist mass-housing in Britain</w:t>
                </w:r>
                <w:r w:rsidRPr="00252B74">
                  <w:rPr>
                    <w:lang w:eastAsia="en-GB"/>
                  </w:rPr>
                  <w:t xml:space="preserve">, and commissioned leading European designers to produce furniture for </w:t>
                </w:r>
                <w:proofErr w:type="spellStart"/>
                <w:r w:rsidRPr="00252B74">
                  <w:rPr>
                    <w:lang w:eastAsia="en-GB"/>
                  </w:rPr>
                  <w:t>Isokon</w:t>
                </w:r>
                <w:proofErr w:type="spellEnd"/>
                <w:r w:rsidRPr="00252B74">
                  <w:rPr>
                    <w:lang w:eastAsia="en-GB"/>
                  </w:rPr>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F37E7C" w:rsidRDefault="00F37E7C" w:rsidP="00F37E7C">
                <w:pPr>
                  <w:rPr>
                    <w:lang w:eastAsia="en-GB"/>
                  </w:rPr>
                </w:pPr>
                <w:r w:rsidRPr="00252B74">
                  <w:rPr>
                    <w:bCs/>
                    <w:lang w:eastAsia="en-GB"/>
                  </w:rPr>
                  <w:t>Jack Pritchard</w:t>
                </w:r>
                <w:r w:rsidRPr="00252B74">
                  <w:rPr>
                    <w:lang w:eastAsia="en-GB"/>
                  </w:rPr>
                  <w:t xml:space="preserve"> was a British furniture manufacturer and design patron who co-founded the </w:t>
                </w:r>
                <w:proofErr w:type="spellStart"/>
                <w:r w:rsidRPr="00252B74">
                  <w:rPr>
                    <w:lang w:eastAsia="en-GB"/>
                  </w:rPr>
                  <w:t>I</w:t>
                </w:r>
                <w:r>
                  <w:rPr>
                    <w:lang w:eastAsia="en-GB"/>
                  </w:rPr>
                  <w:t>sokon</w:t>
                </w:r>
                <w:proofErr w:type="spellEnd"/>
                <w:r w:rsidRPr="00252B74">
                  <w:rPr>
                    <w:lang w:eastAsia="en-GB"/>
                  </w:rPr>
                  <w:t xml:space="preserve"> design company in 1931. Under his leadership, </w:t>
                </w:r>
                <w:proofErr w:type="spellStart"/>
                <w:r w:rsidRPr="00252B74">
                  <w:rPr>
                    <w:lang w:eastAsia="en-GB"/>
                  </w:rPr>
                  <w:t>Isokon</w:t>
                </w:r>
                <w:proofErr w:type="spellEnd"/>
                <w:r w:rsidRPr="00252B74">
                  <w:rPr>
                    <w:lang w:eastAsia="en-GB"/>
                  </w:rPr>
                  <w:t xml:space="preserve"> developed mass-produced, standardised housing and furniture based on the principles of European modernism. Among the most important early advocates of modernism in Britain, Pritchard encouraged the use of materials such as concrete, steel and plywood as the basis of</w:t>
                </w:r>
                <w:r>
                  <w:rPr>
                    <w:lang w:eastAsia="en-GB"/>
                  </w:rPr>
                  <w:t xml:space="preserve"> modern design</w:t>
                </w:r>
                <w:r w:rsidRPr="00252B74">
                  <w:rPr>
                    <w:lang w:eastAsia="en-GB"/>
                  </w:rPr>
                  <w:t xml:space="preserve">. As a patron, he built Lawn Road Flats in Hampstead, </w:t>
                </w:r>
                <w:r>
                  <w:rPr>
                    <w:lang w:eastAsia="en-GB"/>
                  </w:rPr>
                  <w:t>the first example of modernist mass-housing in Britain</w:t>
                </w:r>
                <w:r w:rsidRPr="00252B74">
                  <w:rPr>
                    <w:lang w:eastAsia="en-GB"/>
                  </w:rPr>
                  <w:t xml:space="preserve">, and commissioned leading European designers to produce furniture for </w:t>
                </w:r>
                <w:proofErr w:type="spellStart"/>
                <w:r w:rsidRPr="00252B74">
                  <w:rPr>
                    <w:lang w:eastAsia="en-GB"/>
                  </w:rPr>
                  <w:t>Isokon</w:t>
                </w:r>
                <w:proofErr w:type="spellEnd"/>
                <w:r w:rsidRPr="00252B74">
                  <w:rPr>
                    <w:lang w:eastAsia="en-GB"/>
                  </w:rPr>
                  <w:t xml:space="preserve">. </w:t>
                </w:r>
              </w:p>
              <w:p w:rsidR="00E71EEF" w:rsidRDefault="00E71EEF" w:rsidP="00F37E7C">
                <w:pPr>
                  <w:rPr>
                    <w:lang w:eastAsia="en-GB"/>
                  </w:rPr>
                </w:pPr>
              </w:p>
              <w:p w:rsidR="00E71EEF" w:rsidRDefault="00E71EEF" w:rsidP="00E71EEF">
                <w:pPr>
                  <w:keepNext/>
                </w:pPr>
                <w:r>
                  <w:rPr>
                    <w:lang w:eastAsia="en-GB"/>
                  </w:rPr>
                  <w:t xml:space="preserve">File: </w:t>
                </w:r>
                <w:r w:rsidRPr="00E71EEF">
                  <w:rPr>
                    <w:lang w:eastAsia="en-GB"/>
                  </w:rPr>
                  <w:t>Jack Pritchard in Marcel Breuer's long chair</w:t>
                </w:r>
                <w:r>
                  <w:rPr>
                    <w:lang w:eastAsia="en-GB"/>
                  </w:rPr>
                  <w:t>.jpg</w:t>
                </w:r>
              </w:p>
              <w:p w:rsidR="00E71EEF" w:rsidRDefault="00E71EEF" w:rsidP="00E71EEF">
                <w:pPr>
                  <w:pStyle w:val="Caption"/>
                </w:pPr>
                <w:r>
                  <w:t xml:space="preserve">Jack Pritchard </w:t>
                </w:r>
                <w:fldSimple w:instr=" SEQ Jack_Pritchard \* ARABIC ">
                  <w:r>
                    <w:rPr>
                      <w:noProof/>
                    </w:rPr>
                    <w:t>1</w:t>
                  </w:r>
                </w:fldSimple>
              </w:p>
              <w:p w:rsidR="00E71EEF" w:rsidRDefault="00E71EEF" w:rsidP="00E71EEF">
                <w:r>
                  <w:t xml:space="preserve">Source: </w:t>
                </w:r>
                <w:r w:rsidRPr="00E71EEF">
                  <w:t xml:space="preserve">Jack Pritchard </w:t>
                </w:r>
                <w:r>
                  <w:t xml:space="preserve">seated </w:t>
                </w:r>
                <w:r w:rsidRPr="00E71EEF">
                  <w:t>in Marcel Breuer's long chair with Ernest Race’s Donkey bookcase</w:t>
                </w:r>
                <w:r>
                  <w:t xml:space="preserve"> beside him. Image can be found at </w:t>
                </w:r>
                <w:hyperlink r:id="rId9" w:history="1">
                  <w:r w:rsidRPr="00683197">
                    <w:rPr>
                      <w:rStyle w:val="Hyperlink"/>
                    </w:rPr>
                    <w:t>http://insidemodernism.co.uk/wp-content/uploads/2013/07/pritchard_featured.jpg</w:t>
                  </w:r>
                </w:hyperlink>
              </w:p>
              <w:p w:rsidR="00E71EEF" w:rsidRPr="00252B74" w:rsidRDefault="00E71EEF" w:rsidP="00F37E7C">
                <w:pPr>
                  <w:rPr>
                    <w:lang w:eastAsia="en-GB"/>
                  </w:rPr>
                </w:pPr>
              </w:p>
              <w:p w:rsidR="00F37E7C" w:rsidRDefault="00F37E7C" w:rsidP="00F37E7C">
                <w:pPr>
                  <w:rPr>
                    <w:lang w:val="en" w:eastAsia="en-GB"/>
                  </w:rPr>
                </w:pPr>
                <w:r w:rsidRPr="00252B74">
                  <w:rPr>
                    <w:bCs/>
                    <w:lang w:eastAsia="en-GB"/>
                  </w:rPr>
                  <w:t>Pritchard</w:t>
                </w:r>
                <w:r w:rsidRPr="00252B74">
                  <w:rPr>
                    <w:lang w:eastAsia="en-GB"/>
                  </w:rPr>
                  <w:t xml:space="preserve"> was born in Hampstead, London in 1899. He studied engineering and economics at Cambridge University, graduating in 1922. After marrying the bacteriologist Rosemary (Molly) Cooke (1900-1985), he took a job at the </w:t>
                </w:r>
                <w:proofErr w:type="spellStart"/>
                <w:r w:rsidRPr="00252B74">
                  <w:rPr>
                    <w:lang w:eastAsia="en-GB"/>
                  </w:rPr>
                  <w:t>Venesta</w:t>
                </w:r>
                <w:proofErr w:type="spellEnd"/>
                <w:r w:rsidRPr="00252B74">
                  <w:rPr>
                    <w:lang w:eastAsia="en-GB"/>
                  </w:rPr>
                  <w:t xml:space="preserve"> Plywood Company in 1925. Pritchard was eager to develop plywood as a material suitable for domestic furniture. In 1929 he encountered the innovative plywood shop-fittings designed by W</w:t>
                </w:r>
                <w:r>
                  <w:rPr>
                    <w:lang w:eastAsia="en-GB"/>
                  </w:rPr>
                  <w:t>ells Coates</w:t>
                </w:r>
                <w:r w:rsidRPr="00252B74">
                  <w:rPr>
                    <w:lang w:eastAsia="en-GB"/>
                  </w:rPr>
                  <w:t xml:space="preserve"> for </w:t>
                </w:r>
                <w:proofErr w:type="spellStart"/>
                <w:r w:rsidRPr="00252B74">
                  <w:rPr>
                    <w:lang w:eastAsia="en-GB"/>
                  </w:rPr>
                  <w:t>Cresta</w:t>
                </w:r>
                <w:proofErr w:type="spellEnd"/>
                <w:r>
                  <w:rPr>
                    <w:lang w:eastAsia="en-GB"/>
                  </w:rPr>
                  <w:t xml:space="preserve"> Silks (1929-32)</w:t>
                </w:r>
                <w:r w:rsidRPr="00252B74">
                  <w:rPr>
                    <w:lang w:eastAsia="en-GB"/>
                  </w:rPr>
                  <w:t>, which revealed the aesthetic potential of plywood as a material for modern design. Pritchard and Coates founded Wells Coates a</w:t>
                </w:r>
                <w:r>
                  <w:rPr>
                    <w:lang w:eastAsia="en-GB"/>
                  </w:rPr>
                  <w:t xml:space="preserve">nd Partners in September 1930. </w:t>
                </w:r>
                <w:r w:rsidRPr="00252B74">
                  <w:rPr>
                    <w:lang w:eastAsia="en-GB"/>
                  </w:rPr>
                  <w:t xml:space="preserve">However, Pritchard came to feel that Coates was too dominant. The foundation of </w:t>
                </w:r>
                <w:proofErr w:type="spellStart"/>
                <w:r w:rsidRPr="00252B74">
                  <w:rPr>
                    <w:lang w:eastAsia="en-GB"/>
                  </w:rPr>
                  <w:t>Isokon</w:t>
                </w:r>
                <w:proofErr w:type="spellEnd"/>
                <w:r w:rsidRPr="00252B74">
                  <w:rPr>
                    <w:lang w:eastAsia="en-GB"/>
                  </w:rPr>
                  <w:t xml:space="preserve"> Limited in December 1931 was a tactical move: Pritchard effectively ran the company, hiring designers and directing the marketing. </w:t>
                </w:r>
                <w:r w:rsidRPr="00252B74">
                  <w:rPr>
                    <w:lang w:val="en" w:eastAsia="en-GB"/>
                  </w:rPr>
                  <w:t>The name was derived from the term Isometric Unit Construction, ow</w:t>
                </w:r>
                <w:r>
                  <w:rPr>
                    <w:lang w:val="en" w:eastAsia="en-GB"/>
                  </w:rPr>
                  <w:t>ing to Coates’s preference for i</w:t>
                </w:r>
                <w:r w:rsidRPr="00252B74">
                  <w:rPr>
                    <w:lang w:val="en" w:eastAsia="en-GB"/>
                  </w:rPr>
                  <w:t>sometric drawing.</w:t>
                </w:r>
              </w:p>
              <w:p w:rsidR="00E71EEF" w:rsidRPr="00252B74" w:rsidRDefault="00E71EEF" w:rsidP="00F37E7C">
                <w:pPr>
                  <w:rPr>
                    <w:lang w:eastAsia="en-GB"/>
                  </w:rPr>
                </w:pPr>
              </w:p>
              <w:p w:rsidR="00F37E7C" w:rsidRDefault="00F37E7C" w:rsidP="00F37E7C">
                <w:pPr>
                  <w:rPr>
                    <w:lang w:eastAsia="en-GB"/>
                  </w:rPr>
                </w:pPr>
                <w:r w:rsidRPr="00252B74">
                  <w:rPr>
                    <w:lang w:eastAsia="en-GB"/>
                  </w:rPr>
                  <w:lastRenderedPageBreak/>
                  <w:t>At the same time, Pritchard became passionately committed to the ideals of European modernism. He was familiar with the work of L</w:t>
                </w:r>
                <w:r>
                  <w:rPr>
                    <w:lang w:eastAsia="en-GB"/>
                  </w:rPr>
                  <w:t>e Corbusier</w:t>
                </w:r>
                <w:r w:rsidRPr="00252B74">
                  <w:rPr>
                    <w:lang w:eastAsia="en-GB"/>
                  </w:rPr>
                  <w:t xml:space="preserve"> and C</w:t>
                </w:r>
                <w:r>
                  <w:rPr>
                    <w:lang w:eastAsia="en-GB"/>
                  </w:rPr>
                  <w:t xml:space="preserve">harlotte </w:t>
                </w:r>
                <w:proofErr w:type="spellStart"/>
                <w:r>
                  <w:rPr>
                    <w:lang w:eastAsia="en-GB"/>
                  </w:rPr>
                  <w:t>Perriand</w:t>
                </w:r>
                <w:proofErr w:type="spellEnd"/>
                <w:r w:rsidRPr="00252B74">
                  <w:rPr>
                    <w:lang w:eastAsia="en-GB"/>
                  </w:rPr>
                  <w:t xml:space="preserve">, and attended the </w:t>
                </w:r>
                <w:proofErr w:type="spellStart"/>
                <w:r w:rsidRPr="00252B74">
                  <w:rPr>
                    <w:lang w:eastAsia="en-GB"/>
                  </w:rPr>
                  <w:t>W</w:t>
                </w:r>
                <w:r>
                  <w:rPr>
                    <w:lang w:eastAsia="en-GB"/>
                  </w:rPr>
                  <w:t>eissenhof</w:t>
                </w:r>
                <w:proofErr w:type="spellEnd"/>
                <w:r>
                  <w:rPr>
                    <w:lang w:eastAsia="en-GB"/>
                  </w:rPr>
                  <w:t xml:space="preserve"> </w:t>
                </w:r>
                <w:proofErr w:type="spellStart"/>
                <w:r>
                  <w:rPr>
                    <w:lang w:eastAsia="en-GB"/>
                  </w:rPr>
                  <w:t>Seidlung</w:t>
                </w:r>
                <w:proofErr w:type="spellEnd"/>
                <w:r w:rsidRPr="00252B74">
                  <w:rPr>
                    <w:lang w:eastAsia="en-GB"/>
                  </w:rPr>
                  <w:t xml:space="preserve"> exhibition in Stuttgart, Germany. He also visited the Dessau B</w:t>
                </w:r>
                <w:r>
                  <w:rPr>
                    <w:lang w:eastAsia="en-GB"/>
                  </w:rPr>
                  <w:t>auhaus</w:t>
                </w:r>
                <w:r w:rsidRPr="00252B74">
                  <w:rPr>
                    <w:lang w:eastAsia="en-GB"/>
                  </w:rPr>
                  <w:t xml:space="preserve"> in March 1931. The founding of </w:t>
                </w:r>
                <w:proofErr w:type="spellStart"/>
                <w:r w:rsidRPr="00252B74">
                  <w:rPr>
                    <w:lang w:eastAsia="en-GB"/>
                  </w:rPr>
                  <w:t>Isokon</w:t>
                </w:r>
                <w:proofErr w:type="spellEnd"/>
                <w:r w:rsidRPr="00252B74">
                  <w:rPr>
                    <w:lang w:eastAsia="en-GB"/>
                  </w:rPr>
                  <w:t xml:space="preserve"> was among the first attempts to develop modernist ideas in Britain. Houses were to be built on the principle of standardised units, allowing interior elements such as furniture to be fitted ‘into any s</w:t>
                </w:r>
                <w:r>
                  <w:rPr>
                    <w:lang w:eastAsia="en-GB"/>
                  </w:rPr>
                  <w:t>hell that the Company may build</w:t>
                </w:r>
                <w:r w:rsidRPr="00252B74">
                  <w:rPr>
                    <w:lang w:eastAsia="en-GB"/>
                  </w:rPr>
                  <w:t>’</w:t>
                </w:r>
                <w:r>
                  <w:rPr>
                    <w:lang w:eastAsia="en-GB"/>
                  </w:rPr>
                  <w:t xml:space="preserve"> (</w:t>
                </w:r>
                <w:proofErr w:type="spellStart"/>
                <w:r>
                  <w:rPr>
                    <w:lang w:eastAsia="en-GB"/>
                  </w:rPr>
                  <w:t>Isokon</w:t>
                </w:r>
                <w:proofErr w:type="spellEnd"/>
                <w:r>
                  <w:rPr>
                    <w:lang w:eastAsia="en-GB"/>
                  </w:rPr>
                  <w:t xml:space="preserve"> company memo, 1932).</w:t>
                </w:r>
                <w:r w:rsidRPr="00252B74">
                  <w:t xml:space="preserve"> </w:t>
                </w:r>
                <w:r w:rsidRPr="00252B74">
                  <w:rPr>
                    <w:lang w:eastAsia="en-GB"/>
                  </w:rPr>
                  <w:t xml:space="preserve">The </w:t>
                </w:r>
                <w:proofErr w:type="spellStart"/>
                <w:r w:rsidRPr="00252B74">
                  <w:rPr>
                    <w:lang w:eastAsia="en-GB"/>
                  </w:rPr>
                  <w:t>Pritchards</w:t>
                </w:r>
                <w:proofErr w:type="spellEnd"/>
                <w:r w:rsidRPr="00252B74">
                  <w:rPr>
                    <w:lang w:eastAsia="en-GB"/>
                  </w:rPr>
                  <w:t xml:space="preserve"> commissioned Coates to design a block of flats according to Le Corbusier’s principle of the </w:t>
                </w:r>
                <w:r>
                  <w:rPr>
                    <w:lang w:eastAsia="en-GB"/>
                  </w:rPr>
                  <w:t>‘</w:t>
                </w:r>
                <w:r w:rsidRPr="00252B74">
                  <w:rPr>
                    <w:lang w:eastAsia="en-GB"/>
                  </w:rPr>
                  <w:t>minimum dwelling</w:t>
                </w:r>
                <w:r>
                  <w:rPr>
                    <w:lang w:eastAsia="en-GB"/>
                  </w:rPr>
                  <w:t>’</w:t>
                </w:r>
                <w:r w:rsidRPr="00252B74">
                  <w:rPr>
                    <w:lang w:eastAsia="en-GB"/>
                  </w:rPr>
                  <w:t xml:space="preserve">. The resulting building, Lawn Road Flats in </w:t>
                </w:r>
                <w:r w:rsidRPr="00DF2176">
                  <w:rPr>
                    <w:lang w:eastAsia="en-GB"/>
                  </w:rPr>
                  <w:t xml:space="preserve">Hampstead </w:t>
                </w:r>
                <w:r>
                  <w:t>(1933-</w:t>
                </w:r>
                <w:r w:rsidRPr="00DF2176">
                  <w:t>4)</w:t>
                </w:r>
                <w:r w:rsidRPr="00DF2176">
                  <w:rPr>
                    <w:lang w:eastAsia="en-GB"/>
                  </w:rPr>
                  <w:t>,</w:t>
                </w:r>
                <w:r>
                  <w:rPr>
                    <w:lang w:eastAsia="en-GB"/>
                  </w:rPr>
                  <w:t xml:space="preserve"> became</w:t>
                </w:r>
                <w:r w:rsidRPr="00DF2176">
                  <w:rPr>
                    <w:lang w:eastAsia="en-GB"/>
                  </w:rPr>
                  <w:t xml:space="preserve"> the serene flagship of British modernism</w:t>
                </w:r>
                <w:r>
                  <w:rPr>
                    <w:lang w:eastAsia="en-GB"/>
                  </w:rPr>
                  <w:t>. C</w:t>
                </w:r>
                <w:r w:rsidRPr="00DF2176">
                  <w:rPr>
                    <w:lang w:eastAsia="en-GB"/>
                  </w:rPr>
                  <w:t xml:space="preserve">onstructed from </w:t>
                </w:r>
                <w:r w:rsidRPr="00DF2176">
                  <w:t>reinforced concrete</w:t>
                </w:r>
                <w:r>
                  <w:t>, its white façades were articulated with</w:t>
                </w:r>
                <w:r w:rsidRPr="00252B74">
                  <w:t xml:space="preserve"> cantilevered sculptural stairways and access gall</w:t>
                </w:r>
                <w:r w:rsidR="00E71EEF">
                  <w:t>eries. The flats were aimed at the</w:t>
                </w:r>
                <w:r w:rsidRPr="00252B74">
                  <w:t xml:space="preserve"> professional elite, rather than the average house buy</w:t>
                </w:r>
                <w:r w:rsidR="00E71EEF">
                  <w:t xml:space="preserve">er. Indeed, some </w:t>
                </w:r>
                <w:r w:rsidRPr="00252B74">
                  <w:rPr>
                    <w:iCs/>
                    <w:lang w:val="en"/>
                  </w:rPr>
                  <w:t>of the first tenants were leading modernist designers escaping oppression in Nazi Germany, including W</w:t>
                </w:r>
                <w:r>
                  <w:rPr>
                    <w:iCs/>
                    <w:lang w:val="en"/>
                  </w:rPr>
                  <w:t xml:space="preserve">alter Gropius, Marcel Breuer, and </w:t>
                </w:r>
                <w:proofErr w:type="spellStart"/>
                <w:r>
                  <w:rPr>
                    <w:iCs/>
                    <w:lang w:val="en"/>
                  </w:rPr>
                  <w:t>László</w:t>
                </w:r>
                <w:proofErr w:type="spellEnd"/>
                <w:r>
                  <w:rPr>
                    <w:iCs/>
                    <w:lang w:val="en"/>
                  </w:rPr>
                  <w:t xml:space="preserve"> Moholy-Nagy</w:t>
                </w:r>
                <w:r w:rsidRPr="00252B74">
                  <w:rPr>
                    <w:iCs/>
                    <w:lang w:val="en"/>
                  </w:rPr>
                  <w:t>, as well as novelist Agatha Christie.</w:t>
                </w:r>
                <w:r w:rsidRPr="00252B74">
                  <w:t xml:space="preserve"> </w:t>
                </w:r>
                <w:r w:rsidRPr="00252B74">
                  <w:rPr>
                    <w:lang w:eastAsia="en-GB"/>
                  </w:rPr>
                  <w:t xml:space="preserve">The </w:t>
                </w:r>
                <w:proofErr w:type="spellStart"/>
                <w:r w:rsidRPr="00252B74">
                  <w:rPr>
                    <w:lang w:eastAsia="en-GB"/>
                  </w:rPr>
                  <w:t>Pritchards</w:t>
                </w:r>
                <w:proofErr w:type="spellEnd"/>
                <w:r w:rsidRPr="00252B74">
                  <w:rPr>
                    <w:lang w:eastAsia="en-GB"/>
                  </w:rPr>
                  <w:t xml:space="preserve"> lived in a penthouse flat added to the building after the initial construction had been completed.</w:t>
                </w:r>
                <w:r w:rsidR="00E71EEF">
                  <w:rPr>
                    <w:lang w:eastAsia="en-GB"/>
                  </w:rPr>
                  <w:t xml:space="preserve"> </w:t>
                </w:r>
              </w:p>
              <w:p w:rsidR="00E71EEF" w:rsidRDefault="00E71EEF" w:rsidP="00F37E7C">
                <w:pPr>
                  <w:rPr>
                    <w:lang w:eastAsia="en-GB"/>
                  </w:rPr>
                </w:pPr>
              </w:p>
              <w:p w:rsidR="00E71EEF" w:rsidRDefault="00E71EEF" w:rsidP="00E71EEF">
                <w:pPr>
                  <w:keepNext/>
                  <w:rPr>
                    <w:lang w:eastAsia="en-GB"/>
                  </w:rPr>
                </w:pPr>
                <w:r>
                  <w:rPr>
                    <w:lang w:eastAsia="en-GB"/>
                  </w:rPr>
                  <w:t xml:space="preserve">File: </w:t>
                </w:r>
                <w:r w:rsidRPr="00E71EEF">
                  <w:rPr>
                    <w:lang w:eastAsia="en-GB"/>
                  </w:rPr>
                  <w:t>Wells Coats, Lawn Road Flats</w:t>
                </w:r>
                <w:r>
                  <w:rPr>
                    <w:lang w:eastAsia="en-GB"/>
                  </w:rPr>
                  <w:t>.jpg</w:t>
                </w:r>
              </w:p>
              <w:p w:rsidR="00E71EEF" w:rsidRDefault="00E71EEF" w:rsidP="00E71EEF">
                <w:pPr>
                  <w:pStyle w:val="Caption"/>
                </w:pPr>
                <w:r>
                  <w:t xml:space="preserve">Wells Coats, Lawn Road Flats </w:t>
                </w:r>
                <w:fldSimple w:instr=" SEQ Wells_Coats,_Lawn_Road_Flats \* ARABIC ">
                  <w:r>
                    <w:rPr>
                      <w:noProof/>
                    </w:rPr>
                    <w:t>1</w:t>
                  </w:r>
                </w:fldSimple>
              </w:p>
              <w:p w:rsidR="00E71EEF" w:rsidRDefault="00E71EEF" w:rsidP="00E71EEF">
                <w:r>
                  <w:t xml:space="preserve">Source: Image can be found at </w:t>
                </w:r>
                <w:hyperlink r:id="rId10" w:history="1">
                  <w:r w:rsidRPr="00683197">
                    <w:rPr>
                      <w:rStyle w:val="Hyperlink"/>
                    </w:rPr>
                    <w:t>http://i.telegraph.co.uk/multimedia/archive/03022/summary_3022871b.jpg</w:t>
                  </w:r>
                </w:hyperlink>
              </w:p>
              <w:p w:rsidR="00E71EEF" w:rsidRPr="00E71EEF" w:rsidRDefault="00E71EEF" w:rsidP="00E71EEF"/>
              <w:p w:rsidR="00F37E7C" w:rsidRDefault="00F37E7C" w:rsidP="00F37E7C">
                <w:pPr>
                  <w:rPr>
                    <w:lang w:eastAsia="en-GB"/>
                  </w:rPr>
                </w:pPr>
                <w:r w:rsidRPr="00252B74">
                  <w:rPr>
                    <w:lang w:eastAsia="en-GB"/>
                  </w:rPr>
                  <w:t xml:space="preserve">Pritchard established the </w:t>
                </w:r>
                <w:proofErr w:type="spellStart"/>
                <w:r w:rsidRPr="00252B74">
                  <w:rPr>
                    <w:lang w:eastAsia="en-GB"/>
                  </w:rPr>
                  <w:t>Isokon</w:t>
                </w:r>
                <w:proofErr w:type="spellEnd"/>
                <w:r w:rsidRPr="00252B74">
                  <w:rPr>
                    <w:lang w:eastAsia="en-GB"/>
                  </w:rPr>
                  <w:t xml:space="preserve"> Furniture Company in January 1936 to </w:t>
                </w:r>
                <w:r>
                  <w:rPr>
                    <w:lang w:eastAsia="en-GB"/>
                  </w:rPr>
                  <w:t>place renewed emphasis on furniture production instead of architecture. This echoed the Bauhaus’s utopian ideals of good, functional design for the masses. F</w:t>
                </w:r>
                <w:r w:rsidRPr="00252B74">
                  <w:rPr>
                    <w:lang w:eastAsia="en-GB"/>
                  </w:rPr>
                  <w:t>ormer Bauhaus designers Gropius and</w:t>
                </w:r>
                <w:r w:rsidRPr="00252B74">
                  <w:rPr>
                    <w:iCs/>
                    <w:lang w:val="en"/>
                  </w:rPr>
                  <w:t xml:space="preserve"> Breuer</w:t>
                </w:r>
                <w:r w:rsidRPr="00252B74">
                  <w:rPr>
                    <w:lang w:eastAsia="en-GB"/>
                  </w:rPr>
                  <w:t xml:space="preserve"> </w:t>
                </w:r>
                <w:r>
                  <w:rPr>
                    <w:lang w:eastAsia="en-GB"/>
                  </w:rPr>
                  <w:t xml:space="preserve">were </w:t>
                </w:r>
                <w:r w:rsidRPr="00252B74">
                  <w:rPr>
                    <w:lang w:eastAsia="en-GB"/>
                  </w:rPr>
                  <w:t>commissioned to produce furniture designs</w:t>
                </w:r>
                <w:r>
                  <w:rPr>
                    <w:lang w:eastAsia="en-GB"/>
                  </w:rPr>
                  <w:t xml:space="preserve"> for the company</w:t>
                </w:r>
                <w:r w:rsidRPr="00252B74">
                  <w:rPr>
                    <w:lang w:eastAsia="en-GB"/>
                  </w:rPr>
                  <w:t>.</w:t>
                </w:r>
                <w:r>
                  <w:rPr>
                    <w:lang w:eastAsia="en-GB"/>
                  </w:rPr>
                  <w:t xml:space="preserve"> </w:t>
                </w:r>
                <w:r w:rsidRPr="00252B74">
                  <w:rPr>
                    <w:lang w:eastAsia="en-GB"/>
                  </w:rPr>
                  <w:t xml:space="preserve">By virtue of working for </w:t>
                </w:r>
                <w:proofErr w:type="spellStart"/>
                <w:r w:rsidRPr="00252B74">
                  <w:rPr>
                    <w:lang w:eastAsia="en-GB"/>
                  </w:rPr>
                  <w:t>Venesta</w:t>
                </w:r>
                <w:proofErr w:type="spellEnd"/>
                <w:r w:rsidRPr="00252B74">
                  <w:rPr>
                    <w:lang w:eastAsia="en-GB"/>
                  </w:rPr>
                  <w:t>, Pritchard was able to ob</w:t>
                </w:r>
                <w:r>
                  <w:rPr>
                    <w:lang w:eastAsia="en-GB"/>
                  </w:rPr>
                  <w:t>tain a 25% discount on plywood.</w:t>
                </w:r>
                <w:r w:rsidRPr="00252B74">
                  <w:rPr>
                    <w:lang w:eastAsia="en-GB"/>
                  </w:rPr>
                  <w:t xml:space="preserve"> </w:t>
                </w:r>
                <w:r>
                  <w:rPr>
                    <w:lang w:eastAsia="en-GB"/>
                  </w:rPr>
                  <w:t>Specifically, the focus was on moulded plywood, as opposed to more conventional techniques. Breuer in particular was able to exploit the intrinsic properties of the material.</w:t>
                </w:r>
              </w:p>
              <w:p w:rsidR="00E71EEF" w:rsidRDefault="00E71EEF" w:rsidP="00F37E7C">
                <w:pPr>
                  <w:rPr>
                    <w:lang w:eastAsia="en-GB"/>
                  </w:rPr>
                </w:pPr>
              </w:p>
              <w:p w:rsidR="00E71EEF" w:rsidRDefault="00E71EEF" w:rsidP="00E71EEF">
                <w:pPr>
                  <w:keepNext/>
                  <w:rPr>
                    <w:lang w:eastAsia="en-GB"/>
                  </w:rPr>
                </w:pPr>
                <w:r>
                  <w:rPr>
                    <w:lang w:eastAsia="en-GB"/>
                  </w:rPr>
                  <w:t>File:</w:t>
                </w:r>
                <w:r>
                  <w:rPr>
                    <w:lang w:eastAsia="en-GB"/>
                  </w:rPr>
                  <w:t xml:space="preserve"> </w:t>
                </w:r>
                <w:r w:rsidRPr="00E71EEF">
                  <w:rPr>
                    <w:lang w:eastAsia="en-GB"/>
                  </w:rPr>
                  <w:t>Jack Pritchard’s apartment in Lawn Road Flats</w:t>
                </w:r>
                <w:r>
                  <w:rPr>
                    <w:lang w:eastAsia="en-GB"/>
                  </w:rPr>
                  <w:t>.jpg</w:t>
                </w:r>
              </w:p>
              <w:p w:rsidR="00E71EEF" w:rsidRDefault="00E71EEF" w:rsidP="00E71EEF">
                <w:pPr>
                  <w:pStyle w:val="Caption"/>
                </w:pPr>
                <w:r>
                  <w:t xml:space="preserve">Jack Pritchard’s apartment </w:t>
                </w:r>
                <w:fldSimple w:instr=" SEQ Jack_Pritchard’s_apartment \* ARABIC ">
                  <w:r>
                    <w:rPr>
                      <w:noProof/>
                    </w:rPr>
                    <w:t>1</w:t>
                  </w:r>
                </w:fldSimple>
              </w:p>
              <w:p w:rsidR="00E71EEF" w:rsidRDefault="00E71EEF" w:rsidP="00E71EEF">
                <w:r>
                  <w:t xml:space="preserve">Source: Image can be found at </w:t>
                </w:r>
                <w:hyperlink r:id="rId11" w:history="1">
                  <w:r w:rsidRPr="00683197">
                    <w:rPr>
                      <w:rStyle w:val="Hyperlink"/>
                    </w:rPr>
                    <w:t>http://restlesshungarian.com/wp-content/uploads/2015/04/interior-penthouse.jpg</w:t>
                  </w:r>
                </w:hyperlink>
              </w:p>
              <w:p w:rsidR="00E71EEF" w:rsidRPr="00252B74" w:rsidRDefault="00E71EEF" w:rsidP="00F37E7C">
                <w:pPr>
                  <w:rPr>
                    <w:lang w:eastAsia="en-GB"/>
                  </w:rPr>
                </w:pPr>
              </w:p>
              <w:p w:rsidR="003F0D73" w:rsidRPr="00F37E7C" w:rsidRDefault="00F37E7C" w:rsidP="00F37E7C">
                <w:pPr>
                  <w:rPr>
                    <w:lang w:eastAsia="en-GB"/>
                  </w:rPr>
                </w:pPr>
                <w:proofErr w:type="spellStart"/>
                <w:r w:rsidRPr="00252B74">
                  <w:rPr>
                    <w:lang w:eastAsia="en-GB"/>
                  </w:rPr>
                  <w:t>Isokon</w:t>
                </w:r>
                <w:proofErr w:type="spellEnd"/>
                <w:r w:rsidRPr="00252B74">
                  <w:rPr>
                    <w:lang w:eastAsia="en-GB"/>
                  </w:rPr>
                  <w:t xml:space="preserve"> was not a commercial success and struggled to reach beyond the avant-garde circles in which Pritchard and Coates moved. The outbreak of World War II cut off </w:t>
                </w:r>
                <w:proofErr w:type="spellStart"/>
                <w:r w:rsidRPr="00252B74">
                  <w:rPr>
                    <w:lang w:eastAsia="en-GB"/>
                  </w:rPr>
                  <w:t>Isokon’s</w:t>
                </w:r>
                <w:proofErr w:type="spellEnd"/>
                <w:r w:rsidRPr="00252B74">
                  <w:rPr>
                    <w:lang w:eastAsia="en-GB"/>
                  </w:rPr>
                  <w:t xml:space="preserve"> supply of plywood and the lack of financial support </w:t>
                </w:r>
                <w:r>
                  <w:rPr>
                    <w:lang w:eastAsia="en-GB"/>
                  </w:rPr>
                  <w:t>led to the company’s demise</w:t>
                </w:r>
                <w:r w:rsidRPr="00252B74">
                  <w:rPr>
                    <w:lang w:eastAsia="en-GB"/>
                  </w:rPr>
                  <w:t>. Nevertheless, Pritchard’s commitment to standardised housing and mode</w:t>
                </w:r>
                <w:r>
                  <w:rPr>
                    <w:lang w:eastAsia="en-GB"/>
                  </w:rPr>
                  <w:t>rn materials confirms his status</w:t>
                </w:r>
                <w:r w:rsidRPr="00252B74">
                  <w:rPr>
                    <w:lang w:eastAsia="en-GB"/>
                  </w:rPr>
                  <w:t xml:space="preserve"> as one </w:t>
                </w:r>
                <w:r>
                  <w:rPr>
                    <w:lang w:eastAsia="en-GB"/>
                  </w:rPr>
                  <w:t xml:space="preserve">of </w:t>
                </w:r>
                <w:r w:rsidRPr="00252B74">
                  <w:rPr>
                    <w:lang w:eastAsia="en-GB"/>
                  </w:rPr>
                  <w:t>the leading champions of modernism in Britain. Pritchard retired in the 1960s.</w:t>
                </w:r>
                <w:r>
                  <w:rPr>
                    <w:lang w:eastAsia="en-GB"/>
                  </w:rPr>
                  <w:t xml:space="preserve"> </w:t>
                </w:r>
                <w:r w:rsidRPr="00252B74">
                  <w:rPr>
                    <w:lang w:eastAsia="en-GB"/>
                  </w:rPr>
                  <w:t xml:space="preserve">His daughter Jennifer and her husband Colin Jones designed </w:t>
                </w:r>
                <w:r>
                  <w:rPr>
                    <w:lang w:eastAsia="en-GB"/>
                  </w:rPr>
                  <w:t>a</w:t>
                </w:r>
                <w:r w:rsidRPr="00252B74">
                  <w:rPr>
                    <w:lang w:eastAsia="en-GB"/>
                  </w:rPr>
                  <w:t xml:space="preserve"> house</w:t>
                </w:r>
                <w:r>
                  <w:rPr>
                    <w:lang w:eastAsia="en-GB"/>
                  </w:rPr>
                  <w:t>,</w:t>
                </w:r>
                <w:r w:rsidRPr="00252B74">
                  <w:rPr>
                    <w:lang w:eastAsia="en-GB"/>
                  </w:rPr>
                  <w:t xml:space="preserve"> ‘</w:t>
                </w:r>
                <w:proofErr w:type="spellStart"/>
                <w:r w:rsidRPr="00252B74">
                  <w:rPr>
                    <w:lang w:eastAsia="en-GB"/>
                  </w:rPr>
                  <w:t>Isokon</w:t>
                </w:r>
                <w:proofErr w:type="spellEnd"/>
                <w:r w:rsidRPr="00252B74">
                  <w:rPr>
                    <w:lang w:eastAsia="en-GB"/>
                  </w:rPr>
                  <w:t xml:space="preserve">’ in Dunwich Road, </w:t>
                </w:r>
                <w:proofErr w:type="spellStart"/>
                <w:r w:rsidRPr="00252B74">
                  <w:rPr>
                    <w:lang w:eastAsia="en-GB"/>
                  </w:rPr>
                  <w:t>Blythburgh</w:t>
                </w:r>
                <w:proofErr w:type="spellEnd"/>
                <w:r w:rsidRPr="00252B74">
                  <w:rPr>
                    <w:lang w:eastAsia="en-GB"/>
                  </w:rPr>
                  <w:t xml:space="preserve">, </w:t>
                </w:r>
                <w:proofErr w:type="gramStart"/>
                <w:r w:rsidRPr="00252B74">
                  <w:rPr>
                    <w:lang w:eastAsia="en-GB"/>
                  </w:rPr>
                  <w:t>Suffolk</w:t>
                </w:r>
                <w:proofErr w:type="gramEnd"/>
                <w:r w:rsidRPr="00252B74">
                  <w:rPr>
                    <w:lang w:eastAsia="en-GB"/>
                  </w:rPr>
                  <w:t xml:space="preserve">, where he lived during his retirement.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71EEF" w:rsidRDefault="00E71EEF" w:rsidP="00E71EEF">
                <w:sdt>
                  <w:sdtPr>
                    <w:id w:val="-360899892"/>
                    <w:citation/>
                  </w:sdtPr>
                  <w:sdtContent>
                    <w:r>
                      <w:fldChar w:fldCharType="begin"/>
                    </w:r>
                    <w:r>
                      <w:rPr>
                        <w:lang w:val="en-CA"/>
                      </w:rPr>
                      <w:instrText xml:space="preserve"> CITATION Buckley80 \l 4105 </w:instrText>
                    </w:r>
                    <w:r>
                      <w:fldChar w:fldCharType="separate"/>
                    </w:r>
                    <w:r>
                      <w:rPr>
                        <w:noProof/>
                        <w:lang w:val="en-CA"/>
                      </w:rPr>
                      <w:t xml:space="preserve"> </w:t>
                    </w:r>
                    <w:r w:rsidRPr="00E71EEF">
                      <w:rPr>
                        <w:noProof/>
                        <w:lang w:val="en-CA"/>
                      </w:rPr>
                      <w:t>(Buckley)</w:t>
                    </w:r>
                    <w:r>
                      <w:fldChar w:fldCharType="end"/>
                    </w:r>
                  </w:sdtContent>
                </w:sdt>
              </w:p>
              <w:p w:rsidR="00E71EEF" w:rsidRDefault="00E71EEF" w:rsidP="00E71EEF">
                <w:sdt>
                  <w:sdtPr>
                    <w:id w:val="-1277326517"/>
                    <w:citation/>
                  </w:sdtPr>
                  <w:sdtContent>
                    <w:r>
                      <w:fldChar w:fldCharType="begin"/>
                    </w:r>
                    <w:r>
                      <w:rPr>
                        <w:lang w:val="en-CA"/>
                      </w:rPr>
                      <w:instrText xml:space="preserve"> CITATION Grieve04 \l 4105 </w:instrText>
                    </w:r>
                    <w:r>
                      <w:fldChar w:fldCharType="separate"/>
                    </w:r>
                    <w:r w:rsidRPr="00E71EEF">
                      <w:rPr>
                        <w:noProof/>
                        <w:lang w:val="en-CA"/>
                      </w:rPr>
                      <w:t>(Grieve)</w:t>
                    </w:r>
                    <w:r>
                      <w:fldChar w:fldCharType="end"/>
                    </w:r>
                  </w:sdtContent>
                </w:sdt>
              </w:p>
              <w:p w:rsidR="003235A7" w:rsidRPr="00E71EEF" w:rsidRDefault="00E71EEF" w:rsidP="00E71EEF">
                <w:sdt>
                  <w:sdtPr>
                    <w:id w:val="-1887719245"/>
                    <w:citation/>
                  </w:sdtPr>
                  <w:sdtContent>
                    <w:r>
                      <w:fldChar w:fldCharType="begin"/>
                    </w:r>
                    <w:r>
                      <w:rPr>
                        <w:lang w:val="en-CA"/>
                      </w:rPr>
                      <w:instrText xml:space="preserve"> CITATION Pritchard84 \l 4105 </w:instrText>
                    </w:r>
                    <w:r>
                      <w:fldChar w:fldCharType="separate"/>
                    </w:r>
                    <w:r w:rsidRPr="00E71EEF">
                      <w:rPr>
                        <w:noProof/>
                        <w:lang w:val="en-CA"/>
                      </w:rPr>
                      <w:t>(Pritchard)</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C40" w:rsidRDefault="00FA7C40" w:rsidP="007A0D55">
      <w:pPr>
        <w:spacing w:after="0" w:line="240" w:lineRule="auto"/>
      </w:pPr>
      <w:r>
        <w:separator/>
      </w:r>
    </w:p>
  </w:endnote>
  <w:endnote w:type="continuationSeparator" w:id="0">
    <w:p w:rsidR="00FA7C40" w:rsidRDefault="00FA7C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C40" w:rsidRDefault="00FA7C40" w:rsidP="007A0D55">
      <w:pPr>
        <w:spacing w:after="0" w:line="240" w:lineRule="auto"/>
      </w:pPr>
      <w:r>
        <w:separator/>
      </w:r>
    </w:p>
  </w:footnote>
  <w:footnote w:type="continuationSeparator" w:id="0">
    <w:p w:rsidR="00FA7C40" w:rsidRDefault="00FA7C4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1EEF"/>
    <w:rsid w:val="00E85A05"/>
    <w:rsid w:val="00E95829"/>
    <w:rsid w:val="00EA606C"/>
    <w:rsid w:val="00EB0C8C"/>
    <w:rsid w:val="00EB51FD"/>
    <w:rsid w:val="00EB77DB"/>
    <w:rsid w:val="00ED139F"/>
    <w:rsid w:val="00EF74F7"/>
    <w:rsid w:val="00F36937"/>
    <w:rsid w:val="00F37E7C"/>
    <w:rsid w:val="00F60F53"/>
    <w:rsid w:val="00FA1925"/>
    <w:rsid w:val="00FA7C4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n">
    <w:name w:val="fn"/>
    <w:basedOn w:val="DefaultParagraphFont"/>
    <w:rsid w:val="00E71EEF"/>
  </w:style>
  <w:style w:type="character" w:customStyle="1" w:styleId="Subtitle1">
    <w:name w:val="Subtitle1"/>
    <w:basedOn w:val="DefaultParagraphFont"/>
    <w:rsid w:val="00E71EEF"/>
  </w:style>
  <w:style w:type="paragraph" w:styleId="Caption">
    <w:name w:val="caption"/>
    <w:basedOn w:val="Normal"/>
    <w:next w:val="Normal"/>
    <w:uiPriority w:val="35"/>
    <w:semiHidden/>
    <w:qFormat/>
    <w:rsid w:val="00E71EEF"/>
    <w:pPr>
      <w:spacing w:after="200" w:line="240" w:lineRule="auto"/>
    </w:pPr>
    <w:rPr>
      <w:b/>
      <w:bCs/>
      <w:color w:val="5B9BD5" w:themeColor="accent1"/>
      <w:sz w:val="18"/>
      <w:szCs w:val="18"/>
    </w:rPr>
  </w:style>
  <w:style w:type="character" w:customStyle="1" w:styleId="ircsu">
    <w:name w:val="irc_su"/>
    <w:basedOn w:val="DefaultParagraphFont"/>
    <w:rsid w:val="00E71EEF"/>
  </w:style>
  <w:style w:type="character" w:styleId="Hyperlink">
    <w:name w:val="Hyperlink"/>
    <w:basedOn w:val="DefaultParagraphFont"/>
    <w:uiPriority w:val="99"/>
    <w:semiHidden/>
    <w:rsid w:val="00E71EE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n">
    <w:name w:val="fn"/>
    <w:basedOn w:val="DefaultParagraphFont"/>
    <w:rsid w:val="00E71EEF"/>
  </w:style>
  <w:style w:type="character" w:customStyle="1" w:styleId="Subtitle1">
    <w:name w:val="Subtitle1"/>
    <w:basedOn w:val="DefaultParagraphFont"/>
    <w:rsid w:val="00E71EEF"/>
  </w:style>
  <w:style w:type="paragraph" w:styleId="Caption">
    <w:name w:val="caption"/>
    <w:basedOn w:val="Normal"/>
    <w:next w:val="Normal"/>
    <w:uiPriority w:val="35"/>
    <w:semiHidden/>
    <w:qFormat/>
    <w:rsid w:val="00E71EEF"/>
    <w:pPr>
      <w:spacing w:after="200" w:line="240" w:lineRule="auto"/>
    </w:pPr>
    <w:rPr>
      <w:b/>
      <w:bCs/>
      <w:color w:val="5B9BD5" w:themeColor="accent1"/>
      <w:sz w:val="18"/>
      <w:szCs w:val="18"/>
    </w:rPr>
  </w:style>
  <w:style w:type="character" w:customStyle="1" w:styleId="ircsu">
    <w:name w:val="irc_su"/>
    <w:basedOn w:val="DefaultParagraphFont"/>
    <w:rsid w:val="00E71EEF"/>
  </w:style>
  <w:style w:type="character" w:styleId="Hyperlink">
    <w:name w:val="Hyperlink"/>
    <w:basedOn w:val="DefaultParagraphFont"/>
    <w:uiPriority w:val="99"/>
    <w:semiHidden/>
    <w:rsid w:val="00E71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tlesshungarian.com/wp-content/uploads/2015/04/interior-penthouse.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telegraph.co.uk/multimedia/archive/03022/summary_3022871b.jpg" TargetMode="External"/><Relationship Id="rId4" Type="http://schemas.microsoft.com/office/2007/relationships/stylesWithEffects" Target="stylesWithEffects.xml"/><Relationship Id="rId9" Type="http://schemas.openxmlformats.org/officeDocument/2006/relationships/hyperlink" Target="http://insidemodernism.co.uk/wp-content/uploads/2013/07/pritchard_featured.jp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10EE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10EE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10EE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10EE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10EE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10EE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10EE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10EE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10EE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10EE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10EE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10EEC"/>
    <w:rsid w:val="00DB2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Buckley80</b:Tag>
    <b:SourceType>Book</b:SourceType>
    <b:Guid>{FC945A59-D08D-408C-B524-98A3D9528E77}</b:Guid>
    <b:Author>
      <b:Author>
        <b:NameList>
          <b:Person>
            <b:Last>Buckley</b:Last>
            <b:First>Cheryl</b:First>
          </b:Person>
        </b:NameList>
      </b:Author>
    </b:Author>
    <b:Title>Isokon: Architecture, Furniture and Graphic Design, 1931-1939</b:Title>
    <b:Year>1980</b:Year>
    <b:City>Newcastle</b:City>
    <b:Publisher>University of Newcastle</b:Publisher>
    <b:Medium>Print</b:Medium>
    <b:RefOrder>1</b:RefOrder>
  </b:Source>
  <b:Source>
    <b:Tag>Grieve04</b:Tag>
    <b:SourceType>Book</b:SourceType>
    <b:Guid>{0A83635B-D146-4D5B-8271-BB6C804FBE37}</b:Guid>
    <b:Author>
      <b:Author>
        <b:NameList>
          <b:Person>
            <b:Last>Grieve</b:Last>
            <b:First>Alastair</b:First>
          </b:Person>
        </b:NameList>
      </b:Author>
    </b:Author>
    <b:Title>Isokon: For Ease, For Ever</b:Title>
    <b:Year>2004</b:Year>
    <b:City>London</b:City>
    <b:Publisher>Isokon Plus</b:Publisher>
    <b:Medium>Print</b:Medium>
    <b:RefOrder>2</b:RefOrder>
  </b:Source>
  <b:Source>
    <b:Tag>Pritchard84</b:Tag>
    <b:SourceType>Book</b:SourceType>
    <b:Guid>{6E67B57E-5450-478F-A566-58EFB0369B8C}</b:Guid>
    <b:Author>
      <b:Author>
        <b:NameList>
          <b:Person>
            <b:Last>Pritchard</b:Last>
            <b:First>Jack</b:First>
          </b:Person>
        </b:NameList>
      </b:Author>
    </b:Author>
    <b:Title>View from a Long Chair: the memoirs of Jack Pritchard</b:Title>
    <b:Year>1984</b:Year>
    <b:City>London</b:City>
    <b:Publisher>Routledge</b:Publisher>
    <b:Medium>Print</b:Medium>
    <b:RefOrder>3</b:RefOrder>
  </b:Source>
</b:Sources>
</file>

<file path=customXml/itemProps1.xml><?xml version="1.0" encoding="utf-8"?>
<ds:datastoreItem xmlns:ds="http://schemas.openxmlformats.org/officeDocument/2006/customXml" ds:itemID="{80725BF3-5598-4B2C-8F43-AB202BF9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2016-01-21T01:28:00Z</dcterms:created>
  <dcterms:modified xsi:type="dcterms:W3CDTF">2016-01-21T01:28:00Z</dcterms:modified>
</cp:coreProperties>
</file>