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21B1793" w14:textId="77777777" w:rsidTr="00922950">
        <w:tc>
          <w:tcPr>
            <w:tcW w:w="491" w:type="dxa"/>
            <w:vMerge w:val="restart"/>
            <w:shd w:val="clear" w:color="auto" w:fill="A6A6A6" w:themeFill="background1" w:themeFillShade="A6"/>
            <w:textDirection w:val="btLr"/>
          </w:tcPr>
          <w:p w14:paraId="5283040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D960B07BC76084BBCC563E03F6AA1FE"/>
            </w:placeholder>
            <w:showingPlcHdr/>
            <w:dropDownList>
              <w:listItem w:displayText="Dr." w:value="Dr."/>
              <w:listItem w:displayText="Prof." w:value="Prof."/>
            </w:dropDownList>
          </w:sdtPr>
          <w:sdtEndPr/>
          <w:sdtContent>
            <w:tc>
              <w:tcPr>
                <w:tcW w:w="1259" w:type="dxa"/>
              </w:tcPr>
              <w:p w14:paraId="073E381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C6E6ED3C48E842B5F81950B8BAE2A9"/>
            </w:placeholder>
            <w:text/>
          </w:sdtPr>
          <w:sdtEndPr/>
          <w:sdtContent>
            <w:tc>
              <w:tcPr>
                <w:tcW w:w="2073" w:type="dxa"/>
              </w:tcPr>
              <w:p w14:paraId="78F9AE80" w14:textId="77777777" w:rsidR="00B574C9" w:rsidRDefault="001F5E1D" w:rsidP="001F5E1D">
                <w:r>
                  <w:t>Irene</w:t>
                </w:r>
              </w:p>
            </w:tc>
          </w:sdtContent>
        </w:sdt>
        <w:sdt>
          <w:sdtPr>
            <w:alias w:val="Middle name"/>
            <w:tag w:val="authorMiddleName"/>
            <w:id w:val="-2076034781"/>
            <w:placeholder>
              <w:docPart w:val="5B6784910A934147A6F54279C706162C"/>
            </w:placeholder>
            <w:showingPlcHdr/>
            <w:text/>
          </w:sdtPr>
          <w:sdtEndPr/>
          <w:sdtContent>
            <w:tc>
              <w:tcPr>
                <w:tcW w:w="2551" w:type="dxa"/>
              </w:tcPr>
              <w:p w14:paraId="1DA86BE6" w14:textId="77777777" w:rsidR="00B574C9" w:rsidRDefault="00B574C9" w:rsidP="00922950">
                <w:r>
                  <w:rPr>
                    <w:rStyle w:val="PlaceholderText"/>
                  </w:rPr>
                  <w:t>[Middle name]</w:t>
                </w:r>
              </w:p>
            </w:tc>
          </w:sdtContent>
        </w:sdt>
        <w:sdt>
          <w:sdtPr>
            <w:alias w:val="Last name"/>
            <w:tag w:val="authorLastName"/>
            <w:id w:val="-1088529830"/>
            <w:placeholder>
              <w:docPart w:val="792A9881ACA9434FAE878757BC84B1E7"/>
            </w:placeholder>
            <w:text/>
          </w:sdtPr>
          <w:sdtEndPr/>
          <w:sdtContent>
            <w:tc>
              <w:tcPr>
                <w:tcW w:w="2642" w:type="dxa"/>
              </w:tcPr>
              <w:p w14:paraId="614012B8" w14:textId="77777777" w:rsidR="00B574C9" w:rsidRDefault="001F5E1D" w:rsidP="001F5E1D">
                <w:r>
                  <w:t>Gammel</w:t>
                </w:r>
              </w:p>
            </w:tc>
          </w:sdtContent>
        </w:sdt>
      </w:tr>
      <w:tr w:rsidR="00B574C9" w14:paraId="4F8A2DE7" w14:textId="77777777" w:rsidTr="001A6A06">
        <w:trPr>
          <w:trHeight w:val="986"/>
        </w:trPr>
        <w:tc>
          <w:tcPr>
            <w:tcW w:w="491" w:type="dxa"/>
            <w:vMerge/>
            <w:shd w:val="clear" w:color="auto" w:fill="A6A6A6" w:themeFill="background1" w:themeFillShade="A6"/>
          </w:tcPr>
          <w:p w14:paraId="1464507A" w14:textId="77777777" w:rsidR="00B574C9" w:rsidRPr="001A6A06" w:rsidRDefault="00B574C9" w:rsidP="00CF1542">
            <w:pPr>
              <w:jc w:val="center"/>
              <w:rPr>
                <w:b/>
                <w:color w:val="FFFFFF" w:themeColor="background1"/>
              </w:rPr>
            </w:pPr>
          </w:p>
        </w:tc>
        <w:sdt>
          <w:sdtPr>
            <w:alias w:val="Biography"/>
            <w:tag w:val="authorBiography"/>
            <w:id w:val="938807824"/>
            <w:placeholder>
              <w:docPart w:val="E3D642C08123AA4C81BA5F7099F7026E"/>
            </w:placeholder>
            <w:showingPlcHdr/>
          </w:sdtPr>
          <w:sdtEndPr/>
          <w:sdtContent>
            <w:tc>
              <w:tcPr>
                <w:tcW w:w="8525" w:type="dxa"/>
                <w:gridSpan w:val="4"/>
              </w:tcPr>
              <w:p w14:paraId="6770055A" w14:textId="77777777" w:rsidR="00B574C9" w:rsidRDefault="00B574C9" w:rsidP="00922950">
                <w:r>
                  <w:rPr>
                    <w:rStyle w:val="PlaceholderText"/>
                  </w:rPr>
                  <w:t>[Enter your biography]</w:t>
                </w:r>
              </w:p>
            </w:tc>
          </w:sdtContent>
        </w:sdt>
      </w:tr>
      <w:tr w:rsidR="00B574C9" w14:paraId="6D04AA83" w14:textId="77777777" w:rsidTr="001A6A06">
        <w:trPr>
          <w:trHeight w:val="986"/>
        </w:trPr>
        <w:tc>
          <w:tcPr>
            <w:tcW w:w="491" w:type="dxa"/>
            <w:vMerge/>
            <w:shd w:val="clear" w:color="auto" w:fill="A6A6A6" w:themeFill="background1" w:themeFillShade="A6"/>
          </w:tcPr>
          <w:p w14:paraId="030FD974" w14:textId="77777777" w:rsidR="00B574C9" w:rsidRPr="001A6A06" w:rsidRDefault="00B574C9" w:rsidP="00CF1542">
            <w:pPr>
              <w:jc w:val="center"/>
              <w:rPr>
                <w:b/>
                <w:color w:val="FFFFFF" w:themeColor="background1"/>
              </w:rPr>
            </w:pPr>
          </w:p>
        </w:tc>
        <w:sdt>
          <w:sdtPr>
            <w:alias w:val="Affiliation"/>
            <w:tag w:val="affiliation"/>
            <w:id w:val="2012937915"/>
            <w:placeholder>
              <w:docPart w:val="68B5D22828506B489E7A5170F26605A9"/>
            </w:placeholder>
            <w:text/>
          </w:sdtPr>
          <w:sdtEndPr/>
          <w:sdtContent>
            <w:tc>
              <w:tcPr>
                <w:tcW w:w="8525" w:type="dxa"/>
                <w:gridSpan w:val="4"/>
              </w:tcPr>
              <w:p w14:paraId="1215E526" w14:textId="77777777" w:rsidR="00B574C9" w:rsidRDefault="001F5E1D" w:rsidP="001F5E1D">
                <w:r>
                  <w:t>Ryerson University</w:t>
                </w:r>
              </w:p>
            </w:tc>
          </w:sdtContent>
        </w:sdt>
      </w:tr>
    </w:tbl>
    <w:p w14:paraId="670E4D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F4DE10" w14:textId="77777777" w:rsidTr="00244BB0">
        <w:tc>
          <w:tcPr>
            <w:tcW w:w="9016" w:type="dxa"/>
            <w:shd w:val="clear" w:color="auto" w:fill="A6A6A6" w:themeFill="background1" w:themeFillShade="A6"/>
            <w:tcMar>
              <w:top w:w="113" w:type="dxa"/>
              <w:bottom w:w="113" w:type="dxa"/>
            </w:tcMar>
          </w:tcPr>
          <w:p w14:paraId="2ACFDA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F11CE2" w14:textId="77777777" w:rsidTr="003F0D73">
        <w:sdt>
          <w:sdtPr>
            <w:alias w:val="Article headword"/>
            <w:tag w:val="articleHeadword"/>
            <w:id w:val="-361440020"/>
            <w:placeholder>
              <w:docPart w:val="176AA7AFDC1D74429F214280BECF9F56"/>
            </w:placeholder>
            <w:text/>
          </w:sdtPr>
          <w:sdtEndPr/>
          <w:sdtContent>
            <w:tc>
              <w:tcPr>
                <w:tcW w:w="9016" w:type="dxa"/>
                <w:tcMar>
                  <w:top w:w="113" w:type="dxa"/>
                  <w:bottom w:w="113" w:type="dxa"/>
                </w:tcMar>
              </w:tcPr>
              <w:p w14:paraId="06F7B540" w14:textId="77777777" w:rsidR="003F0D73" w:rsidRPr="00FB589A" w:rsidRDefault="002C36E7" w:rsidP="002C36E7">
                <w:r>
                  <w:t>Shakespeare and Company</w:t>
                </w:r>
              </w:p>
            </w:tc>
          </w:sdtContent>
        </w:sdt>
      </w:tr>
      <w:tr w:rsidR="00464699" w14:paraId="71F3E928" w14:textId="77777777" w:rsidTr="002C36E7">
        <w:sdt>
          <w:sdtPr>
            <w:alias w:val="Variant headwords"/>
            <w:tag w:val="variantHeadwords"/>
            <w:id w:val="173464402"/>
            <w:placeholder>
              <w:docPart w:val="26D8DB6980E22849A70E57FE94066532"/>
            </w:placeholder>
            <w:showingPlcHdr/>
          </w:sdtPr>
          <w:sdtEndPr/>
          <w:sdtContent>
            <w:tc>
              <w:tcPr>
                <w:tcW w:w="9016" w:type="dxa"/>
                <w:tcMar>
                  <w:top w:w="113" w:type="dxa"/>
                  <w:bottom w:w="113" w:type="dxa"/>
                </w:tcMar>
              </w:tcPr>
              <w:p w14:paraId="27EE099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B79B91" w14:textId="77777777" w:rsidTr="003F0D73">
        <w:sdt>
          <w:sdtPr>
            <w:alias w:val="Abstract"/>
            <w:tag w:val="abstract"/>
            <w:id w:val="-635871867"/>
            <w:placeholder>
              <w:docPart w:val="F0BBADAD552E84459B575F975FBAC94E"/>
            </w:placeholder>
          </w:sdtPr>
          <w:sdtEndPr/>
          <w:sdtContent>
            <w:sdt>
              <w:sdtPr>
                <w:alias w:val="Article text"/>
                <w:tag w:val="articleText"/>
                <w:id w:val="-649986865"/>
                <w:placeholder>
                  <w:docPart w:val="99A4AFBE69EACE438400F1E7DDE3AF6E"/>
                </w:placeholder>
              </w:sdtPr>
              <w:sdtEndPr/>
              <w:sdtContent>
                <w:tc>
                  <w:tcPr>
                    <w:tcW w:w="9016" w:type="dxa"/>
                    <w:tcMar>
                      <w:top w:w="113" w:type="dxa"/>
                      <w:bottom w:w="113" w:type="dxa"/>
                    </w:tcMar>
                  </w:tcPr>
                  <w:p w14:paraId="35449FEA" w14:textId="77777777" w:rsidR="00E85A05" w:rsidRDefault="002C36E7" w:rsidP="00E85A05">
                    <w:r w:rsidRPr="00CD76C4">
                      <w:t xml:space="preserve">Shakespeare and Company </w:t>
                    </w:r>
                    <w:r>
                      <w:t>is</w:t>
                    </w:r>
                    <w:r w:rsidRPr="00CD76C4">
                      <w:t xml:space="preserve"> the legendary English-language lending library </w:t>
                    </w:r>
                    <w:r>
                      <w:t xml:space="preserve">and bookstore in Paris, </w:t>
                    </w:r>
                    <w:r w:rsidRPr="00CD76C4">
                      <w:t>founded</w:t>
                    </w:r>
                    <w:r>
                      <w:t xml:space="preserve"> in</w:t>
                    </w:r>
                    <w:r w:rsidRPr="00CD76C4">
                      <w:t xml:space="preserve"> 1919</w:t>
                    </w:r>
                    <w:r>
                      <w:t xml:space="preserve"> by Sylvia Beach (1887–</w:t>
                    </w:r>
                    <w:r w:rsidRPr="00CD76C4">
                      <w:t>1962)</w:t>
                    </w:r>
                    <w:r>
                      <w:t>. The shop opened</w:t>
                    </w:r>
                    <w:r w:rsidRPr="00CD76C4">
                      <w:t xml:space="preserve"> at 8 rue Dupuytren</w:t>
                    </w:r>
                    <w:r>
                      <w:t xml:space="preserve"> but later relocated</w:t>
                    </w:r>
                    <w:r w:rsidRPr="00CD76C4">
                      <w:t xml:space="preserve"> </w:t>
                    </w:r>
                    <w:r>
                      <w:t xml:space="preserve">to </w:t>
                    </w:r>
                    <w:r w:rsidRPr="00CD76C4">
                      <w:t>12 rue de l’Odéon</w:t>
                    </w:r>
                    <w:r w:rsidRPr="004E0426">
                      <w:t xml:space="preserve"> </w:t>
                    </w:r>
                    <w:r>
                      <w:t>in</w:t>
                    </w:r>
                    <w:r w:rsidRPr="00CD76C4">
                      <w:t xml:space="preserve"> 1921, opposite the shop of </w:t>
                    </w:r>
                    <w:r>
                      <w:t xml:space="preserve">Beach’s </w:t>
                    </w:r>
                    <w:r w:rsidRPr="00CD76C4">
                      <w:t>long-time business and personal partner, Adrienne Monnier</w:t>
                    </w:r>
                    <w:r>
                      <w:t>. Shakespeare and Company</w:t>
                    </w:r>
                    <w:r w:rsidRPr="00CD76C4">
                      <w:t xml:space="preserve"> </w:t>
                    </w:r>
                    <w:r>
                      <w:t>operated</w:t>
                    </w:r>
                    <w:r w:rsidRPr="00CD76C4">
                      <w:t xml:space="preserve"> until </w:t>
                    </w:r>
                    <w:r>
                      <w:t xml:space="preserve">Beach was taken prisoner during </w:t>
                    </w:r>
                    <w:r w:rsidRPr="00CD76C4">
                      <w:t xml:space="preserve">the German </w:t>
                    </w:r>
                    <w:r>
                      <w:t>O</w:t>
                    </w:r>
                    <w:r w:rsidRPr="00CD76C4">
                      <w:t>ccupation</w:t>
                    </w:r>
                    <w:r w:rsidRPr="004E0426">
                      <w:t xml:space="preserve"> </w:t>
                    </w:r>
                    <w:r>
                      <w:t>in 1941; i</w:t>
                    </w:r>
                    <w:r w:rsidRPr="00CD76C4">
                      <w:t>n 194</w:t>
                    </w:r>
                    <w:r>
                      <w:t>4</w:t>
                    </w:r>
                    <w:r w:rsidRPr="00CD76C4">
                      <w:t xml:space="preserve"> Ernest Hemingway participated in liberating the store. </w:t>
                    </w:r>
                    <w:r>
                      <w:t>Renowned for its famous patrons including Hemingway, Gertrude Stein, Ezra Pound, George Antheil, and James Joyce, both Beach and Shakespeare and Company</w:t>
                    </w:r>
                    <w:r w:rsidRPr="00CD76C4">
                      <w:t xml:space="preserve"> </w:t>
                    </w:r>
                    <w:r>
                      <w:t>were champions of</w:t>
                    </w:r>
                    <w:r w:rsidRPr="00CD76C4">
                      <w:t xml:space="preserve"> Modernism</w:t>
                    </w:r>
                    <w:r>
                      <w:t xml:space="preserve">, particularly James Joyce’s </w:t>
                    </w:r>
                    <w:r w:rsidRPr="00CD76C4">
                      <w:t xml:space="preserve">controversial novel </w:t>
                    </w:r>
                    <w:r w:rsidRPr="00CD76C4">
                      <w:rPr>
                        <w:i/>
                      </w:rPr>
                      <w:t>Ulysses</w:t>
                    </w:r>
                    <w:r>
                      <w:rPr>
                        <w:i/>
                      </w:rPr>
                      <w:t xml:space="preserve">, </w:t>
                    </w:r>
                    <w:r>
                      <w:t xml:space="preserve">which Shakespeare and Company published in 1922, after the book had been banned in the United States. The bookstore served as a promotional platform for </w:t>
                    </w:r>
                    <w:r>
                      <w:rPr>
                        <w:i/>
                      </w:rPr>
                      <w:t xml:space="preserve">Ulysses </w:t>
                    </w:r>
                    <w:r>
                      <w:t xml:space="preserve">(detailed in her 1956 memoir </w:t>
                    </w:r>
                    <w:r w:rsidRPr="007422ED">
                      <w:rPr>
                        <w:i/>
                      </w:rPr>
                      <w:t>Shakespeare and Company</w:t>
                    </w:r>
                    <w:r>
                      <w:t xml:space="preserve"> and in her letters, published posthumously in 2010). Like the expatriate salons of Gertrude Stein and Natalie Barney, Shakespeare and Company is routinely referred to in modernist memoirs, including an idealizing chapter </w:t>
                    </w:r>
                    <w:r w:rsidRPr="00CD76C4">
                      <w:t xml:space="preserve">entitled </w:t>
                    </w:r>
                    <w:r>
                      <w:t>‘</w:t>
                    </w:r>
                    <w:r w:rsidRPr="00CD76C4">
                      <w:t>Shakespeare and Company</w:t>
                    </w:r>
                    <w:r>
                      <w:t>’</w:t>
                    </w:r>
                    <w:r w:rsidRPr="00CD76C4">
                      <w:t xml:space="preserve"> in </w:t>
                    </w:r>
                    <w:r>
                      <w:t xml:space="preserve">Hemingway’s </w:t>
                    </w:r>
                    <w:r w:rsidRPr="00CD76C4">
                      <w:rPr>
                        <w:i/>
                      </w:rPr>
                      <w:t>A Moveable Feast</w:t>
                    </w:r>
                    <w:r>
                      <w:t xml:space="preserve">. As </w:t>
                    </w:r>
                    <w:r w:rsidRPr="00CD76C4">
                      <w:t xml:space="preserve">Hemingway </w:t>
                    </w:r>
                    <w:r>
                      <w:t>sums it up: ‘</w:t>
                    </w:r>
                    <w:r w:rsidRPr="00CD76C4">
                      <w:t>No one that I ever knew was nicer to me</w:t>
                    </w:r>
                    <w:r>
                      <w:t>’</w:t>
                    </w:r>
                    <w:r w:rsidRPr="00CD76C4">
                      <w:t xml:space="preserve"> (35).</w:t>
                    </w:r>
                  </w:p>
                </w:tc>
              </w:sdtContent>
            </w:sdt>
          </w:sdtContent>
        </w:sdt>
      </w:tr>
      <w:tr w:rsidR="003F0D73" w14:paraId="1C2F53EF" w14:textId="77777777" w:rsidTr="003F0D73">
        <w:sdt>
          <w:sdtPr>
            <w:alias w:val="Article text"/>
            <w:tag w:val="articleText"/>
            <w:id w:val="634067588"/>
            <w:placeholder>
              <w:docPart w:val="2D8844A37FAB3944BE44AF76A4F7651D"/>
            </w:placeholder>
          </w:sdtPr>
          <w:sdtEndPr/>
          <w:sdtContent>
            <w:tc>
              <w:tcPr>
                <w:tcW w:w="9016" w:type="dxa"/>
                <w:tcMar>
                  <w:top w:w="113" w:type="dxa"/>
                  <w:bottom w:w="113" w:type="dxa"/>
                </w:tcMar>
              </w:tcPr>
              <w:p w14:paraId="32D7CF0F" w14:textId="77777777" w:rsidR="003F0D73" w:rsidRDefault="002C36E7" w:rsidP="00C27FAB">
                <w:r w:rsidRPr="00CD76C4">
                  <w:t xml:space="preserve">Shakespeare and Company </w:t>
                </w:r>
                <w:r>
                  <w:t>is</w:t>
                </w:r>
                <w:r w:rsidRPr="00CD76C4">
                  <w:t xml:space="preserve"> the legendary English-language lending library </w:t>
                </w:r>
                <w:r>
                  <w:t xml:space="preserve">and bookstore in Paris, </w:t>
                </w:r>
                <w:r w:rsidRPr="00CD76C4">
                  <w:t>founded</w:t>
                </w:r>
                <w:r>
                  <w:t xml:space="preserve"> in</w:t>
                </w:r>
                <w:r w:rsidRPr="00CD76C4">
                  <w:t xml:space="preserve"> 1919</w:t>
                </w:r>
                <w:r>
                  <w:t xml:space="preserve"> by Sylvia Beach (1887–</w:t>
                </w:r>
                <w:r w:rsidRPr="00CD76C4">
                  <w:t>1962)</w:t>
                </w:r>
                <w:r>
                  <w:t>. The shop opened</w:t>
                </w:r>
                <w:r w:rsidRPr="00CD76C4">
                  <w:t xml:space="preserve"> at 8 rue Dupuytren</w:t>
                </w:r>
                <w:r>
                  <w:t xml:space="preserve"> but later relocated</w:t>
                </w:r>
                <w:r w:rsidRPr="00CD76C4">
                  <w:t xml:space="preserve"> </w:t>
                </w:r>
                <w:r>
                  <w:t xml:space="preserve">to </w:t>
                </w:r>
                <w:r w:rsidRPr="00CD76C4">
                  <w:t>12 rue de l’Odéon</w:t>
                </w:r>
                <w:r w:rsidRPr="004E0426">
                  <w:t xml:space="preserve"> </w:t>
                </w:r>
                <w:r>
                  <w:t>in</w:t>
                </w:r>
                <w:r w:rsidRPr="00CD76C4">
                  <w:t xml:space="preserve"> 1921, opposite the shop of </w:t>
                </w:r>
                <w:r>
                  <w:t xml:space="preserve">Beach’s </w:t>
                </w:r>
                <w:r w:rsidRPr="00CD76C4">
                  <w:t>long-time business and personal partner, Adrienne Monnier</w:t>
                </w:r>
                <w:r>
                  <w:t>. Shakespeare and Company</w:t>
                </w:r>
                <w:r w:rsidRPr="00CD76C4">
                  <w:t xml:space="preserve"> </w:t>
                </w:r>
                <w:r>
                  <w:t>operated</w:t>
                </w:r>
                <w:r w:rsidRPr="00CD76C4">
                  <w:t xml:space="preserve"> until </w:t>
                </w:r>
                <w:r>
                  <w:t xml:space="preserve">Beach was taken prisoner during </w:t>
                </w:r>
                <w:r w:rsidRPr="00CD76C4">
                  <w:t xml:space="preserve">the German </w:t>
                </w:r>
                <w:r>
                  <w:t>O</w:t>
                </w:r>
                <w:r w:rsidRPr="00CD76C4">
                  <w:t>ccupation</w:t>
                </w:r>
                <w:r w:rsidRPr="004E0426">
                  <w:t xml:space="preserve"> </w:t>
                </w:r>
                <w:r>
                  <w:t>in 1941; i</w:t>
                </w:r>
                <w:r w:rsidRPr="00CD76C4">
                  <w:t>n 194</w:t>
                </w:r>
                <w:r>
                  <w:t>4</w:t>
                </w:r>
                <w:r w:rsidRPr="00CD76C4">
                  <w:t xml:space="preserve"> Ernest Hemingway participated in liberating the store. </w:t>
                </w:r>
                <w:r>
                  <w:t>Renowned for its famous patrons including Hemingway, Gertrude Stein, Ezra Pound, George Antheil, and James Joyce, both Beach and Shakespeare and Company</w:t>
                </w:r>
                <w:r w:rsidRPr="00CD76C4">
                  <w:t xml:space="preserve"> </w:t>
                </w:r>
                <w:r>
                  <w:t>were champions of</w:t>
                </w:r>
                <w:r w:rsidRPr="00CD76C4">
                  <w:t xml:space="preserve"> Modernism</w:t>
                </w:r>
                <w:r>
                  <w:t xml:space="preserve">, particularly James Joyce’s </w:t>
                </w:r>
                <w:r w:rsidRPr="00CD76C4">
                  <w:t xml:space="preserve">controversial novel </w:t>
                </w:r>
                <w:r w:rsidRPr="00CD76C4">
                  <w:rPr>
                    <w:i/>
                  </w:rPr>
                  <w:t>Ulysses</w:t>
                </w:r>
                <w:r>
                  <w:rPr>
                    <w:i/>
                  </w:rPr>
                  <w:t xml:space="preserve">, </w:t>
                </w:r>
                <w:r>
                  <w:t xml:space="preserve">which Shakespeare and Company published in 1922, after the book had been banned in the United States. The bookstore served as a promotional platform for </w:t>
                </w:r>
                <w:r>
                  <w:rPr>
                    <w:i/>
                  </w:rPr>
                  <w:t xml:space="preserve">Ulysses </w:t>
                </w:r>
                <w:r>
                  <w:t xml:space="preserve">(detailed in her 1956 memoir </w:t>
                </w:r>
                <w:r w:rsidRPr="007422ED">
                  <w:rPr>
                    <w:i/>
                  </w:rPr>
                  <w:t>Shakespeare and Company</w:t>
                </w:r>
                <w:r>
                  <w:t xml:space="preserve"> and in her letters, published posthumously in 2010). Like the expatriate salons of Gertrude Stein and Natalie Barney, Shakespeare and Company is routinely referred to in modernist memoirs, including an idealizing chapter </w:t>
                </w:r>
                <w:r w:rsidRPr="00CD76C4">
                  <w:t xml:space="preserve">entitled </w:t>
                </w:r>
                <w:r>
                  <w:t>‘</w:t>
                </w:r>
                <w:r w:rsidRPr="00CD76C4">
                  <w:t>Shakespeare and Company</w:t>
                </w:r>
                <w:r>
                  <w:t>’</w:t>
                </w:r>
                <w:r w:rsidRPr="00CD76C4">
                  <w:t xml:space="preserve"> in </w:t>
                </w:r>
                <w:r>
                  <w:t xml:space="preserve">Hemingway’s </w:t>
                </w:r>
                <w:r w:rsidRPr="00CD76C4">
                  <w:rPr>
                    <w:i/>
                  </w:rPr>
                  <w:t>A Moveable Feast</w:t>
                </w:r>
                <w:r>
                  <w:t xml:space="preserve">. As </w:t>
                </w:r>
                <w:r w:rsidRPr="00CD76C4">
                  <w:t xml:space="preserve">Hemingway </w:t>
                </w:r>
                <w:r>
                  <w:t>sums it up: ‘</w:t>
                </w:r>
                <w:r w:rsidRPr="00CD76C4">
                  <w:t>No one that I ever knew was nicer to me</w:t>
                </w:r>
                <w:r>
                  <w:t>’</w:t>
                </w:r>
                <w:r w:rsidRPr="00CD76C4">
                  <w:t xml:space="preserve"> (35).</w:t>
                </w:r>
              </w:p>
            </w:tc>
          </w:sdtContent>
        </w:sdt>
      </w:tr>
      <w:tr w:rsidR="003235A7" w14:paraId="7F243903" w14:textId="77777777" w:rsidTr="003235A7">
        <w:tc>
          <w:tcPr>
            <w:tcW w:w="9016" w:type="dxa"/>
          </w:tcPr>
          <w:p w14:paraId="5EB3B75D" w14:textId="77777777" w:rsidR="003235A7" w:rsidRDefault="003235A7" w:rsidP="008A5B87">
            <w:r w:rsidRPr="0015114C">
              <w:rPr>
                <w:u w:val="single"/>
              </w:rPr>
              <w:t>Further reading</w:t>
            </w:r>
            <w:r>
              <w:t>:</w:t>
            </w:r>
          </w:p>
          <w:sdt>
            <w:sdtPr>
              <w:alias w:val="Further reading"/>
              <w:tag w:val="furtherReading"/>
              <w:id w:val="-1516217107"/>
              <w:placeholder>
                <w:docPart w:val="D2D77EB72ACCCA49B52C6C89154FDA43"/>
              </w:placeholder>
            </w:sdtPr>
            <w:sdtEndPr/>
            <w:sdtContent>
              <w:p w14:paraId="2F8E45D3" w14:textId="77777777" w:rsidR="002C36E7" w:rsidRDefault="004F3A9F" w:rsidP="002C36E7">
                <w:sdt>
                  <w:sdtPr>
                    <w:id w:val="-1282493407"/>
                    <w:citation/>
                  </w:sdtPr>
                  <w:sdtEndPr/>
                  <w:sdtContent>
                    <w:r w:rsidR="002C36E7">
                      <w:fldChar w:fldCharType="begin"/>
                    </w:r>
                    <w:r w:rsidR="002C36E7">
                      <w:rPr>
                        <w:lang w:val="en-US"/>
                      </w:rPr>
                      <w:instrText xml:space="preserve"> CITATION Bea56 \l 1033 </w:instrText>
                    </w:r>
                    <w:r w:rsidR="002C36E7">
                      <w:fldChar w:fldCharType="separate"/>
                    </w:r>
                    <w:r w:rsidR="002C36E7">
                      <w:rPr>
                        <w:noProof/>
                        <w:lang w:val="en-US"/>
                      </w:rPr>
                      <w:t xml:space="preserve"> (Beach)</w:t>
                    </w:r>
                    <w:r w:rsidR="002C36E7">
                      <w:fldChar w:fldCharType="end"/>
                    </w:r>
                  </w:sdtContent>
                </w:sdt>
              </w:p>
              <w:p w14:paraId="00197DBB" w14:textId="77777777" w:rsidR="002C36E7" w:rsidRDefault="004F3A9F" w:rsidP="002C36E7">
                <w:sdt>
                  <w:sdtPr>
                    <w:id w:val="-1400671303"/>
                    <w:citation/>
                  </w:sdtPr>
                  <w:sdtEndPr/>
                  <w:sdtContent>
                    <w:r w:rsidR="002C36E7">
                      <w:fldChar w:fldCharType="begin"/>
                    </w:r>
                    <w:r w:rsidR="002C36E7">
                      <w:rPr>
                        <w:lang w:val="en-US"/>
                      </w:rPr>
                      <w:instrText xml:space="preserve"> CITATION Bea10 \l 1033 </w:instrText>
                    </w:r>
                    <w:r w:rsidR="002C36E7">
                      <w:fldChar w:fldCharType="separate"/>
                    </w:r>
                    <w:r w:rsidR="002C36E7">
                      <w:rPr>
                        <w:noProof/>
                        <w:lang w:val="en-US"/>
                      </w:rPr>
                      <w:t>(Beach, The Letters of Sylvia Beach)</w:t>
                    </w:r>
                    <w:r w:rsidR="002C36E7">
                      <w:fldChar w:fldCharType="end"/>
                    </w:r>
                  </w:sdtContent>
                </w:sdt>
              </w:p>
              <w:p w14:paraId="6CF92CBF" w14:textId="77777777" w:rsidR="002C36E7" w:rsidRDefault="004F3A9F" w:rsidP="002C36E7">
                <w:sdt>
                  <w:sdtPr>
                    <w:id w:val="1160500697"/>
                    <w:citation/>
                  </w:sdtPr>
                  <w:sdtEndPr/>
                  <w:sdtContent>
                    <w:r w:rsidR="002C36E7">
                      <w:fldChar w:fldCharType="begin"/>
                    </w:r>
                    <w:r w:rsidR="002C36E7">
                      <w:rPr>
                        <w:lang w:val="en-US"/>
                      </w:rPr>
                      <w:instrText xml:space="preserve"> CITATION Fit83 \l 1033 </w:instrText>
                    </w:r>
                    <w:r w:rsidR="002C36E7">
                      <w:fldChar w:fldCharType="separate"/>
                    </w:r>
                    <w:r w:rsidR="002C36E7">
                      <w:rPr>
                        <w:noProof/>
                        <w:lang w:val="en-US"/>
                      </w:rPr>
                      <w:t>(Fitch)</w:t>
                    </w:r>
                    <w:r w:rsidR="002C36E7">
                      <w:fldChar w:fldCharType="end"/>
                    </w:r>
                  </w:sdtContent>
                </w:sdt>
              </w:p>
              <w:p w14:paraId="2E3695F9" w14:textId="77777777" w:rsidR="003235A7" w:rsidRDefault="004F3A9F" w:rsidP="002C36E7">
                <w:sdt>
                  <w:sdtPr>
                    <w:id w:val="150111496"/>
                    <w:citation/>
                  </w:sdtPr>
                  <w:sdtEndPr/>
                  <w:sdtContent>
                    <w:r w:rsidR="002C36E7">
                      <w:fldChar w:fldCharType="begin"/>
                    </w:r>
                    <w:r w:rsidR="002C36E7">
                      <w:rPr>
                        <w:lang w:val="en-US"/>
                      </w:rPr>
                      <w:instrText xml:space="preserve"> CITATION Hem64 \l 1033 </w:instrText>
                    </w:r>
                    <w:r w:rsidR="002C36E7">
                      <w:fldChar w:fldCharType="separate"/>
                    </w:r>
                    <w:r w:rsidR="002C36E7">
                      <w:rPr>
                        <w:noProof/>
                        <w:lang w:val="en-US"/>
                      </w:rPr>
                      <w:t>(Hemingway)</w:t>
                    </w:r>
                    <w:r w:rsidR="002C36E7">
                      <w:fldChar w:fldCharType="end"/>
                    </w:r>
                  </w:sdtContent>
                </w:sdt>
              </w:p>
            </w:sdtContent>
          </w:sdt>
        </w:tc>
      </w:tr>
    </w:tbl>
    <w:p w14:paraId="2BAC13D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079BC" w14:textId="77777777" w:rsidR="004F3A9F" w:rsidRDefault="004F3A9F" w:rsidP="007A0D55">
      <w:pPr>
        <w:spacing w:after="0" w:line="240" w:lineRule="auto"/>
      </w:pPr>
      <w:r>
        <w:separator/>
      </w:r>
    </w:p>
  </w:endnote>
  <w:endnote w:type="continuationSeparator" w:id="0">
    <w:p w14:paraId="3BDFEFAF" w14:textId="77777777" w:rsidR="004F3A9F" w:rsidRDefault="004F3A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50572" w14:textId="77777777" w:rsidR="004F3A9F" w:rsidRDefault="004F3A9F" w:rsidP="007A0D55">
      <w:pPr>
        <w:spacing w:after="0" w:line="240" w:lineRule="auto"/>
      </w:pPr>
      <w:r>
        <w:separator/>
      </w:r>
    </w:p>
  </w:footnote>
  <w:footnote w:type="continuationSeparator" w:id="0">
    <w:p w14:paraId="3A1DD4EB" w14:textId="77777777" w:rsidR="004F3A9F" w:rsidRDefault="004F3A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ECFC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E75302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96A"/>
    <w:rsid w:val="00032559"/>
    <w:rsid w:val="00052040"/>
    <w:rsid w:val="000B25AE"/>
    <w:rsid w:val="000B55AB"/>
    <w:rsid w:val="000D24DC"/>
    <w:rsid w:val="000D2989"/>
    <w:rsid w:val="00101B2E"/>
    <w:rsid w:val="00116FA0"/>
    <w:rsid w:val="0015114C"/>
    <w:rsid w:val="001A21F3"/>
    <w:rsid w:val="001A2537"/>
    <w:rsid w:val="001A6A06"/>
    <w:rsid w:val="001F5E1D"/>
    <w:rsid w:val="00210C03"/>
    <w:rsid w:val="002162E2"/>
    <w:rsid w:val="00225C5A"/>
    <w:rsid w:val="00230B10"/>
    <w:rsid w:val="00234353"/>
    <w:rsid w:val="00244BB0"/>
    <w:rsid w:val="002A0A0D"/>
    <w:rsid w:val="002B0B37"/>
    <w:rsid w:val="002C36E7"/>
    <w:rsid w:val="0030662D"/>
    <w:rsid w:val="003235A7"/>
    <w:rsid w:val="003677B6"/>
    <w:rsid w:val="003D3579"/>
    <w:rsid w:val="003E2795"/>
    <w:rsid w:val="003F0D73"/>
    <w:rsid w:val="00462DBE"/>
    <w:rsid w:val="00464699"/>
    <w:rsid w:val="00483379"/>
    <w:rsid w:val="00487BC5"/>
    <w:rsid w:val="00496888"/>
    <w:rsid w:val="004A7476"/>
    <w:rsid w:val="004E5896"/>
    <w:rsid w:val="004F3A9F"/>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796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9C0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79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79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960B07BC76084BBCC563E03F6AA1FE"/>
        <w:category>
          <w:name w:val="General"/>
          <w:gallery w:val="placeholder"/>
        </w:category>
        <w:types>
          <w:type w:val="bbPlcHdr"/>
        </w:types>
        <w:behaviors>
          <w:behavior w:val="content"/>
        </w:behaviors>
        <w:guid w:val="{404B3C91-B4B1-2640-A313-4DD14CBFDC5E}"/>
      </w:docPartPr>
      <w:docPartBody>
        <w:p w:rsidR="007A4303" w:rsidRDefault="007A4303">
          <w:pPr>
            <w:pStyle w:val="FD960B07BC76084BBCC563E03F6AA1FE"/>
          </w:pPr>
          <w:r w:rsidRPr="00CC586D">
            <w:rPr>
              <w:rStyle w:val="PlaceholderText"/>
              <w:b/>
              <w:color w:val="FFFFFF" w:themeColor="background1"/>
            </w:rPr>
            <w:t>[Salutation]</w:t>
          </w:r>
        </w:p>
      </w:docPartBody>
    </w:docPart>
    <w:docPart>
      <w:docPartPr>
        <w:name w:val="AEC6E6ED3C48E842B5F81950B8BAE2A9"/>
        <w:category>
          <w:name w:val="General"/>
          <w:gallery w:val="placeholder"/>
        </w:category>
        <w:types>
          <w:type w:val="bbPlcHdr"/>
        </w:types>
        <w:behaviors>
          <w:behavior w:val="content"/>
        </w:behaviors>
        <w:guid w:val="{A6B3929D-15AA-0E45-9928-2963A99C096C}"/>
      </w:docPartPr>
      <w:docPartBody>
        <w:p w:rsidR="007A4303" w:rsidRDefault="007A4303">
          <w:pPr>
            <w:pStyle w:val="AEC6E6ED3C48E842B5F81950B8BAE2A9"/>
          </w:pPr>
          <w:r>
            <w:rPr>
              <w:rStyle w:val="PlaceholderText"/>
            </w:rPr>
            <w:t>[First name]</w:t>
          </w:r>
        </w:p>
      </w:docPartBody>
    </w:docPart>
    <w:docPart>
      <w:docPartPr>
        <w:name w:val="5B6784910A934147A6F54279C706162C"/>
        <w:category>
          <w:name w:val="General"/>
          <w:gallery w:val="placeholder"/>
        </w:category>
        <w:types>
          <w:type w:val="bbPlcHdr"/>
        </w:types>
        <w:behaviors>
          <w:behavior w:val="content"/>
        </w:behaviors>
        <w:guid w:val="{E264ECFA-17E3-B544-BB53-A45B1FDB50B4}"/>
      </w:docPartPr>
      <w:docPartBody>
        <w:p w:rsidR="007A4303" w:rsidRDefault="007A4303">
          <w:pPr>
            <w:pStyle w:val="5B6784910A934147A6F54279C706162C"/>
          </w:pPr>
          <w:r>
            <w:rPr>
              <w:rStyle w:val="PlaceholderText"/>
            </w:rPr>
            <w:t>[Middle name]</w:t>
          </w:r>
        </w:p>
      </w:docPartBody>
    </w:docPart>
    <w:docPart>
      <w:docPartPr>
        <w:name w:val="792A9881ACA9434FAE878757BC84B1E7"/>
        <w:category>
          <w:name w:val="General"/>
          <w:gallery w:val="placeholder"/>
        </w:category>
        <w:types>
          <w:type w:val="bbPlcHdr"/>
        </w:types>
        <w:behaviors>
          <w:behavior w:val="content"/>
        </w:behaviors>
        <w:guid w:val="{7495CAD3-48AB-D34B-B47E-0FFA018DF638}"/>
      </w:docPartPr>
      <w:docPartBody>
        <w:p w:rsidR="007A4303" w:rsidRDefault="007A4303">
          <w:pPr>
            <w:pStyle w:val="792A9881ACA9434FAE878757BC84B1E7"/>
          </w:pPr>
          <w:r>
            <w:rPr>
              <w:rStyle w:val="PlaceholderText"/>
            </w:rPr>
            <w:t>[Last name]</w:t>
          </w:r>
        </w:p>
      </w:docPartBody>
    </w:docPart>
    <w:docPart>
      <w:docPartPr>
        <w:name w:val="E3D642C08123AA4C81BA5F7099F7026E"/>
        <w:category>
          <w:name w:val="General"/>
          <w:gallery w:val="placeholder"/>
        </w:category>
        <w:types>
          <w:type w:val="bbPlcHdr"/>
        </w:types>
        <w:behaviors>
          <w:behavior w:val="content"/>
        </w:behaviors>
        <w:guid w:val="{75D2E95D-BAB3-5041-BB14-D91A8BD1A4BC}"/>
      </w:docPartPr>
      <w:docPartBody>
        <w:p w:rsidR="007A4303" w:rsidRDefault="007A4303">
          <w:pPr>
            <w:pStyle w:val="E3D642C08123AA4C81BA5F7099F7026E"/>
          </w:pPr>
          <w:r>
            <w:rPr>
              <w:rStyle w:val="PlaceholderText"/>
            </w:rPr>
            <w:t>[Enter your biography]</w:t>
          </w:r>
        </w:p>
      </w:docPartBody>
    </w:docPart>
    <w:docPart>
      <w:docPartPr>
        <w:name w:val="68B5D22828506B489E7A5170F26605A9"/>
        <w:category>
          <w:name w:val="General"/>
          <w:gallery w:val="placeholder"/>
        </w:category>
        <w:types>
          <w:type w:val="bbPlcHdr"/>
        </w:types>
        <w:behaviors>
          <w:behavior w:val="content"/>
        </w:behaviors>
        <w:guid w:val="{CACA6B53-B981-2F4D-8FB4-55EF7DB8F049}"/>
      </w:docPartPr>
      <w:docPartBody>
        <w:p w:rsidR="007A4303" w:rsidRDefault="007A4303">
          <w:pPr>
            <w:pStyle w:val="68B5D22828506B489E7A5170F26605A9"/>
          </w:pPr>
          <w:r>
            <w:rPr>
              <w:rStyle w:val="PlaceholderText"/>
            </w:rPr>
            <w:t>[Enter the institution with which you are affiliated]</w:t>
          </w:r>
        </w:p>
      </w:docPartBody>
    </w:docPart>
    <w:docPart>
      <w:docPartPr>
        <w:name w:val="176AA7AFDC1D74429F214280BECF9F56"/>
        <w:category>
          <w:name w:val="General"/>
          <w:gallery w:val="placeholder"/>
        </w:category>
        <w:types>
          <w:type w:val="bbPlcHdr"/>
        </w:types>
        <w:behaviors>
          <w:behavior w:val="content"/>
        </w:behaviors>
        <w:guid w:val="{BA7EAD8E-49F0-FD47-8DC8-F8482E55C68D}"/>
      </w:docPartPr>
      <w:docPartBody>
        <w:p w:rsidR="007A4303" w:rsidRDefault="007A4303">
          <w:pPr>
            <w:pStyle w:val="176AA7AFDC1D74429F214280BECF9F56"/>
          </w:pPr>
          <w:r w:rsidRPr="00EF74F7">
            <w:rPr>
              <w:b/>
              <w:color w:val="808080" w:themeColor="background1" w:themeShade="80"/>
            </w:rPr>
            <w:t>[Enter the headword for your article]</w:t>
          </w:r>
        </w:p>
      </w:docPartBody>
    </w:docPart>
    <w:docPart>
      <w:docPartPr>
        <w:name w:val="26D8DB6980E22849A70E57FE94066532"/>
        <w:category>
          <w:name w:val="General"/>
          <w:gallery w:val="placeholder"/>
        </w:category>
        <w:types>
          <w:type w:val="bbPlcHdr"/>
        </w:types>
        <w:behaviors>
          <w:behavior w:val="content"/>
        </w:behaviors>
        <w:guid w:val="{FE5EFBD0-CBB4-734A-B5A2-EC64FE7FBCD5}"/>
      </w:docPartPr>
      <w:docPartBody>
        <w:p w:rsidR="007A4303" w:rsidRDefault="007A4303">
          <w:pPr>
            <w:pStyle w:val="26D8DB6980E22849A70E57FE940665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BBADAD552E84459B575F975FBAC94E"/>
        <w:category>
          <w:name w:val="General"/>
          <w:gallery w:val="placeholder"/>
        </w:category>
        <w:types>
          <w:type w:val="bbPlcHdr"/>
        </w:types>
        <w:behaviors>
          <w:behavior w:val="content"/>
        </w:behaviors>
        <w:guid w:val="{1A485A29-447B-5843-B5AA-A669F5EE445B}"/>
      </w:docPartPr>
      <w:docPartBody>
        <w:p w:rsidR="007A4303" w:rsidRDefault="007A4303">
          <w:pPr>
            <w:pStyle w:val="F0BBADAD552E84459B575F975FBAC9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8844A37FAB3944BE44AF76A4F7651D"/>
        <w:category>
          <w:name w:val="General"/>
          <w:gallery w:val="placeholder"/>
        </w:category>
        <w:types>
          <w:type w:val="bbPlcHdr"/>
        </w:types>
        <w:behaviors>
          <w:behavior w:val="content"/>
        </w:behaviors>
        <w:guid w:val="{9B45AB31-86B0-E04C-8333-95406B778143}"/>
      </w:docPartPr>
      <w:docPartBody>
        <w:p w:rsidR="007A4303" w:rsidRDefault="007A4303">
          <w:pPr>
            <w:pStyle w:val="2D8844A37FAB3944BE44AF76A4F765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D77EB72ACCCA49B52C6C89154FDA43"/>
        <w:category>
          <w:name w:val="General"/>
          <w:gallery w:val="placeholder"/>
        </w:category>
        <w:types>
          <w:type w:val="bbPlcHdr"/>
        </w:types>
        <w:behaviors>
          <w:behavior w:val="content"/>
        </w:behaviors>
        <w:guid w:val="{E9B435FF-7548-D245-A969-765507AF12A3}"/>
      </w:docPartPr>
      <w:docPartBody>
        <w:p w:rsidR="007A4303" w:rsidRDefault="007A4303">
          <w:pPr>
            <w:pStyle w:val="D2D77EB72ACCCA49B52C6C89154FDA43"/>
          </w:pPr>
          <w:r>
            <w:rPr>
              <w:rStyle w:val="PlaceholderText"/>
            </w:rPr>
            <w:t>[Enter citations for further reading here]</w:t>
          </w:r>
        </w:p>
      </w:docPartBody>
    </w:docPart>
    <w:docPart>
      <w:docPartPr>
        <w:name w:val="99A4AFBE69EACE438400F1E7DDE3AF6E"/>
        <w:category>
          <w:name w:val="General"/>
          <w:gallery w:val="placeholder"/>
        </w:category>
        <w:types>
          <w:type w:val="bbPlcHdr"/>
        </w:types>
        <w:behaviors>
          <w:behavior w:val="content"/>
        </w:behaviors>
        <w:guid w:val="{32E68B54-3190-D84F-B416-3941384FF195}"/>
      </w:docPartPr>
      <w:docPartBody>
        <w:p w:rsidR="007A4303" w:rsidRDefault="007A4303" w:rsidP="007A4303">
          <w:pPr>
            <w:pStyle w:val="99A4AFBE69EACE438400F1E7DDE3AF6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303"/>
    <w:rsid w:val="007A4303"/>
    <w:rsid w:val="00FA6CC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303"/>
    <w:rPr>
      <w:color w:val="808080"/>
    </w:rPr>
  </w:style>
  <w:style w:type="paragraph" w:customStyle="1" w:styleId="FD960B07BC76084BBCC563E03F6AA1FE">
    <w:name w:val="FD960B07BC76084BBCC563E03F6AA1FE"/>
  </w:style>
  <w:style w:type="paragraph" w:customStyle="1" w:styleId="AEC6E6ED3C48E842B5F81950B8BAE2A9">
    <w:name w:val="AEC6E6ED3C48E842B5F81950B8BAE2A9"/>
  </w:style>
  <w:style w:type="paragraph" w:customStyle="1" w:styleId="5B6784910A934147A6F54279C706162C">
    <w:name w:val="5B6784910A934147A6F54279C706162C"/>
  </w:style>
  <w:style w:type="paragraph" w:customStyle="1" w:styleId="792A9881ACA9434FAE878757BC84B1E7">
    <w:name w:val="792A9881ACA9434FAE878757BC84B1E7"/>
  </w:style>
  <w:style w:type="paragraph" w:customStyle="1" w:styleId="E3D642C08123AA4C81BA5F7099F7026E">
    <w:name w:val="E3D642C08123AA4C81BA5F7099F7026E"/>
  </w:style>
  <w:style w:type="paragraph" w:customStyle="1" w:styleId="68B5D22828506B489E7A5170F26605A9">
    <w:name w:val="68B5D22828506B489E7A5170F26605A9"/>
  </w:style>
  <w:style w:type="paragraph" w:customStyle="1" w:styleId="176AA7AFDC1D74429F214280BECF9F56">
    <w:name w:val="176AA7AFDC1D74429F214280BECF9F56"/>
  </w:style>
  <w:style w:type="paragraph" w:customStyle="1" w:styleId="26D8DB6980E22849A70E57FE94066532">
    <w:name w:val="26D8DB6980E22849A70E57FE94066532"/>
  </w:style>
  <w:style w:type="paragraph" w:customStyle="1" w:styleId="F0BBADAD552E84459B575F975FBAC94E">
    <w:name w:val="F0BBADAD552E84459B575F975FBAC94E"/>
  </w:style>
  <w:style w:type="paragraph" w:customStyle="1" w:styleId="2D8844A37FAB3944BE44AF76A4F7651D">
    <w:name w:val="2D8844A37FAB3944BE44AF76A4F7651D"/>
  </w:style>
  <w:style w:type="paragraph" w:customStyle="1" w:styleId="D2D77EB72ACCCA49B52C6C89154FDA43">
    <w:name w:val="D2D77EB72ACCCA49B52C6C89154FDA43"/>
  </w:style>
  <w:style w:type="paragraph" w:customStyle="1" w:styleId="99A4AFBE69EACE438400F1E7DDE3AF6E">
    <w:name w:val="99A4AFBE69EACE438400F1E7DDE3AF6E"/>
    <w:rsid w:val="007A4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Bea56</b:Tag>
    <b:SourceType>Book</b:SourceType>
    <b:Guid>{C425F615-0622-5B45-9336-5526508ED945}</b:Guid>
    <b:Author>
      <b:Author>
        <b:NameList>
          <b:Person>
            <b:Last>Beach</b:Last>
            <b:First>Sylvia</b:First>
          </b:Person>
        </b:NameList>
      </b:Author>
    </b:Author>
    <b:Title>Shakespeare and Company</b:Title>
    <b:City>Lincoln</b:City>
    <b:Publisher>University of Nebraska Press</b:Publisher>
    <b:Year>1956</b:Year>
    <b:RefOrder>1</b:RefOrder>
  </b:Source>
  <b:Source>
    <b:Tag>Bea10</b:Tag>
    <b:SourceType>Book</b:SourceType>
    <b:Guid>{B8DCC67D-684D-5644-B72E-53FC58E7553F}</b:Guid>
    <b:Author>
      <b:Author>
        <b:NameList>
          <b:Person>
            <b:Last>Beach</b:Last>
            <b:First>Sylvia</b:First>
          </b:Person>
        </b:NameList>
      </b:Author>
      <b:Editor>
        <b:NameList>
          <b:Person>
            <b:Last>Walsh</b:Last>
            <b:First>Keri</b:First>
          </b:Person>
        </b:NameList>
      </b:Editor>
    </b:Author>
    <b:Title>The Letters of Sylvia Beach</b:Title>
    <b:City>New York</b:City>
    <b:Publisher>Columbia UP</b:Publisher>
    <b:Year>2010</b:Year>
    <b:RefOrder>2</b:RefOrder>
  </b:Source>
  <b:Source>
    <b:Tag>Fit83</b:Tag>
    <b:SourceType>Book</b:SourceType>
    <b:Guid>{095FA464-EF9E-544F-9C03-FAEF1B90CD2B}</b:Guid>
    <b:Author>
      <b:Author>
        <b:NameList>
          <b:Person>
            <b:Last>Fitch</b:Last>
            <b:First>Noel</b:First>
            <b:Middle>Riley</b:Middle>
          </b:Person>
        </b:NameList>
      </b:Author>
    </b:Author>
    <b:Title>Sylvia Beach and the Lost Generation: A History of the Literary Paris in the Twenties and Thirties</b:Title>
    <b:City>New York</b:City>
    <b:Publisher>Norton</b:Publisher>
    <b:Year>1983</b:Year>
    <b:RefOrder>3</b:RefOrder>
  </b:Source>
  <b:Source>
    <b:Tag>Hem64</b:Tag>
    <b:SourceType>Book</b:SourceType>
    <b:Guid>{E63B3822-F022-EE4F-8B07-6EC40219BB81}</b:Guid>
    <b:Author>
      <b:Author>
        <b:NameList>
          <b:Person>
            <b:Last>Hemingway</b:Last>
            <b:First>Ernest</b:First>
          </b:Person>
        </b:NameList>
      </b:Author>
    </b:Author>
    <b:Title>A Moveable Feast</b:Title>
    <b:City>New York</b:City>
    <b:Publisher>Touchstone--Simon &amp; Schuster</b:Publisher>
    <b:Year>1964</b:Year>
    <b:RefOrder>4</b:RefOrder>
  </b:Source>
</b:Sources>
</file>

<file path=customXml/itemProps1.xml><?xml version="1.0" encoding="utf-8"?>
<ds:datastoreItem xmlns:ds="http://schemas.openxmlformats.org/officeDocument/2006/customXml" ds:itemID="{ADFABFFB-D57A-CE44-97A6-1CCD3ED6D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13</TotalTime>
  <Pages>2</Pages>
  <Words>449</Words>
  <Characters>2560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stephen ross</cp:lastModifiedBy>
  <cp:revision>2</cp:revision>
  <dcterms:created xsi:type="dcterms:W3CDTF">2016-01-20T21:34:00Z</dcterms:created>
  <dcterms:modified xsi:type="dcterms:W3CDTF">2016-01-25T05:03:00Z</dcterms:modified>
</cp:coreProperties>
</file>