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E349D2" w:rsidP="00E349D2">
                <w:r>
                  <w:t>Molly</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E349D2" w:rsidP="00E349D2">
                <w:r>
                  <w:t>Hall</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E349D2" w:rsidP="00E349D2">
                <w:r>
                  <w:t>University of Rhode Island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E349D2" w:rsidP="00E349D2">
                <w:r w:rsidRPr="00E349D2">
                  <w:t>Waddington, Miriam (née Dworkin) (1917 – 2004)</w:t>
                </w:r>
              </w:p>
            </w:tc>
          </w:sdtContent>
        </w:sdt>
      </w:tr>
      <w:tr w:rsidR="00464699"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BA6705" w:rsidP="00BA6705">
                <w:r>
                  <w:rPr>
                    <w:color w:val="000000" w:themeColor="text1"/>
                  </w:rPr>
                  <w:t xml:space="preserve">Canadian poet </w:t>
                </w:r>
                <w:r w:rsidRPr="00E171A8">
                  <w:rPr>
                    <w:color w:val="000000" w:themeColor="text1"/>
                  </w:rPr>
                  <w:t xml:space="preserve">Miriam Waddington </w:t>
                </w:r>
                <w:r>
                  <w:rPr>
                    <w:color w:val="000000" w:themeColor="text1"/>
                  </w:rPr>
                  <w:t xml:space="preserve">was born in </w:t>
                </w:r>
                <w:r w:rsidRPr="00E171A8">
                  <w:rPr>
                    <w:color w:val="000000" w:themeColor="text1"/>
                  </w:rPr>
                  <w:t>Winnipeg’s Jewish North End neighbo</w:t>
                </w:r>
                <w:r>
                  <w:rPr>
                    <w:color w:val="000000" w:themeColor="text1"/>
                  </w:rPr>
                  <w:t>u</w:t>
                </w:r>
                <w:r w:rsidRPr="00E171A8">
                  <w:rPr>
                    <w:color w:val="000000" w:themeColor="text1"/>
                  </w:rPr>
                  <w:t>rhood</w:t>
                </w:r>
                <w:r>
                  <w:rPr>
                    <w:color w:val="000000" w:themeColor="text1"/>
                  </w:rPr>
                  <w:t xml:space="preserve"> in </w:t>
                </w:r>
                <w:r w:rsidRPr="00E171A8">
                  <w:rPr>
                    <w:color w:val="000000" w:themeColor="text1"/>
                  </w:rPr>
                  <w:t>Manitoba, Canada</w:t>
                </w:r>
                <w:r>
                  <w:rPr>
                    <w:color w:val="000000" w:themeColor="text1"/>
                  </w:rPr>
                  <w:t xml:space="preserve"> on </w:t>
                </w:r>
                <w:r w:rsidRPr="00E171A8">
                  <w:rPr>
                    <w:color w:val="000000" w:themeColor="text1"/>
                  </w:rPr>
                  <w:t>December 23, 1917</w:t>
                </w:r>
                <w:r>
                  <w:rPr>
                    <w:color w:val="000000" w:themeColor="text1"/>
                  </w:rPr>
                  <w:t>.</w:t>
                </w:r>
                <w:r>
                  <w:rPr>
                    <w:color w:val="000000" w:themeColor="text1"/>
                  </w:rPr>
                  <w:t xml:space="preserve"> </w:t>
                </w:r>
                <w:r>
                  <w:rPr>
                    <w:color w:val="000000" w:themeColor="text1"/>
                  </w:rPr>
                  <w:t xml:space="preserve">Waddington was honoured with several awards for her writing throughout her career, winning the </w:t>
                </w:r>
                <w:proofErr w:type="spellStart"/>
                <w:r w:rsidRPr="00E171A8">
                  <w:rPr>
                    <w:color w:val="000000" w:themeColor="text1"/>
                  </w:rPr>
                  <w:t>Borestone</w:t>
                </w:r>
                <w:proofErr w:type="spellEnd"/>
                <w:r w:rsidRPr="00E171A8">
                  <w:rPr>
                    <w:color w:val="000000" w:themeColor="text1"/>
                  </w:rPr>
                  <w:t xml:space="preserve"> Mountain Awards for best poetry </w:t>
                </w:r>
                <w:r>
                  <w:rPr>
                    <w:color w:val="000000" w:themeColor="text1"/>
                  </w:rPr>
                  <w:t xml:space="preserve">in </w:t>
                </w:r>
                <w:r w:rsidRPr="00E171A8">
                  <w:rPr>
                    <w:color w:val="000000" w:themeColor="text1"/>
                  </w:rPr>
                  <w:t xml:space="preserve">1963, 1966, </w:t>
                </w:r>
                <w:r>
                  <w:rPr>
                    <w:color w:val="000000" w:themeColor="text1"/>
                  </w:rPr>
                  <w:t>and 1974, and the</w:t>
                </w:r>
                <w:r w:rsidRPr="00E171A8">
                  <w:rPr>
                    <w:color w:val="000000" w:themeColor="text1"/>
                  </w:rPr>
                  <w:t xml:space="preserve"> </w:t>
                </w:r>
                <w:proofErr w:type="spellStart"/>
                <w:r w:rsidRPr="00E171A8">
                  <w:rPr>
                    <w:color w:val="000000" w:themeColor="text1"/>
                  </w:rPr>
                  <w:t>J.J</w:t>
                </w:r>
                <w:proofErr w:type="spellEnd"/>
                <w:r w:rsidRPr="00E171A8">
                  <w:rPr>
                    <w:color w:val="000000" w:themeColor="text1"/>
                  </w:rPr>
                  <w:t xml:space="preserve">. Segal </w:t>
                </w:r>
                <w:r>
                  <w:rPr>
                    <w:color w:val="000000" w:themeColor="text1"/>
                  </w:rPr>
                  <w:t>A</w:t>
                </w:r>
                <w:r w:rsidRPr="00E171A8">
                  <w:rPr>
                    <w:color w:val="000000" w:themeColor="text1"/>
                  </w:rPr>
                  <w:t>ward</w:t>
                </w:r>
                <w:r>
                  <w:rPr>
                    <w:color w:val="000000" w:themeColor="text1"/>
                  </w:rPr>
                  <w:t xml:space="preserve"> in 1972; receiving </w:t>
                </w:r>
                <w:r w:rsidRPr="00E171A8">
                  <w:rPr>
                    <w:color w:val="000000" w:themeColor="text1"/>
                  </w:rPr>
                  <w:t>honorary doctorate</w:t>
                </w:r>
                <w:r>
                  <w:rPr>
                    <w:color w:val="000000" w:themeColor="text1"/>
                  </w:rPr>
                  <w:t>s</w:t>
                </w:r>
                <w:r w:rsidRPr="00E171A8">
                  <w:rPr>
                    <w:color w:val="000000" w:themeColor="text1"/>
                  </w:rPr>
                  <w:t xml:space="preserve"> </w:t>
                </w:r>
                <w:r>
                  <w:rPr>
                    <w:color w:val="000000" w:themeColor="text1"/>
                  </w:rPr>
                  <w:t xml:space="preserve">from </w:t>
                </w:r>
                <w:r w:rsidRPr="00E171A8">
                  <w:rPr>
                    <w:color w:val="000000" w:themeColor="text1"/>
                  </w:rPr>
                  <w:t xml:space="preserve">Lakehead University </w:t>
                </w:r>
                <w:r>
                  <w:rPr>
                    <w:color w:val="000000" w:themeColor="text1"/>
                  </w:rPr>
                  <w:t xml:space="preserve">in 1975 and </w:t>
                </w:r>
                <w:r w:rsidRPr="00E171A8">
                  <w:rPr>
                    <w:color w:val="000000" w:themeColor="text1"/>
                  </w:rPr>
                  <w:t>York Univ</w:t>
                </w:r>
                <w:r>
                  <w:rPr>
                    <w:color w:val="000000" w:themeColor="text1"/>
                  </w:rPr>
                  <w:t>ersity in 1985; and even being imprinted on the Canadian $100 bill in 2004.</w:t>
                </w:r>
                <w:r>
                  <w:rPr>
                    <w:color w:val="000000" w:themeColor="text1"/>
                  </w:rPr>
                  <w:t xml:space="preserve"> Her </w:t>
                </w:r>
                <w:r>
                  <w:rPr>
                    <w:color w:val="000000" w:themeColor="text1"/>
                  </w:rPr>
                  <w:t>socialist and Yiddish upbringing inflected the politics of h</w:t>
                </w:r>
                <w:r>
                  <w:rPr>
                    <w:color w:val="000000" w:themeColor="text1"/>
                  </w:rPr>
                  <w:t xml:space="preserve">er poetry throughout her life; it was through </w:t>
                </w:r>
                <w:r>
                  <w:rPr>
                    <w:color w:val="000000" w:themeColor="text1"/>
                  </w:rPr>
                  <w:t xml:space="preserve">her parents’ connections </w:t>
                </w:r>
                <w:r>
                  <w:rPr>
                    <w:color w:val="000000" w:themeColor="text1"/>
                  </w:rPr>
                  <w:t xml:space="preserve">that </w:t>
                </w:r>
                <w:r>
                  <w:rPr>
                    <w:color w:val="000000" w:themeColor="text1"/>
                  </w:rPr>
                  <w:t xml:space="preserve">she was able to receive mentorship from respected Yiddish poet </w:t>
                </w:r>
                <w:r w:rsidRPr="00E171A8">
                  <w:rPr>
                    <w:color w:val="000000" w:themeColor="text1"/>
                  </w:rPr>
                  <w:t xml:space="preserve">Ida </w:t>
                </w:r>
                <w:r>
                  <w:rPr>
                    <w:color w:val="000000" w:themeColor="text1"/>
                  </w:rPr>
                  <w:t>M</w:t>
                </w:r>
                <w:r w:rsidRPr="00E171A8">
                  <w:rPr>
                    <w:color w:val="000000" w:themeColor="text1"/>
                  </w:rPr>
                  <w:t>aze</w:t>
                </w:r>
                <w:r>
                  <w:rPr>
                    <w:color w:val="000000" w:themeColor="text1"/>
                  </w:rPr>
                  <w:t>, whose influences can be seen in Waddington’s work. H</w:t>
                </w:r>
                <w:r w:rsidRPr="00E171A8">
                  <w:rPr>
                    <w:color w:val="000000" w:themeColor="text1"/>
                  </w:rPr>
                  <w:t xml:space="preserve">er translations of Yiddish poets </w:t>
                </w:r>
                <w:r>
                  <w:rPr>
                    <w:color w:val="000000" w:themeColor="text1"/>
                  </w:rPr>
                  <w:t>were</w:t>
                </w:r>
                <w:r w:rsidRPr="00E171A8">
                  <w:rPr>
                    <w:color w:val="000000" w:themeColor="text1"/>
                  </w:rPr>
                  <w:t xml:space="preserve"> </w:t>
                </w:r>
                <w:r>
                  <w:rPr>
                    <w:color w:val="000000" w:themeColor="text1"/>
                  </w:rPr>
                  <w:t xml:space="preserve">also </w:t>
                </w:r>
                <w:r w:rsidRPr="00E171A8">
                  <w:rPr>
                    <w:color w:val="000000" w:themeColor="text1"/>
                  </w:rPr>
                  <w:t>cent</w:t>
                </w:r>
                <w:r>
                  <w:rPr>
                    <w:color w:val="000000" w:themeColor="text1"/>
                  </w:rPr>
                  <w:t>ral to her own poetic practice. Her style was unique for its formal precision in combination with a conversational tone—an innovation of stylistic play uncommon before her time. Her poetic foc</w:t>
                </w:r>
                <w:r>
                  <w:rPr>
                    <w:color w:val="000000" w:themeColor="text1"/>
                  </w:rPr>
                  <w:t>us on female lived experience,</w:t>
                </w:r>
                <w:r>
                  <w:rPr>
                    <w:color w:val="000000" w:themeColor="text1"/>
                  </w:rPr>
                  <w:t xml:space="preserve"> preoccupation with her Jewish roots, and her Canadian nationality were deftly interwoven with explorations of cultural, national, and personal identity.</w:t>
                </w:r>
              </w:p>
            </w:tc>
          </w:sdtContent>
        </w:sdt>
      </w:tr>
      <w:tr w:rsidR="003F0D73" w:rsidRPr="00AE64D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rsidR="00376F5E" w:rsidRDefault="00376F5E" w:rsidP="00376F5E">
                    <w:pPr>
                      <w:rPr>
                        <w:color w:val="000000" w:themeColor="text1"/>
                      </w:rPr>
                    </w:pPr>
                    <w:r>
                      <w:rPr>
                        <w:color w:val="000000" w:themeColor="text1"/>
                      </w:rPr>
                      <w:t xml:space="preserve">Canadian poet </w:t>
                    </w:r>
                    <w:r w:rsidRPr="00E171A8">
                      <w:rPr>
                        <w:color w:val="000000" w:themeColor="text1"/>
                      </w:rPr>
                      <w:t xml:space="preserve">Miriam Waddington </w:t>
                    </w:r>
                    <w:r>
                      <w:rPr>
                        <w:color w:val="000000" w:themeColor="text1"/>
                      </w:rPr>
                      <w:t xml:space="preserve">was born in </w:t>
                    </w:r>
                    <w:r w:rsidRPr="00E171A8">
                      <w:rPr>
                        <w:color w:val="000000" w:themeColor="text1"/>
                      </w:rPr>
                      <w:t>Winnipeg’s Jewish North End neighbo</w:t>
                    </w:r>
                    <w:r>
                      <w:rPr>
                        <w:color w:val="000000" w:themeColor="text1"/>
                      </w:rPr>
                      <w:t>u</w:t>
                    </w:r>
                    <w:r w:rsidRPr="00E171A8">
                      <w:rPr>
                        <w:color w:val="000000" w:themeColor="text1"/>
                      </w:rPr>
                      <w:t>rhood</w:t>
                    </w:r>
                    <w:r>
                      <w:rPr>
                        <w:color w:val="000000" w:themeColor="text1"/>
                      </w:rPr>
                      <w:t xml:space="preserve"> in </w:t>
                    </w:r>
                    <w:r w:rsidRPr="00E171A8">
                      <w:rPr>
                        <w:color w:val="000000" w:themeColor="text1"/>
                      </w:rPr>
                      <w:t>Manitoba, Canada</w:t>
                    </w:r>
                    <w:r>
                      <w:rPr>
                        <w:color w:val="000000" w:themeColor="text1"/>
                      </w:rPr>
                      <w:t xml:space="preserve"> on </w:t>
                    </w:r>
                    <w:r w:rsidRPr="00E171A8">
                      <w:rPr>
                        <w:color w:val="000000" w:themeColor="text1"/>
                      </w:rPr>
                      <w:t>December 23, 1917</w:t>
                    </w:r>
                    <w:r>
                      <w:rPr>
                        <w:color w:val="000000" w:themeColor="text1"/>
                      </w:rPr>
                      <w:t xml:space="preserve">. Her secularist socialist Jewish parents had </w:t>
                    </w:r>
                    <w:r>
                      <w:rPr>
                        <w:color w:val="000000" w:themeColor="text1"/>
                      </w:rPr>
                      <w:t>emigrated</w:t>
                    </w:r>
                    <w:r>
                      <w:rPr>
                        <w:color w:val="000000" w:themeColor="text1"/>
                      </w:rPr>
                      <w:t xml:space="preserve"> from Russia and were members of the Yiddish intellectual and anti-bourgeois circles of Canada. She attended Yiddish schools until high school, where she was shocked by the discrimination she experienced at public school in Toronto. After graduation, she studied English at the University of Toronto at her parents’ behest, as they were trying to put distance between her and her non-Jewish boyfriend—Patrick Waddington. Their attempt was unsuccessful, and the two later married with her parents’ approval after he agreed to convert to Judaism. However, the pairing did not last, and led to a divorce in 1960. Waddington went on to receive her Masters of Social Work from University of Pennsylvania in 1945 and held a career as a social worker until 1962, when she became a lecturer in English at York University in Toronto. Although practicing social work for almost twenty years before becoming a literary professional, she continued to write and publish her own poetry throughout those years. She remained at York University until her retirement in 1983. </w:t>
                    </w:r>
                  </w:p>
                  <w:p w:rsidR="00376F5E" w:rsidRDefault="00376F5E" w:rsidP="00376F5E">
                    <w:pPr>
                      <w:rPr>
                        <w:color w:val="000000" w:themeColor="text1"/>
                      </w:rPr>
                    </w:pPr>
                  </w:p>
                  <w:p w:rsidR="00BA6705" w:rsidRDefault="00BA6705" w:rsidP="00BA6705">
                    <w:pPr>
                      <w:keepNext/>
                    </w:pPr>
                    <w:r>
                      <w:rPr>
                        <w:color w:val="000000" w:themeColor="text1"/>
                      </w:rPr>
                      <w:t xml:space="preserve">File: </w:t>
                    </w:r>
                    <w:r w:rsidRPr="00BA6705">
                      <w:rPr>
                        <w:color w:val="000000" w:themeColor="text1"/>
                      </w:rPr>
                      <w:t>Miriam Waddington</w:t>
                    </w:r>
                    <w:r>
                      <w:rPr>
                        <w:color w:val="000000" w:themeColor="text1"/>
                      </w:rPr>
                      <w:t>.jpg</w:t>
                    </w:r>
                  </w:p>
                  <w:p w:rsidR="00BA6705" w:rsidRDefault="00BA6705" w:rsidP="00BA6705">
                    <w:pPr>
                      <w:pStyle w:val="Caption"/>
                    </w:pPr>
                    <w:r>
                      <w:t xml:space="preserve">Miriam Waddington </w:t>
                    </w:r>
                    <w:fldSimple w:instr=" SEQ Miriam_Waddington \* ARABIC ">
                      <w:r>
                        <w:rPr>
                          <w:noProof/>
                        </w:rPr>
                        <w:t>1</w:t>
                      </w:r>
                    </w:fldSimple>
                  </w:p>
                  <w:p w:rsidR="00BA6705" w:rsidRDefault="00BA6705" w:rsidP="00BA6705">
                    <w:r>
                      <w:t xml:space="preserve">Source: </w:t>
                    </w:r>
                    <w:r>
                      <w:t xml:space="preserve">Image can be found at </w:t>
                    </w:r>
                  </w:p>
                  <w:p w:rsidR="00BA6705" w:rsidRPr="0009041F" w:rsidRDefault="00BA6705" w:rsidP="00BA6705">
                    <w:hyperlink r:id="rId9" w:history="1">
                      <w:r w:rsidRPr="00B42090">
                        <w:rPr>
                          <w:rStyle w:val="Hyperlink"/>
                        </w:rPr>
                        <w:t>http://rimstead-cours.espaceweb.usherbrooke.ca/ANG560_EnglishCanadianPoetry/ANG560_EnglishCanadianPoetry/Miriam%20Waddington.html</w:t>
                      </w:r>
                    </w:hyperlink>
                    <w:r w:rsidR="0009041F">
                      <w:t xml:space="preserve">; </w:t>
                    </w:r>
                    <w:r>
                      <w:t>A slightly less stretched i</w:t>
                    </w:r>
                    <w:r>
                      <w:rPr>
                        <w:color w:val="000000" w:themeColor="text1"/>
                      </w:rPr>
                      <w:t xml:space="preserve">mage can also be found at </w:t>
                    </w:r>
                    <w:hyperlink r:id="rId10" w:history="1">
                      <w:r w:rsidRPr="00B42090">
                        <w:rPr>
                          <w:rStyle w:val="Hyperlink"/>
                        </w:rPr>
                        <w:t>http://www.billgladstone.ca/?p=1497</w:t>
                      </w:r>
                    </w:hyperlink>
                  </w:p>
                  <w:p w:rsidR="00BA6705" w:rsidRPr="00BA6705" w:rsidRDefault="00BA6705" w:rsidP="00BA6705">
                    <w:pPr>
                      <w:rPr>
                        <w:color w:val="000000" w:themeColor="text1"/>
                      </w:rPr>
                    </w:pPr>
                  </w:p>
                  <w:p w:rsidR="00376F5E" w:rsidRDefault="00376F5E" w:rsidP="00376F5E">
                    <w:pPr>
                      <w:rPr>
                        <w:color w:val="000000" w:themeColor="text1"/>
                      </w:rPr>
                    </w:pPr>
                    <w:r>
                      <w:rPr>
                        <w:color w:val="000000" w:themeColor="text1"/>
                      </w:rPr>
                      <w:t>Waddington was hono</w:t>
                    </w:r>
                    <w:r w:rsidR="00BA6705">
                      <w:rPr>
                        <w:color w:val="000000" w:themeColor="text1"/>
                      </w:rPr>
                      <w:t>u</w:t>
                    </w:r>
                    <w:r>
                      <w:rPr>
                        <w:color w:val="000000" w:themeColor="text1"/>
                      </w:rPr>
                      <w:t xml:space="preserve">red with several awards for her writing throughout her career, winning the </w:t>
                    </w:r>
                    <w:proofErr w:type="spellStart"/>
                    <w:r w:rsidRPr="00E171A8">
                      <w:rPr>
                        <w:color w:val="000000" w:themeColor="text1"/>
                      </w:rPr>
                      <w:t>Borestone</w:t>
                    </w:r>
                    <w:proofErr w:type="spellEnd"/>
                    <w:r w:rsidRPr="00E171A8">
                      <w:rPr>
                        <w:color w:val="000000" w:themeColor="text1"/>
                      </w:rPr>
                      <w:t xml:space="preserve"> Mountain Awards for best poetry </w:t>
                    </w:r>
                    <w:r>
                      <w:rPr>
                        <w:color w:val="000000" w:themeColor="text1"/>
                      </w:rPr>
                      <w:t xml:space="preserve">in </w:t>
                    </w:r>
                    <w:r w:rsidRPr="00E171A8">
                      <w:rPr>
                        <w:color w:val="000000" w:themeColor="text1"/>
                      </w:rPr>
                      <w:t xml:space="preserve">1963, 1966, </w:t>
                    </w:r>
                    <w:r>
                      <w:rPr>
                        <w:color w:val="000000" w:themeColor="text1"/>
                      </w:rPr>
                      <w:t>and 1974, and the</w:t>
                    </w:r>
                    <w:r w:rsidRPr="00E171A8">
                      <w:rPr>
                        <w:color w:val="000000" w:themeColor="text1"/>
                      </w:rPr>
                      <w:t xml:space="preserve"> </w:t>
                    </w:r>
                    <w:proofErr w:type="spellStart"/>
                    <w:r w:rsidRPr="00E171A8">
                      <w:rPr>
                        <w:color w:val="000000" w:themeColor="text1"/>
                      </w:rPr>
                      <w:t>J.J</w:t>
                    </w:r>
                    <w:proofErr w:type="spellEnd"/>
                    <w:r w:rsidRPr="00E171A8">
                      <w:rPr>
                        <w:color w:val="000000" w:themeColor="text1"/>
                      </w:rPr>
                      <w:t xml:space="preserve">. Segal </w:t>
                    </w:r>
                    <w:r>
                      <w:rPr>
                        <w:color w:val="000000" w:themeColor="text1"/>
                      </w:rPr>
                      <w:t>A</w:t>
                    </w:r>
                    <w:r w:rsidRPr="00E171A8">
                      <w:rPr>
                        <w:color w:val="000000" w:themeColor="text1"/>
                      </w:rPr>
                      <w:t>ward</w:t>
                    </w:r>
                    <w:r>
                      <w:rPr>
                        <w:color w:val="000000" w:themeColor="text1"/>
                      </w:rPr>
                      <w:t xml:space="preserve"> in 1972; receiving </w:t>
                    </w:r>
                    <w:r w:rsidRPr="00E171A8">
                      <w:rPr>
                        <w:color w:val="000000" w:themeColor="text1"/>
                      </w:rPr>
                      <w:t>honorary doctorate</w:t>
                    </w:r>
                    <w:r>
                      <w:rPr>
                        <w:color w:val="000000" w:themeColor="text1"/>
                      </w:rPr>
                      <w:t>s</w:t>
                    </w:r>
                    <w:r w:rsidRPr="00E171A8">
                      <w:rPr>
                        <w:color w:val="000000" w:themeColor="text1"/>
                      </w:rPr>
                      <w:t xml:space="preserve"> </w:t>
                    </w:r>
                    <w:r>
                      <w:rPr>
                        <w:color w:val="000000" w:themeColor="text1"/>
                      </w:rPr>
                      <w:t xml:space="preserve">from </w:t>
                    </w:r>
                    <w:r w:rsidRPr="00E171A8">
                      <w:rPr>
                        <w:color w:val="000000" w:themeColor="text1"/>
                      </w:rPr>
                      <w:t xml:space="preserve">Lakehead University </w:t>
                    </w:r>
                    <w:r>
                      <w:rPr>
                        <w:color w:val="000000" w:themeColor="text1"/>
                      </w:rPr>
                      <w:t xml:space="preserve">in 1975 and </w:t>
                    </w:r>
                    <w:r w:rsidRPr="00E171A8">
                      <w:rPr>
                        <w:color w:val="000000" w:themeColor="text1"/>
                      </w:rPr>
                      <w:t>York Univ</w:t>
                    </w:r>
                    <w:r>
                      <w:rPr>
                        <w:color w:val="000000" w:themeColor="text1"/>
                      </w:rPr>
                      <w:t>ersity in 1985; and even being imprinted on the Canadian $100 bill in 2004. She was the C</w:t>
                    </w:r>
                    <w:r w:rsidRPr="00E171A8">
                      <w:rPr>
                        <w:color w:val="000000" w:themeColor="text1"/>
                      </w:rPr>
                      <w:t xml:space="preserve">anada Council Exchange Poet to Wales </w:t>
                    </w:r>
                    <w:r>
                      <w:rPr>
                        <w:color w:val="000000" w:themeColor="text1"/>
                      </w:rPr>
                      <w:t xml:space="preserve">in </w:t>
                    </w:r>
                    <w:r w:rsidRPr="00E171A8">
                      <w:rPr>
                        <w:color w:val="000000" w:themeColor="text1"/>
                      </w:rPr>
                      <w:t>1980</w:t>
                    </w:r>
                    <w:r>
                      <w:rPr>
                        <w:color w:val="000000" w:themeColor="text1"/>
                      </w:rPr>
                      <w:t xml:space="preserve"> and</w:t>
                    </w:r>
                    <w:r w:rsidRPr="00E171A8">
                      <w:rPr>
                        <w:color w:val="000000" w:themeColor="text1"/>
                      </w:rPr>
                      <w:t xml:space="preserve"> writer-in-residence </w:t>
                    </w:r>
                    <w:r>
                      <w:rPr>
                        <w:color w:val="000000" w:themeColor="text1"/>
                      </w:rPr>
                      <w:t xml:space="preserve">for the </w:t>
                    </w:r>
                    <w:r w:rsidRPr="00E171A8">
                      <w:rPr>
                        <w:color w:val="000000" w:themeColor="text1"/>
                      </w:rPr>
                      <w:t>Windsor Public Library</w:t>
                    </w:r>
                    <w:r>
                      <w:rPr>
                        <w:color w:val="000000" w:themeColor="text1"/>
                      </w:rPr>
                      <w:t xml:space="preserve"> and the </w:t>
                    </w:r>
                    <w:r>
                      <w:rPr>
                        <w:color w:val="000000" w:themeColor="text1"/>
                      </w:rPr>
                      <w:t xml:space="preserve">University of Ottawa. </w:t>
                    </w:r>
                  </w:p>
                  <w:p w:rsidR="00376F5E" w:rsidRDefault="00376F5E" w:rsidP="00376F5E">
                    <w:pPr>
                      <w:rPr>
                        <w:color w:val="000000" w:themeColor="text1"/>
                      </w:rPr>
                    </w:pPr>
                  </w:p>
                  <w:p w:rsidR="00BA6705" w:rsidRDefault="00BA6705" w:rsidP="00BA6705">
                    <w:pPr>
                      <w:keepNext/>
                    </w:pPr>
                    <w:r>
                      <w:rPr>
                        <w:color w:val="000000" w:themeColor="text1"/>
                      </w:rPr>
                      <w:t xml:space="preserve">File: </w:t>
                    </w:r>
                    <w:r w:rsidRPr="00BA6705">
                      <w:rPr>
                        <w:color w:val="000000" w:themeColor="text1"/>
                      </w:rPr>
                      <w:t>Waddington Portrait</w:t>
                    </w:r>
                    <w:r>
                      <w:rPr>
                        <w:color w:val="000000" w:themeColor="text1"/>
                      </w:rPr>
                      <w:t>.jpg</w:t>
                    </w:r>
                  </w:p>
                  <w:p w:rsidR="00BA6705" w:rsidRDefault="00BA6705" w:rsidP="00BA6705">
                    <w:pPr>
                      <w:pStyle w:val="Caption"/>
                    </w:pPr>
                    <w:r>
                      <w:t xml:space="preserve">Waddington Portrait </w:t>
                    </w:r>
                    <w:fldSimple w:instr=" SEQ Waddington_Portrait \* ARABIC ">
                      <w:r>
                        <w:rPr>
                          <w:noProof/>
                        </w:rPr>
                        <w:t>1</w:t>
                      </w:r>
                    </w:fldSimple>
                  </w:p>
                  <w:p w:rsidR="00BA6705" w:rsidRDefault="00BA6705" w:rsidP="00BA6705">
                    <w:r>
                      <w:t xml:space="preserve">Source: Image can be found at </w:t>
                    </w:r>
                  </w:p>
                  <w:p w:rsidR="00BA6705" w:rsidRDefault="00BA6705" w:rsidP="00BA6705">
                    <w:hyperlink r:id="rId11" w:history="1">
                      <w:r w:rsidRPr="00B42090">
                        <w:rPr>
                          <w:rStyle w:val="Hyperlink"/>
                        </w:rPr>
                        <w:t>http://rimstead-cours.espaceweb.usherbrooke.ca/ANG560_EnglishCanadianPoetry/ANG560_EnglishCanadianPoetry/Miriam%20Waddington.html</w:t>
                      </w:r>
                    </w:hyperlink>
                  </w:p>
                  <w:p w:rsidR="00BA6705" w:rsidRPr="00BA6705" w:rsidRDefault="00BA6705" w:rsidP="00BA6705"/>
                  <w:p w:rsidR="00376F5E" w:rsidRDefault="00376F5E" w:rsidP="00376F5E">
                    <w:pPr>
                      <w:rPr>
                        <w:color w:val="000000" w:themeColor="text1"/>
                      </w:rPr>
                    </w:pPr>
                    <w:r>
                      <w:rPr>
                        <w:color w:val="000000" w:themeColor="text1"/>
                      </w:rPr>
                      <w:t xml:space="preserve">Waddington’s socialist and Yiddish upbringing inflected the politics of her poetry throughout her life. Because of her parents’ connections she was able to receive mentorship from respected Yiddish poet </w:t>
                    </w:r>
                    <w:r w:rsidRPr="00E171A8">
                      <w:rPr>
                        <w:color w:val="000000" w:themeColor="text1"/>
                      </w:rPr>
                      <w:t xml:space="preserve">Ida </w:t>
                    </w:r>
                    <w:r>
                      <w:rPr>
                        <w:color w:val="000000" w:themeColor="text1"/>
                      </w:rPr>
                      <w:t>M</w:t>
                    </w:r>
                    <w:r w:rsidRPr="00E171A8">
                      <w:rPr>
                        <w:color w:val="000000" w:themeColor="text1"/>
                      </w:rPr>
                      <w:t>aze</w:t>
                    </w:r>
                    <w:r>
                      <w:rPr>
                        <w:color w:val="000000" w:themeColor="text1"/>
                      </w:rPr>
                      <w:t>, whose influences can be seen in Waddington’s work. H</w:t>
                    </w:r>
                    <w:r w:rsidRPr="00E171A8">
                      <w:rPr>
                        <w:color w:val="000000" w:themeColor="text1"/>
                      </w:rPr>
                      <w:t xml:space="preserve">er translations of Yiddish poets </w:t>
                    </w:r>
                    <w:r>
                      <w:rPr>
                        <w:color w:val="000000" w:themeColor="text1"/>
                      </w:rPr>
                      <w:t>were</w:t>
                    </w:r>
                    <w:r w:rsidRPr="00E171A8">
                      <w:rPr>
                        <w:color w:val="000000" w:themeColor="text1"/>
                      </w:rPr>
                      <w:t xml:space="preserve"> </w:t>
                    </w:r>
                    <w:r>
                      <w:rPr>
                        <w:color w:val="000000" w:themeColor="text1"/>
                      </w:rPr>
                      <w:t xml:space="preserve">also </w:t>
                    </w:r>
                    <w:r w:rsidRPr="00E171A8">
                      <w:rPr>
                        <w:color w:val="000000" w:themeColor="text1"/>
                      </w:rPr>
                      <w:t>cent</w:t>
                    </w:r>
                    <w:r>
                      <w:rPr>
                        <w:color w:val="000000" w:themeColor="text1"/>
                      </w:rPr>
                      <w:t>ral to her own poetic practice. Her style was unique for its formal precision in combination with a conversational tone—an innovation of stylistic play uncommon before her time. Her poetic foc</w:t>
                    </w:r>
                    <w:r w:rsidR="00BA6705">
                      <w:rPr>
                        <w:color w:val="000000" w:themeColor="text1"/>
                      </w:rPr>
                      <w:t>us on female lived experience,</w:t>
                    </w:r>
                    <w:r>
                      <w:rPr>
                        <w:color w:val="000000" w:themeColor="text1"/>
                      </w:rPr>
                      <w:t xml:space="preserve"> preoccupation with her Jewish roots, and her Canadian nationality were deftly interwoven with explorations of cultural, national, and personal identity. She mixed the cityscapes and more natural landscapes of her life and country. Her later work addresses issues of aging and mortality. Waddington, who was the first Jewish Canadian female poet to publish in English, died on </w:t>
                    </w:r>
                    <w:r w:rsidRPr="00E171A8">
                      <w:rPr>
                        <w:color w:val="000000" w:themeColor="text1"/>
                      </w:rPr>
                      <w:t>March 3, 2004</w:t>
                    </w:r>
                    <w:r>
                      <w:rPr>
                        <w:color w:val="000000" w:themeColor="text1"/>
                      </w:rPr>
                      <w:t xml:space="preserve"> in Vancouver, British Colombia, leaving behind a far-reaching legacy of her contributions to Canadian modernism.</w:t>
                    </w:r>
                  </w:p>
                  <w:p w:rsidR="00376F5E" w:rsidRDefault="00376F5E" w:rsidP="00376F5E">
                    <w:pPr>
                      <w:rPr>
                        <w:color w:val="000000" w:themeColor="text1"/>
                      </w:rPr>
                    </w:pPr>
                  </w:p>
                  <w:p w:rsidR="00376F5E" w:rsidRDefault="00376F5E" w:rsidP="00376F5E">
                    <w:pPr>
                      <w:pStyle w:val="Heading1"/>
                    </w:pPr>
                    <w:r>
                      <w:t>Selected List of Works</w:t>
                    </w:r>
                  </w:p>
                  <w:p w:rsidR="00376F5E" w:rsidRPr="00376F5E" w:rsidRDefault="00376F5E" w:rsidP="00376F5E">
                    <w:pPr>
                      <w:pStyle w:val="Heading2"/>
                    </w:pPr>
                    <w:r>
                      <w:t>Collected Works</w:t>
                    </w:r>
                  </w:p>
                  <w:p w:rsidR="00376F5E" w:rsidRPr="00376F5E" w:rsidRDefault="00376F5E" w:rsidP="00376F5E">
                    <w:pPr>
                      <w:rPr>
                        <w:color w:val="000000" w:themeColor="text1"/>
                      </w:rPr>
                    </w:pPr>
                    <w:r w:rsidRPr="00E171A8">
                      <w:rPr>
                        <w:i/>
                        <w:color w:val="000000" w:themeColor="text1"/>
                      </w:rPr>
                      <w:t>Collected Poems</w:t>
                    </w:r>
                    <w:r>
                      <w:rPr>
                        <w:i/>
                        <w:color w:val="000000" w:themeColor="text1"/>
                      </w:rPr>
                      <w:t xml:space="preserve"> </w:t>
                    </w:r>
                    <w:r>
                      <w:rPr>
                        <w:color w:val="000000" w:themeColor="text1"/>
                      </w:rPr>
                      <w:t>(1986)</w:t>
                    </w:r>
                  </w:p>
                  <w:p w:rsidR="00376F5E" w:rsidRDefault="00376F5E" w:rsidP="00376F5E">
                    <w:pPr>
                      <w:rPr>
                        <w:color w:val="000000" w:themeColor="text1"/>
                        <w:lang w:val="en"/>
                      </w:rPr>
                    </w:pPr>
                    <w:r w:rsidRPr="00E171A8">
                      <w:rPr>
                        <w:i/>
                        <w:color w:val="000000" w:themeColor="text1"/>
                        <w:lang w:val="en"/>
                      </w:rPr>
                      <w:t>The Collected Poems of Miriam Waddington</w:t>
                    </w:r>
                    <w:r w:rsidRPr="00E171A8">
                      <w:rPr>
                        <w:color w:val="000000" w:themeColor="text1"/>
                        <w:lang w:val="en"/>
                      </w:rPr>
                      <w:t xml:space="preserve">: </w:t>
                    </w:r>
                    <w:r w:rsidRPr="00E171A8">
                      <w:rPr>
                        <w:i/>
                        <w:color w:val="000000" w:themeColor="text1"/>
                        <w:lang w:val="en"/>
                      </w:rPr>
                      <w:t>A Critical Edition</w:t>
                    </w:r>
                    <w:r>
                      <w:rPr>
                        <w:i/>
                        <w:color w:val="000000" w:themeColor="text1"/>
                        <w:lang w:val="en"/>
                      </w:rPr>
                      <w:t xml:space="preserve"> </w:t>
                    </w:r>
                    <w:r>
                      <w:rPr>
                        <w:color w:val="000000" w:themeColor="text1"/>
                        <w:lang w:val="en"/>
                      </w:rPr>
                      <w:t>(2014)</w:t>
                    </w:r>
                  </w:p>
                  <w:p w:rsidR="00376F5E" w:rsidRPr="007046F7" w:rsidRDefault="00376F5E" w:rsidP="00376F5E">
                    <w:pPr>
                      <w:rPr>
                        <w:u w:val="single"/>
                      </w:rPr>
                    </w:pPr>
                  </w:p>
                  <w:p w:rsidR="00376F5E" w:rsidRDefault="00376F5E" w:rsidP="00376F5E">
                    <w:pPr>
                      <w:pStyle w:val="Heading2"/>
                    </w:pPr>
                    <w:r w:rsidRPr="005E15A4">
                      <w:t>Poetry</w:t>
                    </w:r>
                  </w:p>
                  <w:p w:rsidR="00376F5E" w:rsidRDefault="00376F5E" w:rsidP="00376F5E">
                    <w:pPr>
                      <w:rPr>
                        <w:color w:val="000000" w:themeColor="text1"/>
                        <w:lang w:val="en"/>
                      </w:rPr>
                    </w:pPr>
                    <w:r w:rsidRPr="00E171A8">
                      <w:rPr>
                        <w:i/>
                        <w:color w:val="000000" w:themeColor="text1"/>
                        <w:lang w:val="en"/>
                      </w:rPr>
                      <w:t>Green World</w:t>
                    </w:r>
                    <w:r>
                      <w:rPr>
                        <w:color w:val="000000" w:themeColor="text1"/>
                        <w:lang w:val="en"/>
                      </w:rPr>
                      <w:t xml:space="preserve"> (1945)</w:t>
                    </w:r>
                  </w:p>
                  <w:p w:rsidR="00376F5E" w:rsidRDefault="00376F5E" w:rsidP="00376F5E">
                    <w:pPr>
                      <w:rPr>
                        <w:color w:val="000000" w:themeColor="text1"/>
                        <w:lang w:val="en"/>
                      </w:rPr>
                    </w:pPr>
                    <w:r w:rsidRPr="00E171A8">
                      <w:rPr>
                        <w:i/>
                        <w:color w:val="000000" w:themeColor="text1"/>
                        <w:lang w:val="en"/>
                      </w:rPr>
                      <w:t xml:space="preserve">The Second Silence </w:t>
                    </w:r>
                    <w:r>
                      <w:rPr>
                        <w:color w:val="000000" w:themeColor="text1"/>
                        <w:lang w:val="en"/>
                      </w:rPr>
                      <w:t>(</w:t>
                    </w:r>
                    <w:r w:rsidRPr="00E171A8">
                      <w:rPr>
                        <w:color w:val="000000" w:themeColor="text1"/>
                        <w:lang w:val="en"/>
                      </w:rPr>
                      <w:t>1955</w:t>
                    </w:r>
                    <w:r>
                      <w:rPr>
                        <w:color w:val="000000" w:themeColor="text1"/>
                        <w:lang w:val="en"/>
                      </w:rPr>
                      <w:t>)</w:t>
                    </w:r>
                  </w:p>
                  <w:p w:rsidR="00376F5E" w:rsidRDefault="00376F5E" w:rsidP="00376F5E">
                    <w:pPr>
                      <w:rPr>
                        <w:color w:val="000000" w:themeColor="text1"/>
                        <w:lang w:val="en"/>
                      </w:rPr>
                    </w:pPr>
                    <w:r>
                      <w:rPr>
                        <w:i/>
                        <w:color w:val="000000" w:themeColor="text1"/>
                        <w:lang w:val="en"/>
                      </w:rPr>
                      <w:t>The Season’s Lovers</w:t>
                    </w:r>
                    <w:r>
                      <w:rPr>
                        <w:color w:val="000000" w:themeColor="text1"/>
                        <w:lang w:val="en"/>
                      </w:rPr>
                      <w:t xml:space="preserve"> (1958)</w:t>
                    </w:r>
                  </w:p>
                  <w:p w:rsidR="00376F5E" w:rsidRDefault="00376F5E" w:rsidP="00376F5E">
                    <w:pPr>
                      <w:rPr>
                        <w:color w:val="000000" w:themeColor="text1"/>
                        <w:lang w:val="en"/>
                      </w:rPr>
                    </w:pPr>
                    <w:r w:rsidRPr="00E171A8">
                      <w:rPr>
                        <w:i/>
                        <w:color w:val="000000" w:themeColor="text1"/>
                        <w:lang w:val="en"/>
                      </w:rPr>
                      <w:t>The Glass Trumpet</w:t>
                    </w:r>
                    <w:r>
                      <w:rPr>
                        <w:i/>
                        <w:color w:val="000000" w:themeColor="text1"/>
                        <w:lang w:val="en"/>
                      </w:rPr>
                      <w:t xml:space="preserve"> </w:t>
                    </w:r>
                    <w:r>
                      <w:rPr>
                        <w:color w:val="000000" w:themeColor="text1"/>
                        <w:lang w:val="en"/>
                      </w:rPr>
                      <w:t>(1966)</w:t>
                    </w:r>
                  </w:p>
                  <w:p w:rsidR="00376F5E" w:rsidRPr="007046F7" w:rsidRDefault="00376F5E" w:rsidP="00376F5E">
                    <w:pPr>
                      <w:rPr>
                        <w:color w:val="000000" w:themeColor="text1"/>
                        <w:lang w:val="en"/>
                      </w:rPr>
                    </w:pPr>
                    <w:r>
                      <w:rPr>
                        <w:i/>
                        <w:color w:val="000000" w:themeColor="text1"/>
                        <w:lang w:val="en"/>
                      </w:rPr>
                      <w:t xml:space="preserve">Call Them Canadians </w:t>
                    </w:r>
                    <w:r>
                      <w:rPr>
                        <w:color w:val="000000" w:themeColor="text1"/>
                        <w:lang w:val="en"/>
                      </w:rPr>
                      <w:t>(1968)</w:t>
                    </w:r>
                  </w:p>
                  <w:p w:rsidR="00376F5E" w:rsidRDefault="00376F5E" w:rsidP="00376F5E">
                    <w:pPr>
                      <w:rPr>
                        <w:color w:val="000000" w:themeColor="text1"/>
                        <w:lang w:val="en"/>
                      </w:rPr>
                    </w:pPr>
                    <w:r w:rsidRPr="00E171A8">
                      <w:rPr>
                        <w:i/>
                        <w:color w:val="000000" w:themeColor="text1"/>
                        <w:lang w:val="en"/>
                      </w:rPr>
                      <w:t>Flying with Milton</w:t>
                    </w:r>
                    <w:r>
                      <w:rPr>
                        <w:color w:val="000000" w:themeColor="text1"/>
                        <w:lang w:val="en"/>
                      </w:rPr>
                      <w:t xml:space="preserve"> (1969)</w:t>
                    </w:r>
                  </w:p>
                  <w:p w:rsidR="00376F5E" w:rsidRPr="007046F7" w:rsidRDefault="00376F5E" w:rsidP="00376F5E">
                    <w:pPr>
                      <w:rPr>
                        <w:u w:val="single"/>
                      </w:rPr>
                    </w:pPr>
                    <w:r w:rsidRPr="00E171A8">
                      <w:rPr>
                        <w:i/>
                        <w:color w:val="000000" w:themeColor="text1"/>
                        <w:lang w:val="en"/>
                      </w:rPr>
                      <w:t>Say Yes</w:t>
                    </w:r>
                    <w:r>
                      <w:rPr>
                        <w:i/>
                        <w:color w:val="000000" w:themeColor="text1"/>
                        <w:lang w:val="en"/>
                      </w:rPr>
                      <w:t xml:space="preserve"> </w:t>
                    </w:r>
                    <w:r>
                      <w:rPr>
                        <w:color w:val="000000" w:themeColor="text1"/>
                        <w:lang w:val="en"/>
                      </w:rPr>
                      <w:t>(1969)</w:t>
                    </w:r>
                  </w:p>
                  <w:p w:rsidR="00376F5E" w:rsidRDefault="00376F5E" w:rsidP="00376F5E">
                    <w:pPr>
                      <w:rPr>
                        <w:color w:val="000000" w:themeColor="text1"/>
                        <w:lang w:val="en"/>
                      </w:rPr>
                    </w:pPr>
                    <w:r w:rsidRPr="00E171A8">
                      <w:rPr>
                        <w:i/>
                        <w:color w:val="000000" w:themeColor="text1"/>
                        <w:lang w:val="en"/>
                      </w:rPr>
                      <w:t>Driving Home: Poems New and Selected</w:t>
                    </w:r>
                    <w:r>
                      <w:rPr>
                        <w:color w:val="000000" w:themeColor="text1"/>
                        <w:lang w:val="en"/>
                      </w:rPr>
                      <w:t xml:space="preserve"> (1972)</w:t>
                    </w:r>
                  </w:p>
                  <w:p w:rsidR="00376F5E" w:rsidRDefault="00376F5E" w:rsidP="00376F5E">
                    <w:pPr>
                      <w:rPr>
                        <w:color w:val="000000" w:themeColor="text1"/>
                        <w:lang w:val="en"/>
                      </w:rPr>
                    </w:pPr>
                    <w:r w:rsidRPr="00E171A8">
                      <w:rPr>
                        <w:i/>
                        <w:color w:val="000000" w:themeColor="text1"/>
                        <w:lang w:val="en"/>
                      </w:rPr>
                      <w:t>Dream Telescope</w:t>
                    </w:r>
                    <w:r>
                      <w:rPr>
                        <w:i/>
                        <w:color w:val="000000" w:themeColor="text1"/>
                        <w:lang w:val="en"/>
                      </w:rPr>
                      <w:t xml:space="preserve"> </w:t>
                    </w:r>
                    <w:r>
                      <w:rPr>
                        <w:color w:val="000000" w:themeColor="text1"/>
                        <w:lang w:val="en"/>
                      </w:rPr>
                      <w:t>(1972)</w:t>
                    </w:r>
                  </w:p>
                  <w:p w:rsidR="00376F5E" w:rsidRDefault="00376F5E" w:rsidP="00376F5E">
                    <w:pPr>
                      <w:rPr>
                        <w:color w:val="000000" w:themeColor="text1"/>
                        <w:lang w:val="en"/>
                      </w:rPr>
                    </w:pPr>
                    <w:r w:rsidRPr="00E171A8">
                      <w:rPr>
                        <w:i/>
                        <w:color w:val="000000" w:themeColor="text1"/>
                        <w:lang w:val="en"/>
                      </w:rPr>
                      <w:t>The Price of Gold</w:t>
                    </w:r>
                    <w:r>
                      <w:rPr>
                        <w:i/>
                        <w:color w:val="000000" w:themeColor="text1"/>
                        <w:lang w:val="en"/>
                      </w:rPr>
                      <w:t xml:space="preserve"> </w:t>
                    </w:r>
                    <w:r>
                      <w:rPr>
                        <w:color w:val="000000" w:themeColor="text1"/>
                        <w:lang w:val="en"/>
                      </w:rPr>
                      <w:t>(1976)</w:t>
                    </w:r>
                  </w:p>
                  <w:p w:rsidR="00376F5E" w:rsidRDefault="00376F5E" w:rsidP="00376F5E">
                    <w:pPr>
                      <w:rPr>
                        <w:color w:val="000000" w:themeColor="text1"/>
                        <w:lang w:val="en"/>
                      </w:rPr>
                    </w:pPr>
                    <w:r w:rsidRPr="00E171A8">
                      <w:rPr>
                        <w:i/>
                        <w:color w:val="000000" w:themeColor="text1"/>
                        <w:lang w:val="en"/>
                      </w:rPr>
                      <w:t>Mister Never</w:t>
                    </w:r>
                    <w:r>
                      <w:rPr>
                        <w:i/>
                        <w:color w:val="000000" w:themeColor="text1"/>
                        <w:lang w:val="en"/>
                      </w:rPr>
                      <w:t xml:space="preserve"> </w:t>
                    </w:r>
                    <w:r>
                      <w:rPr>
                        <w:color w:val="000000" w:themeColor="text1"/>
                        <w:lang w:val="en"/>
                      </w:rPr>
                      <w:t>(1978)</w:t>
                    </w:r>
                  </w:p>
                  <w:p w:rsidR="00376F5E" w:rsidRDefault="00376F5E" w:rsidP="00376F5E">
                    <w:pPr>
                      <w:rPr>
                        <w:color w:val="000000" w:themeColor="text1"/>
                        <w:lang w:val="en"/>
                      </w:rPr>
                    </w:pPr>
                    <w:r w:rsidRPr="00E171A8">
                      <w:rPr>
                        <w:i/>
                        <w:color w:val="000000" w:themeColor="text1"/>
                        <w:lang w:val="en"/>
                      </w:rPr>
                      <w:t xml:space="preserve">The Visitants </w:t>
                    </w:r>
                    <w:r>
                      <w:rPr>
                        <w:color w:val="000000" w:themeColor="text1"/>
                        <w:lang w:val="en"/>
                      </w:rPr>
                      <w:t>(</w:t>
                    </w:r>
                    <w:r w:rsidRPr="00E171A8">
                      <w:rPr>
                        <w:color w:val="000000" w:themeColor="text1"/>
                        <w:lang w:val="en"/>
                      </w:rPr>
                      <w:t>1981</w:t>
                    </w:r>
                    <w:r>
                      <w:rPr>
                        <w:color w:val="000000" w:themeColor="text1"/>
                        <w:lang w:val="en"/>
                      </w:rPr>
                      <w:t>)</w:t>
                    </w:r>
                  </w:p>
                  <w:p w:rsidR="00376F5E" w:rsidRDefault="00376F5E" w:rsidP="00376F5E">
                    <w:pPr>
                      <w:rPr>
                        <w:i/>
                        <w:color w:val="000000" w:themeColor="text1"/>
                      </w:rPr>
                    </w:pPr>
                    <w:r w:rsidRPr="00E171A8">
                      <w:rPr>
                        <w:i/>
                        <w:iCs/>
                        <w:color w:val="000000" w:themeColor="text1"/>
                        <w:lang w:val="en"/>
                      </w:rPr>
                      <w:t>Summer at Lonely Beach and Other Stories</w:t>
                    </w:r>
                    <w:r>
                      <w:rPr>
                        <w:color w:val="000000" w:themeColor="text1"/>
                        <w:lang w:val="en"/>
                      </w:rPr>
                      <w:t xml:space="preserve"> (1982)</w:t>
                    </w:r>
                  </w:p>
                  <w:p w:rsidR="00376F5E" w:rsidRPr="007046F7" w:rsidRDefault="00376F5E" w:rsidP="00376F5E">
                    <w:pPr>
                      <w:rPr>
                        <w:color w:val="000000" w:themeColor="text1"/>
                      </w:rPr>
                    </w:pPr>
                    <w:r w:rsidRPr="00E171A8">
                      <w:rPr>
                        <w:i/>
                        <w:color w:val="000000" w:themeColor="text1"/>
                      </w:rPr>
                      <w:t>The Last Landscape</w:t>
                    </w:r>
                    <w:r>
                      <w:rPr>
                        <w:color w:val="000000" w:themeColor="text1"/>
                      </w:rPr>
                      <w:t xml:space="preserve"> (1992)</w:t>
                    </w:r>
                  </w:p>
                  <w:p w:rsidR="00376F5E" w:rsidRDefault="00376F5E" w:rsidP="00376F5E">
                    <w:pPr>
                      <w:rPr>
                        <w:color w:val="000000" w:themeColor="text1"/>
                        <w:lang w:val="en"/>
                      </w:rPr>
                    </w:pPr>
                    <w:r w:rsidRPr="00E171A8">
                      <w:rPr>
                        <w:i/>
                        <w:color w:val="000000" w:themeColor="text1"/>
                        <w:lang w:val="en"/>
                      </w:rPr>
                      <w:lastRenderedPageBreak/>
                      <w:t xml:space="preserve">Canada: Romancing the Land </w:t>
                    </w:r>
                    <w:r>
                      <w:rPr>
                        <w:color w:val="000000" w:themeColor="text1"/>
                        <w:lang w:val="en"/>
                      </w:rPr>
                      <w:t>(</w:t>
                    </w:r>
                    <w:r w:rsidRPr="00E171A8">
                      <w:rPr>
                        <w:color w:val="000000" w:themeColor="text1"/>
                        <w:lang w:val="en"/>
                      </w:rPr>
                      <w:t>1996</w:t>
                    </w:r>
                    <w:r>
                      <w:rPr>
                        <w:color w:val="000000" w:themeColor="text1"/>
                        <w:lang w:val="en"/>
                      </w:rPr>
                      <w:t>)</w:t>
                    </w:r>
                  </w:p>
                  <w:p w:rsidR="00376F5E" w:rsidRPr="007046F7" w:rsidRDefault="00376F5E" w:rsidP="00376F5E">
                    <w:pPr>
                      <w:rPr>
                        <w:color w:val="000000" w:themeColor="text1"/>
                        <w:lang w:val="en"/>
                      </w:rPr>
                    </w:pPr>
                  </w:p>
                  <w:p w:rsidR="00376F5E" w:rsidRDefault="00376F5E" w:rsidP="00376F5E">
                    <w:pPr>
                      <w:pStyle w:val="Heading2"/>
                      <w:rPr>
                        <w:i/>
                      </w:rPr>
                    </w:pPr>
                    <w:r>
                      <w:t>Edited</w:t>
                    </w:r>
                  </w:p>
                  <w:p w:rsidR="00376F5E" w:rsidRDefault="00376F5E" w:rsidP="00376F5E">
                    <w:pPr>
                      <w:rPr>
                        <w:iCs/>
                        <w:color w:val="000000" w:themeColor="text1"/>
                        <w:lang w:val="en"/>
                      </w:rPr>
                    </w:pPr>
                    <w:r w:rsidRPr="00E171A8">
                      <w:rPr>
                        <w:i/>
                        <w:iCs/>
                        <w:color w:val="000000" w:themeColor="text1"/>
                        <w:lang w:val="en"/>
                      </w:rPr>
                      <w:t>A. M. Klein</w:t>
                    </w:r>
                    <w:r>
                      <w:rPr>
                        <w:iCs/>
                        <w:color w:val="000000" w:themeColor="text1"/>
                        <w:lang w:val="en"/>
                      </w:rPr>
                      <w:t xml:space="preserve"> (1970)</w:t>
                    </w:r>
                  </w:p>
                  <w:p w:rsidR="00376F5E" w:rsidRDefault="00376F5E" w:rsidP="00376F5E">
                    <w:pPr>
                      <w:rPr>
                        <w:iCs/>
                        <w:color w:val="000000" w:themeColor="text1"/>
                        <w:lang w:val="en"/>
                      </w:rPr>
                    </w:pPr>
                    <w:r w:rsidRPr="00E171A8">
                      <w:rPr>
                        <w:i/>
                        <w:iCs/>
                        <w:color w:val="000000" w:themeColor="text1"/>
                        <w:lang w:val="en"/>
                      </w:rPr>
                      <w:t xml:space="preserve">John Sutherland: </w:t>
                    </w:r>
                    <w:r>
                      <w:rPr>
                        <w:i/>
                        <w:iCs/>
                        <w:color w:val="000000" w:themeColor="text1"/>
                        <w:lang w:val="en"/>
                      </w:rPr>
                      <w:t xml:space="preserve">Essays, Controversies and Poems </w:t>
                    </w:r>
                    <w:r>
                      <w:rPr>
                        <w:iCs/>
                        <w:color w:val="000000" w:themeColor="text1"/>
                        <w:lang w:val="en"/>
                      </w:rPr>
                      <w:t>(1972)</w:t>
                    </w:r>
                  </w:p>
                  <w:p w:rsidR="00376F5E" w:rsidRDefault="00376F5E" w:rsidP="00376F5E">
                    <w:pPr>
                      <w:rPr>
                        <w:iCs/>
                        <w:color w:val="000000" w:themeColor="text1"/>
                        <w:lang w:val="en"/>
                      </w:rPr>
                    </w:pPr>
                    <w:r w:rsidRPr="00E171A8">
                      <w:rPr>
                        <w:i/>
                        <w:iCs/>
                        <w:color w:val="000000" w:themeColor="text1"/>
                        <w:lang w:val="en"/>
                      </w:rPr>
                      <w:t>The Collected Poems of A. M. Klein</w:t>
                    </w:r>
                    <w:r>
                      <w:rPr>
                        <w:iCs/>
                        <w:color w:val="000000" w:themeColor="text1"/>
                        <w:lang w:val="en"/>
                      </w:rPr>
                      <w:t xml:space="preserve"> (1974)</w:t>
                    </w:r>
                  </w:p>
                  <w:p w:rsidR="00376F5E" w:rsidRDefault="00376F5E" w:rsidP="00376F5E">
                    <w:pPr>
                      <w:rPr>
                        <w:iCs/>
                        <w:color w:val="000000" w:themeColor="text1"/>
                        <w:lang w:val="en"/>
                      </w:rPr>
                    </w:pPr>
                    <w:r w:rsidRPr="00E171A8">
                      <w:rPr>
                        <w:i/>
                        <w:iCs/>
                        <w:color w:val="000000" w:themeColor="text1"/>
                        <w:lang w:val="en"/>
                      </w:rPr>
                      <w:t>Canadian Jewish Short Stories</w:t>
                    </w:r>
                    <w:r>
                      <w:rPr>
                        <w:color w:val="000000" w:themeColor="text1"/>
                        <w:lang w:val="en"/>
                      </w:rPr>
                      <w:t xml:space="preserve"> (1990)</w:t>
                    </w:r>
                  </w:p>
                  <w:p w:rsidR="00376F5E" w:rsidRDefault="00376F5E" w:rsidP="00376F5E">
                    <w:pPr>
                      <w:rPr>
                        <w:u w:val="single"/>
                      </w:rPr>
                    </w:pPr>
                  </w:p>
                  <w:p w:rsidR="00376F5E" w:rsidRDefault="00376F5E" w:rsidP="00376F5E">
                    <w:pPr>
                      <w:pStyle w:val="Heading2"/>
                    </w:pPr>
                    <w:r>
                      <w:t>Criticism</w:t>
                    </w:r>
                  </w:p>
                  <w:p w:rsidR="00376F5E" w:rsidRPr="00B46519" w:rsidRDefault="00376F5E" w:rsidP="00376F5E">
                    <w:pPr>
                      <w:rPr>
                        <w:i/>
                        <w:color w:val="000000" w:themeColor="text1"/>
                        <w:lang w:val="en"/>
                      </w:rPr>
                    </w:pPr>
                    <w:r w:rsidRPr="00E171A8">
                      <w:rPr>
                        <w:i/>
                        <w:color w:val="000000" w:themeColor="text1"/>
                        <w:lang w:val="en"/>
                      </w:rPr>
                      <w:t>Folklore in the Poetry of A.M. Klein</w:t>
                    </w:r>
                    <w:r w:rsidRPr="00E171A8">
                      <w:rPr>
                        <w:color w:val="000000" w:themeColor="text1"/>
                        <w:lang w:val="en"/>
                      </w:rPr>
                      <w:t xml:space="preserve"> </w:t>
                    </w:r>
                    <w:r>
                      <w:rPr>
                        <w:color w:val="000000" w:themeColor="text1"/>
                        <w:lang w:val="en"/>
                      </w:rPr>
                      <w:t>(</w:t>
                    </w:r>
                    <w:r w:rsidRPr="00E171A8">
                      <w:rPr>
                        <w:color w:val="000000" w:themeColor="text1"/>
                        <w:lang w:val="en"/>
                      </w:rPr>
                      <w:t>1981</w:t>
                    </w:r>
                    <w:r>
                      <w:rPr>
                        <w:color w:val="000000" w:themeColor="text1"/>
                        <w:lang w:val="en"/>
                      </w:rPr>
                      <w:t>)</w:t>
                    </w:r>
                  </w:p>
                  <w:p w:rsidR="00376F5E" w:rsidRDefault="00376F5E" w:rsidP="00376F5E">
                    <w:pPr>
                      <w:rPr>
                        <w:u w:val="single"/>
                      </w:rPr>
                    </w:pPr>
                  </w:p>
                  <w:p w:rsidR="00376F5E" w:rsidRDefault="00376F5E" w:rsidP="00376F5E">
                    <w:pPr>
                      <w:pStyle w:val="Heading2"/>
                    </w:pPr>
                    <w:r>
                      <w:t>Essays</w:t>
                    </w:r>
                  </w:p>
                  <w:p w:rsidR="003F0D73" w:rsidRPr="00376F5E" w:rsidRDefault="00376F5E" w:rsidP="00376F5E">
                    <w:pPr>
                      <w:rPr>
                        <w:iCs/>
                        <w:color w:val="000000" w:themeColor="text1"/>
                        <w:lang w:val="en"/>
                      </w:rPr>
                    </w:pPr>
                    <w:r w:rsidRPr="00E171A8">
                      <w:rPr>
                        <w:i/>
                        <w:iCs/>
                        <w:color w:val="000000" w:themeColor="text1"/>
                        <w:lang w:val="en"/>
                      </w:rPr>
                      <w:t>Apartment Seven: Essays Selected and New</w:t>
                    </w:r>
                    <w:r>
                      <w:rPr>
                        <w:i/>
                        <w:iCs/>
                        <w:color w:val="000000" w:themeColor="text1"/>
                        <w:lang w:val="en"/>
                      </w:rPr>
                      <w:t xml:space="preserve"> </w:t>
                    </w:r>
                    <w:r>
                      <w:rPr>
                        <w:iCs/>
                        <w:color w:val="000000" w:themeColor="text1"/>
                        <w:lang w:val="en"/>
                      </w:rPr>
                      <w:t>(1989)</w:t>
                    </w:r>
                  </w:p>
                </w:tc>
              </w:sdtContent>
            </w:sd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376F5E" w:rsidRPr="003E039D" w:rsidRDefault="0009041F" w:rsidP="00376F5E">
                <w:pPr>
                  <w:rPr>
                    <w:lang w:val="en"/>
                  </w:rPr>
                </w:pPr>
                <w:sdt>
                  <w:sdtPr>
                    <w:id w:val="1439572560"/>
                    <w:citation/>
                  </w:sdtPr>
                  <w:sdtContent>
                    <w:r>
                      <w:fldChar w:fldCharType="begin"/>
                    </w:r>
                    <w:r>
                      <w:rPr>
                        <w:lang w:val="en-CA"/>
                      </w:rPr>
                      <w:instrText xml:space="preserve"> CITATION Gutkin87 \l 4105 </w:instrText>
                    </w:r>
                    <w:r>
                      <w:fldChar w:fldCharType="separate"/>
                    </w:r>
                    <w:r>
                      <w:rPr>
                        <w:noProof/>
                        <w:lang w:val="en-CA"/>
                      </w:rPr>
                      <w:t xml:space="preserve"> </w:t>
                    </w:r>
                    <w:r w:rsidRPr="0009041F">
                      <w:rPr>
                        <w:noProof/>
                        <w:lang w:val="en-CA"/>
                      </w:rPr>
                      <w:t>(Gutkin and Gutkin)</w:t>
                    </w:r>
                    <w:r>
                      <w:fldChar w:fldCharType="end"/>
                    </w:r>
                  </w:sdtContent>
                </w:sdt>
              </w:p>
              <w:p w:rsidR="00376F5E" w:rsidRPr="003E039D" w:rsidRDefault="0009041F" w:rsidP="00376F5E">
                <w:pPr>
                  <w:rPr>
                    <w:lang w:val="en"/>
                  </w:rPr>
                </w:pPr>
                <w:sdt>
                  <w:sdtPr>
                    <w:rPr>
                      <w:lang w:val="en"/>
                    </w:rPr>
                    <w:id w:val="-1263450503"/>
                    <w:citation/>
                  </w:sdtPr>
                  <w:sdtContent>
                    <w:r>
                      <w:rPr>
                        <w:lang w:val="en"/>
                      </w:rPr>
                      <w:fldChar w:fldCharType="begin"/>
                    </w:r>
                    <w:r>
                      <w:rPr>
                        <w:lang w:val="en-CA"/>
                      </w:rPr>
                      <w:instrText xml:space="preserve"> CITATION Jacobs80 \l 4105 </w:instrText>
                    </w:r>
                    <w:r>
                      <w:rPr>
                        <w:lang w:val="en"/>
                      </w:rPr>
                      <w:fldChar w:fldCharType="separate"/>
                    </w:r>
                    <w:r w:rsidRPr="0009041F">
                      <w:rPr>
                        <w:noProof/>
                        <w:lang w:val="en-CA"/>
                      </w:rPr>
                      <w:t>(Jacobs)</w:t>
                    </w:r>
                    <w:r>
                      <w:rPr>
                        <w:lang w:val="en"/>
                      </w:rPr>
                      <w:fldChar w:fldCharType="end"/>
                    </w:r>
                  </w:sdtContent>
                </w:sdt>
              </w:p>
              <w:p w:rsidR="00376F5E" w:rsidRPr="003E039D" w:rsidRDefault="0009041F" w:rsidP="00376F5E">
                <w:pPr>
                  <w:rPr>
                    <w:lang w:val="en"/>
                  </w:rPr>
                </w:pPr>
                <w:sdt>
                  <w:sdtPr>
                    <w:rPr>
                      <w:lang w:val="en"/>
                    </w:rPr>
                    <w:id w:val="1062610648"/>
                    <w:citation/>
                  </w:sdtPr>
                  <w:sdtContent>
                    <w:r>
                      <w:rPr>
                        <w:lang w:val="en"/>
                      </w:rPr>
                      <w:fldChar w:fldCharType="begin"/>
                    </w:r>
                    <w:r>
                      <w:rPr>
                        <w:lang w:val="en-CA"/>
                      </w:rPr>
                      <w:instrText xml:space="preserve"> CITATION Ricou78 \l 4105 </w:instrText>
                    </w:r>
                    <w:r>
                      <w:rPr>
                        <w:lang w:val="en"/>
                      </w:rPr>
                      <w:fldChar w:fldCharType="separate"/>
                    </w:r>
                    <w:r w:rsidRPr="0009041F">
                      <w:rPr>
                        <w:noProof/>
                        <w:lang w:val="en-CA"/>
                      </w:rPr>
                      <w:t>(Ricou)</w:t>
                    </w:r>
                    <w:r>
                      <w:rPr>
                        <w:lang w:val="en"/>
                      </w:rPr>
                      <w:fldChar w:fldCharType="end"/>
                    </w:r>
                  </w:sdtContent>
                </w:sdt>
              </w:p>
              <w:p w:rsidR="003235A7" w:rsidRPr="00376F5E" w:rsidRDefault="0009041F" w:rsidP="00FB11DE">
                <w:pPr>
                  <w:rPr>
                    <w:lang w:val="en"/>
                  </w:rPr>
                </w:pPr>
                <w:sdt>
                  <w:sdtPr>
                    <w:rPr>
                      <w:lang w:val="en"/>
                    </w:rPr>
                    <w:id w:val="238909425"/>
                    <w:citation/>
                  </w:sdtPr>
                  <w:sdtContent>
                    <w:r>
                      <w:rPr>
                        <w:lang w:val="en"/>
                      </w:rPr>
                      <w:fldChar w:fldCharType="begin"/>
                    </w:r>
                    <w:r>
                      <w:rPr>
                        <w:lang w:val="en-CA"/>
                      </w:rPr>
                      <w:instrText xml:space="preserve"> CITATION Stevens84 \l 4105 </w:instrText>
                    </w:r>
                    <w:r>
                      <w:rPr>
                        <w:lang w:val="en"/>
                      </w:rPr>
                      <w:fldChar w:fldCharType="separate"/>
                    </w:r>
                    <w:r w:rsidRPr="0009041F">
                      <w:rPr>
                        <w:noProof/>
                        <w:lang w:val="en-CA"/>
                      </w:rPr>
                      <w:t>(Stevens)</w:t>
                    </w:r>
                    <w:r>
                      <w:rPr>
                        <w:lang w:val="en"/>
                      </w:rPr>
                      <w:fldChar w:fldCharType="end"/>
                    </w:r>
                  </w:sdtContent>
                </w:sdt>
              </w:p>
            </w:sdtContent>
          </w:sdt>
        </w:tc>
      </w:tr>
    </w:tbl>
    <w:p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3390" w:rsidRDefault="00053390" w:rsidP="007A0D55">
      <w:pPr>
        <w:spacing w:after="0" w:line="240" w:lineRule="auto"/>
      </w:pPr>
      <w:r>
        <w:separator/>
      </w:r>
    </w:p>
  </w:endnote>
  <w:endnote w:type="continuationSeparator" w:id="0">
    <w:p w:rsidR="00053390" w:rsidRDefault="0005339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3390" w:rsidRDefault="00053390" w:rsidP="007A0D55">
      <w:pPr>
        <w:spacing w:after="0" w:line="240" w:lineRule="auto"/>
      </w:pPr>
      <w:r>
        <w:separator/>
      </w:r>
    </w:p>
  </w:footnote>
  <w:footnote w:type="continuationSeparator" w:id="0">
    <w:p w:rsidR="00053390" w:rsidRDefault="00053390"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C91911" w:rsidRDefault="00C9191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9041F"/>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76F5E"/>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009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A6705"/>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349D2"/>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mstead-cours.espaceweb.usherbrooke.ca/ANG560_EnglishCanadianPoetry/ANG560_EnglishCanadianPoetry/Miriam%20Waddington.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billgladstone.ca/?p=1497" TargetMode="External"/><Relationship Id="rId4" Type="http://schemas.microsoft.com/office/2007/relationships/stylesWithEffects" Target="stylesWithEffects.xml"/><Relationship Id="rId9" Type="http://schemas.openxmlformats.org/officeDocument/2006/relationships/hyperlink" Target="http://rimstead-cours.espaceweb.usherbrooke.ca/ANG560_EnglishCanadianPoetry/ANG560_EnglishCanadianPoetry/Miriam%20Waddington.html" TargetMode="Externa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Gutkin87</b:Tag>
    <b:SourceType>Book</b:SourceType>
    <b:Guid>{C0B4039A-AFB2-4C15-A44A-3F8FCDB49842}</b:Guid>
    <b:Author>
      <b:Author>
        <b:NameList>
          <b:Person>
            <b:Last>Gutkin</b:Last>
            <b:First>Harry</b:First>
          </b:Person>
          <b:Person>
            <b:Last>Gutkin</b:Last>
            <b:First>Mildred</b:First>
          </b:Person>
        </b:NameList>
      </b:Author>
    </b:Author>
    <b:Title>The Worst of Times, the Best of Times: Growing up in Winnipeg’s North End</b:Title>
    <b:Year>1987</b:Year>
    <b:City>Markham</b:City>
    <b:Publisher>Fitzhenry &amp; Whiteside</b:Publisher>
    <b:Medium>Print</b:Medium>
    <b:RefOrder>1</b:RefOrder>
  </b:Source>
  <b:Source>
    <b:Tag>Jacobs80</b:Tag>
    <b:SourceType>JournalArticle</b:SourceType>
    <b:Guid>{7026E13E-D84D-4931-BC7A-7F3A968D135F}</b:Guid>
    <b:Author>
      <b:Author>
        <b:NameList>
          <b:Person>
            <b:Last>Jacobs</b:Last>
            <b:First>Maria</b:First>
          </b:Person>
        </b:NameList>
      </b:Author>
    </b:Author>
    <b:Title>The Personal Poetry of Miriam Waddington</b:Title>
    <b:Year>1980</b:Year>
    <b:Medium>Article</b:Medium>
    <b:JournalName>CVII: Contemporary Verse II</b:JournalName>
    <b:Pages>26-33</b:Pages>
    <b:Volume>5</b:Volume>
    <b:Issue>1</b:Issue>
    <b:RefOrder>2</b:RefOrder>
  </b:Source>
  <b:Source>
    <b:Tag>Ricou78</b:Tag>
    <b:SourceType>JournalArticle</b:SourceType>
    <b:Guid>{A734ADD3-6739-4C02-B225-F4C2AFDF71F2}</b:Guid>
    <b:Author>
      <b:Author>
        <b:NameList>
          <b:Person>
            <b:Last>Ricou</b:Last>
            <b:First>L.</b:First>
            <b:Middle>R.</b:Middle>
          </b:Person>
        </b:NameList>
      </b:Author>
    </b:Author>
    <b:Title>Into My Green World: The Poetry of Miriam Waddington</b:Title>
    <b:JournalName>Essays on Canadian Writing,</b:JournalName>
    <b:Year>1978</b:Year>
    <b:Pages>144-61</b:Pages>
    <b:Medium>Article</b:Medium>
    <b:Volume>12</b:Volume>
    <b:RefOrder>3</b:RefOrder>
  </b:Source>
  <b:Source>
    <b:Tag>Stevens84</b:Tag>
    <b:SourceType>Book</b:SourceType>
    <b:Guid>{20668EA6-68FD-409B-A822-96474E756041}</b:Guid>
    <b:Title>Miriam Waddington and Her Works</b:Title>
    <b:Year>1984</b:Year>
    <b:Medium>Print</b:Medium>
    <b:Author>
      <b:Author>
        <b:NameList>
          <b:Person>
            <b:Last>Stevens</b:Last>
            <b:First>Peter</b:First>
          </b:Person>
        </b:NameList>
      </b:Author>
    </b:Author>
    <b:City>Toronto</b:City>
    <b:Publisher>ECW Press</b:Publisher>
    <b:RefOrder>4</b:RefOrder>
  </b:Source>
</b:Sources>
</file>

<file path=customXml/itemProps1.xml><?xml version="1.0" encoding="utf-8"?>
<ds:datastoreItem xmlns:ds="http://schemas.openxmlformats.org/officeDocument/2006/customXml" ds:itemID="{F594B5BC-77EA-4CB8-86DD-91F1FECFB7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2016-03-18T02:57:00Z</dcterms:created>
  <dcterms:modified xsi:type="dcterms:W3CDTF">2016-03-18T02:57:00Z</dcterms:modified>
</cp:coreProperties>
</file>