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077E01" w:rsidTr="00922950">
        <w:tc>
          <w:tcPr>
            <w:tcW w:w="491" w:type="dxa"/>
            <w:vMerge w:val="restart"/>
            <w:shd w:val="clear" w:color="auto" w:fill="A6A6A6" w:themeFill="background1" w:themeFillShade="A6"/>
            <w:textDirection w:val="btLr"/>
          </w:tcPr>
          <w:p w:rsidR="00B574C9" w:rsidRPr="00077E01" w:rsidRDefault="00B574C9" w:rsidP="00CC586D">
            <w:pPr>
              <w:jc w:val="center"/>
              <w:rPr>
                <w:b/>
                <w:color w:val="FFFFFF" w:themeColor="background1"/>
                <w:lang w:val="en-CA"/>
              </w:rPr>
            </w:pPr>
            <w:r w:rsidRPr="00077E01">
              <w:rPr>
                <w:b/>
                <w:color w:val="FFFFFF" w:themeColor="background1"/>
                <w:lang w:val="en-CA"/>
              </w:rPr>
              <w:t>About you</w:t>
            </w:r>
          </w:p>
        </w:tc>
        <w:sdt>
          <w:sdtPr>
            <w:rPr>
              <w:b/>
              <w:color w:val="FFFFFF" w:themeColor="background1"/>
              <w:lang w:val="en-CA"/>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077E01" w:rsidRDefault="00B574C9" w:rsidP="00CC586D">
                <w:pPr>
                  <w:jc w:val="center"/>
                  <w:rPr>
                    <w:b/>
                    <w:color w:val="FFFFFF" w:themeColor="background1"/>
                    <w:lang w:val="en-CA"/>
                  </w:rPr>
                </w:pPr>
                <w:r w:rsidRPr="00077E01">
                  <w:rPr>
                    <w:rStyle w:val="PlaceholderText"/>
                    <w:b/>
                    <w:color w:val="FFFFFF" w:themeColor="background1"/>
                    <w:lang w:val="en-CA"/>
                  </w:rPr>
                  <w:t>[Salutation]</w:t>
                </w:r>
              </w:p>
            </w:tc>
          </w:sdtContent>
        </w:sdt>
        <w:sdt>
          <w:sdtPr>
            <w:rPr>
              <w:lang w:val="en-CA"/>
            </w:rPr>
            <w:alias w:val="First name"/>
            <w:tag w:val="authorFirstName"/>
            <w:id w:val="581645879"/>
            <w:placeholder>
              <w:docPart w:val="9F225D019D1A447387DB1C8BC3790146"/>
            </w:placeholder>
            <w:text/>
          </w:sdtPr>
          <w:sdtEndPr/>
          <w:sdtContent>
            <w:tc>
              <w:tcPr>
                <w:tcW w:w="2073" w:type="dxa"/>
              </w:tcPr>
              <w:p w:rsidR="00B574C9" w:rsidRPr="00077E01" w:rsidRDefault="00431FDB" w:rsidP="00431FDB">
                <w:pPr>
                  <w:rPr>
                    <w:lang w:val="en-CA"/>
                  </w:rPr>
                </w:pPr>
                <w:r w:rsidRPr="00077E01">
                  <w:rPr>
                    <w:lang w:val="en-CA"/>
                  </w:rPr>
                  <w:t>Mark</w:t>
                </w:r>
              </w:p>
            </w:tc>
          </w:sdtContent>
        </w:sdt>
        <w:sdt>
          <w:sdtPr>
            <w:rPr>
              <w:lang w:val="en-CA"/>
            </w:rPr>
            <w:alias w:val="Middle name"/>
            <w:tag w:val="authorMiddleName"/>
            <w:id w:val="-2076034781"/>
            <w:placeholder>
              <w:docPart w:val="59EF40A0DFDC4AE38922C90B917DAAC5"/>
            </w:placeholder>
            <w:text/>
          </w:sdtPr>
          <w:sdtEndPr/>
          <w:sdtContent>
            <w:tc>
              <w:tcPr>
                <w:tcW w:w="2551" w:type="dxa"/>
              </w:tcPr>
              <w:p w:rsidR="00B574C9" w:rsidRPr="00077E01" w:rsidRDefault="00431FDB" w:rsidP="00431FDB">
                <w:pPr>
                  <w:rPr>
                    <w:lang w:val="en-CA"/>
                  </w:rPr>
                </w:pPr>
                <w:r w:rsidRPr="00077E01">
                  <w:rPr>
                    <w:lang w:val="en-CA"/>
                  </w:rPr>
                  <w:t>D.</w:t>
                </w:r>
              </w:p>
            </w:tc>
          </w:sdtContent>
        </w:sdt>
        <w:sdt>
          <w:sdtPr>
            <w:rPr>
              <w:lang w:val="en-CA"/>
            </w:rPr>
            <w:alias w:val="Last name"/>
            <w:tag w:val="authorLastName"/>
            <w:id w:val="-1088529830"/>
            <w:placeholder>
              <w:docPart w:val="17F04355D0454FC9A5BA11EEC2FF86DD"/>
            </w:placeholder>
            <w:text/>
          </w:sdtPr>
          <w:sdtEndPr/>
          <w:sdtContent>
            <w:tc>
              <w:tcPr>
                <w:tcW w:w="2642" w:type="dxa"/>
              </w:tcPr>
              <w:p w:rsidR="00B574C9" w:rsidRPr="00077E01" w:rsidRDefault="00431FDB" w:rsidP="00431FDB">
                <w:pPr>
                  <w:rPr>
                    <w:lang w:val="en-CA"/>
                  </w:rPr>
                </w:pPr>
                <w:r w:rsidRPr="00077E01">
                  <w:rPr>
                    <w:lang w:val="en-CA"/>
                  </w:rPr>
                  <w:t>Luce</w:t>
                </w:r>
              </w:p>
            </w:tc>
          </w:sdtContent>
        </w:sdt>
      </w:tr>
      <w:tr w:rsidR="00B574C9" w:rsidRPr="00077E01" w:rsidTr="001A6A06">
        <w:trPr>
          <w:trHeight w:val="986"/>
        </w:trPr>
        <w:tc>
          <w:tcPr>
            <w:tcW w:w="491" w:type="dxa"/>
            <w:vMerge/>
            <w:shd w:val="clear" w:color="auto" w:fill="A6A6A6" w:themeFill="background1" w:themeFillShade="A6"/>
          </w:tcPr>
          <w:p w:rsidR="00B574C9" w:rsidRPr="00077E01" w:rsidRDefault="00B574C9" w:rsidP="00CF1542">
            <w:pPr>
              <w:jc w:val="center"/>
              <w:rPr>
                <w:b/>
                <w:color w:val="FFFFFF" w:themeColor="background1"/>
                <w:lang w:val="en-CA"/>
              </w:rPr>
            </w:pPr>
          </w:p>
        </w:tc>
        <w:sdt>
          <w:sdtPr>
            <w:rPr>
              <w:lang w:val="en-CA"/>
            </w:rPr>
            <w:alias w:val="Biography"/>
            <w:tag w:val="authorBiography"/>
            <w:id w:val="938807824"/>
            <w:placeholder>
              <w:docPart w:val="6229A4D0825B495D9FF144D406E396FC"/>
            </w:placeholder>
            <w:showingPlcHdr/>
          </w:sdtPr>
          <w:sdtEndPr/>
          <w:sdtContent>
            <w:tc>
              <w:tcPr>
                <w:tcW w:w="8525" w:type="dxa"/>
                <w:gridSpan w:val="4"/>
              </w:tcPr>
              <w:p w:rsidR="00B574C9" w:rsidRPr="00077E01" w:rsidRDefault="00B574C9" w:rsidP="00922950">
                <w:pPr>
                  <w:rPr>
                    <w:lang w:val="en-CA"/>
                  </w:rPr>
                </w:pPr>
                <w:r w:rsidRPr="00077E01">
                  <w:rPr>
                    <w:rStyle w:val="PlaceholderText"/>
                    <w:lang w:val="en-CA"/>
                  </w:rPr>
                  <w:t>[Enter your biography]</w:t>
                </w:r>
              </w:p>
            </w:tc>
          </w:sdtContent>
        </w:sdt>
      </w:tr>
      <w:tr w:rsidR="00B574C9" w:rsidRPr="00077E01" w:rsidTr="001A6A06">
        <w:trPr>
          <w:trHeight w:val="986"/>
        </w:trPr>
        <w:tc>
          <w:tcPr>
            <w:tcW w:w="491" w:type="dxa"/>
            <w:vMerge/>
            <w:shd w:val="clear" w:color="auto" w:fill="A6A6A6" w:themeFill="background1" w:themeFillShade="A6"/>
          </w:tcPr>
          <w:p w:rsidR="00B574C9" w:rsidRPr="00077E01" w:rsidRDefault="00B574C9" w:rsidP="00CF1542">
            <w:pPr>
              <w:jc w:val="center"/>
              <w:rPr>
                <w:b/>
                <w:color w:val="FFFFFF" w:themeColor="background1"/>
                <w:lang w:val="en-CA"/>
              </w:rPr>
            </w:pPr>
          </w:p>
        </w:tc>
        <w:sdt>
          <w:sdtPr>
            <w:rPr>
              <w:lang w:val="en-CA"/>
            </w:rPr>
            <w:alias w:val="Affiliation"/>
            <w:tag w:val="affiliation"/>
            <w:id w:val="2012937915"/>
            <w:placeholder>
              <w:docPart w:val="FDEFCD5D3353425EA20A3BE3BC7F4DAF"/>
            </w:placeholder>
            <w:showingPlcHdr/>
            <w:text/>
          </w:sdtPr>
          <w:sdtEndPr/>
          <w:sdtContent>
            <w:tc>
              <w:tcPr>
                <w:tcW w:w="8525" w:type="dxa"/>
                <w:gridSpan w:val="4"/>
              </w:tcPr>
              <w:p w:rsidR="00B574C9" w:rsidRPr="00077E01" w:rsidRDefault="005E0090" w:rsidP="005E0090">
                <w:pPr>
                  <w:rPr>
                    <w:lang w:val="en-CA"/>
                  </w:rPr>
                </w:pPr>
                <w:r w:rsidRPr="00077E01">
                  <w:rPr>
                    <w:rStyle w:val="PlaceholderText"/>
                    <w:lang w:val="en-CA"/>
                  </w:rPr>
                  <w:t>[Enter the institution with which you are affiliated]</w:t>
                </w:r>
              </w:p>
            </w:tc>
          </w:sdtContent>
        </w:sdt>
      </w:tr>
    </w:tbl>
    <w:p w:rsidR="003D3579" w:rsidRPr="00077E01" w:rsidRDefault="003D3579">
      <w:pPr>
        <w:rPr>
          <w:lang w:val="en-CA"/>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77E01" w:rsidTr="00244BB0">
        <w:tc>
          <w:tcPr>
            <w:tcW w:w="9016" w:type="dxa"/>
            <w:shd w:val="clear" w:color="auto" w:fill="A6A6A6" w:themeFill="background1" w:themeFillShade="A6"/>
            <w:tcMar>
              <w:top w:w="113" w:type="dxa"/>
              <w:bottom w:w="113" w:type="dxa"/>
            </w:tcMar>
          </w:tcPr>
          <w:p w:rsidR="00244BB0" w:rsidRPr="00077E01" w:rsidRDefault="00244BB0" w:rsidP="00244BB0">
            <w:pPr>
              <w:jc w:val="center"/>
              <w:rPr>
                <w:b/>
                <w:color w:val="FFFFFF" w:themeColor="background1"/>
                <w:lang w:val="en-CA"/>
              </w:rPr>
            </w:pPr>
            <w:r w:rsidRPr="00077E01">
              <w:rPr>
                <w:b/>
                <w:color w:val="FFFFFF" w:themeColor="background1"/>
                <w:lang w:val="en-CA"/>
              </w:rPr>
              <w:t>Your article</w:t>
            </w:r>
          </w:p>
        </w:tc>
      </w:tr>
      <w:tr w:rsidR="003F0D73" w:rsidRPr="00077E01" w:rsidTr="003F0D73">
        <w:sdt>
          <w:sdtPr>
            <w:rPr>
              <w:lang w:val="en-CA"/>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077E01" w:rsidRDefault="00077E01" w:rsidP="00DC1495">
                <w:pPr>
                  <w:rPr>
                    <w:b/>
                    <w:lang w:val="en-CA"/>
                  </w:rPr>
                </w:pPr>
                <w:r w:rsidRPr="00077E01">
                  <w:rPr>
                    <w:lang w:val="en-CA"/>
                  </w:rPr>
                  <w:t xml:space="preserve">al-Bustani, Butrus </w:t>
                </w:r>
                <w:r w:rsidR="00DC1495">
                  <w:rPr>
                    <w:lang w:val="en-CA"/>
                  </w:rPr>
                  <w:t>(</w:t>
                </w:r>
                <w:r w:rsidRPr="00077E01">
                  <w:rPr>
                    <w:lang w:val="en-CA"/>
                  </w:rPr>
                  <w:t>1819-1883)</w:t>
                </w:r>
              </w:p>
            </w:tc>
          </w:sdtContent>
        </w:sdt>
      </w:tr>
      <w:tr w:rsidR="00464699" w:rsidRPr="00077E01" w:rsidTr="00C91911">
        <w:sdt>
          <w:sdtPr>
            <w:rPr>
              <w:lang w:val="en-CA"/>
            </w:rPr>
            <w:alias w:val="Variant headwords"/>
            <w:tag w:val="variantHeadwords"/>
            <w:id w:val="173464402"/>
            <w:placeholder>
              <w:docPart w:val="EEAA16D4001B48C48B902A07EC742CE2"/>
            </w:placeholder>
          </w:sdtPr>
          <w:sdtEndPr/>
          <w:sdtContent>
            <w:tc>
              <w:tcPr>
                <w:tcW w:w="9016" w:type="dxa"/>
                <w:tcMar>
                  <w:top w:w="113" w:type="dxa"/>
                  <w:bottom w:w="113" w:type="dxa"/>
                </w:tcMar>
              </w:tcPr>
              <w:p w:rsidR="00464699" w:rsidRPr="00077E01" w:rsidRDefault="00DC1495" w:rsidP="00464699">
                <w:pPr>
                  <w:rPr>
                    <w:lang w:val="en-CA"/>
                  </w:rPr>
                </w:pPr>
                <w:r w:rsidRPr="00077E01">
                  <w:rPr>
                    <w:rFonts w:ascii="Arial" w:hAnsi="Arial" w:cs="Arial"/>
                    <w:lang w:val="en-CA"/>
                  </w:rPr>
                  <w:t>بطرس</w:t>
                </w:r>
                <w:r w:rsidRPr="00077E01">
                  <w:rPr>
                    <w:lang w:val="en-CA"/>
                  </w:rPr>
                  <w:t xml:space="preserve"> </w:t>
                </w:r>
                <w:r w:rsidRPr="00077E01">
                  <w:rPr>
                    <w:rFonts w:ascii="Arial" w:hAnsi="Arial" w:cs="Arial"/>
                    <w:lang w:val="en-CA"/>
                  </w:rPr>
                  <w:t>البستاني</w:t>
                </w:r>
              </w:p>
            </w:tc>
          </w:sdtContent>
        </w:sdt>
      </w:tr>
      <w:tr w:rsidR="00E85A05" w:rsidRPr="00077E01" w:rsidTr="003F0D73">
        <w:sdt>
          <w:sdtPr>
            <w:rPr>
              <w:lang w:val="en-CA"/>
            </w:rPr>
            <w:alias w:val="Abstract"/>
            <w:tag w:val="abstract"/>
            <w:id w:val="-635871867"/>
            <w:placeholder>
              <w:docPart w:val="7418B743C4704D029388DBD4B4F8F19F"/>
            </w:placeholder>
          </w:sdtPr>
          <w:sdtEndPr/>
          <w:sdtContent>
            <w:tc>
              <w:tcPr>
                <w:tcW w:w="9016" w:type="dxa"/>
                <w:tcMar>
                  <w:top w:w="113" w:type="dxa"/>
                  <w:bottom w:w="113" w:type="dxa"/>
                </w:tcMar>
              </w:tcPr>
              <w:p w:rsidR="00077E01" w:rsidRPr="00077E01" w:rsidRDefault="00077E01" w:rsidP="00077E01">
                <w:pPr>
                  <w:rPr>
                    <w:lang w:val="en-CA"/>
                  </w:rPr>
                </w:pPr>
                <w:r w:rsidRPr="00077E01">
                  <w:rPr>
                    <w:lang w:val="en-CA"/>
                  </w:rPr>
                  <w:t xml:space="preserve">Butrus al-Bustani is called the ‘Father of the Arabic Renaissance’ and was a leading pioneer of the al-Nahda </w:t>
                </w:r>
                <w:r w:rsidRPr="00077E01">
                  <w:rPr>
                    <w:rFonts w:hint="cs"/>
                    <w:rtl/>
                    <w:lang w:val="en-CA"/>
                  </w:rPr>
                  <w:t>(النهضه</w:t>
                </w:r>
                <w:r w:rsidRPr="00077E01">
                  <w:rPr>
                    <w:rtl/>
                    <w:lang w:val="en-CA"/>
                  </w:rPr>
                  <w:t>)</w:t>
                </w:r>
                <w:r w:rsidRPr="00077E01">
                  <w:rPr>
                    <w:lang w:val="en-CA"/>
                  </w:rPr>
                  <w:t xml:space="preserve"> </w:t>
                </w:r>
                <w:r>
                  <w:rPr>
                    <w:lang w:val="en-CA"/>
                  </w:rPr>
                  <w:t xml:space="preserve">or </w:t>
                </w:r>
                <w:r w:rsidRPr="00077E01">
                  <w:rPr>
                    <w:lang w:val="en-CA"/>
                  </w:rPr>
                  <w:t>cultural awakening. Al-Bustani sought to promote Arabic as a national language, long-neglected by the Ottoman Turks, and to make it a suitable vehicle for communicating implementing educational reform and imparting new scientific and technical knowledge from Europe and the West. He helped to found the Syrian Scientific Society (</w:t>
                </w:r>
                <w:r w:rsidRPr="00077E01">
                  <w:rPr>
                    <w:rtl/>
                    <w:lang w:val="en-CA"/>
                  </w:rPr>
                  <w:t xml:space="preserve"> الجعمية العلمية السورية </w:t>
                </w:r>
                <w:r w:rsidRPr="00077E01">
                  <w:rPr>
                    <w:lang w:val="en-CA"/>
                  </w:rPr>
                  <w:t>al-Ja'miyya al-'ilmiyya al-suriyya)</w:t>
                </w:r>
              </w:p>
              <w:p w:rsidR="00077E01" w:rsidRPr="00077E01" w:rsidRDefault="00077E01" w:rsidP="00077E01">
                <w:pPr>
                  <w:rPr>
                    <w:lang w:val="en-CA"/>
                  </w:rPr>
                </w:pPr>
              </w:p>
              <w:p w:rsidR="00E85A05" w:rsidRPr="00077E01" w:rsidRDefault="00077E01" w:rsidP="00077E01">
                <w:pPr>
                  <w:rPr>
                    <w:lang w:val="en-CA"/>
                  </w:rPr>
                </w:pPr>
                <w:r w:rsidRPr="00077E01">
                  <w:rPr>
                    <w:lang w:val="en-CA"/>
                  </w:rPr>
                  <w:t xml:space="preserve">Al-Bustani participated in the American Protestant Mission's Bible translation project. In 1870, he completed his large Arabic dictionary </w:t>
                </w:r>
                <w:r w:rsidRPr="00077E01">
                  <w:rPr>
                    <w:i/>
                    <w:lang w:val="en-CA"/>
                  </w:rPr>
                  <w:t>The Ocean of Oceans</w:t>
                </w:r>
                <w:r w:rsidRPr="00077E01">
                  <w:rPr>
                    <w:lang w:val="en-CA"/>
                  </w:rPr>
                  <w:t xml:space="preserve"> (</w:t>
                </w:r>
                <w:r w:rsidRPr="00077E01">
                  <w:rPr>
                    <w:rtl/>
                    <w:lang w:val="en-CA"/>
                  </w:rPr>
                  <w:t xml:space="preserve"> محيط المحيط </w:t>
                </w:r>
                <w:r w:rsidRPr="00077E01">
                  <w:rPr>
                    <w:lang w:val="en-CA"/>
                  </w:rPr>
                  <w:t xml:space="preserve">Muhit al-Muhit) and the first volume of his encyclopedia, the </w:t>
                </w:r>
                <w:r w:rsidRPr="00077E01">
                  <w:rPr>
                    <w:i/>
                    <w:lang w:val="en-CA"/>
                  </w:rPr>
                  <w:t>Dictionary of Knowledge</w:t>
                </w:r>
                <w:r w:rsidRPr="00077E01">
                  <w:rPr>
                    <w:lang w:val="en-CA"/>
                  </w:rPr>
                  <w:t xml:space="preserve"> (</w:t>
                </w:r>
                <w:r w:rsidRPr="00077E01">
                  <w:rPr>
                    <w:rtl/>
                    <w:lang w:val="en-CA"/>
                  </w:rPr>
                  <w:t xml:space="preserve">دائرة المعارف </w:t>
                </w:r>
                <w:r w:rsidRPr="00077E01">
                  <w:rPr>
                    <w:lang w:val="en-CA"/>
                  </w:rPr>
                  <w:t>Dairat al-ma'arif) appeared in 1876. He died while engaged with this massive project. He was able to produce only six volumes. His son Salim carried on his father's work and completed another two volumes. This encyclopedia was never completed but eleven volumes were published.</w:t>
                </w:r>
              </w:p>
            </w:tc>
          </w:sdtContent>
        </w:sdt>
      </w:tr>
      <w:tr w:rsidR="00077E01" w:rsidRPr="00981C03"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077E01" w:rsidRPr="00981C03" w:rsidRDefault="00077E01" w:rsidP="00077E01">
                    <w:pPr>
                      <w:rPr>
                        <w:lang w:val="en-CA"/>
                      </w:rPr>
                    </w:pPr>
                    <w:r w:rsidRPr="00981C03">
                      <w:rPr>
                        <w:lang w:val="en-CA"/>
                      </w:rPr>
                      <w:t>Butrus al- Bustani, the ‘Father of the Arabic Renaissance’ and a titan of the ‘Arab Awakening’ (</w:t>
                    </w:r>
                    <w:r w:rsidRPr="00981C03">
                      <w:rPr>
                        <w:i/>
                        <w:iCs/>
                        <w:lang w:val="en-CA"/>
                      </w:rPr>
                      <w:t>al-Nahda</w:t>
                    </w:r>
                    <w:r w:rsidRPr="00981C03">
                      <w:rPr>
                        <w:i/>
                        <w:iCs/>
                        <w:rtl/>
                        <w:lang w:val="en-CA"/>
                      </w:rPr>
                      <w:t xml:space="preserve"> النهضة </w:t>
                    </w:r>
                    <w:r w:rsidRPr="00981C03">
                      <w:rPr>
                        <w:lang w:val="en-CA"/>
                      </w:rPr>
                      <w:t xml:space="preserve">) was born into a Christian Maronite family in Lebanon. He became a teacher, learned English, and while in Beirut met American Protestant missionaries. He converted to Presbyterianism and worked with the American mission. He assisted the scholar and missionary Cornelius Van Allen Van Dyck with the </w:t>
                    </w:r>
                    <w:r w:rsidRPr="00981C03">
                      <w:rPr>
                        <w:bCs/>
                        <w:i/>
                        <w:lang w:val="en-CA"/>
                      </w:rPr>
                      <w:t>Bible</w:t>
                    </w:r>
                    <w:r w:rsidRPr="00981C03">
                      <w:rPr>
                        <w:b/>
                        <w:bCs/>
                        <w:lang w:val="en-CA"/>
                      </w:rPr>
                      <w:t xml:space="preserve"> </w:t>
                    </w:r>
                    <w:r w:rsidRPr="00981C03">
                      <w:rPr>
                        <w:lang w:val="en-CA"/>
                      </w:rPr>
                      <w:t>translation project that occupied him for ten years.</w:t>
                    </w:r>
                  </w:p>
                  <w:p w:rsidR="00077E01" w:rsidRPr="00981C03" w:rsidRDefault="00077E01" w:rsidP="00077E01">
                    <w:pPr>
                      <w:rPr>
                        <w:lang w:val="en-CA"/>
                      </w:rPr>
                    </w:pPr>
                  </w:p>
                  <w:p w:rsidR="00DB1104" w:rsidRDefault="00B950D5" w:rsidP="00DB1104">
                    <w:pPr>
                      <w:keepNext/>
                    </w:pPr>
                    <w:r w:rsidRPr="00981C03">
                      <w:rPr>
                        <w:lang w:val="en-CA"/>
                      </w:rPr>
                      <w:t>File: Butrus al-Bustani.jpg</w:t>
                    </w:r>
                  </w:p>
                  <w:p w:rsidR="00B950D5" w:rsidRPr="00DB1104" w:rsidRDefault="00DB1104" w:rsidP="00DB1104">
                    <w:pPr>
                      <w:pStyle w:val="Caption"/>
                      <w:spacing w:after="0"/>
                    </w:pPr>
                    <w:r>
                      <w:t xml:space="preserve">Figure </w:t>
                    </w:r>
                    <w:fldSimple w:instr=" SEQ Figure \* ARABIC ">
                      <w:r w:rsidR="00DD3AC8">
                        <w:rPr>
                          <w:noProof/>
                        </w:rPr>
                        <w:t>1</w:t>
                      </w:r>
                    </w:fldSimple>
                    <w:r>
                      <w:t xml:space="preserve">. </w:t>
                    </w:r>
                    <w:r w:rsidRPr="00DB13C1">
                      <w:t>Portrait of Butrus al-Bustani</w:t>
                    </w:r>
                  </w:p>
                  <w:p w:rsidR="00B950D5" w:rsidRPr="00981C03" w:rsidRDefault="00B950D5" w:rsidP="00B950D5">
                    <w:pPr>
                      <w:rPr>
                        <w:lang w:val="en-CA"/>
                      </w:rPr>
                    </w:pPr>
                    <w:r w:rsidRPr="00981C03">
                      <w:rPr>
                        <w:lang w:val="en-CA"/>
                      </w:rPr>
                      <w:t>Source:</w:t>
                    </w:r>
                    <w:r w:rsidR="00DB1104">
                      <w:rPr>
                        <w:lang w:val="en-CA"/>
                      </w:rPr>
                      <w:t xml:space="preserve"> &lt;</w:t>
                    </w:r>
                    <w:r w:rsidRPr="00DB1104">
                      <w:rPr>
                        <w:lang w:val="en-CA"/>
                      </w:rPr>
                      <w:t>http://www.jmrab.net/engl/images/stories/Front-Page-News/Author_of_the_week/butrus_al_bustani/5020650727_45a3bc81db_z.jpg</w:t>
                    </w:r>
                    <w:r w:rsidR="00DB1104">
                      <w:rPr>
                        <w:lang w:val="en-CA"/>
                      </w:rPr>
                      <w:t>&gt;</w:t>
                    </w:r>
                  </w:p>
                  <w:p w:rsidR="00B950D5" w:rsidRPr="00981C03" w:rsidRDefault="00B950D5" w:rsidP="00077E01">
                    <w:pPr>
                      <w:rPr>
                        <w:lang w:val="en-CA"/>
                      </w:rPr>
                    </w:pPr>
                  </w:p>
                  <w:p w:rsidR="00077E01" w:rsidRPr="00981C03" w:rsidRDefault="00077E01" w:rsidP="00077E01">
                    <w:pPr>
                      <w:rPr>
                        <w:lang w:val="en-CA"/>
                      </w:rPr>
                    </w:pPr>
                    <w:r w:rsidRPr="00981C03">
                      <w:rPr>
                        <w:lang w:val="en-CA"/>
                      </w:rPr>
                      <w:t xml:space="preserve">After completing this project, he began compiling a dictionary of the Arabic language, </w:t>
                    </w:r>
                    <w:r w:rsidRPr="00981C03">
                      <w:rPr>
                        <w:bCs/>
                        <w:i/>
                        <w:lang w:val="en-CA"/>
                      </w:rPr>
                      <w:t>The Ocean of Oceans</w:t>
                    </w:r>
                    <w:r w:rsidRPr="00981C03">
                      <w:rPr>
                        <w:lang w:val="en-CA"/>
                      </w:rPr>
                      <w:t xml:space="preserve"> (</w:t>
                    </w:r>
                    <w:r w:rsidRPr="00981C03">
                      <w:rPr>
                        <w:rtl/>
                        <w:lang w:val="en-CA"/>
                      </w:rPr>
                      <w:t xml:space="preserve"> محيط المحيط </w:t>
                    </w:r>
                    <w:r w:rsidRPr="00981C03">
                      <w:rPr>
                        <w:lang w:val="en-CA"/>
                      </w:rPr>
                      <w:t xml:space="preserve">Muhit al-Muhit) . It was completed in 1870 and published in two volumes. However, al-Bustani condensed it into </w:t>
                    </w:r>
                    <w:r w:rsidRPr="00981C03">
                      <w:rPr>
                        <w:bCs/>
                        <w:i/>
                        <w:lang w:val="en-CA"/>
                      </w:rPr>
                      <w:t>The Drop of the Ocean</w:t>
                    </w:r>
                    <w:r w:rsidRPr="00981C03">
                      <w:rPr>
                        <w:lang w:val="en-CA"/>
                      </w:rPr>
                      <w:t xml:space="preserve"> (</w:t>
                    </w:r>
                    <w:r w:rsidRPr="00981C03">
                      <w:rPr>
                        <w:rtl/>
                        <w:lang w:val="en-CA"/>
                      </w:rPr>
                      <w:t xml:space="preserve"> قطر المحيط </w:t>
                    </w:r>
                    <w:r w:rsidRPr="00981C03">
                      <w:rPr>
                        <w:bCs/>
                        <w:lang w:val="en-CA"/>
                      </w:rPr>
                      <w:t>Qutr al-Muhit</w:t>
                    </w:r>
                    <w:r w:rsidRPr="00981C03">
                      <w:rPr>
                        <w:lang w:val="en-CA"/>
                      </w:rPr>
                      <w:t>), so that it would be more available to students.</w:t>
                    </w:r>
                  </w:p>
                  <w:p w:rsidR="00077E01" w:rsidRPr="00981C03" w:rsidRDefault="00077E01" w:rsidP="00077E01">
                    <w:pPr>
                      <w:rPr>
                        <w:lang w:val="en-CA"/>
                      </w:rPr>
                    </w:pPr>
                  </w:p>
                  <w:p w:rsidR="00077E01" w:rsidRPr="00981C03" w:rsidRDefault="00077E01" w:rsidP="00077E01">
                    <w:pPr>
                      <w:rPr>
                        <w:lang w:val="en-CA"/>
                      </w:rPr>
                    </w:pPr>
                    <w:r w:rsidRPr="00981C03">
                      <w:rPr>
                        <w:lang w:val="en-CA"/>
                      </w:rPr>
                      <w:t xml:space="preserve">Al-Bustani's second great work was an Arabic encyclopedia the </w:t>
                    </w:r>
                    <w:r w:rsidRPr="00981C03">
                      <w:rPr>
                        <w:bCs/>
                        <w:i/>
                        <w:lang w:val="en-CA"/>
                      </w:rPr>
                      <w:t>Dictionary of Knowledge</w:t>
                    </w:r>
                    <w:r w:rsidRPr="00981C03">
                      <w:rPr>
                        <w:b/>
                        <w:bCs/>
                        <w:lang w:val="en-CA"/>
                      </w:rPr>
                      <w:t xml:space="preserve"> </w:t>
                    </w:r>
                    <w:r w:rsidRPr="00981C03">
                      <w:rPr>
                        <w:bCs/>
                        <w:lang w:val="en-CA"/>
                      </w:rPr>
                      <w:t>(</w:t>
                    </w:r>
                    <w:r w:rsidRPr="00981C03">
                      <w:rPr>
                        <w:rtl/>
                        <w:lang w:val="en-CA"/>
                      </w:rPr>
                      <w:t xml:space="preserve">دائرة المعارف </w:t>
                    </w:r>
                    <w:r w:rsidRPr="00981C03">
                      <w:rPr>
                        <w:bCs/>
                        <w:i/>
                        <w:lang w:val="en-CA"/>
                      </w:rPr>
                      <w:t>Dairat al-ma'arif</w:t>
                    </w:r>
                    <w:r w:rsidRPr="00981C03">
                      <w:rPr>
                        <w:bCs/>
                        <w:lang w:val="en-CA"/>
                      </w:rPr>
                      <w:t>)</w:t>
                    </w:r>
                    <w:r w:rsidRPr="00981C03">
                      <w:rPr>
                        <w:lang w:val="en-CA"/>
                      </w:rPr>
                      <w:t xml:space="preserve">, which utilized European sources as well as information drawn form Arabic literary and historical sources. It appeared in six volumes in 1883. The first volume appeared in 1876. After his death, his son Salim completed two more volumes. It was never finished but eleven volumes were </w:t>
                    </w:r>
                    <w:r w:rsidR="00680E42" w:rsidRPr="00981C03">
                      <w:rPr>
                        <w:lang w:val="en-CA"/>
                      </w:rPr>
                      <w:t xml:space="preserve">eventually </w:t>
                    </w:r>
                    <w:r w:rsidRPr="00981C03">
                      <w:rPr>
                        <w:lang w:val="en-CA"/>
                      </w:rPr>
                      <w:t>published.</w:t>
                    </w:r>
                  </w:p>
                  <w:p w:rsidR="00077E01" w:rsidRPr="00981C03" w:rsidRDefault="00077E01" w:rsidP="00077E01">
                    <w:pPr>
                      <w:rPr>
                        <w:b/>
                        <w:bCs/>
                        <w:lang w:val="en-CA"/>
                      </w:rPr>
                    </w:pPr>
                  </w:p>
                  <w:p w:rsidR="00077E01" w:rsidRPr="00981C03" w:rsidRDefault="00077E01" w:rsidP="00077E01">
                    <w:pPr>
                      <w:rPr>
                        <w:lang w:val="en-CA"/>
                      </w:rPr>
                    </w:pPr>
                    <w:r w:rsidRPr="00981C03">
                      <w:rPr>
                        <w:lang w:val="en-CA"/>
                      </w:rPr>
                      <w:t xml:space="preserve">In the aftermath of the Maronite-Druze civil war of Mount Lebanon in 1860 in which Christians, Druse, and Muslims massacred each other, al-Bustani founded a weekly newspaper called </w:t>
                    </w:r>
                    <w:r w:rsidRPr="00981C03">
                      <w:rPr>
                        <w:i/>
                        <w:lang w:val="en-CA"/>
                      </w:rPr>
                      <w:t>Nafir Suriya</w:t>
                    </w:r>
                    <w:r w:rsidRPr="00981C03">
                      <w:rPr>
                        <w:lang w:val="en-CA"/>
                      </w:rPr>
                      <w:t xml:space="preserve"> (1860/1 </w:t>
                    </w:r>
                    <w:r w:rsidRPr="00981C03">
                      <w:rPr>
                        <w:i/>
                        <w:iCs/>
                        <w:lang w:val="en-CA"/>
                      </w:rPr>
                      <w:t>The Syrian Trumpet</w:t>
                    </w:r>
                    <w:r w:rsidRPr="00981C03">
                      <w:rPr>
                        <w:lang w:val="en-CA"/>
                      </w:rPr>
                      <w:t>). It was the first political journal ever published in the country and advocated for religious tolerance and union in the pursuit of knowledge.</w:t>
                    </w:r>
                  </w:p>
                  <w:p w:rsidR="00077E01" w:rsidRPr="00981C03" w:rsidRDefault="00077E01" w:rsidP="00077E01">
                    <w:pPr>
                      <w:rPr>
                        <w:lang w:val="en-CA"/>
                      </w:rPr>
                    </w:pPr>
                  </w:p>
                  <w:p w:rsidR="00077E01" w:rsidRPr="00981C03" w:rsidRDefault="00077E01" w:rsidP="00077E01">
                    <w:pPr>
                      <w:rPr>
                        <w:lang w:val="en-CA"/>
                      </w:rPr>
                    </w:pPr>
                    <w:r w:rsidRPr="00981C03">
                      <w:rPr>
                        <w:lang w:val="en-CA"/>
                      </w:rPr>
                      <w:t>Additionally, al-Bustani founded ‘The National School’ (al-Madrasa al-Wataniya</w:t>
                    </w:r>
                    <w:r w:rsidR="00680E42" w:rsidRPr="00981C03">
                      <w:rPr>
                        <w:lang w:val="en-CA"/>
                      </w:rPr>
                      <w:t>)</w:t>
                    </w:r>
                    <w:r w:rsidRPr="00981C03">
                      <w:rPr>
                        <w:lang w:val="en-CA"/>
                      </w:rPr>
                      <w:t>, hoping that it would help to heal regional religious strife. It created an environment that he envisioned for society. The school provided boys of all religions, ethnicities, and cultural backgrounds with an education, teaching religious tolerance and patriotic ideals. Bust</w:t>
                    </w:r>
                    <w:r w:rsidRPr="00981C03">
                      <w:rPr>
                        <w:bCs/>
                        <w:lang w:val="en-CA"/>
                      </w:rPr>
                      <w:t>ani</w:t>
                    </w:r>
                    <w:r w:rsidRPr="00981C03">
                      <w:rPr>
                        <w:lang w:val="en-CA"/>
                      </w:rPr>
                      <w:t xml:space="preserve"> wrote most of the textbooks employed at the school. The school continued to operate until 1877. </w:t>
                    </w:r>
                  </w:p>
                  <w:p w:rsidR="00077E01" w:rsidRPr="00981C03" w:rsidRDefault="00077E01" w:rsidP="00077E01">
                    <w:pPr>
                      <w:rPr>
                        <w:lang w:val="en-CA"/>
                      </w:rPr>
                    </w:pPr>
                  </w:p>
                  <w:p w:rsidR="00DD3AC8" w:rsidRDefault="00981C03" w:rsidP="00DD3AC8">
                    <w:pPr>
                      <w:keepNext/>
                    </w:pPr>
                    <w:r w:rsidRPr="00981C03">
                      <w:rPr>
                        <w:lang w:val="en-CA"/>
                      </w:rPr>
                      <w:t>File: letter from al-Bustani to Jamal al-Din al-Afghani.jpg</w:t>
                    </w:r>
                  </w:p>
                  <w:p w:rsidR="00981C03" w:rsidRPr="00DD3AC8" w:rsidRDefault="00DD3AC8" w:rsidP="00DD3AC8">
                    <w:pPr>
                      <w:pStyle w:val="Caption"/>
                      <w:spacing w:after="0"/>
                    </w:pPr>
                    <w:r>
                      <w:t xml:space="preserve">Figure </w:t>
                    </w:r>
                    <w:fldSimple w:instr=" SEQ Figure \* ARABIC ">
                      <w:r>
                        <w:rPr>
                          <w:noProof/>
                        </w:rPr>
                        <w:t>2</w:t>
                      </w:r>
                    </w:fldSimple>
                    <w:r>
                      <w:t xml:space="preserve">. </w:t>
                    </w:r>
                    <w:r w:rsidRPr="008571DA">
                      <w:t>A copy of a letter from al-Bustani to Jamal al-Din al-Afghani. Al-Bustani sent al-Afghani copies of his encyclopedia</w:t>
                    </w:r>
                  </w:p>
                  <w:p w:rsidR="00981C03" w:rsidRPr="00981C03" w:rsidRDefault="00DD3AC8" w:rsidP="00981C03">
                    <w:pPr>
                      <w:rPr>
                        <w:rFonts w:ascii="Times New Roman" w:hAnsi="Times New Roman" w:cs="Times New Roman"/>
                        <w:color w:val="080000"/>
                        <w:lang w:val="en-CA"/>
                      </w:rPr>
                    </w:pPr>
                    <w:r>
                      <w:rPr>
                        <w:lang w:val="en-CA"/>
                      </w:rPr>
                      <w:t>Source:</w:t>
                    </w:r>
                    <w:r w:rsidR="00981C03" w:rsidRPr="00981C03">
                      <w:rPr>
                        <w:rFonts w:cs="Times New Roman"/>
                        <w:color w:val="080000"/>
                        <w:lang w:val="en-CA"/>
                      </w:rPr>
                      <w:t xml:space="preserve"> </w:t>
                    </w:r>
                    <w:r>
                      <w:rPr>
                        <w:rFonts w:cs="Times New Roman"/>
                        <w:color w:val="080000"/>
                        <w:lang w:val="en-CA"/>
                      </w:rPr>
                      <w:t>&lt;</w:t>
                    </w:r>
                    <w:r w:rsidR="00981C03" w:rsidRPr="00DD3AC8">
                      <w:rPr>
                        <w:rFonts w:cs="Times New Roman"/>
                        <w:lang w:val="en-CA"/>
                      </w:rPr>
                      <w:t>https://www.h-net.org/~bahai/areprint/afghani/bustani.htm</w:t>
                    </w:r>
                    <w:r>
                      <w:rPr>
                        <w:rFonts w:cs="Times New Roman"/>
                        <w:lang w:val="en-CA"/>
                      </w:rPr>
                      <w:t>&gt;</w:t>
                    </w:r>
                  </w:p>
                  <w:p w:rsidR="00981C03" w:rsidRPr="00981C03" w:rsidRDefault="00981C03" w:rsidP="00077E01">
                    <w:pPr>
                      <w:rPr>
                        <w:lang w:val="en-CA"/>
                      </w:rPr>
                    </w:pPr>
                  </w:p>
                  <w:p w:rsidR="00077E01" w:rsidRPr="00981C03" w:rsidRDefault="00077E01" w:rsidP="00077E01">
                    <w:pPr>
                      <w:rPr>
                        <w:lang w:val="en-CA"/>
                      </w:rPr>
                    </w:pPr>
                    <w:r w:rsidRPr="00981C03">
                      <w:rPr>
                        <w:lang w:val="en-CA"/>
                      </w:rPr>
                      <w:t xml:space="preserve">During this period there was a proliferation of literary and scientific journals. Al-Bustani believed that journals were an effective method of educating the masses. In 1870, he founded the journal </w:t>
                    </w:r>
                    <w:r w:rsidRPr="00981C03">
                      <w:rPr>
                        <w:i/>
                        <w:iCs/>
                        <w:lang w:val="en-CA"/>
                      </w:rPr>
                      <w:t>al-Jinan</w:t>
                    </w:r>
                    <w:r w:rsidRPr="00981C03">
                      <w:rPr>
                        <w:rtl/>
                        <w:lang w:val="en-CA"/>
                      </w:rPr>
                      <w:t>)</w:t>
                    </w:r>
                    <w:r w:rsidRPr="00981C03">
                      <w:rPr>
                        <w:lang w:val="en-CA"/>
                      </w:rPr>
                      <w:t xml:space="preserve"> </w:t>
                    </w:r>
                    <w:r w:rsidRPr="00981C03">
                      <w:rPr>
                        <w:rtl/>
                        <w:lang w:val="en-CA"/>
                      </w:rPr>
                      <w:t>الجنان</w:t>
                    </w:r>
                    <w:r w:rsidRPr="00981C03">
                      <w:rPr>
                        <w:lang w:val="en-CA"/>
                      </w:rPr>
                      <w:t xml:space="preserve"> 1870 - 1886, </w:t>
                    </w:r>
                    <w:r w:rsidRPr="00981C03">
                      <w:rPr>
                        <w:i/>
                        <w:lang w:val="en-CA"/>
                      </w:rPr>
                      <w:t>The Garden</w:t>
                    </w:r>
                    <w:r w:rsidRPr="00981C03">
                      <w:rPr>
                        <w:lang w:val="en-CA"/>
                      </w:rPr>
                      <w:t xml:space="preserve">) and with his son Salim, the journal, </w:t>
                    </w:r>
                    <w:r w:rsidRPr="00981C03">
                      <w:rPr>
                        <w:i/>
                        <w:iCs/>
                        <w:lang w:val="en-CA"/>
                      </w:rPr>
                      <w:t>al-Janna</w:t>
                    </w:r>
                    <w:r w:rsidRPr="00981C03">
                      <w:rPr>
                        <w:lang w:val="en-CA"/>
                      </w:rPr>
                      <w:t xml:space="preserve"> </w:t>
                    </w:r>
                    <w:r w:rsidR="00680E42" w:rsidRPr="00981C03">
                      <w:rPr>
                        <w:lang w:val="en-CA"/>
                      </w:rPr>
                      <w:t>(</w:t>
                    </w:r>
                    <w:r w:rsidR="00680E42" w:rsidRPr="00981C03">
                      <w:rPr>
                        <w:rtl/>
                        <w:lang w:val="en-CA"/>
                      </w:rPr>
                      <w:t>الحنة</w:t>
                    </w:r>
                    <w:r w:rsidRPr="00981C03">
                      <w:rPr>
                        <w:rtl/>
                        <w:lang w:val="en-CA"/>
                      </w:rPr>
                      <w:t xml:space="preserve"> </w:t>
                    </w:r>
                    <w:r w:rsidRPr="00981C03">
                      <w:rPr>
                        <w:i/>
                        <w:lang w:val="en-CA"/>
                      </w:rPr>
                      <w:t>Paradise</w:t>
                    </w:r>
                    <w:r w:rsidRPr="00981C03">
                      <w:rPr>
                        <w:lang w:val="en-CA"/>
                      </w:rPr>
                      <w:t>). A year later al-</w:t>
                    </w:r>
                    <w:r w:rsidRPr="00981C03">
                      <w:rPr>
                        <w:bCs/>
                        <w:i/>
                        <w:iCs/>
                        <w:lang w:val="en-CA"/>
                      </w:rPr>
                      <w:t>Junayna</w:t>
                    </w:r>
                    <w:r w:rsidRPr="00981C03">
                      <w:rPr>
                        <w:lang w:val="en-CA"/>
                      </w:rPr>
                      <w:t xml:space="preserve"> (</w:t>
                    </w:r>
                    <w:r w:rsidRPr="00981C03">
                      <w:rPr>
                        <w:rtl/>
                        <w:lang w:val="en-CA"/>
                      </w:rPr>
                      <w:t xml:space="preserve"> الجنينة </w:t>
                    </w:r>
                    <w:r w:rsidRPr="00981C03">
                      <w:rPr>
                        <w:i/>
                        <w:lang w:val="en-CA"/>
                      </w:rPr>
                      <w:t>Little Garden</w:t>
                    </w:r>
                    <w:r w:rsidRPr="00981C03">
                      <w:rPr>
                        <w:lang w:val="en-CA"/>
                      </w:rPr>
                      <w:t>) was established.</w:t>
                    </w:r>
                  </w:p>
                  <w:p w:rsidR="00077E01" w:rsidRPr="00981C03" w:rsidRDefault="00077E01" w:rsidP="00077E01">
                    <w:pPr>
                      <w:rPr>
                        <w:lang w:val="en-CA"/>
                      </w:rPr>
                    </w:pPr>
                  </w:p>
                  <w:p w:rsidR="00077E01" w:rsidRPr="00981C03" w:rsidRDefault="00077E01" w:rsidP="00077E01">
                    <w:pPr>
                      <w:rPr>
                        <w:lang w:val="en-CA"/>
                      </w:rPr>
                    </w:pPr>
                    <w:r w:rsidRPr="00981C03">
                      <w:rPr>
                        <w:i/>
                        <w:iCs/>
                        <w:lang w:val="en-CA"/>
                      </w:rPr>
                      <w:t>Al-Jinan</w:t>
                    </w:r>
                    <w:r w:rsidRPr="00981C03">
                      <w:rPr>
                        <w:lang w:val="en-CA"/>
                      </w:rPr>
                      <w:t xml:space="preserve"> was a bi-weekly publication devoted to politics, current events, history, culture, education, and social reform, introducing the concept of modernity. Its slogan or motto was ‘the love of homeland is of faith’ (</w:t>
                    </w:r>
                    <w:r w:rsidRPr="00981C03">
                      <w:rPr>
                        <w:rtl/>
                        <w:lang w:val="en-CA"/>
                      </w:rPr>
                      <w:t xml:space="preserve"> حب الوطن من الايمان </w:t>
                    </w:r>
                    <w:r w:rsidRPr="00981C03">
                      <w:rPr>
                        <w:lang w:val="en-CA"/>
                      </w:rPr>
                      <w:t xml:space="preserve">hubb al-watan min al-iman). It became a prototype for many Arabic journals for </w:t>
                    </w:r>
                    <w:r w:rsidR="00680E42" w:rsidRPr="00981C03">
                      <w:rPr>
                        <w:lang w:val="en-CA"/>
                      </w:rPr>
                      <w:t>endeavouring</w:t>
                    </w:r>
                    <w:r w:rsidRPr="00981C03">
                      <w:rPr>
                        <w:lang w:val="en-CA"/>
                      </w:rPr>
                      <w:t xml:space="preserve"> to integrate the Arab world in a new emerging modern age.</w:t>
                    </w:r>
                  </w:p>
                  <w:p w:rsidR="00077E01" w:rsidRPr="00981C03" w:rsidRDefault="00077E01" w:rsidP="00077E01">
                    <w:pPr>
                      <w:rPr>
                        <w:lang w:val="en-CA"/>
                      </w:rPr>
                    </w:pPr>
                  </w:p>
                  <w:p w:rsidR="00077E01" w:rsidRPr="00981C03" w:rsidRDefault="00077E01" w:rsidP="00077E01">
                    <w:pPr>
                      <w:rPr>
                        <w:lang w:val="en-CA"/>
                      </w:rPr>
                    </w:pPr>
                    <w:r w:rsidRPr="00981C03">
                      <w:rPr>
                        <w:lang w:val="en-CA"/>
                      </w:rPr>
                      <w:t xml:space="preserve">Al-Bustani believed that sectarian strife and conflict were caused by ignorance. He devoted his entire life to education, social reform and the promotion of understanding and national unity. His influence was enormous and he truly deserves the title, ‘Father of the Arabic Renaissance.’ </w:t>
                    </w:r>
                  </w:p>
                  <w:p w:rsidR="00077E01" w:rsidRPr="00981C03" w:rsidRDefault="00077E01" w:rsidP="00077E01">
                    <w:pPr>
                      <w:rPr>
                        <w:lang w:val="en-CA"/>
                      </w:rPr>
                    </w:pPr>
                  </w:p>
                  <w:p w:rsidR="00680E42" w:rsidRPr="00981C03" w:rsidRDefault="00680E42" w:rsidP="00507927">
                    <w:pPr>
                      <w:pStyle w:val="Heading1"/>
                      <w:spacing w:after="0"/>
                      <w:outlineLvl w:val="0"/>
                      <w:rPr>
                        <w:b w:val="0"/>
                        <w:lang w:val="en-CA"/>
                      </w:rPr>
                    </w:pPr>
                    <w:r w:rsidRPr="00981C03">
                      <w:rPr>
                        <w:lang w:val="en-CA"/>
                      </w:rPr>
                      <w:t>List of Works, References and Periodicals by Butrus al-Bustani</w:t>
                    </w:r>
                  </w:p>
                  <w:p w:rsidR="00680E42" w:rsidRPr="00981C03" w:rsidRDefault="00680E42" w:rsidP="00507927">
                    <w:pPr>
                      <w:rPr>
                        <w:lang w:val="en-CA"/>
                      </w:rPr>
                    </w:pPr>
                    <w:r w:rsidRPr="00981C03">
                      <w:rPr>
                        <w:i/>
                        <w:lang w:val="en-CA"/>
                      </w:rPr>
                      <w:t>Kashf al-Hijab fi ‘Ilm al-Hisab</w:t>
                    </w:r>
                    <w:r w:rsidRPr="00981C03">
                      <w:rPr>
                        <w:lang w:val="en-CA"/>
                      </w:rPr>
                      <w:t>. Beirut, 1848.</w:t>
                    </w:r>
                  </w:p>
                  <w:p w:rsidR="00680E42" w:rsidRPr="00981C03" w:rsidRDefault="00680E42" w:rsidP="00507927">
                    <w:pPr>
                      <w:rPr>
                        <w:lang w:val="en-CA"/>
                      </w:rPr>
                    </w:pPr>
                    <w:r w:rsidRPr="00981C03">
                      <w:rPr>
                        <w:i/>
                        <w:lang w:val="en-CA"/>
                      </w:rPr>
                      <w:t>Rawdat al-Tajir fi Mask al-Dafatir</w:t>
                    </w:r>
                    <w:r w:rsidRPr="00981C03">
                      <w:rPr>
                        <w:lang w:val="en-CA"/>
                      </w:rPr>
                      <w:t>. Beirut, 1851</w:t>
                    </w:r>
                  </w:p>
                  <w:p w:rsidR="00680E42" w:rsidRPr="00981C03" w:rsidRDefault="00680E42" w:rsidP="00507927">
                    <w:pPr>
                      <w:rPr>
                        <w:lang w:val="en-CA"/>
                      </w:rPr>
                    </w:pPr>
                    <w:r w:rsidRPr="00981C03">
                      <w:rPr>
                        <w:i/>
                        <w:lang w:val="en-CA"/>
                      </w:rPr>
                      <w:t>Khutba fi Adab al-‘Arab</w:t>
                    </w:r>
                    <w:r w:rsidRPr="00981C03">
                      <w:rPr>
                        <w:lang w:val="en-CA"/>
                      </w:rPr>
                      <w:t>. N.p., n.n., n.d. A condensed version extemporaneously given speech in Beirut on February 15, 1859.</w:t>
                    </w:r>
                  </w:p>
                  <w:p w:rsidR="00680E42" w:rsidRPr="00981C03" w:rsidRDefault="00680E42" w:rsidP="00507927">
                    <w:pPr>
                      <w:rPr>
                        <w:lang w:val="en-CA"/>
                      </w:rPr>
                    </w:pPr>
                    <w:r w:rsidRPr="00981C03">
                      <w:rPr>
                        <w:i/>
                        <w:lang w:val="en-CA"/>
                      </w:rPr>
                      <w:t>Qissat As’ad al-Shidyaq</w:t>
                    </w:r>
                    <w:r w:rsidRPr="00981C03">
                      <w:rPr>
                        <w:lang w:val="en-CA"/>
                      </w:rPr>
                      <w:t>. Beirut, 1860.</w:t>
                    </w:r>
                  </w:p>
                  <w:p w:rsidR="00680E42" w:rsidRPr="00981C03" w:rsidRDefault="00680E42" w:rsidP="00507927">
                    <w:pPr>
                      <w:rPr>
                        <w:lang w:val="en-CA"/>
                      </w:rPr>
                    </w:pPr>
                    <w:r w:rsidRPr="00981C03">
                      <w:rPr>
                        <w:i/>
                        <w:lang w:val="en-CA"/>
                      </w:rPr>
                      <w:t>Nafir Suriya</w:t>
                    </w:r>
                    <w:r w:rsidRPr="00981C03">
                      <w:rPr>
                        <w:lang w:val="en-CA"/>
                      </w:rPr>
                      <w:t>. Beirut, 1860- 61.</w:t>
                    </w:r>
                  </w:p>
                  <w:p w:rsidR="00680E42" w:rsidRPr="00981C03" w:rsidRDefault="00680E42" w:rsidP="00507927">
                    <w:pPr>
                      <w:rPr>
                        <w:lang w:val="en-CA"/>
                      </w:rPr>
                    </w:pPr>
                    <w:r w:rsidRPr="00981C03">
                      <w:rPr>
                        <w:i/>
                        <w:lang w:val="en-CA"/>
                      </w:rPr>
                      <w:t>Miftah al-Misbah fi al-Sarf wa al-Nahw</w:t>
                    </w:r>
                    <w:r w:rsidRPr="00981C03">
                      <w:rPr>
                        <w:lang w:val="en-CA"/>
                      </w:rPr>
                      <w:t>. Beirut, 1862.</w:t>
                    </w:r>
                  </w:p>
                  <w:p w:rsidR="00680E42" w:rsidRPr="00981C03" w:rsidRDefault="00680E42" w:rsidP="00507927">
                    <w:pPr>
                      <w:rPr>
                        <w:lang w:val="en-CA"/>
                      </w:rPr>
                    </w:pPr>
                    <w:r w:rsidRPr="00981C03">
                      <w:rPr>
                        <w:i/>
                        <w:lang w:val="en-CA"/>
                      </w:rPr>
                      <w:t>Muhit al-Muhit</w:t>
                    </w:r>
                    <w:r w:rsidRPr="00981C03">
                      <w:rPr>
                        <w:lang w:val="en-CA"/>
                      </w:rPr>
                      <w:t>. 2 vols. Beirut, 1867-70.</w:t>
                    </w:r>
                  </w:p>
                  <w:p w:rsidR="00680E42" w:rsidRPr="00981C03" w:rsidRDefault="00680E42" w:rsidP="00507927">
                    <w:pPr>
                      <w:rPr>
                        <w:lang w:val="en-CA"/>
                      </w:rPr>
                    </w:pPr>
                    <w:r w:rsidRPr="00981C03">
                      <w:rPr>
                        <w:i/>
                        <w:lang w:val="en-CA"/>
                      </w:rPr>
                      <w:t>Qutr al-Muhit</w:t>
                    </w:r>
                    <w:r w:rsidRPr="00981C03">
                      <w:rPr>
                        <w:lang w:val="en-CA"/>
                      </w:rPr>
                      <w:t>. 2 vols. Beirut, 1869.</w:t>
                    </w:r>
                  </w:p>
                  <w:p w:rsidR="00680E42" w:rsidRPr="00981C03" w:rsidRDefault="00680E42" w:rsidP="00507927">
                    <w:pPr>
                      <w:rPr>
                        <w:lang w:val="en-CA"/>
                      </w:rPr>
                    </w:pPr>
                    <w:r w:rsidRPr="00981C03">
                      <w:rPr>
                        <w:i/>
                        <w:lang w:val="en-CA"/>
                      </w:rPr>
                      <w:t>Khitab fi al-Hay’a al-Ijtima’iya wa al-Muqabala bayna al-‘Awa’id al-‘Arabiya wa al-Ifranjiya</w:t>
                    </w:r>
                    <w:r w:rsidRPr="00981C03">
                      <w:rPr>
                        <w:lang w:val="en-CA"/>
                      </w:rPr>
                      <w:t>. Beirut, Matba’at al-Ma’arif, 1869.</w:t>
                    </w:r>
                  </w:p>
                  <w:p w:rsidR="00680E42" w:rsidRPr="00981C03" w:rsidRDefault="00680E42" w:rsidP="00507927">
                    <w:pPr>
                      <w:rPr>
                        <w:lang w:val="en-CA"/>
                      </w:rPr>
                    </w:pPr>
                    <w:r w:rsidRPr="00981C03">
                      <w:rPr>
                        <w:lang w:val="en-CA"/>
                      </w:rPr>
                      <w:t xml:space="preserve">Al-Jinan. </w:t>
                    </w:r>
                    <w:r w:rsidRPr="00981C03">
                      <w:rPr>
                        <w:i/>
                        <w:lang w:val="en-CA"/>
                      </w:rPr>
                      <w:t>Beirut, 1870-84</w:t>
                    </w:r>
                    <w:r w:rsidRPr="00981C03">
                      <w:rPr>
                        <w:lang w:val="en-CA"/>
                      </w:rPr>
                      <w:t>. Edited by Butrus and Salim al-Bustani. This journal was combined with al-Janna continued</w:t>
                    </w:r>
                    <w:r w:rsidR="00507927">
                      <w:rPr>
                        <w:lang w:val="en-CA"/>
                      </w:rPr>
                      <w:t xml:space="preserve"> until 1886 by Najib al-Bustani</w:t>
                    </w:r>
                  </w:p>
                  <w:p w:rsidR="00680E42" w:rsidRPr="00981C03" w:rsidRDefault="00680E42" w:rsidP="00507927">
                    <w:pPr>
                      <w:rPr>
                        <w:lang w:val="en-CA"/>
                      </w:rPr>
                    </w:pPr>
                    <w:r w:rsidRPr="00981C03">
                      <w:rPr>
                        <w:lang w:val="en-CA"/>
                      </w:rPr>
                      <w:t xml:space="preserve">Al-Janna. </w:t>
                    </w:r>
                    <w:r w:rsidRPr="00981C03">
                      <w:rPr>
                        <w:i/>
                        <w:lang w:val="en-CA"/>
                      </w:rPr>
                      <w:t>Beirut, 1870-84</w:t>
                    </w:r>
                    <w:r w:rsidRPr="00981C03">
                      <w:rPr>
                        <w:lang w:val="en-CA"/>
                      </w:rPr>
                      <w:t>. Edited by Butrus and Salim al-Bustani. This journal was combined with al-Jinan continued until 1886 by Najib al-Bustani.</w:t>
                    </w:r>
                  </w:p>
                  <w:p w:rsidR="00680E42" w:rsidRPr="00981C03" w:rsidRDefault="00680E42" w:rsidP="00507927">
                    <w:pPr>
                      <w:rPr>
                        <w:lang w:val="en-CA"/>
                      </w:rPr>
                    </w:pPr>
                    <w:r w:rsidRPr="00981C03">
                      <w:rPr>
                        <w:lang w:val="en-CA"/>
                      </w:rPr>
                      <w:t xml:space="preserve">Al-Junayna. </w:t>
                    </w:r>
                    <w:r w:rsidRPr="00981C03">
                      <w:rPr>
                        <w:i/>
                        <w:lang w:val="en-CA"/>
                      </w:rPr>
                      <w:t>Beirut, 1871-75</w:t>
                    </w:r>
                    <w:r w:rsidRPr="00981C03">
                      <w:rPr>
                        <w:lang w:val="en-CA"/>
                      </w:rPr>
                      <w:t>. Edited by Butrus, Salim and Sulayman al-Bustani.</w:t>
                    </w:r>
                  </w:p>
                  <w:p w:rsidR="00680E42" w:rsidRPr="00981C03" w:rsidRDefault="00680E42" w:rsidP="00507927">
                    <w:pPr>
                      <w:rPr>
                        <w:lang w:val="en-CA"/>
                      </w:rPr>
                    </w:pPr>
                    <w:r w:rsidRPr="00981C03">
                      <w:rPr>
                        <w:i/>
                        <w:lang w:val="en-CA"/>
                      </w:rPr>
                      <w:t>Da’irat al-Ma’arif</w:t>
                    </w:r>
                    <w:r w:rsidRPr="00981C03">
                      <w:rPr>
                        <w:lang w:val="en-CA"/>
                      </w:rPr>
                      <w:t>. 11 vols. Beirut, 1876-1900. Six volumes completed by Butrus. The remaining volumes were completed by members of his family.</w:t>
                    </w:r>
                  </w:p>
                  <w:p w:rsidR="00680E42" w:rsidRPr="00981C03" w:rsidRDefault="00680E42" w:rsidP="00507927">
                    <w:pPr>
                      <w:rPr>
                        <w:lang w:val="en-CA"/>
                      </w:rPr>
                    </w:pPr>
                  </w:p>
                  <w:p w:rsidR="00680E42" w:rsidRPr="00981C03" w:rsidRDefault="00680E42" w:rsidP="00507927">
                    <w:pPr>
                      <w:pStyle w:val="Heading1"/>
                      <w:spacing w:after="0"/>
                      <w:rPr>
                        <w:lang w:val="en-CA"/>
                      </w:rPr>
                    </w:pPr>
                    <w:r w:rsidRPr="00981C03">
                      <w:rPr>
                        <w:lang w:val="en-CA"/>
                      </w:rPr>
                      <w:t>Works Translated, Edited or Adapted by al-Bustani</w:t>
                    </w:r>
                  </w:p>
                  <w:p w:rsidR="00680E42" w:rsidRPr="00981C03" w:rsidRDefault="00680E42" w:rsidP="00507927">
                    <w:pPr>
                      <w:rPr>
                        <w:lang w:val="en-CA"/>
                      </w:rPr>
                    </w:pPr>
                    <w:r w:rsidRPr="00981C03">
                      <w:rPr>
                        <w:lang w:val="en-CA"/>
                      </w:rPr>
                      <w:t>Smith, Eli. Al-Bab al-Maftuh fi A’mal al-Ruh. Translated from the English (A Treatise on the human Soul.) by Butrus al-Bustani. Beirut, 1843.</w:t>
                    </w:r>
                  </w:p>
                  <w:p w:rsidR="00680E42" w:rsidRPr="00981C03" w:rsidRDefault="00680E42" w:rsidP="00507927">
                    <w:pPr>
                      <w:rPr>
                        <w:lang w:val="en-CA"/>
                      </w:rPr>
                    </w:pPr>
                    <w:r w:rsidRPr="00981C03">
                      <w:rPr>
                        <w:lang w:val="en-CA"/>
                      </w:rPr>
                      <w:t xml:space="preserve">Bunyan, John. </w:t>
                    </w:r>
                    <w:r w:rsidRPr="00981C03">
                      <w:rPr>
                        <w:i/>
                        <w:lang w:val="en-CA"/>
                      </w:rPr>
                      <w:t>Kitab Siyahat al-Masihi</w:t>
                    </w:r>
                    <w:r w:rsidRPr="00981C03">
                      <w:rPr>
                        <w:lang w:val="en-CA"/>
                      </w:rPr>
                      <w:t>. Translated from the English (The Pilgrim’s Progress, Pt.1) by Butrus al-Bustani. Beirut, 1844.</w:t>
                    </w:r>
                  </w:p>
                  <w:p w:rsidR="00680E42" w:rsidRPr="00981C03" w:rsidRDefault="00680E42" w:rsidP="00507927">
                    <w:pPr>
                      <w:rPr>
                        <w:lang w:val="en-CA"/>
                      </w:rPr>
                    </w:pPr>
                    <w:r w:rsidRPr="00981C03">
                      <w:rPr>
                        <w:lang w:val="en-CA"/>
                      </w:rPr>
                      <w:t xml:space="preserve">al-Bustani, Butrus (ed.) </w:t>
                    </w:r>
                    <w:r w:rsidRPr="00981C03">
                      <w:rPr>
                        <w:i/>
                        <w:lang w:val="en-CA"/>
                      </w:rPr>
                      <w:t>A’mal al-Jam’iya al-Suriya</w:t>
                    </w:r>
                    <w:r w:rsidRPr="00981C03">
                      <w:rPr>
                        <w:lang w:val="en-CA"/>
                      </w:rPr>
                      <w:t>. Beirut, American Mission Press, 1852. Includes al-Bustani’s ‘Khitab fi Ta’lim al-nisa’,’ ‘Fi Madinat Bayrut,’ and ‘al-Hariri.’</w:t>
                    </w:r>
                  </w:p>
                  <w:p w:rsidR="00680E42" w:rsidRPr="00981C03" w:rsidRDefault="00680E42" w:rsidP="00507927">
                    <w:pPr>
                      <w:rPr>
                        <w:lang w:val="en-CA"/>
                      </w:rPr>
                    </w:pPr>
                    <w:r w:rsidRPr="00981C03">
                      <w:rPr>
                        <w:lang w:val="en-CA"/>
                      </w:rPr>
                      <w:t xml:space="preserve">Farahat, Jarmanus. </w:t>
                    </w:r>
                    <w:r w:rsidRPr="00981C03">
                      <w:rPr>
                        <w:i/>
                        <w:lang w:val="en-CA"/>
                      </w:rPr>
                      <w:t>Misbah al-Talib fi Bahth al-Matalib, Mutawwal fi al-Sarf wa al-Nahw wa ‘Ilm al-‘Arud wa al-Qawafi</w:t>
                    </w:r>
                    <w:r w:rsidRPr="00981C03">
                      <w:rPr>
                        <w:lang w:val="en-CA"/>
                      </w:rPr>
                      <w:t>. Edited version of Bahth al-Matalib with commentary by Butrus al-Bustani. Beirut, 1854.</w:t>
                    </w:r>
                  </w:p>
                  <w:p w:rsidR="00680E42" w:rsidRPr="00981C03" w:rsidRDefault="00680E42" w:rsidP="00507927">
                    <w:pPr>
                      <w:rPr>
                        <w:lang w:val="en-CA"/>
                      </w:rPr>
                    </w:pPr>
                    <w:r w:rsidRPr="00981C03">
                      <w:rPr>
                        <w:lang w:val="en-CA"/>
                      </w:rPr>
                      <w:t xml:space="preserve">Al-Shidyaq, Tannus ibn Yusuf. </w:t>
                    </w:r>
                    <w:r w:rsidRPr="00981C03">
                      <w:rPr>
                        <w:i/>
                        <w:lang w:val="en-CA"/>
                      </w:rPr>
                      <w:t>Akhbar al-A’yan fi Jabal Lubnan</w:t>
                    </w:r>
                    <w:r w:rsidRPr="00981C03">
                      <w:rPr>
                        <w:lang w:val="en-CA"/>
                      </w:rPr>
                      <w:t>. Edited by Butrus al-Bustani. Beirut, 1859.</w:t>
                    </w:r>
                  </w:p>
                  <w:p w:rsidR="00680E42" w:rsidRPr="00981C03" w:rsidRDefault="00680E42" w:rsidP="00507927">
                    <w:pPr>
                      <w:rPr>
                        <w:lang w:val="en-CA"/>
                      </w:rPr>
                    </w:pPr>
                    <w:r w:rsidRPr="00981C03">
                      <w:rPr>
                        <w:lang w:val="en-CA"/>
                      </w:rPr>
                      <w:t xml:space="preserve">Al-Mutanabbi, </w:t>
                    </w:r>
                    <w:r w:rsidRPr="00981C03">
                      <w:rPr>
                        <w:i/>
                        <w:lang w:val="en-CA"/>
                      </w:rPr>
                      <w:t>Abu alTayyib Ahmad ibn al-Husayn</w:t>
                    </w:r>
                    <w:r w:rsidRPr="00981C03">
                      <w:rPr>
                        <w:lang w:val="en-CA"/>
                      </w:rPr>
                      <w:t xml:space="preserve">. </w:t>
                    </w:r>
                    <w:r w:rsidRPr="00981C03">
                      <w:rPr>
                        <w:i/>
                        <w:lang w:val="en-CA"/>
                      </w:rPr>
                      <w:t>Diwan al-Mutanabbi</w:t>
                    </w:r>
                    <w:r w:rsidRPr="00981C03">
                      <w:rPr>
                        <w:lang w:val="en-CA"/>
                      </w:rPr>
                      <w:t>. Edited with notes by Butrus al-Bustani. Beirut, 1860.</w:t>
                    </w:r>
                  </w:p>
                  <w:p w:rsidR="00680E42" w:rsidRPr="00981C03" w:rsidRDefault="00680E42" w:rsidP="00507927">
                    <w:pPr>
                      <w:rPr>
                        <w:lang w:val="en-CA"/>
                      </w:rPr>
                    </w:pPr>
                    <w:r w:rsidRPr="00981C03">
                      <w:rPr>
                        <w:lang w:val="en-CA"/>
                      </w:rPr>
                      <w:t xml:space="preserve">Defoe, Daniel. </w:t>
                    </w:r>
                    <w:r w:rsidRPr="00981C03">
                      <w:rPr>
                        <w:i/>
                        <w:lang w:val="en-CA"/>
                      </w:rPr>
                      <w:t>Al-Tuhfa al-bustaniya fi al-Asfar al-Kruziya aw Rihlat rubinsun Kruzi</w:t>
                    </w:r>
                    <w:r w:rsidRPr="00981C03">
                      <w:rPr>
                        <w:lang w:val="en-CA"/>
                      </w:rPr>
                      <w:t>. Translated from the English (</w:t>
                    </w:r>
                    <w:r w:rsidRPr="00981C03">
                      <w:rPr>
                        <w:i/>
                        <w:lang w:val="en-CA"/>
                      </w:rPr>
                      <w:t>Adventures of Robinson Crusoe</w:t>
                    </w:r>
                    <w:r w:rsidRPr="00981C03">
                      <w:rPr>
                        <w:lang w:val="en-CA"/>
                      </w:rPr>
                      <w:t>) by Butrus al-Bustani. Beirut, 1861.</w:t>
                    </w:r>
                  </w:p>
                  <w:p w:rsidR="00680E42" w:rsidRPr="00981C03" w:rsidRDefault="00680E42" w:rsidP="00507927">
                    <w:pPr>
                      <w:rPr>
                        <w:lang w:val="en-CA"/>
                      </w:rPr>
                    </w:pPr>
                    <w:r w:rsidRPr="00981C03">
                      <w:rPr>
                        <w:lang w:val="en-CA"/>
                      </w:rPr>
                      <w:t>Al-Kitab al-Muqaddas. The Bible translated into Arabic. New York: American Bible Society, 1867. Translation started by Eli Smith, Butrus al-Bustani and Nasif al-Yaziji, completed by Cornelius Van Dyck and Yusuf al-Asir.</w:t>
                    </w:r>
                  </w:p>
                  <w:p w:rsidR="00680E42" w:rsidRPr="00981C03" w:rsidRDefault="00680E42" w:rsidP="00507927">
                    <w:pPr>
                      <w:rPr>
                        <w:lang w:val="en-CA"/>
                      </w:rPr>
                    </w:pPr>
                    <w:r w:rsidRPr="00981C03">
                      <w:rPr>
                        <w:lang w:val="en-CA"/>
                      </w:rPr>
                      <w:t xml:space="preserve">Edwards, Jonathan. </w:t>
                    </w:r>
                    <w:r w:rsidRPr="00981C03">
                      <w:rPr>
                        <w:i/>
                        <w:lang w:val="en-CA"/>
                      </w:rPr>
                      <w:t>Kitab Ta’rikh al-Fida’</w:t>
                    </w:r>
                    <w:r w:rsidRPr="00981C03">
                      <w:rPr>
                        <w:lang w:val="en-CA"/>
                      </w:rPr>
                      <w:t>. Translated from the English (History of Redemption). Beirut: American Mission Press, 1868.</w:t>
                    </w:r>
                  </w:p>
                  <w:p w:rsidR="00680E42" w:rsidRPr="00981C03" w:rsidRDefault="00680E42" w:rsidP="00507927">
                    <w:pPr>
                      <w:rPr>
                        <w:lang w:val="en-CA"/>
                      </w:rPr>
                    </w:pPr>
                    <w:r w:rsidRPr="00981C03">
                      <w:rPr>
                        <w:lang w:val="en-CA"/>
                      </w:rPr>
                      <w:t xml:space="preserve">Merle-D’Aubigne, Jean Henri. </w:t>
                    </w:r>
                    <w:r w:rsidRPr="00981C03">
                      <w:rPr>
                        <w:i/>
                        <w:lang w:val="en-CA"/>
                      </w:rPr>
                      <w:t>Ta’rikh al-Islah fi al-Qarn al-Sadis ‘Ashr</w:t>
                    </w:r>
                    <w:r w:rsidRPr="00981C03">
                      <w:rPr>
                        <w:lang w:val="en-CA"/>
                      </w:rPr>
                      <w:t>. Translated from the English (</w:t>
                    </w:r>
                    <w:r w:rsidRPr="00981C03">
                      <w:rPr>
                        <w:i/>
                        <w:lang w:val="en-CA"/>
                      </w:rPr>
                      <w:t>History of the Reformation in the Sixteenth Century</w:t>
                    </w:r>
                    <w:r w:rsidRPr="00981C03">
                      <w:rPr>
                        <w:lang w:val="en-CA"/>
                      </w:rPr>
                      <w:t xml:space="preserve">). Beirut: American Mission Press, 1878. </w:t>
                    </w:r>
                  </w:p>
                  <w:p w:rsidR="00680E42" w:rsidRPr="00981C03" w:rsidRDefault="00680E42" w:rsidP="00507927">
                    <w:pPr>
                      <w:rPr>
                        <w:lang w:val="en-CA"/>
                      </w:rPr>
                    </w:pPr>
                  </w:p>
                  <w:p w:rsidR="00077E01" w:rsidRPr="00981C03" w:rsidRDefault="00507927" w:rsidP="00507927">
                    <w:pPr>
                      <w:pStyle w:val="Heading1"/>
                      <w:spacing w:after="0"/>
                      <w:rPr>
                        <w:lang w:val="en-CA"/>
                      </w:rPr>
                    </w:pPr>
                    <w:r>
                      <w:rPr>
                        <w:lang w:val="en-CA"/>
                      </w:rPr>
                      <w:t>Al-Bustani’s Works on E</w:t>
                    </w:r>
                    <w:bookmarkStart w:id="0" w:name="_GoBack"/>
                    <w:bookmarkEnd w:id="0"/>
                    <w:r w:rsidR="00077E01" w:rsidRPr="00981C03">
                      <w:rPr>
                        <w:lang w:val="en-CA"/>
                      </w:rPr>
                      <w:t>ducation</w:t>
                    </w:r>
                  </w:p>
                  <w:p w:rsidR="00077E01" w:rsidRPr="00981C03" w:rsidRDefault="00077E01" w:rsidP="00507927">
                    <w:pPr>
                      <w:rPr>
                        <w:lang w:val="en-CA"/>
                      </w:rPr>
                    </w:pPr>
                    <w:r w:rsidRPr="00981C03">
                      <w:rPr>
                        <w:lang w:val="en-CA"/>
                      </w:rPr>
                      <w:t>‘Discourse on Education Given at the National School.’ In: Al-Jinan (Beirut), no. 3, 1870.</w:t>
                    </w:r>
                  </w:p>
                  <w:p w:rsidR="00077E01" w:rsidRPr="00981C03" w:rsidRDefault="00077E01" w:rsidP="00507927">
                    <w:pPr>
                      <w:rPr>
                        <w:lang w:val="en-CA"/>
                      </w:rPr>
                    </w:pPr>
                    <w:r w:rsidRPr="00981C03">
                      <w:rPr>
                        <w:lang w:val="en-CA"/>
                      </w:rPr>
                      <w:t>‘The National School.’ In: Al-Jinan (Beirut), no. 18, 1873.</w:t>
                    </w:r>
                  </w:p>
                  <w:p w:rsidR="00077E01" w:rsidRPr="00981C03" w:rsidRDefault="00077E01" w:rsidP="00507927">
                    <w:pPr>
                      <w:rPr>
                        <w:lang w:val="en-CA"/>
                      </w:rPr>
                    </w:pPr>
                    <w:r w:rsidRPr="00981C03">
                      <w:rPr>
                        <w:lang w:val="en-CA"/>
                      </w:rPr>
                      <w:t>‘Discourse on Science among the Arabs’, Beirut, 15 February 1859.</w:t>
                    </w:r>
                  </w:p>
                  <w:p w:rsidR="00077E01" w:rsidRPr="00981C03" w:rsidRDefault="00077E01" w:rsidP="00507927">
                    <w:pPr>
                      <w:rPr>
                        <w:lang w:val="en-CA"/>
                      </w:rPr>
                    </w:pPr>
                    <w:r w:rsidRPr="00981C03">
                      <w:rPr>
                        <w:lang w:val="en-CA"/>
                      </w:rPr>
                      <w:t>‘Discourse on the Education of Women’, given in 1849 at the meeting of members of the Syrian Association and published in the Actes de l’Association syrienne, Beirut, 1852.</w:t>
                    </w:r>
                  </w:p>
                  <w:p w:rsidR="00077E01" w:rsidRPr="00981C03" w:rsidRDefault="00077E01" w:rsidP="00507927">
                    <w:pPr>
                      <w:rPr>
                        <w:lang w:val="en-CA"/>
                      </w:rPr>
                    </w:pPr>
                    <w:r w:rsidRPr="00981C03">
                      <w:rPr>
                        <w:lang w:val="en-CA"/>
                      </w:rPr>
                      <w:t>‘Discourse on Social Life’, Beirut, 1869.</w:t>
                    </w:r>
                  </w:p>
                  <w:p w:rsidR="00077E01" w:rsidRPr="00981C03" w:rsidRDefault="00077E01" w:rsidP="00507927">
                    <w:pPr>
                      <w:rPr>
                        <w:lang w:val="en-CA"/>
                      </w:rPr>
                    </w:pPr>
                    <w:r w:rsidRPr="00981C03">
                      <w:rPr>
                        <w:lang w:val="en-CA"/>
                      </w:rPr>
                      <w:t>Boutros al-Boustani. Textes choisis. With a commentary by Fouad Ephrem al-Boustani. Beirut, Publications de l’Institut des Lettres Orientales, 1950. (Collection Al Rawai’)</w:t>
                    </w:r>
                  </w:p>
                  <w:p w:rsidR="003F0D73" w:rsidRPr="00981C03" w:rsidRDefault="00077E01" w:rsidP="00507927">
                    <w:pPr>
                      <w:rPr>
                        <w:lang w:val="en-CA"/>
                      </w:rPr>
                    </w:pPr>
                    <w:r w:rsidRPr="00981C03">
                      <w:rPr>
                        <w:lang w:val="en-CA"/>
                      </w:rPr>
                      <w:t>The writings and speeches of Boutros el-Boustani, either in published or manuscript form, are preserved in the ‘Yafeth’ Library at the American University of Beirut.</w:t>
                    </w:r>
                  </w:p>
                </w:tc>
              </w:sdtContent>
            </w:sdt>
          </w:sdtContent>
        </w:sdt>
      </w:tr>
      <w:tr w:rsidR="003235A7" w:rsidRPr="00077E01" w:rsidTr="003235A7">
        <w:tc>
          <w:tcPr>
            <w:tcW w:w="9016" w:type="dxa"/>
          </w:tcPr>
          <w:p w:rsidR="003235A7" w:rsidRPr="00077E01" w:rsidRDefault="003235A7" w:rsidP="008A5B87">
            <w:pPr>
              <w:rPr>
                <w:lang w:val="en-CA"/>
              </w:rPr>
            </w:pPr>
            <w:r w:rsidRPr="00077E01">
              <w:rPr>
                <w:u w:val="single"/>
                <w:lang w:val="en-CA"/>
              </w:rPr>
              <w:lastRenderedPageBreak/>
              <w:t>Further reading</w:t>
            </w:r>
            <w:r w:rsidRPr="00077E01">
              <w:rPr>
                <w:lang w:val="en-CA"/>
              </w:rPr>
              <w:t>:</w:t>
            </w:r>
          </w:p>
          <w:sdt>
            <w:sdtPr>
              <w:rPr>
                <w:lang w:val="en-CA"/>
              </w:rPr>
              <w:alias w:val="Further reading"/>
              <w:tag w:val="furtherReading"/>
              <w:id w:val="-1516217107"/>
              <w:placeholder>
                <w:docPart w:val="EE020CC6EF1144059DB56B6DBA1EE70C"/>
              </w:placeholder>
            </w:sdtPr>
            <w:sdtEndPr/>
            <w:sdtContent>
              <w:p w:rsidR="00680E42" w:rsidRPr="00680E42" w:rsidRDefault="009A547F" w:rsidP="00680E42">
                <w:sdt>
                  <w:sdtPr>
                    <w:rPr>
                      <w:lang w:val="en-CA"/>
                    </w:rPr>
                    <w:id w:val="-857738419"/>
                    <w:citation/>
                  </w:sdtPr>
                  <w:sdtEndPr/>
                  <w:sdtContent>
                    <w:r w:rsidR="00B950D5">
                      <w:rPr>
                        <w:lang w:val="en-CA"/>
                      </w:rPr>
                      <w:fldChar w:fldCharType="begin"/>
                    </w:r>
                    <w:r w:rsidR="00B950D5">
                      <w:rPr>
                        <w:rFonts w:cs="Times-BoldItalic"/>
                        <w:lang w:val="en-CA"/>
                      </w:rPr>
                      <w:instrText xml:space="preserve"> CITATION Makdisi02 \l 4105 </w:instrText>
                    </w:r>
                    <w:r w:rsidR="00B950D5">
                      <w:rPr>
                        <w:lang w:val="en-CA"/>
                      </w:rPr>
                      <w:fldChar w:fldCharType="separate"/>
                    </w:r>
                    <w:r w:rsidR="00B950D5">
                      <w:rPr>
                        <w:rFonts w:cs="Times-BoldItalic"/>
                        <w:noProof/>
                        <w:lang w:val="en-CA"/>
                      </w:rPr>
                      <w:t xml:space="preserve"> </w:t>
                    </w:r>
                    <w:r w:rsidR="00B950D5" w:rsidRPr="00B950D5">
                      <w:rPr>
                        <w:rFonts w:cs="Times-BoldItalic"/>
                        <w:noProof/>
                        <w:lang w:val="en-CA"/>
                      </w:rPr>
                      <w:t>(Makdisi)</w:t>
                    </w:r>
                    <w:r w:rsidR="00B950D5">
                      <w:rPr>
                        <w:lang w:val="en-CA"/>
                      </w:rPr>
                      <w:fldChar w:fldCharType="end"/>
                    </w:r>
                  </w:sdtContent>
                </w:sdt>
              </w:p>
              <w:p w:rsidR="00680E42" w:rsidRPr="00680E42" w:rsidRDefault="009A547F" w:rsidP="00680E42">
                <w:pPr>
                  <w:rPr>
                    <w:lang w:val="en"/>
                  </w:rPr>
                </w:pPr>
                <w:sdt>
                  <w:sdtPr>
                    <w:rPr>
                      <w:lang w:val="en"/>
                    </w:rPr>
                    <w:id w:val="-329218309"/>
                    <w:citation/>
                  </w:sdtPr>
                  <w:sdtEndPr/>
                  <w:sdtContent>
                    <w:r w:rsidR="00B950D5">
                      <w:rPr>
                        <w:lang w:val="en"/>
                      </w:rPr>
                      <w:fldChar w:fldCharType="begin"/>
                    </w:r>
                    <w:r w:rsidR="00B950D5">
                      <w:rPr>
                        <w:lang w:val="en-CA"/>
                      </w:rPr>
                      <w:instrText xml:space="preserve"> CITATION Sheehi04 \l 4105 </w:instrText>
                    </w:r>
                    <w:r w:rsidR="00B950D5">
                      <w:rPr>
                        <w:lang w:val="en"/>
                      </w:rPr>
                      <w:fldChar w:fldCharType="separate"/>
                    </w:r>
                    <w:r w:rsidR="00B950D5" w:rsidRPr="00B950D5">
                      <w:rPr>
                        <w:noProof/>
                        <w:lang w:val="en-CA"/>
                      </w:rPr>
                      <w:t>(Sheehi)</w:t>
                    </w:r>
                    <w:r w:rsidR="00B950D5">
                      <w:rPr>
                        <w:lang w:val="en"/>
                      </w:rPr>
                      <w:fldChar w:fldCharType="end"/>
                    </w:r>
                  </w:sdtContent>
                </w:sdt>
              </w:p>
              <w:p w:rsidR="003235A7" w:rsidRPr="00680E42" w:rsidRDefault="009A547F" w:rsidP="00680E42">
                <w:pPr>
                  <w:rPr>
                    <w:lang w:val="en"/>
                  </w:rPr>
                </w:pPr>
                <w:sdt>
                  <w:sdtPr>
                    <w:rPr>
                      <w:lang w:val="en"/>
                    </w:rPr>
                    <w:id w:val="338281585"/>
                    <w:citation/>
                  </w:sdtPr>
                  <w:sdtEndPr/>
                  <w:sdtContent>
                    <w:r w:rsidR="00B950D5">
                      <w:rPr>
                        <w:lang w:val="en"/>
                      </w:rPr>
                      <w:fldChar w:fldCharType="begin"/>
                    </w:r>
                    <w:r w:rsidR="00B950D5">
                      <w:rPr>
                        <w:lang w:val="en-CA"/>
                      </w:rPr>
                      <w:instrText xml:space="preserve"> CITATION Awadallah15 \l 4105 </w:instrText>
                    </w:r>
                    <w:r w:rsidR="00B950D5">
                      <w:rPr>
                        <w:lang w:val="en"/>
                      </w:rPr>
                      <w:fldChar w:fldCharType="separate"/>
                    </w:r>
                    <w:r w:rsidR="00B950D5" w:rsidRPr="00B950D5">
                      <w:rPr>
                        <w:noProof/>
                        <w:lang w:val="en-CA"/>
                      </w:rPr>
                      <w:t>(Awadallah)</w:t>
                    </w:r>
                    <w:r w:rsidR="00B950D5">
                      <w:rPr>
                        <w:lang w:val="en"/>
                      </w:rPr>
                      <w:fldChar w:fldCharType="end"/>
                    </w:r>
                  </w:sdtContent>
                </w:sdt>
              </w:p>
            </w:sdtContent>
          </w:sdt>
        </w:tc>
      </w:tr>
    </w:tbl>
    <w:p w:rsidR="00C27FAB" w:rsidRPr="00077E01" w:rsidRDefault="00C27FAB" w:rsidP="00B33145">
      <w:pPr>
        <w:rPr>
          <w:lang w:val="en-CA"/>
        </w:rPr>
      </w:pPr>
    </w:p>
    <w:sectPr w:rsidR="00C27FAB" w:rsidRPr="00077E0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47F" w:rsidRDefault="009A547F" w:rsidP="007A0D55">
      <w:pPr>
        <w:spacing w:after="0" w:line="240" w:lineRule="auto"/>
      </w:pPr>
      <w:r>
        <w:separator/>
      </w:r>
    </w:p>
  </w:endnote>
  <w:endnote w:type="continuationSeparator" w:id="0">
    <w:p w:rsidR="009A547F" w:rsidRDefault="009A547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BoldItalic">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47F" w:rsidRDefault="009A547F" w:rsidP="007A0D55">
      <w:pPr>
        <w:spacing w:after="0" w:line="240" w:lineRule="auto"/>
      </w:pPr>
      <w:r>
        <w:separator/>
      </w:r>
    </w:p>
  </w:footnote>
  <w:footnote w:type="continuationSeparator" w:id="0">
    <w:p w:rsidR="009A547F" w:rsidRDefault="009A547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C91911" w:rsidRDefault="00C91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77E01"/>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31FDB"/>
    <w:rsid w:val="00462DBE"/>
    <w:rsid w:val="00464699"/>
    <w:rsid w:val="00483379"/>
    <w:rsid w:val="00487BC5"/>
    <w:rsid w:val="00496888"/>
    <w:rsid w:val="004A7476"/>
    <w:rsid w:val="004E5896"/>
    <w:rsid w:val="00507927"/>
    <w:rsid w:val="00513EE6"/>
    <w:rsid w:val="00534F8F"/>
    <w:rsid w:val="00590035"/>
    <w:rsid w:val="005B177E"/>
    <w:rsid w:val="005B3921"/>
    <w:rsid w:val="005E0090"/>
    <w:rsid w:val="005F26D7"/>
    <w:rsid w:val="005F5450"/>
    <w:rsid w:val="00680E42"/>
    <w:rsid w:val="006D0412"/>
    <w:rsid w:val="007411B9"/>
    <w:rsid w:val="00780D95"/>
    <w:rsid w:val="00780DC7"/>
    <w:rsid w:val="007A0D55"/>
    <w:rsid w:val="007B3377"/>
    <w:rsid w:val="007E5F44"/>
    <w:rsid w:val="00821DE3"/>
    <w:rsid w:val="00846CE1"/>
    <w:rsid w:val="008A5B87"/>
    <w:rsid w:val="00922950"/>
    <w:rsid w:val="00981C03"/>
    <w:rsid w:val="009A547F"/>
    <w:rsid w:val="009A7264"/>
    <w:rsid w:val="009D1606"/>
    <w:rsid w:val="009E18A1"/>
    <w:rsid w:val="009E73D7"/>
    <w:rsid w:val="00A27D2C"/>
    <w:rsid w:val="00A76FD9"/>
    <w:rsid w:val="00AB436D"/>
    <w:rsid w:val="00AD2F24"/>
    <w:rsid w:val="00AD4844"/>
    <w:rsid w:val="00AE64D7"/>
    <w:rsid w:val="00B219AE"/>
    <w:rsid w:val="00B33145"/>
    <w:rsid w:val="00B574C9"/>
    <w:rsid w:val="00B950D5"/>
    <w:rsid w:val="00BC39C9"/>
    <w:rsid w:val="00BE5BF7"/>
    <w:rsid w:val="00BF40E1"/>
    <w:rsid w:val="00C27FAB"/>
    <w:rsid w:val="00C358D4"/>
    <w:rsid w:val="00C6296B"/>
    <w:rsid w:val="00C91911"/>
    <w:rsid w:val="00CC586D"/>
    <w:rsid w:val="00CF1542"/>
    <w:rsid w:val="00CF3EC5"/>
    <w:rsid w:val="00D656DA"/>
    <w:rsid w:val="00D73A5F"/>
    <w:rsid w:val="00D83300"/>
    <w:rsid w:val="00DB1104"/>
    <w:rsid w:val="00DC1495"/>
    <w:rsid w:val="00DC6B48"/>
    <w:rsid w:val="00DD3AC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075B"/>
  <w15:docId w15:val="{A5D8F71F-8502-4B49-B8D3-63DF6D9C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styleId="FollowedHyperlink">
    <w:name w:val="FollowedHyperlink"/>
    <w:basedOn w:val="DefaultParagraphFont"/>
    <w:uiPriority w:val="99"/>
    <w:semiHidden/>
    <w:rsid w:val="00B950D5"/>
    <w:rPr>
      <w:color w:val="954F72" w:themeColor="followedHyperlink"/>
      <w:u w:val="single"/>
    </w:rPr>
  </w:style>
  <w:style w:type="character" w:styleId="Strong">
    <w:name w:val="Strong"/>
    <w:basedOn w:val="DefaultParagraphFont"/>
    <w:uiPriority w:val="22"/>
    <w:qFormat/>
    <w:rsid w:val="00B950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BoldItalic">
    <w:altName w:val="Times New Roman"/>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767EAE"/>
    <w:rsid w:val="00B0741E"/>
    <w:rsid w:val="00B62D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Makdisi02</b:Tag>
    <b:SourceType>JournalArticle</b:SourceType>
    <b:Guid>{CD1FE3B6-287F-4B7D-BAC2-2588BF8F7F33}</b:Guid>
    <b:Author>
      <b:Author>
        <b:NameList>
          <b:Person>
            <b:Last>Makdisi</b:Last>
            <b:First>Ussama</b:First>
          </b:Person>
        </b:NameList>
      </b:Author>
    </b:Author>
    <b:Title>After 1860: Debating Religion, Reform, and Nationalism in the Ottoman Empire</b:Title>
    <b:JournalName>International Journal of Middle East Studies</b:JournalName>
    <b:Year>Vol. 34 (2002)</b:Year>
    <b:Pages>601–617</b:Pages>
    <b:Medium>Article</b:Medium>
    <b:RefOrder>1</b:RefOrder>
  </b:Source>
  <b:Source>
    <b:Tag>Sheehi04</b:Tag>
    <b:SourceType>Book</b:SourceType>
    <b:Guid>{AC426AE2-8BA6-46FE-83D1-8A2A51B0DA8B}</b:Guid>
    <b:Author>
      <b:Author>
        <b:NameList>
          <b:Person>
            <b:Last>Sheehi</b:Last>
            <b:First>Stephen</b:First>
          </b:Person>
        </b:NameList>
      </b:Author>
    </b:Author>
    <b:Title>Foundations of Modern Arab Identity</b:Title>
    <b:Year>2004</b:Year>
    <b:Medium>Print</b:Medium>
    <b:City>Gainesville, Florida</b:City>
    <b:Publisher>University Press of Florida</b:Publisher>
    <b:RefOrder>2</b:RefOrder>
  </b:Source>
  <b:Source>
    <b:Tag>Awadallah15</b:Tag>
    <b:SourceType>Misc</b:SourceType>
    <b:Guid>{7BBC6F19-676A-4249-B2DF-21F439FFF520}</b:Guid>
    <b:Title>Arab Nationalism</b:Title>
    <b:Year>2015</b:Year>
    <b:Publisher>https://www.youtube.com/watch?v=d2VYaHCVYG8</b:Publisher>
    <b:Medium>(10:10 minutes)</b:Medium>
    <b:Month>March</b:Month>
    <b:Day>23</b:Day>
    <b:Author>
      <b:Author>
        <b:NameList>
          <b:Person>
            <b:Last>Awadallah</b:Last>
            <b:First>Mahmoud</b:First>
          </b:Person>
        </b:NameList>
      </b:Author>
    </b:Author>
    <b:RefOrder>3</b:RefOrder>
  </b:Source>
</b:Sources>
</file>

<file path=customXml/itemProps1.xml><?xml version="1.0" encoding="utf-8"?>
<ds:datastoreItem xmlns:ds="http://schemas.openxmlformats.org/officeDocument/2006/customXml" ds:itemID="{E9313F50-D1BA-4924-8EA6-5ED224766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TotalTime>
  <Pages>3</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Rachelle Ann Tan</cp:lastModifiedBy>
  <cp:revision>6</cp:revision>
  <dcterms:created xsi:type="dcterms:W3CDTF">2016-03-11T03:37:00Z</dcterms:created>
  <dcterms:modified xsi:type="dcterms:W3CDTF">2016-05-11T17:53:00Z</dcterms:modified>
</cp:coreProperties>
</file>