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70514" w14:textId="77777777" w:rsidR="006D69D1" w:rsidRPr="00884F66" w:rsidRDefault="006D69D1" w:rsidP="006D69D1">
      <w:pPr>
        <w:pStyle w:val="P"/>
        <w:keepNext w:val="0"/>
        <w:widowControl w:val="0"/>
        <w:spacing w:line="360" w:lineRule="auto"/>
        <w:ind w:firstLine="0"/>
        <w:rPr>
          <w:rStyle w:val="notranslate"/>
          <w:rFonts w:asciiTheme="minorBidi" w:hAnsiTheme="minorBidi" w:cstheme="minorBidi"/>
          <w:sz w:val="24"/>
          <w:szCs w:val="24"/>
          <w:u w:val="single"/>
          <w:lang w:val="en-US"/>
        </w:rPr>
      </w:pPr>
      <w:r w:rsidRPr="00752E36">
        <w:rPr>
          <w:rStyle w:val="notranslate"/>
          <w:rFonts w:asciiTheme="minorBidi" w:hAnsiTheme="minorBidi" w:cstheme="minorBidi"/>
          <w:sz w:val="24"/>
          <w:szCs w:val="24"/>
          <w:u w:val="single"/>
          <w:lang w:val="en-US"/>
        </w:rPr>
        <w:t>Su</w:t>
      </w:r>
      <w:r w:rsidRPr="00884F66">
        <w:rPr>
          <w:rStyle w:val="notranslate"/>
          <w:rFonts w:asciiTheme="minorBidi" w:hAnsiTheme="minorBidi" w:cstheme="minorBidi"/>
          <w:sz w:val="24"/>
          <w:szCs w:val="24"/>
          <w:u w:val="single"/>
          <w:lang w:val="en-US"/>
        </w:rPr>
        <w:t>mmary</w:t>
      </w:r>
    </w:p>
    <w:p w14:paraId="56AAAAC7" w14:textId="77777777" w:rsidR="006D69D1" w:rsidRPr="00884F66" w:rsidRDefault="006D69D1" w:rsidP="006D69D1">
      <w:pPr>
        <w:rPr>
          <w:lang w:val="en-US"/>
        </w:rPr>
      </w:pPr>
    </w:p>
    <w:p w14:paraId="6C667E50" w14:textId="11661938" w:rsidR="00D407BC" w:rsidRPr="00884F66" w:rsidRDefault="00A25083" w:rsidP="0032649B">
      <w:pPr>
        <w:pStyle w:val="P"/>
        <w:keepNext w:val="0"/>
        <w:widowControl w:val="0"/>
        <w:spacing w:line="360" w:lineRule="auto"/>
        <w:rPr>
          <w:rFonts w:asciiTheme="minorBidi" w:hAnsiTheme="minorBidi" w:cstheme="minorBidi"/>
          <w:sz w:val="24"/>
          <w:szCs w:val="24"/>
          <w:lang w:val="en-US"/>
        </w:rPr>
      </w:pPr>
      <w:r w:rsidRPr="00884F66">
        <w:rPr>
          <w:rStyle w:val="CODE"/>
          <w:rFonts w:asciiTheme="minorBidi" w:hAnsiTheme="minorBidi" w:cstheme="minorBidi" w:hint="default"/>
          <w:sz w:val="24"/>
          <w:szCs w:val="24"/>
          <w:specVanish w:val="0"/>
        </w:rPr>
        <w:t>&lt;summary&gt;&lt;/summary&gt;</w:t>
      </w:r>
      <w:proofErr w:type="spellStart"/>
      <w:r w:rsidRPr="00884F66">
        <w:rPr>
          <w:rFonts w:asciiTheme="minorBidi" w:hAnsiTheme="minorBidi" w:cstheme="minorBidi"/>
          <w:b/>
          <w:bCs/>
          <w:sz w:val="24"/>
          <w:szCs w:val="24"/>
        </w:rPr>
        <w:t>Unsī</w:t>
      </w:r>
      <w:proofErr w:type="spellEnd"/>
      <w:r w:rsidRPr="00884F66">
        <w:rPr>
          <w:rFonts w:asciiTheme="minorBidi" w:hAnsiTheme="minorBidi" w:cstheme="minorBidi"/>
          <w:b/>
          <w:bCs/>
          <w:sz w:val="24"/>
          <w:szCs w:val="24"/>
        </w:rPr>
        <w:t xml:space="preserve"> al-</w:t>
      </w:r>
      <w:proofErr w:type="spellStart"/>
      <w:r w:rsidRPr="00884F66">
        <w:rPr>
          <w:rFonts w:asciiTheme="minorBidi" w:hAnsiTheme="minorBidi" w:cstheme="minorBidi"/>
          <w:b/>
          <w:bCs/>
          <w:sz w:val="24"/>
          <w:szCs w:val="24"/>
        </w:rPr>
        <w:t>Ḥājj</w:t>
      </w:r>
      <w:proofErr w:type="spellEnd"/>
      <w:r w:rsidRPr="00884F66">
        <w:rPr>
          <w:rFonts w:asciiTheme="minorBidi" w:hAnsiTheme="minorBidi" w:cstheme="minorBidi"/>
          <w:sz w:val="24"/>
          <w:szCs w:val="24"/>
        </w:rPr>
        <w:t xml:space="preserve"> (1937-2014) was a Lebanese poet </w:t>
      </w:r>
      <w:r w:rsidR="00C34055" w:rsidRPr="00884F66">
        <w:rPr>
          <w:rFonts w:asciiTheme="minorBidi" w:hAnsiTheme="minorBidi" w:cstheme="minorBidi"/>
          <w:sz w:val="24"/>
          <w:szCs w:val="24"/>
        </w:rPr>
        <w:t>largely recognized</w:t>
      </w:r>
      <w:r w:rsidRPr="00884F66">
        <w:rPr>
          <w:rFonts w:asciiTheme="minorBidi" w:hAnsiTheme="minorBidi" w:cstheme="minorBidi"/>
          <w:sz w:val="24"/>
          <w:szCs w:val="24"/>
        </w:rPr>
        <w:t xml:space="preserve"> as the pioneer of Arabic prose poems (</w:t>
      </w:r>
      <w:proofErr w:type="spellStart"/>
      <w:r w:rsidRPr="00884F66">
        <w:rPr>
          <w:rFonts w:asciiTheme="minorBidi" w:hAnsiTheme="minorBidi" w:cstheme="minorBidi"/>
          <w:sz w:val="24"/>
          <w:szCs w:val="24"/>
        </w:rPr>
        <w:t>qa</w:t>
      </w:r>
      <w:r w:rsidRPr="00884F66">
        <w:rPr>
          <w:rFonts w:ascii="Times New Roman" w:hAnsi="Times New Roman" w:cs="Times New Roman"/>
          <w:sz w:val="24"/>
          <w:szCs w:val="24"/>
        </w:rPr>
        <w:t>ṣī</w:t>
      </w:r>
      <w:r w:rsidRPr="00884F66">
        <w:rPr>
          <w:rFonts w:asciiTheme="minorBidi" w:hAnsiTheme="minorBidi" w:cstheme="minorBidi"/>
          <w:sz w:val="24"/>
          <w:szCs w:val="24"/>
        </w:rPr>
        <w:t>dat</w:t>
      </w:r>
      <w:proofErr w:type="spellEnd"/>
      <w:r w:rsidRPr="00884F66">
        <w:rPr>
          <w:rFonts w:asciiTheme="minorBidi" w:hAnsiTheme="minorBidi" w:cstheme="minorBidi"/>
          <w:sz w:val="24"/>
          <w:szCs w:val="24"/>
        </w:rPr>
        <w:t xml:space="preserve"> al-</w:t>
      </w:r>
      <w:proofErr w:type="spellStart"/>
      <w:r w:rsidRPr="00884F66">
        <w:rPr>
          <w:rFonts w:asciiTheme="minorBidi" w:hAnsiTheme="minorBidi" w:cstheme="minorBidi"/>
          <w:sz w:val="24"/>
          <w:szCs w:val="24"/>
        </w:rPr>
        <w:t>nathr</w:t>
      </w:r>
      <w:proofErr w:type="spellEnd"/>
      <w:r w:rsidRPr="00884F66">
        <w:rPr>
          <w:rFonts w:asciiTheme="minorBidi" w:hAnsiTheme="minorBidi" w:cstheme="minorBidi"/>
          <w:sz w:val="24"/>
          <w:szCs w:val="24"/>
        </w:rPr>
        <w:t xml:space="preserve">) </w:t>
      </w:r>
      <w:r w:rsidR="00C34055" w:rsidRPr="00884F66">
        <w:rPr>
          <w:rFonts w:asciiTheme="minorBidi" w:hAnsiTheme="minorBidi" w:cstheme="minorBidi"/>
          <w:sz w:val="24"/>
          <w:szCs w:val="24"/>
        </w:rPr>
        <w:t>thanks to</w:t>
      </w:r>
      <w:r w:rsidRPr="00884F66">
        <w:rPr>
          <w:rFonts w:asciiTheme="minorBidi" w:hAnsiTheme="minorBidi" w:cstheme="minorBidi"/>
          <w:sz w:val="24"/>
          <w:szCs w:val="24"/>
        </w:rPr>
        <w:t xml:space="preserve"> his renowned</w:t>
      </w:r>
      <w:r w:rsidR="001C624A">
        <w:rPr>
          <w:rFonts w:asciiTheme="minorBidi" w:hAnsiTheme="minorBidi" w:cstheme="minorBidi"/>
          <w:sz w:val="24"/>
          <w:szCs w:val="24"/>
        </w:rPr>
        <w:t xml:space="preserve"> but</w:t>
      </w:r>
      <w:r w:rsidR="00C34055" w:rsidRPr="00884F66">
        <w:rPr>
          <w:rFonts w:asciiTheme="minorBidi" w:hAnsiTheme="minorBidi" w:cstheme="minorBidi"/>
          <w:sz w:val="24"/>
          <w:szCs w:val="24"/>
        </w:rPr>
        <w:t xml:space="preserve"> </w:t>
      </w:r>
      <w:r w:rsidR="005A543B" w:rsidRPr="00884F66">
        <w:rPr>
          <w:rFonts w:asciiTheme="minorBidi" w:hAnsiTheme="minorBidi" w:cstheme="minorBidi"/>
          <w:sz w:val="24"/>
          <w:szCs w:val="24"/>
        </w:rPr>
        <w:t>controversial</w:t>
      </w:r>
      <w:r w:rsidRPr="00884F66">
        <w:rPr>
          <w:rFonts w:asciiTheme="minorBidi" w:hAnsiTheme="minorBidi" w:cstheme="minorBidi"/>
          <w:sz w:val="24"/>
          <w:szCs w:val="24"/>
        </w:rPr>
        <w:t xml:space="preserve"> first collection, </w:t>
      </w:r>
      <w:proofErr w:type="spellStart"/>
      <w:r w:rsidRPr="00884F66">
        <w:rPr>
          <w:rFonts w:asciiTheme="minorBidi" w:hAnsiTheme="minorBidi" w:cstheme="minorBidi"/>
          <w:i/>
          <w:iCs/>
          <w:sz w:val="24"/>
          <w:szCs w:val="24"/>
        </w:rPr>
        <w:t>Lan</w:t>
      </w:r>
      <w:proofErr w:type="spellEnd"/>
      <w:r w:rsidRPr="00884F66">
        <w:rPr>
          <w:rFonts w:asciiTheme="minorBidi" w:hAnsiTheme="minorBidi" w:cstheme="minorBidi"/>
          <w:sz w:val="24"/>
          <w:szCs w:val="24"/>
        </w:rPr>
        <w:t xml:space="preserve"> (1960), </w:t>
      </w:r>
      <w:r w:rsidR="002D2C6B" w:rsidRPr="00884F66">
        <w:rPr>
          <w:rFonts w:asciiTheme="minorBidi" w:hAnsiTheme="minorBidi" w:cstheme="minorBidi"/>
          <w:sz w:val="24"/>
          <w:szCs w:val="24"/>
        </w:rPr>
        <w:t>as well</w:t>
      </w:r>
      <w:r w:rsidRPr="00884F66">
        <w:rPr>
          <w:rFonts w:asciiTheme="minorBidi" w:hAnsiTheme="minorBidi" w:cstheme="minorBidi"/>
          <w:sz w:val="24"/>
          <w:szCs w:val="24"/>
        </w:rPr>
        <w:t xml:space="preserve"> as one of the major contributors to the modernist poetry magazine </w:t>
      </w:r>
      <w:r w:rsidRPr="00884F66">
        <w:rPr>
          <w:rFonts w:asciiTheme="minorBidi" w:hAnsiTheme="minorBidi" w:cstheme="minorBidi"/>
          <w:i/>
          <w:iCs/>
          <w:sz w:val="24"/>
          <w:szCs w:val="24"/>
        </w:rPr>
        <w:t>Shi ͑r</w:t>
      </w:r>
      <w:r w:rsidRPr="00884F66">
        <w:rPr>
          <w:rFonts w:asciiTheme="minorBidi" w:hAnsiTheme="minorBidi" w:cstheme="minorBidi"/>
          <w:sz w:val="24"/>
          <w:szCs w:val="24"/>
        </w:rPr>
        <w:t xml:space="preserve"> (1957-1970)</w:t>
      </w:r>
      <w:r w:rsidR="005A543B" w:rsidRPr="00884F66">
        <w:rPr>
          <w:rFonts w:asciiTheme="minorBidi" w:hAnsiTheme="minorBidi" w:cstheme="minorBidi"/>
          <w:sz w:val="24"/>
          <w:szCs w:val="24"/>
        </w:rPr>
        <w:t xml:space="preserve"> which is considered a turning point in the history of modern Arabic poetry</w:t>
      </w:r>
      <w:r w:rsidRPr="00884F66">
        <w:rPr>
          <w:rFonts w:asciiTheme="minorBidi" w:hAnsiTheme="minorBidi" w:cstheme="minorBidi"/>
          <w:sz w:val="24"/>
          <w:szCs w:val="24"/>
        </w:rPr>
        <w:t xml:space="preserve">. He was also a veteran journalist, </w:t>
      </w:r>
      <w:r w:rsidR="00D407BC" w:rsidRPr="00884F66">
        <w:rPr>
          <w:rFonts w:asciiTheme="minorBidi" w:hAnsiTheme="minorBidi" w:cstheme="minorBidi"/>
          <w:sz w:val="24"/>
          <w:szCs w:val="24"/>
        </w:rPr>
        <w:t xml:space="preserve">a job that he </w:t>
      </w:r>
      <w:r w:rsidR="00A65B79" w:rsidRPr="00884F66">
        <w:rPr>
          <w:rFonts w:asciiTheme="minorBidi" w:hAnsiTheme="minorBidi" w:cstheme="minorBidi"/>
          <w:sz w:val="24"/>
          <w:szCs w:val="24"/>
        </w:rPr>
        <w:t>carried on</w:t>
      </w:r>
      <w:r w:rsidR="00D407BC" w:rsidRPr="00884F66">
        <w:rPr>
          <w:rFonts w:asciiTheme="minorBidi" w:hAnsiTheme="minorBidi" w:cstheme="minorBidi"/>
          <w:sz w:val="24"/>
          <w:szCs w:val="24"/>
        </w:rPr>
        <w:t xml:space="preserve"> for half a century. His name is </w:t>
      </w:r>
      <w:r w:rsidRPr="00884F66">
        <w:rPr>
          <w:rFonts w:asciiTheme="minorBidi" w:hAnsiTheme="minorBidi" w:cstheme="minorBidi"/>
          <w:sz w:val="24"/>
          <w:szCs w:val="24"/>
        </w:rPr>
        <w:t xml:space="preserve">especially </w:t>
      </w:r>
      <w:r w:rsidR="00D407BC" w:rsidRPr="00884F66">
        <w:rPr>
          <w:rFonts w:asciiTheme="minorBidi" w:hAnsiTheme="minorBidi" w:cstheme="minorBidi"/>
          <w:sz w:val="24"/>
          <w:szCs w:val="24"/>
        </w:rPr>
        <w:t xml:space="preserve">associated </w:t>
      </w:r>
      <w:r w:rsidR="0032649B" w:rsidRPr="00884F66">
        <w:rPr>
          <w:rFonts w:asciiTheme="minorBidi" w:hAnsiTheme="minorBidi" w:cstheme="minorBidi"/>
          <w:sz w:val="24"/>
          <w:szCs w:val="24"/>
        </w:rPr>
        <w:t xml:space="preserve">(from 1956 to 2003) </w:t>
      </w:r>
      <w:r w:rsidR="001C624A">
        <w:rPr>
          <w:rFonts w:asciiTheme="minorBidi" w:hAnsiTheme="minorBidi" w:cstheme="minorBidi"/>
          <w:sz w:val="24"/>
          <w:szCs w:val="24"/>
        </w:rPr>
        <w:t>with the</w:t>
      </w:r>
      <w:r w:rsidR="001C624A" w:rsidRPr="00884F66">
        <w:rPr>
          <w:rFonts w:asciiTheme="minorBidi" w:hAnsiTheme="minorBidi" w:cstheme="minorBidi"/>
          <w:sz w:val="24"/>
          <w:szCs w:val="24"/>
        </w:rPr>
        <w:t xml:space="preserve"> </w:t>
      </w:r>
      <w:r w:rsidRPr="00884F66">
        <w:rPr>
          <w:rFonts w:asciiTheme="minorBidi" w:hAnsiTheme="minorBidi" w:cstheme="minorBidi"/>
          <w:i/>
          <w:iCs/>
          <w:sz w:val="24"/>
          <w:szCs w:val="24"/>
        </w:rPr>
        <w:t>al-</w:t>
      </w:r>
      <w:proofErr w:type="spellStart"/>
      <w:r w:rsidRPr="00884F66">
        <w:rPr>
          <w:rFonts w:asciiTheme="minorBidi" w:hAnsiTheme="minorBidi" w:cstheme="minorBidi"/>
          <w:i/>
          <w:iCs/>
          <w:sz w:val="24"/>
          <w:szCs w:val="24"/>
        </w:rPr>
        <w:t>Nahār</w:t>
      </w:r>
      <w:proofErr w:type="spellEnd"/>
      <w:r w:rsidRPr="00884F66">
        <w:rPr>
          <w:rFonts w:asciiTheme="minorBidi" w:hAnsiTheme="minorBidi" w:cstheme="minorBidi"/>
          <w:sz w:val="24"/>
          <w:szCs w:val="24"/>
        </w:rPr>
        <w:t xml:space="preserve"> </w:t>
      </w:r>
      <w:r w:rsidR="00D407BC" w:rsidRPr="00884F66">
        <w:rPr>
          <w:rFonts w:asciiTheme="minorBidi" w:hAnsiTheme="minorBidi" w:cstheme="minorBidi"/>
          <w:sz w:val="24"/>
          <w:szCs w:val="24"/>
        </w:rPr>
        <w:t>newspaper</w:t>
      </w:r>
      <w:r w:rsidRPr="00884F66">
        <w:rPr>
          <w:rFonts w:asciiTheme="minorBidi" w:hAnsiTheme="minorBidi" w:cstheme="minorBidi"/>
          <w:sz w:val="24"/>
          <w:szCs w:val="24"/>
        </w:rPr>
        <w:t xml:space="preserve">, </w:t>
      </w:r>
      <w:r w:rsidR="00D407BC" w:rsidRPr="00884F66">
        <w:rPr>
          <w:rFonts w:asciiTheme="minorBidi" w:hAnsiTheme="minorBidi" w:cstheme="minorBidi"/>
          <w:sz w:val="24"/>
          <w:szCs w:val="24"/>
        </w:rPr>
        <w:t>where he started to work in 195</w:t>
      </w:r>
      <w:r w:rsidR="00752E36" w:rsidRPr="00884F66">
        <w:rPr>
          <w:rFonts w:asciiTheme="minorBidi" w:hAnsiTheme="minorBidi" w:cstheme="minorBidi"/>
          <w:sz w:val="24"/>
          <w:szCs w:val="24"/>
        </w:rPr>
        <w:t xml:space="preserve">6, and </w:t>
      </w:r>
      <w:r w:rsidRPr="00884F66">
        <w:rPr>
          <w:rFonts w:asciiTheme="minorBidi" w:hAnsiTheme="minorBidi" w:cstheme="minorBidi"/>
          <w:sz w:val="24"/>
          <w:szCs w:val="24"/>
        </w:rPr>
        <w:t>of which he was editor-in-chief from 1992 until his resignation in 2003. He published six collections of poetry, three volumes of chronicles (</w:t>
      </w:r>
      <w:proofErr w:type="spellStart"/>
      <w:r w:rsidRPr="00884F66">
        <w:rPr>
          <w:rFonts w:asciiTheme="minorBidi" w:hAnsiTheme="minorBidi" w:cstheme="minorBidi"/>
          <w:i/>
          <w:iCs/>
          <w:sz w:val="24"/>
          <w:szCs w:val="24"/>
        </w:rPr>
        <w:t>Kalimāt</w:t>
      </w:r>
      <w:proofErr w:type="spellEnd"/>
      <w:r w:rsidRPr="00884F66">
        <w:rPr>
          <w:rFonts w:asciiTheme="minorBidi" w:hAnsiTheme="minorBidi" w:cstheme="minorBidi"/>
          <w:sz w:val="24"/>
          <w:szCs w:val="24"/>
        </w:rPr>
        <w:t>), and two volumes of aphorisms (</w:t>
      </w:r>
      <w:proofErr w:type="spellStart"/>
      <w:r w:rsidRPr="00884F66">
        <w:rPr>
          <w:rFonts w:asciiTheme="minorBidi" w:hAnsiTheme="minorBidi" w:cstheme="minorBidi"/>
          <w:i/>
          <w:iCs/>
          <w:sz w:val="24"/>
          <w:szCs w:val="24"/>
        </w:rPr>
        <w:t>Khawātim</w:t>
      </w:r>
      <w:proofErr w:type="spellEnd"/>
      <w:r w:rsidRPr="00884F66">
        <w:rPr>
          <w:rFonts w:asciiTheme="minorBidi" w:hAnsiTheme="minorBidi" w:cstheme="minorBidi"/>
          <w:sz w:val="24"/>
          <w:szCs w:val="24"/>
        </w:rPr>
        <w:t>). He also translated into Arabic contemporary French poets and several plays performed</w:t>
      </w:r>
      <w:r w:rsidR="0032649B" w:rsidRPr="00884F66">
        <w:rPr>
          <w:rFonts w:asciiTheme="minorBidi" w:hAnsiTheme="minorBidi" w:cstheme="minorBidi"/>
          <w:sz w:val="24"/>
          <w:szCs w:val="24"/>
        </w:rPr>
        <w:t xml:space="preserve"> by Lebanese experimental theat</w:t>
      </w:r>
      <w:r w:rsidRPr="00884F66">
        <w:rPr>
          <w:rFonts w:asciiTheme="minorBidi" w:hAnsiTheme="minorBidi" w:cstheme="minorBidi"/>
          <w:sz w:val="24"/>
          <w:szCs w:val="24"/>
        </w:rPr>
        <w:t>r</w:t>
      </w:r>
      <w:r w:rsidR="0032649B" w:rsidRPr="00884F66">
        <w:rPr>
          <w:rFonts w:asciiTheme="minorBidi" w:hAnsiTheme="minorBidi" w:cstheme="minorBidi"/>
          <w:sz w:val="24"/>
          <w:szCs w:val="24"/>
        </w:rPr>
        <w:t>e</w:t>
      </w:r>
      <w:r w:rsidRPr="00884F66">
        <w:rPr>
          <w:rFonts w:asciiTheme="minorBidi" w:hAnsiTheme="minorBidi" w:cstheme="minorBidi"/>
          <w:sz w:val="24"/>
          <w:szCs w:val="24"/>
        </w:rPr>
        <w:t xml:space="preserve"> troupes.</w:t>
      </w:r>
      <w:r w:rsidR="00D407BC" w:rsidRPr="00884F66">
        <w:rPr>
          <w:rFonts w:asciiTheme="minorBidi" w:hAnsiTheme="minorBidi" w:cstheme="minorBidi"/>
          <w:sz w:val="24"/>
          <w:szCs w:val="24"/>
        </w:rPr>
        <w:t xml:space="preserve"> He was </w:t>
      </w:r>
      <w:r w:rsidR="001C624A">
        <w:rPr>
          <w:rFonts w:asciiTheme="minorBidi" w:hAnsiTheme="minorBidi" w:cstheme="minorBidi"/>
          <w:sz w:val="24"/>
          <w:szCs w:val="24"/>
        </w:rPr>
        <w:t>a</w:t>
      </w:r>
      <w:r w:rsidR="00D407BC" w:rsidRPr="00884F66">
        <w:rPr>
          <w:rFonts w:asciiTheme="minorBidi" w:hAnsiTheme="minorBidi" w:cstheme="minorBidi"/>
          <w:sz w:val="24"/>
          <w:szCs w:val="24"/>
        </w:rPr>
        <w:t xml:space="preserve"> major protagonist of Lebanese intellectual life, maintaining a special relationship with </w:t>
      </w:r>
      <w:r w:rsidR="00A65B79" w:rsidRPr="00884F66">
        <w:rPr>
          <w:rFonts w:asciiTheme="minorBidi" w:hAnsiTheme="minorBidi" w:cstheme="minorBidi"/>
          <w:sz w:val="24"/>
          <w:szCs w:val="24"/>
        </w:rPr>
        <w:t xml:space="preserve">celebrated </w:t>
      </w:r>
      <w:r w:rsidR="00D407BC" w:rsidRPr="00884F66">
        <w:rPr>
          <w:rFonts w:asciiTheme="minorBidi" w:hAnsiTheme="minorBidi" w:cstheme="minorBidi"/>
          <w:sz w:val="24"/>
          <w:szCs w:val="24"/>
        </w:rPr>
        <w:t xml:space="preserve">artists </w:t>
      </w:r>
      <w:r w:rsidR="001C624A">
        <w:rPr>
          <w:rFonts w:asciiTheme="minorBidi" w:hAnsiTheme="minorBidi" w:cstheme="minorBidi"/>
          <w:sz w:val="24"/>
          <w:szCs w:val="24"/>
        </w:rPr>
        <w:t>such as</w:t>
      </w:r>
      <w:r w:rsidR="001C624A" w:rsidRPr="00884F66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D407BC" w:rsidRPr="00884F66">
        <w:rPr>
          <w:rFonts w:asciiTheme="minorBidi" w:hAnsiTheme="minorBidi" w:cstheme="minorBidi"/>
          <w:sz w:val="24"/>
          <w:szCs w:val="24"/>
        </w:rPr>
        <w:t>Fayr</w:t>
      </w:r>
      <w:r w:rsidR="00D407BC" w:rsidRPr="00884F66">
        <w:rPr>
          <w:rFonts w:ascii="Times New Roman" w:hAnsi="Times New Roman" w:cs="Times New Roman"/>
          <w:sz w:val="24"/>
          <w:szCs w:val="24"/>
        </w:rPr>
        <w:t>ū</w:t>
      </w:r>
      <w:r w:rsidR="00D407BC" w:rsidRPr="00884F66">
        <w:rPr>
          <w:rFonts w:asciiTheme="minorBidi" w:hAnsiTheme="minorBidi" w:cstheme="minorBidi"/>
          <w:sz w:val="24"/>
          <w:szCs w:val="24"/>
        </w:rPr>
        <w:t>z</w:t>
      </w:r>
      <w:proofErr w:type="spellEnd"/>
      <w:r w:rsidR="00D407BC" w:rsidRPr="00884F66">
        <w:rPr>
          <w:rFonts w:asciiTheme="minorBidi" w:hAnsiTheme="minorBidi" w:cstheme="minorBidi"/>
          <w:sz w:val="24"/>
          <w:szCs w:val="24"/>
        </w:rPr>
        <w:t xml:space="preserve"> and </w:t>
      </w:r>
      <w:r w:rsidR="001C624A">
        <w:rPr>
          <w:rFonts w:asciiTheme="minorBidi" w:hAnsiTheme="minorBidi" w:cstheme="minorBidi"/>
          <w:sz w:val="24"/>
          <w:szCs w:val="24"/>
        </w:rPr>
        <w:t xml:space="preserve">the </w:t>
      </w:r>
      <w:proofErr w:type="spellStart"/>
      <w:r w:rsidR="00D407BC" w:rsidRPr="00884F66">
        <w:rPr>
          <w:rFonts w:asciiTheme="minorBidi" w:hAnsiTheme="minorBidi" w:cstheme="minorBidi"/>
          <w:sz w:val="24"/>
          <w:szCs w:val="24"/>
        </w:rPr>
        <w:t>Ra</w:t>
      </w:r>
      <w:r w:rsidR="00D407BC" w:rsidRPr="00884F66">
        <w:rPr>
          <w:rFonts w:ascii="Times New Roman" w:hAnsi="Times New Roman" w:cs="Times New Roman"/>
          <w:sz w:val="24"/>
          <w:szCs w:val="24"/>
        </w:rPr>
        <w:t>ḥ</w:t>
      </w:r>
      <w:r w:rsidR="00D407BC" w:rsidRPr="00884F66">
        <w:rPr>
          <w:rFonts w:asciiTheme="minorBidi" w:hAnsiTheme="minorBidi" w:cstheme="minorBidi"/>
          <w:sz w:val="24"/>
          <w:szCs w:val="24"/>
        </w:rPr>
        <w:t>b</w:t>
      </w:r>
      <w:r w:rsidR="00D407BC" w:rsidRPr="00884F66">
        <w:rPr>
          <w:rFonts w:ascii="Times New Roman" w:hAnsi="Times New Roman" w:cs="Times New Roman"/>
          <w:sz w:val="24"/>
          <w:szCs w:val="24"/>
        </w:rPr>
        <w:t>ā</w:t>
      </w:r>
      <w:r w:rsidR="00D407BC" w:rsidRPr="00884F66">
        <w:rPr>
          <w:rFonts w:asciiTheme="minorBidi" w:hAnsiTheme="minorBidi" w:cstheme="minorBidi"/>
          <w:sz w:val="24"/>
          <w:szCs w:val="24"/>
        </w:rPr>
        <w:t>n</w:t>
      </w:r>
      <w:r w:rsidR="00D407BC" w:rsidRPr="00884F66">
        <w:rPr>
          <w:rFonts w:ascii="Times New Roman" w:hAnsi="Times New Roman" w:cs="Times New Roman"/>
          <w:sz w:val="24"/>
          <w:szCs w:val="24"/>
        </w:rPr>
        <w:t>ī</w:t>
      </w:r>
      <w:proofErr w:type="spellEnd"/>
      <w:r w:rsidR="00D407BC" w:rsidRPr="00884F66">
        <w:rPr>
          <w:rFonts w:asciiTheme="minorBidi" w:hAnsiTheme="minorBidi" w:cstheme="minorBidi"/>
          <w:sz w:val="24"/>
          <w:szCs w:val="24"/>
        </w:rPr>
        <w:t xml:space="preserve"> </w:t>
      </w:r>
      <w:r w:rsidR="001C624A">
        <w:rPr>
          <w:rFonts w:asciiTheme="minorBidi" w:hAnsiTheme="minorBidi" w:cstheme="minorBidi"/>
          <w:sz w:val="24"/>
          <w:szCs w:val="24"/>
        </w:rPr>
        <w:t>b</w:t>
      </w:r>
      <w:r w:rsidR="00D407BC" w:rsidRPr="00884F66">
        <w:rPr>
          <w:rFonts w:asciiTheme="minorBidi" w:hAnsiTheme="minorBidi" w:cstheme="minorBidi"/>
          <w:sz w:val="24"/>
          <w:szCs w:val="24"/>
        </w:rPr>
        <w:t xml:space="preserve">rothers, and also with </w:t>
      </w:r>
      <w:r w:rsidR="00A65B79" w:rsidRPr="00884F66">
        <w:rPr>
          <w:rFonts w:asciiTheme="minorBidi" w:hAnsiTheme="minorBidi" w:cstheme="minorBidi"/>
          <w:sz w:val="24"/>
          <w:szCs w:val="24"/>
        </w:rPr>
        <w:t xml:space="preserve">famed </w:t>
      </w:r>
      <w:r w:rsidR="00D407BC" w:rsidRPr="00884F66">
        <w:rPr>
          <w:rFonts w:asciiTheme="minorBidi" w:hAnsiTheme="minorBidi" w:cstheme="minorBidi"/>
          <w:sz w:val="24"/>
          <w:szCs w:val="24"/>
        </w:rPr>
        <w:t xml:space="preserve">painters and stage directors. For a whole generation of Arab poets and writers, he </w:t>
      </w:r>
      <w:r w:rsidR="001C624A">
        <w:rPr>
          <w:rFonts w:asciiTheme="minorBidi" w:hAnsiTheme="minorBidi" w:cstheme="minorBidi"/>
          <w:sz w:val="24"/>
          <w:szCs w:val="24"/>
        </w:rPr>
        <w:t>is</w:t>
      </w:r>
      <w:r w:rsidR="001C624A" w:rsidRPr="00884F66">
        <w:rPr>
          <w:rFonts w:asciiTheme="minorBidi" w:hAnsiTheme="minorBidi" w:cstheme="minorBidi"/>
          <w:sz w:val="24"/>
          <w:szCs w:val="24"/>
        </w:rPr>
        <w:t xml:space="preserve"> </w:t>
      </w:r>
      <w:r w:rsidR="00D407BC" w:rsidRPr="00884F66">
        <w:rPr>
          <w:rFonts w:asciiTheme="minorBidi" w:hAnsiTheme="minorBidi" w:cstheme="minorBidi"/>
          <w:sz w:val="24"/>
          <w:szCs w:val="24"/>
        </w:rPr>
        <w:t xml:space="preserve">an emblem of Arab modernity and an authentic school of liberal thought.   </w:t>
      </w:r>
    </w:p>
    <w:p w14:paraId="3308C417" w14:textId="77777777" w:rsidR="00A25083" w:rsidRPr="00884F66" w:rsidRDefault="00A25083" w:rsidP="006D69D1">
      <w:pPr>
        <w:rPr>
          <w:lang w:val="en-US"/>
        </w:rPr>
      </w:pPr>
    </w:p>
    <w:p w14:paraId="72577819" w14:textId="77777777" w:rsidR="006D69D1" w:rsidRPr="00884F66" w:rsidRDefault="0032649B" w:rsidP="006D69D1">
      <w:pPr>
        <w:rPr>
          <w:rFonts w:asciiTheme="minorBidi" w:hAnsiTheme="minorBidi"/>
          <w:sz w:val="24"/>
          <w:szCs w:val="24"/>
          <w:u w:val="single"/>
          <w:lang w:val="en-US"/>
        </w:rPr>
      </w:pPr>
      <w:r w:rsidRPr="00884F66">
        <w:rPr>
          <w:rFonts w:asciiTheme="minorBidi" w:hAnsiTheme="minorBidi"/>
          <w:sz w:val="24"/>
          <w:szCs w:val="24"/>
          <w:u w:val="single"/>
          <w:lang w:val="en-US"/>
        </w:rPr>
        <w:t>Main entry</w:t>
      </w:r>
    </w:p>
    <w:p w14:paraId="20A75DCE" w14:textId="77777777" w:rsidR="006D69D1" w:rsidRPr="00884F66" w:rsidRDefault="006D69D1" w:rsidP="00882D5F">
      <w:pPr>
        <w:pStyle w:val="P"/>
        <w:keepNext w:val="0"/>
        <w:widowControl w:val="0"/>
        <w:spacing w:line="360" w:lineRule="auto"/>
        <w:rPr>
          <w:rStyle w:val="notranslate"/>
          <w:rFonts w:asciiTheme="minorBidi" w:hAnsiTheme="minorBidi" w:cstheme="minorBidi"/>
          <w:sz w:val="24"/>
          <w:szCs w:val="24"/>
          <w:rtl/>
        </w:rPr>
      </w:pPr>
    </w:p>
    <w:p w14:paraId="4FC67217" w14:textId="77777777" w:rsidR="00856C4F" w:rsidRPr="00884F66" w:rsidRDefault="00856C4F" w:rsidP="00882D5F">
      <w:pPr>
        <w:pStyle w:val="P"/>
        <w:keepNext w:val="0"/>
        <w:widowControl w:val="0"/>
        <w:spacing w:line="360" w:lineRule="auto"/>
        <w:rPr>
          <w:rStyle w:val="notranslate"/>
          <w:rFonts w:asciiTheme="minorBidi" w:hAnsiTheme="minorBidi" w:cstheme="minorBidi"/>
          <w:sz w:val="24"/>
          <w:szCs w:val="24"/>
        </w:rPr>
      </w:pPr>
      <w:proofErr w:type="spellStart"/>
      <w:r w:rsidRPr="00884F66">
        <w:rPr>
          <w:rStyle w:val="notranslate"/>
          <w:rFonts w:asciiTheme="minorBidi" w:hAnsiTheme="minorBidi" w:cstheme="minorBidi"/>
          <w:sz w:val="24"/>
          <w:szCs w:val="24"/>
        </w:rPr>
        <w:t>Unsī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al-</w:t>
      </w:r>
      <w:proofErr w:type="spellStart"/>
      <w:r w:rsidRPr="00884F66">
        <w:rPr>
          <w:rStyle w:val="notranslate"/>
          <w:rFonts w:asciiTheme="minorBidi" w:hAnsiTheme="minorBidi" w:cstheme="minorBidi"/>
          <w:sz w:val="24"/>
          <w:szCs w:val="24"/>
        </w:rPr>
        <w:t>Ḥājj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(1937-2014) was a Lebanese poet, writer, journalist, literary critic and translator, widely recognized as the pioneer of Arabic prose poems, and one of the pillars of the modernist magazine </w:t>
      </w:r>
      <w:r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Shi ͑r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(</w:t>
      </w:r>
      <w:r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Poetry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, 1957-1970). </w:t>
      </w:r>
    </w:p>
    <w:p w14:paraId="0B13B66C" w14:textId="1F9A330B" w:rsidR="00D771B7" w:rsidRPr="00884F66" w:rsidRDefault="00856C4F" w:rsidP="00D20B13">
      <w:pPr>
        <w:pStyle w:val="P"/>
        <w:keepNext w:val="0"/>
        <w:widowControl w:val="0"/>
        <w:spacing w:line="360" w:lineRule="auto"/>
        <w:rPr>
          <w:rStyle w:val="notranslate"/>
          <w:rFonts w:asciiTheme="minorBidi" w:hAnsiTheme="minorBidi" w:cstheme="minorBidi"/>
          <w:sz w:val="24"/>
          <w:szCs w:val="24"/>
        </w:rPr>
      </w:pPr>
      <w:r w:rsidRPr="00884F66">
        <w:rPr>
          <w:rStyle w:val="notranslate"/>
          <w:rFonts w:asciiTheme="minorBidi" w:hAnsiTheme="minorBidi" w:cstheme="minorBidi"/>
          <w:sz w:val="24"/>
          <w:szCs w:val="24"/>
        </w:rPr>
        <w:t>He was born in Beirut on 27 July 1937</w:t>
      </w:r>
      <w:r w:rsidR="00B55112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1C624A">
        <w:rPr>
          <w:rStyle w:val="notranslate"/>
          <w:rFonts w:asciiTheme="minorBidi" w:hAnsiTheme="minorBidi" w:cstheme="minorBidi"/>
          <w:sz w:val="24"/>
          <w:szCs w:val="24"/>
        </w:rPr>
        <w:t>to</w:t>
      </w:r>
      <w:r w:rsidR="001C624A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C305D2" w:rsidRPr="00884F66">
        <w:rPr>
          <w:rStyle w:val="notranslate"/>
          <w:rFonts w:asciiTheme="minorBidi" w:hAnsiTheme="minorBidi" w:cstheme="minorBidi"/>
          <w:sz w:val="24"/>
          <w:szCs w:val="24"/>
        </w:rPr>
        <w:t>a C</w:t>
      </w:r>
      <w:r w:rsidR="00B55112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hristian </w:t>
      </w:r>
      <w:proofErr w:type="spellStart"/>
      <w:r w:rsidR="00C305D2" w:rsidRPr="00884F66">
        <w:rPr>
          <w:rStyle w:val="notranslate"/>
          <w:rFonts w:asciiTheme="minorBidi" w:hAnsiTheme="minorBidi" w:cstheme="minorBidi"/>
          <w:sz w:val="24"/>
          <w:szCs w:val="24"/>
        </w:rPr>
        <w:t>m</w:t>
      </w:r>
      <w:r w:rsidR="00910509" w:rsidRPr="00884F66">
        <w:rPr>
          <w:rStyle w:val="notranslate"/>
          <w:rFonts w:asciiTheme="minorBidi" w:hAnsiTheme="minorBidi" w:cstheme="minorBidi"/>
          <w:sz w:val="24"/>
          <w:szCs w:val="24"/>
        </w:rPr>
        <w:t>aronite</w:t>
      </w:r>
      <w:proofErr w:type="spellEnd"/>
      <w:r w:rsidR="00B55112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family</w:t>
      </w:r>
      <w:r w:rsidR="00D154F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(</w:t>
      </w:r>
      <w:r w:rsidR="00D20B13" w:rsidRPr="00884F66">
        <w:rPr>
          <w:rStyle w:val="notranslate"/>
          <w:rFonts w:asciiTheme="minorBidi" w:hAnsiTheme="minorBidi" w:cstheme="minorBidi"/>
          <w:sz w:val="24"/>
          <w:szCs w:val="24"/>
        </w:rPr>
        <w:t>in</w:t>
      </w:r>
      <w:r w:rsidR="00D154F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the village of </w:t>
      </w:r>
      <w:proofErr w:type="spellStart"/>
      <w:r w:rsidR="00D154FF" w:rsidRPr="00884F66">
        <w:rPr>
          <w:rStyle w:val="notranslate"/>
          <w:rFonts w:asciiTheme="minorBidi" w:hAnsiTheme="minorBidi" w:cstheme="minorBidi"/>
          <w:sz w:val="24"/>
          <w:szCs w:val="24"/>
        </w:rPr>
        <w:t>Qaytūlī</w:t>
      </w:r>
      <w:proofErr w:type="spellEnd"/>
      <w:r w:rsidR="00D154F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, </w:t>
      </w:r>
      <w:proofErr w:type="spellStart"/>
      <w:r w:rsidR="00D154FF" w:rsidRPr="00884F66">
        <w:rPr>
          <w:rStyle w:val="notranslate"/>
          <w:rFonts w:asciiTheme="minorBidi" w:hAnsiTheme="minorBidi" w:cstheme="minorBidi"/>
          <w:sz w:val="24"/>
          <w:szCs w:val="24"/>
        </w:rPr>
        <w:t>Jazzīn</w:t>
      </w:r>
      <w:proofErr w:type="spellEnd"/>
      <w:r w:rsidR="000F62A0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district</w:t>
      </w:r>
      <w:r w:rsidR="00D154F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in South</w:t>
      </w:r>
      <w:r w:rsidR="001E1889" w:rsidRPr="00884F66">
        <w:rPr>
          <w:rStyle w:val="notranslate"/>
          <w:rFonts w:asciiTheme="minorBidi" w:hAnsiTheme="minorBidi" w:cstheme="minorBidi"/>
          <w:sz w:val="24"/>
          <w:szCs w:val="24"/>
        </w:rPr>
        <w:t>ern</w:t>
      </w:r>
      <w:r w:rsidR="00D154F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Lebanon)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>. He attended Carmelite and Franciscan schools</w:t>
      </w:r>
      <w:r w:rsidR="001C624A" w:rsidRPr="001C624A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1C624A" w:rsidRPr="00884F66">
        <w:rPr>
          <w:rStyle w:val="notranslate"/>
          <w:rFonts w:asciiTheme="minorBidi" w:hAnsiTheme="minorBidi" w:cstheme="minorBidi"/>
          <w:sz w:val="24"/>
          <w:szCs w:val="24"/>
        </w:rPr>
        <w:t>in Beirut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, </w:t>
      </w:r>
      <w:r w:rsidR="00FD7088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then 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the </w:t>
      </w:r>
      <w:proofErr w:type="spellStart"/>
      <w:r w:rsidRPr="00884F66">
        <w:rPr>
          <w:rStyle w:val="notranslate"/>
          <w:rFonts w:asciiTheme="minorBidi" w:hAnsiTheme="minorBidi" w:cstheme="minorBidi"/>
          <w:sz w:val="24"/>
          <w:szCs w:val="24"/>
        </w:rPr>
        <w:t>Lycée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884F66">
        <w:rPr>
          <w:rStyle w:val="notranslate"/>
          <w:rFonts w:asciiTheme="minorBidi" w:hAnsiTheme="minorBidi" w:cstheme="minorBidi"/>
          <w:sz w:val="24"/>
          <w:szCs w:val="24"/>
        </w:rPr>
        <w:t>Français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and </w:t>
      </w:r>
      <w:proofErr w:type="spellStart"/>
      <w:r w:rsidRPr="00884F66">
        <w:rPr>
          <w:rStyle w:val="notranslate"/>
          <w:rFonts w:asciiTheme="minorBidi" w:hAnsiTheme="minorBidi" w:cstheme="minorBidi"/>
          <w:sz w:val="24"/>
          <w:szCs w:val="24"/>
        </w:rPr>
        <w:t>Madrasat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al-</w:t>
      </w:r>
      <w:proofErr w:type="spellStart"/>
      <w:r w:rsidRPr="00884F66">
        <w:rPr>
          <w:rStyle w:val="notranslate"/>
          <w:rFonts w:asciiTheme="minorBidi" w:hAnsiTheme="minorBidi" w:cstheme="minorBidi"/>
          <w:sz w:val="24"/>
          <w:szCs w:val="24"/>
        </w:rPr>
        <w:t>Ḥikma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</w:rPr>
        <w:t>. He lost his mother when he was seven</w:t>
      </w:r>
      <w:r w:rsidR="00752E36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, </w:t>
      </w:r>
      <w:r w:rsidR="00D20B13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causing him a great grief which can be easily caught in </w:t>
      </w:r>
      <w:r w:rsidR="00752E36" w:rsidRPr="00884F66">
        <w:rPr>
          <w:rStyle w:val="notranslate"/>
          <w:rFonts w:asciiTheme="minorBidi" w:hAnsiTheme="minorBidi" w:cstheme="minorBidi"/>
          <w:sz w:val="24"/>
          <w:szCs w:val="24"/>
        </w:rPr>
        <w:t>his works</w:t>
      </w:r>
      <w:r w:rsidR="0021342C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. 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>His father, Louis al-</w:t>
      </w:r>
      <w:proofErr w:type="spellStart"/>
      <w:r w:rsidRPr="00884F66">
        <w:rPr>
          <w:rStyle w:val="notranslate"/>
          <w:rFonts w:asciiTheme="minorBidi" w:hAnsiTheme="minorBidi" w:cstheme="minorBidi"/>
          <w:sz w:val="24"/>
          <w:szCs w:val="24"/>
        </w:rPr>
        <w:t>Ḥājj</w:t>
      </w:r>
      <w:proofErr w:type="spellEnd"/>
      <w:r w:rsidRPr="00884F66">
        <w:rPr>
          <w:rStyle w:val="google-src-text1"/>
          <w:rFonts w:asciiTheme="minorBidi" w:hAnsiTheme="minorBidi" w:cstheme="minorBidi"/>
          <w:sz w:val="24"/>
          <w:szCs w:val="24"/>
        </w:rPr>
        <w:t>I l étudia chez les Carmélites, les Franciscaines, au Lycée Français et à Madrasat al-Ḥikma. Son père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, was editor-in-chief of </w:t>
      </w:r>
      <w:r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al-</w:t>
      </w:r>
      <w:proofErr w:type="spellStart"/>
      <w:r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Nahār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newspaper and </w:t>
      </w:r>
      <w:r w:rsidR="00AE302D" w:rsidRPr="00884F66">
        <w:rPr>
          <w:rStyle w:val="notranslate"/>
          <w:rFonts w:asciiTheme="minorBidi" w:hAnsiTheme="minorBidi" w:cstheme="minorBidi"/>
          <w:sz w:val="24"/>
          <w:szCs w:val="24"/>
        </w:rPr>
        <w:t>managing editor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of </w:t>
      </w:r>
      <w:proofErr w:type="spellStart"/>
      <w:r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Ṣ</w:t>
      </w:r>
      <w:r w:rsidR="00290C43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awt</w:t>
      </w:r>
      <w:proofErr w:type="spellEnd"/>
      <w:r w:rsidR="00290C43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 xml:space="preserve"> al-</w:t>
      </w:r>
      <w:proofErr w:type="spellStart"/>
      <w:r w:rsidR="00290C43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Ajyāl</w:t>
      </w:r>
      <w:proofErr w:type="spellEnd"/>
      <w:r w:rsidR="00290C43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 xml:space="preserve">, </w:t>
      </w:r>
      <w:r w:rsidR="00496BD1" w:rsidRPr="00884F66">
        <w:rPr>
          <w:rStyle w:val="notranslate"/>
          <w:rFonts w:asciiTheme="minorBidi" w:hAnsiTheme="minorBidi" w:cstheme="minorBidi"/>
          <w:sz w:val="24"/>
          <w:szCs w:val="24"/>
        </w:rPr>
        <w:t>later renamed</w:t>
      </w:r>
      <w:r w:rsidR="00290C43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 xml:space="preserve"> </w:t>
      </w:r>
      <w:r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al-</w:t>
      </w:r>
      <w:proofErr w:type="spellStart"/>
      <w:r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Majalla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magazine. </w:t>
      </w:r>
    </w:p>
    <w:p w14:paraId="0E4A0D74" w14:textId="79A4EE8E" w:rsidR="00856C4F" w:rsidRPr="00884F66" w:rsidRDefault="00496BD1" w:rsidP="00C77ED7">
      <w:pPr>
        <w:pStyle w:val="P"/>
        <w:keepNext w:val="0"/>
        <w:widowControl w:val="0"/>
        <w:spacing w:line="360" w:lineRule="auto"/>
        <w:rPr>
          <w:rStyle w:val="notranslate"/>
          <w:rFonts w:asciiTheme="minorBidi" w:hAnsiTheme="minorBidi" w:cstheme="minorBidi"/>
          <w:sz w:val="24"/>
          <w:szCs w:val="24"/>
        </w:rPr>
      </w:pPr>
      <w:r w:rsidRPr="00884F66">
        <w:rPr>
          <w:rStyle w:val="notranslate"/>
          <w:rFonts w:asciiTheme="minorBidi" w:hAnsiTheme="minorBidi" w:cstheme="minorBidi"/>
          <w:sz w:val="24"/>
          <w:szCs w:val="24"/>
        </w:rPr>
        <w:t>From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an early age, 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>between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1954 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>and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1957, he </w:t>
      </w:r>
      <w:r w:rsidR="003F0F49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felt a strong impetus to </w:t>
      </w:r>
      <w:r w:rsidR="00F45E8B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shake the </w:t>
      </w:r>
      <w:r w:rsidR="00F45E8B" w:rsidRPr="00884F66">
        <w:rPr>
          <w:rStyle w:val="notranslate"/>
          <w:rFonts w:asciiTheme="minorBidi" w:hAnsiTheme="minorBidi" w:cstheme="minorBidi"/>
          <w:sz w:val="24"/>
          <w:szCs w:val="24"/>
        </w:rPr>
        <w:lastRenderedPageBreak/>
        <w:t>intellectual milieus by introducing an innovative approach to poetry and literary critique</w:t>
      </w:r>
      <w:r w:rsidR="00720762" w:rsidRPr="00884F66">
        <w:rPr>
          <w:rStyle w:val="notranslate"/>
          <w:rFonts w:asciiTheme="minorBidi" w:hAnsiTheme="minorBidi" w:cstheme="minorBidi"/>
          <w:sz w:val="24"/>
          <w:szCs w:val="24"/>
        </w:rPr>
        <w:t>. H</w:t>
      </w:r>
      <w:r w:rsidR="003F0F49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e 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published essays (including </w:t>
      </w:r>
      <w:r w:rsidR="008B0F0E" w:rsidRPr="00884F66">
        <w:rPr>
          <w:rStyle w:val="notranslate"/>
          <w:rFonts w:asciiTheme="minorBidi" w:hAnsiTheme="minorBidi" w:cstheme="minorBidi"/>
          <w:sz w:val="24"/>
          <w:szCs w:val="24"/>
        </w:rPr>
        <w:t>one</w:t>
      </w:r>
      <w:r w:rsidR="00C77ED7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on the </w:t>
      </w:r>
      <w:r w:rsidR="00C77ED7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famous</w:t>
      </w:r>
      <w:r w:rsidR="008B0F0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Lebanese singer </w:t>
      </w:r>
      <w:proofErr w:type="spellStart"/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>Fayrūz</w:t>
      </w:r>
      <w:proofErr w:type="spellEnd"/>
      <w:r w:rsidR="00720762" w:rsidRPr="00884F66">
        <w:rPr>
          <w:rStyle w:val="notranslate"/>
          <w:rFonts w:asciiTheme="minorBidi" w:hAnsiTheme="minorBidi" w:cstheme="minorBidi"/>
          <w:sz w:val="24"/>
          <w:szCs w:val="24"/>
        </w:rPr>
        <w:t>);</w:t>
      </w:r>
      <w:r w:rsidR="008B0F0E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720762" w:rsidRPr="00884F66">
        <w:rPr>
          <w:rStyle w:val="notranslate"/>
          <w:rFonts w:asciiTheme="minorBidi" w:hAnsiTheme="minorBidi" w:cstheme="minorBidi"/>
          <w:sz w:val="24"/>
          <w:szCs w:val="24"/>
        </w:rPr>
        <w:t>critiques of</w:t>
      </w:r>
      <w:r w:rsidR="008B0F0E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Lebanese shor</w:t>
      </w:r>
      <w:r w:rsidR="006C52E8" w:rsidRPr="00884F66">
        <w:rPr>
          <w:rStyle w:val="notranslate"/>
          <w:rFonts w:asciiTheme="minorBidi" w:hAnsiTheme="minorBidi" w:cstheme="minorBidi"/>
          <w:sz w:val="24"/>
          <w:szCs w:val="24"/>
        </w:rPr>
        <w:t>t novel</w:t>
      </w:r>
      <w:r w:rsidR="00CF183C" w:rsidRPr="00884F66">
        <w:rPr>
          <w:rStyle w:val="notranslate"/>
          <w:rFonts w:asciiTheme="minorBidi" w:hAnsiTheme="minorBidi" w:cstheme="minorBidi"/>
          <w:sz w:val="24"/>
          <w:szCs w:val="24"/>
        </w:rPr>
        <w:t>s</w:t>
      </w:r>
      <w:r w:rsidR="006C52E8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, </w:t>
      </w:r>
      <w:r w:rsidR="00D57F15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and </w:t>
      </w:r>
      <w:r w:rsidR="006C52E8" w:rsidRPr="00884F66">
        <w:rPr>
          <w:rStyle w:val="notranslate"/>
          <w:rFonts w:asciiTheme="minorBidi" w:hAnsiTheme="minorBidi" w:cstheme="minorBidi"/>
          <w:sz w:val="24"/>
          <w:szCs w:val="24"/>
        </w:rPr>
        <w:t>of</w:t>
      </w:r>
      <w:r w:rsidR="00426FB6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the traditional Arab conception of</w:t>
      </w:r>
      <w:r w:rsidR="006C52E8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426FB6" w:rsidRPr="00884F66">
        <w:rPr>
          <w:rStyle w:val="notranslate"/>
          <w:rFonts w:asciiTheme="minorBidi" w:hAnsiTheme="minorBidi" w:cstheme="minorBidi"/>
          <w:sz w:val="24"/>
          <w:szCs w:val="24"/>
        </w:rPr>
        <w:t>literature</w:t>
      </w:r>
      <w:r w:rsidR="00720762" w:rsidRPr="00884F66">
        <w:rPr>
          <w:rStyle w:val="notranslate"/>
          <w:rFonts w:asciiTheme="minorBidi" w:hAnsiTheme="minorBidi" w:cstheme="minorBidi"/>
          <w:sz w:val="24"/>
          <w:szCs w:val="24"/>
        </w:rPr>
        <w:t>;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biographies</w:t>
      </w:r>
      <w:r w:rsidR="00720762" w:rsidRPr="00884F66">
        <w:rPr>
          <w:rStyle w:val="notranslate"/>
          <w:rFonts w:asciiTheme="minorBidi" w:hAnsiTheme="minorBidi" w:cstheme="minorBidi"/>
          <w:sz w:val="24"/>
          <w:szCs w:val="24"/>
        </w:rPr>
        <w:t>,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864D81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particularly on Western musicians and writers 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>(</w:t>
      </w:r>
      <w:proofErr w:type="spellStart"/>
      <w:r w:rsidR="001C624A">
        <w:rPr>
          <w:rStyle w:val="notranslate"/>
          <w:rFonts w:asciiTheme="minorBidi" w:hAnsiTheme="minorBidi" w:cstheme="minorBidi"/>
          <w:sz w:val="24"/>
          <w:szCs w:val="24"/>
        </w:rPr>
        <w:t>Fryderyk</w:t>
      </w:r>
      <w:proofErr w:type="spellEnd"/>
      <w:r w:rsidR="001C624A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Chopin, </w:t>
      </w:r>
      <w:r w:rsidR="001C624A">
        <w:rPr>
          <w:rStyle w:val="notranslate"/>
          <w:rFonts w:asciiTheme="minorBidi" w:hAnsiTheme="minorBidi" w:cstheme="minorBidi"/>
          <w:sz w:val="24"/>
          <w:szCs w:val="24"/>
        </w:rPr>
        <w:t xml:space="preserve">Ludwig van 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Beethoven, </w:t>
      </w:r>
      <w:proofErr w:type="spellStart"/>
      <w:r w:rsidR="001C624A">
        <w:rPr>
          <w:rStyle w:val="notranslate"/>
          <w:rFonts w:asciiTheme="minorBidi" w:hAnsiTheme="minorBidi" w:cstheme="minorBidi"/>
          <w:sz w:val="24"/>
          <w:szCs w:val="24"/>
        </w:rPr>
        <w:t>Blaise</w:t>
      </w:r>
      <w:proofErr w:type="spellEnd"/>
      <w:r w:rsidR="001C624A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8B0F0E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Pascal, </w:t>
      </w:r>
      <w:r w:rsidR="001C624A">
        <w:rPr>
          <w:rStyle w:val="notranslate"/>
          <w:rFonts w:asciiTheme="minorBidi" w:hAnsiTheme="minorBidi" w:cstheme="minorBidi"/>
          <w:sz w:val="24"/>
          <w:szCs w:val="24"/>
        </w:rPr>
        <w:t xml:space="preserve">Wolfgang von 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Goethe, </w:t>
      </w:r>
      <w:r w:rsidR="008B0F0E" w:rsidRPr="00884F66">
        <w:rPr>
          <w:rStyle w:val="notranslate"/>
          <w:rFonts w:asciiTheme="minorBidi" w:hAnsiTheme="minorBidi" w:cstheme="minorBidi"/>
          <w:sz w:val="24"/>
          <w:szCs w:val="24"/>
        </w:rPr>
        <w:t>Gabriela Mistral,</w:t>
      </w:r>
      <w:r w:rsidR="001C624A">
        <w:rPr>
          <w:rStyle w:val="notranslate"/>
          <w:rFonts w:asciiTheme="minorBidi" w:hAnsiTheme="minorBidi" w:cstheme="minorBidi"/>
          <w:sz w:val="24"/>
          <w:szCs w:val="24"/>
        </w:rPr>
        <w:t xml:space="preserve"> Antoine de</w:t>
      </w:r>
      <w:r w:rsidR="008B0F0E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Saint-</w:t>
      </w:r>
      <w:proofErr w:type="spellStart"/>
      <w:r w:rsidR="008B0F0E" w:rsidRPr="00884F66">
        <w:rPr>
          <w:rStyle w:val="notranslate"/>
          <w:rFonts w:asciiTheme="minorBidi" w:hAnsiTheme="minorBidi" w:cstheme="minorBidi"/>
          <w:sz w:val="24"/>
          <w:szCs w:val="24"/>
        </w:rPr>
        <w:t>Exupéry</w:t>
      </w:r>
      <w:proofErr w:type="spellEnd"/>
      <w:r w:rsidR="008B0F0E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, </w:t>
      </w:r>
      <w:r w:rsidR="001C624A">
        <w:rPr>
          <w:rStyle w:val="notranslate"/>
          <w:rFonts w:asciiTheme="minorBidi" w:hAnsiTheme="minorBidi" w:cstheme="minorBidi"/>
          <w:sz w:val="24"/>
          <w:szCs w:val="24"/>
        </w:rPr>
        <w:t xml:space="preserve">Leo </w:t>
      </w:r>
      <w:proofErr w:type="spellStart"/>
      <w:r w:rsidR="008B0F0E" w:rsidRPr="00884F66">
        <w:rPr>
          <w:rStyle w:val="notranslate"/>
          <w:rFonts w:asciiTheme="minorBidi" w:hAnsiTheme="minorBidi" w:cstheme="minorBidi"/>
          <w:sz w:val="24"/>
          <w:szCs w:val="24"/>
        </w:rPr>
        <w:t>Tolstoï</w:t>
      </w:r>
      <w:proofErr w:type="spellEnd"/>
      <w:r w:rsidR="008B0F0E" w:rsidRPr="00884F66">
        <w:rPr>
          <w:rStyle w:val="notranslate"/>
          <w:rFonts w:asciiTheme="minorBidi" w:hAnsiTheme="minorBidi" w:cstheme="minorBidi"/>
          <w:sz w:val="24"/>
          <w:szCs w:val="24"/>
        </w:rPr>
        <w:t>,</w:t>
      </w:r>
      <w:r w:rsidR="001C624A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1C624A">
        <w:rPr>
          <w:rStyle w:val="notranslate"/>
          <w:rFonts w:asciiTheme="minorBidi" w:hAnsiTheme="minorBidi" w:cstheme="minorBidi"/>
          <w:sz w:val="24"/>
          <w:szCs w:val="24"/>
        </w:rPr>
        <w:t>Auguste</w:t>
      </w:r>
      <w:proofErr w:type="spellEnd"/>
      <w:r w:rsidR="008B0F0E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Renoir</w:t>
      </w:r>
      <w:r w:rsidR="00720762" w:rsidRPr="00884F66">
        <w:rPr>
          <w:rStyle w:val="notranslate"/>
          <w:rFonts w:asciiTheme="minorBidi" w:hAnsiTheme="minorBidi" w:cstheme="minorBidi"/>
          <w:sz w:val="24"/>
          <w:szCs w:val="24"/>
        </w:rPr>
        <w:t>);</w:t>
      </w:r>
      <w:r w:rsidR="00F35340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CF183C" w:rsidRPr="00884F66">
        <w:rPr>
          <w:rStyle w:val="notranslate"/>
          <w:rFonts w:asciiTheme="minorBidi" w:hAnsiTheme="minorBidi" w:cstheme="minorBidi"/>
          <w:sz w:val="24"/>
          <w:szCs w:val="24"/>
        </w:rPr>
        <w:t>free</w:t>
      </w:r>
      <w:r w:rsidR="00F35340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translations </w:t>
      </w:r>
      <w:r w:rsidR="006872F6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of some </w:t>
      </w:r>
      <w:r w:rsidR="00D57F15" w:rsidRPr="00884F66">
        <w:rPr>
          <w:rStyle w:val="notranslate"/>
          <w:rFonts w:asciiTheme="minorBidi" w:hAnsiTheme="minorBidi" w:cstheme="minorBidi"/>
          <w:sz w:val="24"/>
          <w:szCs w:val="24"/>
        </w:rPr>
        <w:t>extracts</w:t>
      </w:r>
      <w:r w:rsidR="006872F6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of </w:t>
      </w:r>
      <w:r w:rsidR="00D57F15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travel </w:t>
      </w:r>
      <w:r w:rsidR="00720762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literature </w:t>
      </w:r>
      <w:r w:rsidR="00F35340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(Le Conte de Lisle, </w:t>
      </w:r>
      <w:r w:rsidR="00533B04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James Cook, </w:t>
      </w:r>
      <w:r w:rsidR="001C624A">
        <w:rPr>
          <w:rStyle w:val="notranslate"/>
          <w:rFonts w:asciiTheme="minorBidi" w:hAnsiTheme="minorBidi" w:cstheme="minorBidi"/>
          <w:sz w:val="24"/>
          <w:szCs w:val="24"/>
        </w:rPr>
        <w:t xml:space="preserve">Jacob </w:t>
      </w:r>
      <w:proofErr w:type="spellStart"/>
      <w:r w:rsidR="00533B04" w:rsidRPr="00884F66">
        <w:rPr>
          <w:rStyle w:val="notranslate"/>
          <w:rFonts w:asciiTheme="minorBidi" w:hAnsiTheme="minorBidi" w:cstheme="minorBidi"/>
          <w:sz w:val="24"/>
          <w:szCs w:val="24"/>
        </w:rPr>
        <w:t>Roggeveen</w:t>
      </w:r>
      <w:proofErr w:type="spellEnd"/>
      <w:r w:rsidR="00533B04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, Jean </w:t>
      </w:r>
      <w:proofErr w:type="spellStart"/>
      <w:r w:rsidR="00533B04" w:rsidRPr="00884F66">
        <w:rPr>
          <w:rStyle w:val="notranslate"/>
          <w:rFonts w:asciiTheme="minorBidi" w:hAnsiTheme="minorBidi" w:cstheme="minorBidi"/>
          <w:sz w:val="24"/>
          <w:szCs w:val="24"/>
        </w:rPr>
        <w:t>Richepin</w:t>
      </w:r>
      <w:proofErr w:type="spellEnd"/>
      <w:r w:rsidR="00533B04" w:rsidRPr="00884F66">
        <w:rPr>
          <w:rStyle w:val="notranslate"/>
          <w:rFonts w:asciiTheme="minorBidi" w:hAnsiTheme="minorBidi" w:cstheme="minorBidi"/>
          <w:sz w:val="24"/>
          <w:szCs w:val="24"/>
        </w:rPr>
        <w:t>)</w:t>
      </w:r>
      <w:r w:rsidR="00CF183C" w:rsidRPr="00884F66">
        <w:rPr>
          <w:rStyle w:val="notranslate"/>
          <w:rFonts w:asciiTheme="minorBidi" w:hAnsiTheme="minorBidi" w:cstheme="minorBidi"/>
          <w:sz w:val="24"/>
          <w:szCs w:val="24"/>
        </w:rPr>
        <w:t>. He also published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B03F8C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some </w:t>
      </w:r>
      <w:r w:rsidR="001C624A">
        <w:rPr>
          <w:rStyle w:val="notranslate"/>
          <w:rFonts w:asciiTheme="minorBidi" w:hAnsiTheme="minorBidi" w:cstheme="minorBidi"/>
          <w:sz w:val="24"/>
          <w:szCs w:val="24"/>
        </w:rPr>
        <w:t xml:space="preserve">of his </w:t>
      </w:r>
      <w:r w:rsidR="00BC30C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own 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short stories and </w:t>
      </w:r>
      <w:r w:rsidR="00B03F8C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several 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poetical texts in </w:t>
      </w:r>
      <w:r w:rsidR="001C624A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local 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literary magazines such as </w:t>
      </w:r>
      <w:r w:rsidR="00856C4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al-</w:t>
      </w:r>
      <w:proofErr w:type="spellStart"/>
      <w:r w:rsidR="00856C4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Wurūd</w:t>
      </w:r>
      <w:proofErr w:type="spellEnd"/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, </w:t>
      </w:r>
      <w:r w:rsidR="00856C4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al-</w:t>
      </w:r>
      <w:proofErr w:type="spellStart"/>
      <w:r w:rsidR="00856C4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Adīb</w:t>
      </w:r>
      <w:proofErr w:type="spellEnd"/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, </w:t>
      </w:r>
      <w:r w:rsidR="00856C4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al-</w:t>
      </w:r>
      <w:proofErr w:type="spellStart"/>
      <w:r w:rsidR="00856C4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Ḥikma</w:t>
      </w:r>
      <w:proofErr w:type="spellEnd"/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and </w:t>
      </w:r>
      <w:r w:rsidR="00856C4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al-</w:t>
      </w:r>
      <w:proofErr w:type="spellStart"/>
      <w:r w:rsidR="00856C4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Majalla</w:t>
      </w:r>
      <w:proofErr w:type="spellEnd"/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. </w:t>
      </w:r>
    </w:p>
    <w:p w14:paraId="49F2C1CE" w14:textId="1AE9C678" w:rsidR="00856C4F" w:rsidRPr="0064323B" w:rsidRDefault="00BC30CF" w:rsidP="001C624A">
      <w:pPr>
        <w:pStyle w:val="P"/>
        <w:keepNext w:val="0"/>
        <w:widowControl w:val="0"/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884F66">
        <w:rPr>
          <w:rStyle w:val="notranslate"/>
          <w:rFonts w:asciiTheme="minorBidi" w:hAnsiTheme="minorBidi" w:cstheme="minorBidi"/>
          <w:sz w:val="24"/>
          <w:szCs w:val="24"/>
        </w:rPr>
        <w:t>In 1956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>, he began working for the culture columns of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the </w:t>
      </w:r>
      <w:r w:rsidR="00145C8A" w:rsidRPr="00884F66">
        <w:rPr>
          <w:rStyle w:val="notranslate"/>
          <w:rFonts w:asciiTheme="minorBidi" w:hAnsiTheme="minorBidi" w:cstheme="minorBidi"/>
          <w:sz w:val="24"/>
          <w:szCs w:val="24"/>
        </w:rPr>
        <w:t>newspaper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856C4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al-</w:t>
      </w:r>
      <w:proofErr w:type="spellStart"/>
      <w:r w:rsidR="00856C4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Ḥayāt</w:t>
      </w:r>
      <w:proofErr w:type="spellEnd"/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. He was </w:t>
      </w:r>
      <w:r w:rsidR="001C624A">
        <w:rPr>
          <w:rStyle w:val="notranslate"/>
          <w:rFonts w:asciiTheme="minorBidi" w:hAnsiTheme="minorBidi" w:cstheme="minorBidi"/>
          <w:sz w:val="24"/>
          <w:szCs w:val="24"/>
        </w:rPr>
        <w:t>nineteen</w:t>
      </w:r>
      <w:r w:rsidR="001C624A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>when he published a pamphlet against</w:t>
      </w:r>
      <w:r w:rsidR="00145C8A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the rigidity and sterility of </w:t>
      </w:r>
      <w:proofErr w:type="spellStart"/>
      <w:r w:rsidR="00AE302D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tur</w:t>
      </w:r>
      <w:r w:rsidR="00AE302D" w:rsidRPr="00884F66">
        <w:rPr>
          <w:rStyle w:val="notranslate"/>
          <w:rFonts w:ascii="Times New Roman" w:hAnsi="Times New Roman" w:cs="Times New Roman"/>
          <w:i/>
          <w:iCs/>
          <w:sz w:val="24"/>
          <w:szCs w:val="24"/>
        </w:rPr>
        <w:t>ā</w:t>
      </w:r>
      <w:r w:rsidR="00AE302D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th</w:t>
      </w:r>
      <w:proofErr w:type="spellEnd"/>
      <w:r w:rsidR="00AE302D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(</w:t>
      </w:r>
      <w:r w:rsidR="00145C8A" w:rsidRPr="00884F66">
        <w:rPr>
          <w:rStyle w:val="notranslate"/>
          <w:rFonts w:asciiTheme="minorBidi" w:hAnsiTheme="minorBidi" w:cstheme="minorBidi"/>
          <w:sz w:val="24"/>
          <w:szCs w:val="24"/>
        </w:rPr>
        <w:t>the Arab cultural heritage</w:t>
      </w:r>
      <w:r w:rsidR="00AE302D" w:rsidRPr="00884F66">
        <w:rPr>
          <w:rStyle w:val="notranslate"/>
          <w:rFonts w:asciiTheme="minorBidi" w:hAnsiTheme="minorBidi" w:cstheme="minorBidi"/>
          <w:sz w:val="24"/>
          <w:szCs w:val="24"/>
        </w:rPr>
        <w:t>)</w:t>
      </w:r>
      <w:r w:rsidR="00145C8A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, 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>which compelled him to resign</w:t>
      </w:r>
      <w:r w:rsidR="00C603A7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from the 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>pan-</w:t>
      </w:r>
      <w:r w:rsidR="001C624A">
        <w:rPr>
          <w:rStyle w:val="notranslate"/>
          <w:rFonts w:asciiTheme="minorBidi" w:hAnsiTheme="minorBidi" w:cstheme="minorBidi"/>
          <w:sz w:val="24"/>
          <w:szCs w:val="24"/>
        </w:rPr>
        <w:t>A</w:t>
      </w:r>
      <w:r w:rsidR="00C603A7" w:rsidRPr="00884F66">
        <w:rPr>
          <w:rStyle w:val="notranslate"/>
          <w:rFonts w:asciiTheme="minorBidi" w:hAnsiTheme="minorBidi" w:cstheme="minorBidi"/>
          <w:sz w:val="24"/>
          <w:szCs w:val="24"/>
        </w:rPr>
        <w:t>rab newspaper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>. He then joined</w:t>
      </w:r>
      <w:r w:rsidR="001C624A">
        <w:rPr>
          <w:rStyle w:val="notranslate"/>
          <w:rFonts w:asciiTheme="minorBidi" w:hAnsiTheme="minorBidi" w:cstheme="minorBidi"/>
          <w:sz w:val="24"/>
          <w:szCs w:val="24"/>
        </w:rPr>
        <w:t xml:space="preserve"> the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856C4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al-</w:t>
      </w:r>
      <w:proofErr w:type="spellStart"/>
      <w:r w:rsidR="00856C4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Nahār</w:t>
      </w:r>
      <w:proofErr w:type="spellEnd"/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CF183C" w:rsidRPr="00884F66">
        <w:rPr>
          <w:rStyle w:val="notranslate"/>
          <w:rFonts w:asciiTheme="minorBidi" w:hAnsiTheme="minorBidi" w:cstheme="minorBidi"/>
          <w:sz w:val="24"/>
          <w:szCs w:val="24"/>
        </w:rPr>
        <w:t>daily</w:t>
      </w:r>
      <w:r w:rsidR="0046609A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>and worked there for nearly half a century.</w:t>
      </w:r>
      <w:r w:rsidR="00856C4F" w:rsidRPr="00884F66">
        <w:rPr>
          <w:rStyle w:val="google-src-text1"/>
          <w:rFonts w:asciiTheme="minorBidi" w:hAnsiTheme="minorBidi" w:cstheme="minorBidi"/>
          <w:sz w:val="24"/>
          <w:szCs w:val="24"/>
        </w:rPr>
        <w:t>: de rédacteur de la ru brique «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Starting as an editor of the culture column</w:t>
      </w:r>
      <w:r w:rsidR="00CF183C" w:rsidRPr="00884F66">
        <w:rPr>
          <w:rStyle w:val="notranslate"/>
          <w:rFonts w:asciiTheme="minorBidi" w:hAnsiTheme="minorBidi" w:cstheme="minorBidi"/>
          <w:sz w:val="24"/>
          <w:szCs w:val="24"/>
        </w:rPr>
        <w:t>,</w:t>
      </w:r>
      <w:r w:rsidR="001C624A" w:rsidRPr="00884F66">
        <w:rPr>
          <w:rStyle w:val="google-src-text1"/>
          <w:rFonts w:asciiTheme="minorBidi" w:hAnsiTheme="minorBidi" w:cstheme="minorBidi"/>
          <w:i/>
          <w:iCs/>
          <w:sz w:val="24"/>
          <w:szCs w:val="24"/>
        </w:rPr>
        <w:t>», il devient responsable de sa page culturelle, crée son Mulḥ aq littéraire en 1964, supervise</w:t>
      </w:r>
      <w:r w:rsidR="001C624A">
        <w:rPr>
          <w:rStyle w:val="google-src-text1"/>
          <w:rFonts w:asciiTheme="minorBidi" w:hAnsiTheme="minorBidi" w:cstheme="minorBidi"/>
          <w:i/>
          <w:iCs/>
          <w:sz w:val="24"/>
          <w:szCs w:val="24"/>
        </w:rPr>
        <w:t>which he soon</w:t>
      </w:r>
      <w:r w:rsidR="001C624A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1C624A">
        <w:rPr>
          <w:rStyle w:val="notranslate"/>
          <w:rFonts w:asciiTheme="minorBidi" w:hAnsiTheme="minorBidi" w:cstheme="minorBidi"/>
          <w:sz w:val="24"/>
          <w:szCs w:val="24"/>
        </w:rPr>
        <w:t xml:space="preserve">which he </w:t>
      </w:r>
      <w:r w:rsidR="00CF183C" w:rsidRPr="00884F66">
        <w:rPr>
          <w:rStyle w:val="notranslate"/>
          <w:rFonts w:asciiTheme="minorBidi" w:hAnsiTheme="minorBidi" w:cstheme="minorBidi"/>
          <w:sz w:val="24"/>
          <w:szCs w:val="24"/>
        </w:rPr>
        <w:t>soon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transformed into a daily cultural page, he created in 1964 al-</w:t>
      </w:r>
      <w:proofErr w:type="spellStart"/>
      <w:r w:rsidR="00856C4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Mulḥaq</w:t>
      </w:r>
      <w:proofErr w:type="spellEnd"/>
      <w:r w:rsidR="0046609A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, the </w:t>
      </w:r>
      <w:proofErr w:type="spellStart"/>
      <w:r w:rsidR="0046609A" w:rsidRPr="00884F66">
        <w:rPr>
          <w:rStyle w:val="notranslate"/>
          <w:rFonts w:asciiTheme="minorBidi" w:hAnsiTheme="minorBidi" w:cstheme="minorBidi"/>
          <w:sz w:val="24"/>
          <w:szCs w:val="24"/>
        </w:rPr>
        <w:t>Nah</w:t>
      </w:r>
      <w:r w:rsidR="0046609A" w:rsidRPr="00884F66">
        <w:rPr>
          <w:rStyle w:val="notranslate"/>
          <w:rFonts w:ascii="Times New Roman" w:hAnsi="Times New Roman" w:cs="Times New Roman"/>
          <w:sz w:val="24"/>
          <w:szCs w:val="24"/>
        </w:rPr>
        <w:t>ā</w:t>
      </w:r>
      <w:r w:rsidR="00194C1D" w:rsidRPr="00884F66">
        <w:rPr>
          <w:rStyle w:val="notranslate"/>
          <w:rFonts w:asciiTheme="minorBidi" w:hAnsiTheme="minorBidi" w:cstheme="minorBidi"/>
          <w:sz w:val="24"/>
          <w:szCs w:val="24"/>
        </w:rPr>
        <w:t>r</w:t>
      </w:r>
      <w:proofErr w:type="spellEnd"/>
      <w:r w:rsidR="00194C1D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weekly cultural supplement. F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>rom 1984 to 1987</w:t>
      </w:r>
      <w:r w:rsidR="00194C1D" w:rsidRPr="00884F66">
        <w:rPr>
          <w:rStyle w:val="notranslate"/>
          <w:rFonts w:asciiTheme="minorBidi" w:hAnsiTheme="minorBidi" w:cstheme="minorBidi"/>
          <w:sz w:val="24"/>
          <w:szCs w:val="24"/>
        </w:rPr>
        <w:t>, he also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194C1D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supervised </w:t>
      </w:r>
      <w:r w:rsidR="00D25CFC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in Paris 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>the</w:t>
      </w:r>
      <w:r w:rsidR="00856C4F" w:rsidRPr="00884F66">
        <w:rPr>
          <w:rStyle w:val="google-src-text1"/>
          <w:rFonts w:asciiTheme="minorBidi" w:hAnsiTheme="minorBidi" w:cstheme="minorBidi"/>
          <w:sz w:val="24"/>
          <w:szCs w:val="24"/>
        </w:rPr>
        <w:t>sa version international e à Paris de 1984 à 1987 , et devient son rédacteur en chef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Arab and International </w:t>
      </w:r>
      <w:r w:rsidR="00D25CFC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editions of </w:t>
      </w:r>
      <w:r w:rsidR="00D25CFC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al-</w:t>
      </w:r>
      <w:proofErr w:type="spellStart"/>
      <w:r w:rsidR="00856C4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N</w:t>
      </w:r>
      <w:r w:rsidR="00D25CFC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ah</w:t>
      </w:r>
      <w:r w:rsidR="00D25CFC" w:rsidRPr="00884F66">
        <w:rPr>
          <w:rStyle w:val="notranslate"/>
          <w:rFonts w:ascii="Times New Roman" w:hAnsi="Times New Roman" w:cs="Times New Roman"/>
          <w:i/>
          <w:iCs/>
          <w:sz w:val="24"/>
          <w:szCs w:val="24"/>
        </w:rPr>
        <w:t>ā</w:t>
      </w:r>
      <w:r w:rsidR="00194C1D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r</w:t>
      </w:r>
      <w:proofErr w:type="spellEnd"/>
      <w:r w:rsidR="001C624A">
        <w:rPr>
          <w:rStyle w:val="notranslate"/>
          <w:rFonts w:asciiTheme="minorBidi" w:hAnsiTheme="minorBidi" w:cstheme="minorBidi"/>
          <w:sz w:val="24"/>
          <w:szCs w:val="24"/>
        </w:rPr>
        <w:t>. F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rom 1992 until 2003, he was </w:t>
      </w:r>
      <w:proofErr w:type="spellStart"/>
      <w:r w:rsidR="00856C4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>Nahār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’s</w:t>
      </w:r>
      <w:proofErr w:type="spellEnd"/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editor</w:t>
      </w:r>
      <w:r w:rsidR="00856C4F" w:rsidRPr="00884F66">
        <w:rPr>
          <w:rFonts w:asciiTheme="minorBidi" w:hAnsiTheme="minorBidi" w:cstheme="minorBidi"/>
          <w:sz w:val="24"/>
          <w:szCs w:val="24"/>
          <w:lang w:val="en-US"/>
        </w:rPr>
        <w:t>-in-chief</w:t>
      </w:r>
      <w:r w:rsidR="00856C4F" w:rsidRPr="00884F66">
        <w:rPr>
          <w:rStyle w:val="google-src-text1"/>
          <w:rFonts w:asciiTheme="minorBidi" w:hAnsiTheme="minorBidi" w:cstheme="minorBidi"/>
          <w:sz w:val="24"/>
          <w:szCs w:val="24"/>
          <w:lang w:val="en-US"/>
        </w:rPr>
        <w:t>de 1994 à 2003.</w:t>
      </w:r>
      <w:r w:rsidR="006C52E8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, </w:t>
      </w:r>
      <w:r w:rsidR="00720762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providing a fresh outlook as well as </w:t>
      </w:r>
      <w:r w:rsidR="002A227A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a big push </w:t>
      </w:r>
      <w:r w:rsidR="006C52E8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to </w:t>
      </w:r>
      <w:r w:rsidR="00720762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moderniz</w:t>
      </w:r>
      <w:r w:rsidR="001C624A">
        <w:rPr>
          <w:rStyle w:val="notranslate"/>
          <w:rFonts w:asciiTheme="minorBidi" w:hAnsiTheme="minorBidi" w:cstheme="minorBidi"/>
          <w:sz w:val="24"/>
          <w:szCs w:val="24"/>
          <w:lang w:val="en-US"/>
        </w:rPr>
        <w:t>e</w:t>
      </w:r>
      <w:r w:rsidR="006C52E8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the daily</w:t>
      </w:r>
      <w:r w:rsidR="007E1D6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,</w:t>
      </w:r>
      <w:r w:rsidR="006C52E8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="001C624A">
        <w:rPr>
          <w:rStyle w:val="notranslate"/>
          <w:rFonts w:asciiTheme="minorBidi" w:hAnsiTheme="minorBidi" w:cstheme="minorBidi"/>
          <w:sz w:val="24"/>
          <w:szCs w:val="24"/>
          <w:lang w:val="en-US"/>
        </w:rPr>
        <w:t>in</w:t>
      </w:r>
      <w:r w:rsidR="006C52E8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="001C624A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both </w:t>
      </w:r>
      <w:r w:rsidR="007E1D6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content</w:t>
      </w:r>
      <w:r w:rsidR="006C52E8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and form.</w:t>
      </w:r>
    </w:p>
    <w:p w14:paraId="0101CB30" w14:textId="77777777" w:rsidR="00856C4F" w:rsidRPr="00884F66" w:rsidRDefault="00856C4F" w:rsidP="00856C4F">
      <w:pPr>
        <w:pStyle w:val="P"/>
        <w:keepNext w:val="0"/>
        <w:widowControl w:val="0"/>
        <w:spacing w:line="360" w:lineRule="auto"/>
        <w:rPr>
          <w:rStyle w:val="google-src-text1"/>
          <w:rFonts w:asciiTheme="minorBidi" w:hAnsiTheme="minorBidi" w:cstheme="minorBidi"/>
          <w:sz w:val="24"/>
          <w:szCs w:val="24"/>
          <w:lang w:val="fr-FR"/>
        </w:rPr>
      </w:pPr>
    </w:p>
    <w:p w14:paraId="3CDCB1A0" w14:textId="5F115A71" w:rsidR="00785D14" w:rsidRPr="00884F66" w:rsidRDefault="00856C4F" w:rsidP="00B21464">
      <w:pPr>
        <w:pStyle w:val="P"/>
        <w:keepNext w:val="0"/>
        <w:widowControl w:val="0"/>
        <w:spacing w:line="360" w:lineRule="auto"/>
        <w:rPr>
          <w:rStyle w:val="notranslate"/>
          <w:rFonts w:asciiTheme="minorBidi" w:hAnsiTheme="minorBidi" w:cstheme="minorBidi"/>
          <w:sz w:val="24"/>
          <w:szCs w:val="24"/>
          <w:lang w:val="en-US"/>
        </w:rPr>
      </w:pPr>
      <w:r w:rsidRPr="00884F66">
        <w:rPr>
          <w:rStyle w:val="google-src-text1"/>
          <w:rFonts w:asciiTheme="minorBidi" w:hAnsiTheme="minorBidi" w:cstheme="minorBidi"/>
          <w:sz w:val="24"/>
          <w:szCs w:val="24"/>
          <w:lang w:val="en-US"/>
        </w:rPr>
        <w:t xml:space="preserve">A al-Nahā r, il rencontre Yūsuf al-Khāl (1917-1987) qui l'associe à l' aventure de s a revue Shi ͑ r (1957-1970) dont il devient rapidement un des piliers comme critique, traducteur (Prévert, Artaud, Breton, Yacine) , poète et éditorialiste . C 'est dans Dā r Majallat Shi ͑ r que paraissent Lan (1960 ), véritable </w:t>
      </w:r>
      <w:r w:rsidRPr="00884F66">
        <w:rPr>
          <w:rStyle w:val="google-src-text1"/>
          <w:rFonts w:asciiTheme="minorBidi" w:hAnsiTheme="minorBidi" w:cstheme="minorBidi"/>
          <w:i/>
          <w:iCs/>
          <w:sz w:val="24"/>
          <w:szCs w:val="24"/>
          <w:lang w:val="en-US"/>
        </w:rPr>
        <w:t>défense et illustration</w:t>
      </w:r>
      <w:r w:rsidRPr="00884F66">
        <w:rPr>
          <w:rStyle w:val="google-src-text1"/>
          <w:rFonts w:asciiTheme="minorBidi" w:hAnsiTheme="minorBidi" w:cstheme="minorBidi"/>
          <w:sz w:val="24"/>
          <w:szCs w:val="24"/>
          <w:lang w:val="en-US"/>
        </w:rPr>
        <w:t xml:space="preserve"> du poème en prose arabe (ayant suscité un vif débat littéraire encore actuel) , et dans son sillage, al-ra's al-maqṭū ͑ (1963) .</w:t>
      </w:r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In 1956-7, </w:t>
      </w:r>
      <w:r w:rsidR="006C52E8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he was approached by</w:t>
      </w:r>
      <w:r w:rsidR="0046609A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proofErr w:type="spellStart"/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Yūsuf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al-</w:t>
      </w:r>
      <w:proofErr w:type="spellStart"/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Khāl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(1917-87) </w:t>
      </w:r>
      <w:r w:rsidR="00D25CFC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who convinced him </w:t>
      </w:r>
      <w:r w:rsidR="006C52E8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to collaborate in</w:t>
      </w:r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his modernist magazine</w:t>
      </w:r>
      <w:r w:rsidR="004219DC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="0046609A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>Shi ͑r</w:t>
      </w:r>
      <w:r w:rsidR="0046609A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="004219DC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(which ran from </w:t>
      </w:r>
      <w:r w:rsidR="0046609A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winter</w:t>
      </w:r>
      <w:r w:rsidR="004219DC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1957 to </w:t>
      </w:r>
      <w:r w:rsidR="0046609A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autumn </w:t>
      </w:r>
      <w:r w:rsidR="004219DC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1970, with an interruption</w:t>
      </w:r>
      <w:r w:rsidR="0016483D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in </w:t>
      </w:r>
      <w:r w:rsidR="0046609A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summer </w:t>
      </w:r>
      <w:r w:rsidR="0016483D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1964 and resumption </w:t>
      </w:r>
      <w:r w:rsidR="004219DC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in</w:t>
      </w:r>
      <w:r w:rsidR="0046609A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winter</w:t>
      </w:r>
      <w:r w:rsidR="004219DC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1967)</w:t>
      </w:r>
      <w:r w:rsidR="00D97E6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. Particularly attracted by </w:t>
      </w:r>
      <w:r w:rsidR="00B21464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the </w:t>
      </w:r>
      <w:r w:rsidR="00D97E6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renew</w:t>
      </w:r>
      <w:r w:rsidR="007E1D6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al</w:t>
      </w:r>
      <w:r w:rsidR="00D97E6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="00D82A17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of writing </w:t>
      </w:r>
      <w:r w:rsidR="007E1D6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as well as </w:t>
      </w:r>
      <w:r w:rsidR="00B21464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a </w:t>
      </w:r>
      <w:r w:rsidR="007E1D6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greater </w:t>
      </w:r>
      <w:r w:rsidR="00D97E6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freedom of </w:t>
      </w:r>
      <w:r w:rsidR="00012024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thought</w:t>
      </w:r>
      <w:r w:rsidR="004A24E0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, which we</w:t>
      </w:r>
      <w:r w:rsidR="00D97E6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re the credo of </w:t>
      </w:r>
      <w:proofErr w:type="spellStart"/>
      <w:r w:rsidR="00D97E6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Yūsuf</w:t>
      </w:r>
      <w:proofErr w:type="spellEnd"/>
      <w:r w:rsidR="00D97E6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al-</w:t>
      </w:r>
      <w:proofErr w:type="spellStart"/>
      <w:r w:rsidR="00D97E6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Khāl</w:t>
      </w:r>
      <w:proofErr w:type="spellEnd"/>
      <w:r w:rsidR="00D97E6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, he</w:t>
      </w:r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="004A24E0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very </w:t>
      </w:r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soon became one of </w:t>
      </w:r>
      <w:r w:rsidR="00423091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 xml:space="preserve">Shi </w:t>
      </w:r>
      <w:r w:rsidR="00423091" w:rsidRPr="00884F66">
        <w:rPr>
          <w:rStyle w:val="notranslate"/>
          <w:rFonts w:ascii="Times New Roman" w:hAnsi="Times New Roman" w:cs="Times New Roman"/>
          <w:i/>
          <w:iCs/>
          <w:sz w:val="24"/>
          <w:szCs w:val="24"/>
          <w:lang w:val="en-US"/>
        </w:rPr>
        <w:t>͑</w:t>
      </w:r>
      <w:r w:rsidR="00423091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 xml:space="preserve"> r</w:t>
      </w:r>
      <w:r w:rsidR="004A24E0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’s</w:t>
      </w:r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pillars</w:t>
      </w:r>
      <w:r w:rsidR="004A24E0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and </w:t>
      </w:r>
      <w:r w:rsidR="00347491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probably </w:t>
      </w:r>
      <w:r w:rsidR="00BC30C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its most radical protagonist</w:t>
      </w:r>
      <w:r w:rsidR="00D97E6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, </w:t>
      </w:r>
      <w:r w:rsidR="004A24E0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thanks to a prolific activity </w:t>
      </w:r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as a critic</w:t>
      </w:r>
      <w:r w:rsidR="00EC1927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(</w:t>
      </w:r>
      <w:r w:rsidR="001C624A">
        <w:rPr>
          <w:rStyle w:val="notranslate"/>
          <w:rFonts w:asciiTheme="minorBidi" w:hAnsiTheme="minorBidi" w:cstheme="minorBidi"/>
          <w:sz w:val="24"/>
          <w:szCs w:val="24"/>
          <w:lang w:val="en-US"/>
        </w:rPr>
        <w:t>fourteen</w:t>
      </w:r>
      <w:r w:rsidR="001C624A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="00EC1927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essays</w:t>
      </w:r>
      <w:r w:rsidR="00146A81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on contemporary Arab literature</w:t>
      </w:r>
      <w:r w:rsidR="00EC1927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)</w:t>
      </w:r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, transla</w:t>
      </w:r>
      <w:r w:rsidR="00AB462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tor (</w:t>
      </w:r>
      <w:r w:rsidR="000C362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from French</w:t>
      </w:r>
      <w:r w:rsidR="00012024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:</w:t>
      </w:r>
      <w:r w:rsidR="000C362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="0064323B">
        <w:rPr>
          <w:rStyle w:val="notranslate"/>
          <w:rFonts w:asciiTheme="minorBidi" w:hAnsiTheme="minorBidi" w:cstheme="minorBidi"/>
          <w:sz w:val="24"/>
          <w:szCs w:val="24"/>
          <w:lang w:val="en-US"/>
        </w:rPr>
        <w:t>Jacques</w:t>
      </w:r>
      <w:bookmarkStart w:id="0" w:name="_GoBack"/>
      <w:bookmarkEnd w:id="0"/>
      <w:r w:rsidR="001C624A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proofErr w:type="spellStart"/>
      <w:r w:rsidR="00AB462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Prévert</w:t>
      </w:r>
      <w:proofErr w:type="spellEnd"/>
      <w:r w:rsidR="00AB462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, </w:t>
      </w:r>
      <w:r w:rsidR="001C624A">
        <w:rPr>
          <w:rStyle w:val="notranslate"/>
          <w:rFonts w:asciiTheme="minorBidi" w:hAnsiTheme="minorBidi" w:cstheme="minorBidi"/>
          <w:sz w:val="24"/>
          <w:szCs w:val="24"/>
          <w:lang w:val="en-US"/>
        </w:rPr>
        <w:t>Anton</w:t>
      </w:r>
      <w:r w:rsidR="0064323B">
        <w:rPr>
          <w:rStyle w:val="notranslate"/>
          <w:rFonts w:asciiTheme="minorBidi" w:hAnsiTheme="minorBidi" w:cstheme="minorBidi"/>
          <w:sz w:val="24"/>
          <w:szCs w:val="24"/>
          <w:lang w:val="en-US"/>
        </w:rPr>
        <w:t>in</w:t>
      </w:r>
      <w:r w:rsidR="001C624A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proofErr w:type="spellStart"/>
      <w:r w:rsidR="00AB462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Artaud</w:t>
      </w:r>
      <w:proofErr w:type="spellEnd"/>
      <w:r w:rsidR="00AB462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, </w:t>
      </w:r>
      <w:r w:rsidR="001C624A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André </w:t>
      </w:r>
      <w:r w:rsidR="00AB462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Breton,</w:t>
      </w:r>
      <w:r w:rsidR="001C624A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and</w:t>
      </w:r>
      <w:r w:rsidR="00AB462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proofErr w:type="spellStart"/>
      <w:r w:rsidR="00AB462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Kateb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proofErr w:type="spellStart"/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Yacine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), poet</w:t>
      </w:r>
      <w:r w:rsidR="00AB462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(more than </w:t>
      </w:r>
      <w:r w:rsidR="001C624A">
        <w:rPr>
          <w:rStyle w:val="notranslate"/>
          <w:rFonts w:asciiTheme="minorBidi" w:hAnsiTheme="minorBidi" w:cstheme="minorBidi"/>
          <w:sz w:val="24"/>
          <w:szCs w:val="24"/>
          <w:lang w:val="en-US"/>
        </w:rPr>
        <w:t>forty</w:t>
      </w:r>
      <w:r w:rsidR="001C624A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="00146A81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innovative </w:t>
      </w:r>
      <w:r w:rsidR="00AB462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poems)</w:t>
      </w:r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, editorialist </w:t>
      </w:r>
      <w:r w:rsidR="006330DA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(two </w:t>
      </w:r>
      <w:r w:rsidR="00A315F2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striking</w:t>
      </w:r>
      <w:r w:rsidR="006330DA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edito</w:t>
      </w:r>
      <w:r w:rsidR="00A315F2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rials</w:t>
      </w:r>
      <w:r w:rsidR="006330DA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) </w:t>
      </w:r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and editorial secretary. </w:t>
      </w:r>
    </w:p>
    <w:p w14:paraId="79972203" w14:textId="71839EAB" w:rsidR="00CF0FF9" w:rsidRPr="00884F66" w:rsidRDefault="00856C4F" w:rsidP="00A035D3">
      <w:pPr>
        <w:pStyle w:val="P"/>
        <w:keepNext w:val="0"/>
        <w:widowControl w:val="0"/>
        <w:spacing w:line="360" w:lineRule="auto"/>
        <w:rPr>
          <w:rStyle w:val="notranslate"/>
          <w:rFonts w:asciiTheme="minorBidi" w:hAnsiTheme="minorBidi" w:cstheme="minorBidi"/>
          <w:sz w:val="24"/>
          <w:szCs w:val="24"/>
          <w:lang w:val="en-US"/>
        </w:rPr>
      </w:pPr>
      <w:proofErr w:type="spellStart"/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Dār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proofErr w:type="spellStart"/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Majallat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Shi ͑r </w:t>
      </w:r>
      <w:r w:rsidR="004F73C9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(the </w:t>
      </w:r>
      <w:r w:rsidR="00535AB4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Shi ͑r </w:t>
      </w:r>
      <w:r w:rsidR="004F73C9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publishing house created by </w:t>
      </w:r>
      <w:proofErr w:type="spellStart"/>
      <w:r w:rsidR="004F73C9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Yūsuf</w:t>
      </w:r>
      <w:proofErr w:type="spellEnd"/>
      <w:r w:rsidR="004F73C9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al-</w:t>
      </w:r>
      <w:proofErr w:type="spellStart"/>
      <w:r w:rsidR="004F73C9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Khāl</w:t>
      </w:r>
      <w:proofErr w:type="spellEnd"/>
      <w:r w:rsidR="000C362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in 1958</w:t>
      </w:r>
      <w:r w:rsidR="004F73C9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) </w:t>
      </w:r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published and </w:t>
      </w:r>
      <w:r w:rsidR="00884F66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endorsed</w:t>
      </w:r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his first two iconoclastic collections: </w:t>
      </w:r>
      <w:proofErr w:type="spellStart"/>
      <w:r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>Lan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(</w:t>
      </w:r>
      <w:r w:rsidR="00CF0FF9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>Won’t</w:t>
      </w:r>
      <w:r w:rsidR="00CF0FF9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, </w:t>
      </w:r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1960), </w:t>
      </w:r>
      <w:r w:rsidR="00CF0FF9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and </w:t>
      </w:r>
      <w:r w:rsidR="00CF0FF9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>al-Ra's al-</w:t>
      </w:r>
      <w:proofErr w:type="spellStart"/>
      <w:r w:rsidR="00CF0FF9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>maqṭū</w:t>
      </w:r>
      <w:proofErr w:type="spellEnd"/>
      <w:r w:rsidR="00CF0FF9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 xml:space="preserve"> ͑</w:t>
      </w:r>
      <w:r w:rsidR="00CF0FF9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(</w:t>
      </w:r>
      <w:r w:rsidR="00CF0FF9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 xml:space="preserve">The </w:t>
      </w:r>
      <w:r w:rsidR="001C624A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>S</w:t>
      </w:r>
      <w:r w:rsidR="00CF0FF9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 xml:space="preserve">evered </w:t>
      </w:r>
      <w:r w:rsidR="001C624A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>H</w:t>
      </w:r>
      <w:r w:rsidR="00CF0FF9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>ead</w:t>
      </w:r>
      <w:r w:rsidR="00CF0FF9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, 1963)</w:t>
      </w:r>
      <w:r w:rsidR="0037189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. Both were written in the same vein</w:t>
      </w:r>
      <w:r w:rsidR="001C624A">
        <w:rPr>
          <w:rStyle w:val="notranslate"/>
          <w:rFonts w:asciiTheme="minorBidi" w:hAnsiTheme="minorBidi" w:cstheme="minorBidi"/>
          <w:sz w:val="24"/>
          <w:szCs w:val="24"/>
          <w:lang w:val="en-US"/>
        </w:rPr>
        <w:t>,</w:t>
      </w:r>
      <w:r w:rsidR="0037189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characterized by </w:t>
      </w:r>
      <w:proofErr w:type="spellStart"/>
      <w:r w:rsidR="0037189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hermeticism</w:t>
      </w:r>
      <w:proofErr w:type="spellEnd"/>
      <w:r w:rsidR="0037189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and provocation, but the first one</w:t>
      </w:r>
      <w:r w:rsidR="00882D5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, </w:t>
      </w:r>
      <w:proofErr w:type="spellStart"/>
      <w:r w:rsidR="00882D5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>Lan</w:t>
      </w:r>
      <w:proofErr w:type="spellEnd"/>
      <w:r w:rsidR="00882D5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,</w:t>
      </w:r>
      <w:r w:rsidR="0037189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raised a heated </w:t>
      </w:r>
      <w:r w:rsidR="0037189E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lastRenderedPageBreak/>
        <w:t>literary debate</w:t>
      </w:r>
      <w:r w:rsidR="001C624A" w:rsidRPr="001C624A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="001C624A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in the 1960s</w:t>
      </w:r>
      <w:r w:rsidR="00882D5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. </w:t>
      </w:r>
      <w:proofErr w:type="spellStart"/>
      <w:r w:rsidR="00E33760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>Lan</w:t>
      </w:r>
      <w:r w:rsidR="00E33760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’s</w:t>
      </w:r>
      <w:proofErr w:type="spellEnd"/>
      <w:r w:rsidR="00882D5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introduction </w:t>
      </w:r>
      <w:r w:rsidR="00DB4766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was considered as both a </w:t>
      </w:r>
      <w:proofErr w:type="spellStart"/>
      <w:r w:rsidR="00DB4766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defence</w:t>
      </w:r>
      <w:proofErr w:type="spellEnd"/>
      <w:r w:rsidR="00DB4766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and an ill</w:t>
      </w:r>
      <w:r w:rsidR="00E33760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ustration of Arabic prose poems</w:t>
      </w:r>
      <w:r w:rsidR="00884272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,</w:t>
      </w:r>
      <w:r w:rsidR="009373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="00E33760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while </w:t>
      </w:r>
      <w:r w:rsidR="009373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its ground-breaking</w:t>
      </w:r>
      <w:r w:rsidR="00884272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and </w:t>
      </w:r>
      <w:r w:rsidR="009373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inventive poems </w:t>
      </w:r>
      <w:r w:rsidR="00882D5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were</w:t>
      </w:r>
      <w:r w:rsidR="009373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for </w:t>
      </w:r>
      <w:proofErr w:type="spellStart"/>
      <w:r w:rsidR="0093734F" w:rsidRPr="00884F66">
        <w:rPr>
          <w:rStyle w:val="notranslate"/>
          <w:rFonts w:asciiTheme="minorBidi" w:hAnsiTheme="minorBidi" w:cstheme="minorBidi"/>
          <w:sz w:val="24"/>
          <w:szCs w:val="24"/>
        </w:rPr>
        <w:t>Unsī</w:t>
      </w:r>
      <w:proofErr w:type="spellEnd"/>
      <w:r w:rsidR="0093734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al-</w:t>
      </w:r>
      <w:proofErr w:type="spellStart"/>
      <w:r w:rsidR="0093734F" w:rsidRPr="00884F66">
        <w:rPr>
          <w:rStyle w:val="notranslate"/>
          <w:rFonts w:asciiTheme="minorBidi" w:hAnsiTheme="minorBidi" w:cstheme="minorBidi"/>
          <w:sz w:val="24"/>
          <w:szCs w:val="24"/>
        </w:rPr>
        <w:t>Ḥājj</w:t>
      </w:r>
      <w:proofErr w:type="spellEnd"/>
      <w:r w:rsidR="009373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what </w:t>
      </w:r>
      <w:r w:rsidR="0093734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 xml:space="preserve">Les </w:t>
      </w:r>
      <w:proofErr w:type="spellStart"/>
      <w:r w:rsidR="0093734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>Fleurs</w:t>
      </w:r>
      <w:proofErr w:type="spellEnd"/>
      <w:r w:rsidR="0093734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 xml:space="preserve"> du Mal</w:t>
      </w:r>
      <w:r w:rsidR="009373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="001C624A">
        <w:rPr>
          <w:rStyle w:val="notranslate"/>
          <w:rFonts w:asciiTheme="minorBidi" w:hAnsiTheme="minorBidi" w:cstheme="minorBidi"/>
          <w:sz w:val="24"/>
          <w:szCs w:val="24"/>
          <w:lang w:val="en-US"/>
        </w:rPr>
        <w:t>was</w:t>
      </w:r>
      <w:r w:rsidR="009373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for </w:t>
      </w:r>
      <w:r w:rsidR="001C624A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Charles </w:t>
      </w:r>
      <w:r w:rsidR="009373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Baudelaire: modernity </w:t>
      </w:r>
      <w:r w:rsidR="00884272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put into practice</w:t>
      </w:r>
      <w:r w:rsidR="009373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.</w:t>
      </w:r>
      <w:r w:rsidR="00421A74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This collection represents a key turning</w:t>
      </w:r>
      <w:r w:rsidR="006366F3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point in modern Arabic poetry: </w:t>
      </w:r>
      <w:proofErr w:type="spellStart"/>
      <w:r w:rsidR="001C624A">
        <w:rPr>
          <w:rStyle w:val="notranslate"/>
          <w:rFonts w:asciiTheme="minorBidi" w:hAnsiTheme="minorBidi" w:cstheme="minorBidi"/>
          <w:sz w:val="24"/>
          <w:szCs w:val="24"/>
          <w:lang w:val="en-US"/>
        </w:rPr>
        <w:t>detaiing</w:t>
      </w:r>
      <w:proofErr w:type="spellEnd"/>
      <w:r w:rsidR="001C624A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="00421A74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intimate sorrows </w:t>
      </w:r>
      <w:r w:rsidR="000C362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instead of </w:t>
      </w:r>
      <w:r w:rsidR="006366F3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focusing on</w:t>
      </w:r>
      <w:r w:rsidR="000C362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national or pan-</w:t>
      </w:r>
      <w:r w:rsidR="001C624A">
        <w:rPr>
          <w:rStyle w:val="notranslate"/>
          <w:rFonts w:asciiTheme="minorBidi" w:hAnsiTheme="minorBidi" w:cstheme="minorBidi"/>
          <w:sz w:val="24"/>
          <w:szCs w:val="24"/>
          <w:lang w:val="en-US"/>
        </w:rPr>
        <w:t>A</w:t>
      </w:r>
      <w:r w:rsidR="000C362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rab causes </w:t>
      </w:r>
      <w:r w:rsidR="00421A74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in a context marked by </w:t>
      </w:r>
      <w:r w:rsidR="006366F3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a </w:t>
      </w:r>
      <w:r w:rsidR="00421A74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political </w:t>
      </w:r>
      <w:r w:rsidR="008271F3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and ideological </w:t>
      </w:r>
      <w:r w:rsidR="00421A74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commitment</w:t>
      </w:r>
      <w:r w:rsidR="004871E5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; </w:t>
      </w:r>
      <w:r w:rsidR="000C362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adopting </w:t>
      </w:r>
      <w:r w:rsidR="00A11914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the </w:t>
      </w:r>
      <w:r w:rsidR="00E53455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French </w:t>
      </w:r>
      <w:r w:rsidR="004871E5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prose</w:t>
      </w:r>
      <w:r w:rsidR="001C624A">
        <w:rPr>
          <w:rStyle w:val="notranslate"/>
          <w:rFonts w:asciiTheme="minorBidi" w:hAnsiTheme="minorBidi" w:cstheme="minorBidi"/>
          <w:sz w:val="24"/>
          <w:szCs w:val="24"/>
          <w:lang w:val="en-US"/>
        </w:rPr>
        <w:t>-</w:t>
      </w:r>
      <w:r w:rsidR="004871E5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poem frame when the majority of Arab poets defend</w:t>
      </w:r>
      <w:r w:rsidR="000C362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ed</w:t>
      </w:r>
      <w:r w:rsidR="004871E5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="001C624A">
        <w:rPr>
          <w:rStyle w:val="notranslate"/>
          <w:rFonts w:asciiTheme="minorBidi" w:hAnsiTheme="minorBidi" w:cstheme="minorBidi"/>
          <w:sz w:val="24"/>
          <w:szCs w:val="24"/>
          <w:lang w:val="en-US"/>
        </w:rPr>
        <w:t>a</w:t>
      </w:r>
      <w:r w:rsidR="001C624A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="00E53455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conventional </w:t>
      </w:r>
      <w:r w:rsidR="004871E5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form</w:t>
      </w:r>
      <w:r w:rsidR="006C48DD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of Arab poetry based on archaic Arabic prosody</w:t>
      </w:r>
      <w:r w:rsidR="00421A74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. </w:t>
      </w:r>
      <w:r w:rsidR="00A11914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Indeed, </w:t>
      </w:r>
      <w:proofErr w:type="spellStart"/>
      <w:r w:rsidR="00112877" w:rsidRPr="00884F66">
        <w:rPr>
          <w:rStyle w:val="notranslate"/>
          <w:rFonts w:asciiTheme="minorBidi" w:hAnsiTheme="minorBidi" w:cstheme="minorBidi"/>
          <w:sz w:val="24"/>
          <w:szCs w:val="24"/>
        </w:rPr>
        <w:t>Uns</w:t>
      </w:r>
      <w:r w:rsidR="00112877" w:rsidRPr="00884F66">
        <w:rPr>
          <w:rStyle w:val="notranslate"/>
          <w:rFonts w:ascii="Times New Roman" w:hAnsi="Times New Roman" w:cs="Times New Roman"/>
          <w:sz w:val="24"/>
          <w:szCs w:val="24"/>
        </w:rPr>
        <w:t>ī</w:t>
      </w:r>
      <w:proofErr w:type="spellEnd"/>
      <w:r w:rsidR="00112877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al-</w:t>
      </w:r>
      <w:proofErr w:type="spellStart"/>
      <w:r w:rsidR="00112877" w:rsidRPr="00884F66">
        <w:rPr>
          <w:rStyle w:val="notranslate"/>
          <w:rFonts w:asciiTheme="minorBidi" w:hAnsiTheme="minorBidi" w:cstheme="minorBidi"/>
          <w:sz w:val="24"/>
          <w:szCs w:val="24"/>
        </w:rPr>
        <w:t>Ḥājj</w:t>
      </w:r>
      <w:proofErr w:type="spellEnd"/>
      <w:r w:rsidR="00112877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1C624A">
        <w:rPr>
          <w:rStyle w:val="notranslate"/>
          <w:rFonts w:asciiTheme="minorBidi" w:hAnsiTheme="minorBidi" w:cstheme="minorBidi"/>
          <w:sz w:val="24"/>
          <w:szCs w:val="24"/>
          <w:lang w:val="en-US"/>
        </w:rPr>
        <w:t>declared that ‘</w:t>
      </w:r>
      <w:r w:rsidR="00112877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the subversion is vital and sacred</w:t>
      </w:r>
      <w:r w:rsidR="001C624A">
        <w:rPr>
          <w:rStyle w:val="notranslate"/>
          <w:rFonts w:asciiTheme="minorBidi" w:hAnsiTheme="minorBidi" w:cstheme="minorBidi"/>
          <w:sz w:val="24"/>
          <w:szCs w:val="24"/>
          <w:lang w:val="en-US"/>
        </w:rPr>
        <w:t>’</w:t>
      </w:r>
      <w:r w:rsidR="000C362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on both the thematic and formal levels</w:t>
      </w:r>
      <w:r w:rsidR="00112877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.</w:t>
      </w:r>
    </w:p>
    <w:p w14:paraId="3600BF0F" w14:textId="739042CB" w:rsidR="00833E75" w:rsidRPr="00884F66" w:rsidRDefault="007408C9" w:rsidP="007408C9">
      <w:pPr>
        <w:pStyle w:val="P"/>
        <w:keepNext w:val="0"/>
        <w:widowControl w:val="0"/>
        <w:spacing w:line="360" w:lineRule="auto"/>
        <w:rPr>
          <w:rStyle w:val="notranslate"/>
          <w:rFonts w:asciiTheme="minorBidi" w:hAnsiTheme="minorBidi" w:cstheme="minorBidi"/>
          <w:sz w:val="24"/>
          <w:szCs w:val="24"/>
          <w:lang w:val="en-US"/>
        </w:rPr>
      </w:pPr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Starting with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the third collection</w:t>
      </w:r>
      <w:r w:rsidR="00785D14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,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proofErr w:type="spellStart"/>
      <w:r w:rsidR="00856C4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>Māḍī</w:t>
      </w:r>
      <w:proofErr w:type="spellEnd"/>
      <w:r w:rsidR="00856C4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 xml:space="preserve"> l-</w:t>
      </w:r>
      <w:proofErr w:type="spellStart"/>
      <w:r w:rsidR="00856C4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>ayyām</w:t>
      </w:r>
      <w:proofErr w:type="spellEnd"/>
      <w:r w:rsidR="00856C4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 xml:space="preserve"> al-</w:t>
      </w:r>
      <w:proofErr w:type="spellStart"/>
      <w:r w:rsidR="00856C4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>ātiya</w:t>
      </w:r>
      <w:proofErr w:type="spellEnd"/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="00785D14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(</w:t>
      </w:r>
      <w:r w:rsidR="00785D14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 xml:space="preserve">The Past of </w:t>
      </w:r>
      <w:r w:rsidR="001C624A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>D</w:t>
      </w:r>
      <w:r w:rsidR="001C624A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 xml:space="preserve">ays </w:t>
      </w:r>
      <w:r w:rsidR="00785D14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 xml:space="preserve">to </w:t>
      </w:r>
      <w:r w:rsidR="001C624A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>C</w:t>
      </w:r>
      <w:r w:rsidR="00785D14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>ome</w:t>
      </w:r>
      <w:r w:rsidR="00785D14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, 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1965), </w:t>
      </w:r>
      <w:proofErr w:type="spellStart"/>
      <w:r w:rsidR="008A053B" w:rsidRPr="00884F66">
        <w:rPr>
          <w:rStyle w:val="notranslate"/>
          <w:rFonts w:asciiTheme="minorBidi" w:hAnsiTheme="minorBidi" w:cstheme="minorBidi"/>
          <w:sz w:val="24"/>
          <w:szCs w:val="24"/>
        </w:rPr>
        <w:t>Uns</w:t>
      </w:r>
      <w:r w:rsidR="008A053B" w:rsidRPr="00884F66">
        <w:rPr>
          <w:rStyle w:val="notranslate"/>
          <w:rFonts w:ascii="Times New Roman" w:hAnsi="Times New Roman" w:cs="Times New Roman"/>
          <w:sz w:val="24"/>
          <w:szCs w:val="24"/>
        </w:rPr>
        <w:t>ī</w:t>
      </w:r>
      <w:proofErr w:type="spellEnd"/>
      <w:r w:rsidR="008A053B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al-</w:t>
      </w:r>
      <w:proofErr w:type="spellStart"/>
      <w:r w:rsidR="008A053B" w:rsidRPr="00884F66">
        <w:rPr>
          <w:rStyle w:val="notranslate"/>
          <w:rFonts w:ascii="Times New Roman" w:hAnsi="Times New Roman" w:cs="Times New Roman"/>
          <w:sz w:val="24"/>
          <w:szCs w:val="24"/>
        </w:rPr>
        <w:t>Ḥājj</w:t>
      </w:r>
      <w:proofErr w:type="spellEnd"/>
      <w:r w:rsidR="008A053B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revealed an innovative</w:t>
      </w:r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lyricism</w:t>
      </w:r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, </w:t>
      </w:r>
      <w:r w:rsidR="001C624A">
        <w:rPr>
          <w:rStyle w:val="notranslate"/>
          <w:rFonts w:asciiTheme="minorBidi" w:hAnsiTheme="minorBidi" w:cstheme="minorBidi"/>
          <w:sz w:val="24"/>
          <w:szCs w:val="24"/>
          <w:lang w:val="en-US"/>
        </w:rPr>
        <w:t>intentionally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deferred, 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which</w:t>
      </w:r>
      <w:r w:rsidR="00EB5463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clea</w:t>
      </w:r>
      <w:r w:rsidR="00A60E08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rly broke</w:t>
      </w:r>
      <w:r w:rsidR="00EB5463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with the </w:t>
      </w:r>
      <w:r w:rsidR="00A60E08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revolt</w:t>
      </w:r>
      <w:r w:rsidR="00EB5463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and </w:t>
      </w:r>
      <w:r w:rsidR="00A60E08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subversion</w:t>
      </w:r>
      <w:r w:rsidR="00EB5463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of the </w:t>
      </w:r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first collections</w:t>
      </w:r>
      <w:r w:rsidR="00EB5463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.</w:t>
      </w:r>
      <w:r w:rsidR="006E126D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Thi</w:t>
      </w:r>
      <w:r w:rsidR="008A053B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s turnaround significantly marked</w:t>
      </w:r>
      <w:r w:rsidR="006E126D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also 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the fourth collection</w:t>
      </w:r>
      <w:r w:rsidR="001D0281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,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proofErr w:type="spellStart"/>
      <w:r w:rsidR="00856C4F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Mādhā</w:t>
      </w:r>
      <w:proofErr w:type="spellEnd"/>
      <w:r w:rsidR="00856C4F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 </w:t>
      </w:r>
      <w:proofErr w:type="spellStart"/>
      <w:r w:rsidR="00856C4F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ṣana</w:t>
      </w:r>
      <w:proofErr w:type="spellEnd"/>
      <w:r w:rsidR="00856C4F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 ͑ta bi-l-</w:t>
      </w:r>
      <w:proofErr w:type="spellStart"/>
      <w:r w:rsidR="00856C4F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dha</w:t>
      </w:r>
      <w:r w:rsidR="00884F66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hab</w:t>
      </w:r>
      <w:proofErr w:type="spellEnd"/>
      <w:r w:rsidR="00884F66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 </w:t>
      </w:r>
      <w:proofErr w:type="spellStart"/>
      <w:r w:rsidR="00884F66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mādhā</w:t>
      </w:r>
      <w:proofErr w:type="spellEnd"/>
      <w:r w:rsidR="00884F66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 </w:t>
      </w:r>
      <w:proofErr w:type="spellStart"/>
      <w:r w:rsidR="00884F66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fa</w:t>
      </w:r>
      <w:proofErr w:type="spellEnd"/>
      <w:r w:rsidR="00884F66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 ͑</w:t>
      </w:r>
      <w:proofErr w:type="spellStart"/>
      <w:r w:rsidR="00884F66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alta</w:t>
      </w:r>
      <w:proofErr w:type="spellEnd"/>
      <w:r w:rsidR="00884F66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 bi-l-</w:t>
      </w:r>
      <w:proofErr w:type="spellStart"/>
      <w:r w:rsidR="00884F66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warda</w:t>
      </w:r>
      <w:proofErr w:type="spellEnd"/>
      <w:r w:rsidR="00884F66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 </w:t>
      </w:r>
      <w:r w:rsidR="00856C4F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 </w:t>
      </w:r>
      <w:r w:rsidR="001D0281" w:rsidRPr="00884F66">
        <w:rPr>
          <w:rFonts w:asciiTheme="minorBidi" w:hAnsiTheme="minorBidi" w:cstheme="minorBidi"/>
          <w:sz w:val="24"/>
          <w:szCs w:val="24"/>
          <w:lang w:val="en-US" w:bidi="ar-LB"/>
        </w:rPr>
        <w:t>(</w:t>
      </w:r>
      <w:r w:rsidR="001D0281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What </w:t>
      </w:r>
      <w:r w:rsidR="001C624A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H</w:t>
      </w:r>
      <w:r w:rsidR="001C624A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ave </w:t>
      </w:r>
      <w:r w:rsidR="001C624A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Y</w:t>
      </w:r>
      <w:r w:rsidR="001D0281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ou </w:t>
      </w:r>
      <w:r w:rsidR="001C624A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M</w:t>
      </w:r>
      <w:r w:rsidR="001D0281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ade with the </w:t>
      </w:r>
      <w:r w:rsidR="001C624A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G</w:t>
      </w:r>
      <w:r w:rsidR="001D0281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old, </w:t>
      </w:r>
      <w:r w:rsidR="001C624A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W</w:t>
      </w:r>
      <w:r w:rsidR="001D0281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hat </w:t>
      </w:r>
      <w:r w:rsidR="001C624A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H</w:t>
      </w:r>
      <w:r w:rsidR="001D0281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ave </w:t>
      </w:r>
      <w:r w:rsidR="001C624A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Y</w:t>
      </w:r>
      <w:r w:rsidR="001D0281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ou </w:t>
      </w:r>
      <w:r w:rsidR="001C624A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D</w:t>
      </w:r>
      <w:r w:rsidR="001D0281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one with the </w:t>
      </w:r>
      <w:r w:rsidR="001C624A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R</w:t>
      </w:r>
      <w:r w:rsidR="001D0281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ose</w:t>
      </w:r>
      <w:r w:rsidR="001D0281" w:rsidRPr="00884F66">
        <w:rPr>
          <w:rFonts w:asciiTheme="minorBidi" w:hAnsiTheme="minorBidi" w:cstheme="minorBidi"/>
          <w:sz w:val="24"/>
          <w:szCs w:val="24"/>
          <w:lang w:val="en-US" w:bidi="ar-LB"/>
        </w:rPr>
        <w:t xml:space="preserve">, </w:t>
      </w:r>
      <w:r w:rsidR="008D7512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1970), </w:t>
      </w:r>
      <w:r w:rsidR="008B6036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a</w:t>
      </w:r>
      <w:r w:rsidR="00BA2DC7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book of love-passion</w:t>
      </w:r>
      <w:r w:rsidR="00C65EB8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. The turnaround</w:t>
      </w:r>
      <w:r w:rsidR="00BA60DB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reach</w:t>
      </w:r>
      <w:r w:rsidR="008D7512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ed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its </w:t>
      </w:r>
      <w:r w:rsidR="008D7512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acme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in the fifth collection</w:t>
      </w:r>
      <w:r w:rsidR="008D7512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,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="00856C4F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al-</w:t>
      </w:r>
      <w:proofErr w:type="spellStart"/>
      <w:r w:rsidR="00856C4F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Rasūla</w:t>
      </w:r>
      <w:proofErr w:type="spellEnd"/>
      <w:r w:rsidR="00856C4F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 bi-</w:t>
      </w:r>
      <w:proofErr w:type="spellStart"/>
      <w:r w:rsidR="00856C4F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sha</w:t>
      </w:r>
      <w:proofErr w:type="spellEnd"/>
      <w:r w:rsidR="00856C4F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 ͑</w:t>
      </w:r>
      <w:proofErr w:type="spellStart"/>
      <w:r w:rsidR="00856C4F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rihā</w:t>
      </w:r>
      <w:proofErr w:type="spellEnd"/>
      <w:r w:rsidR="00856C4F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 l-</w:t>
      </w:r>
      <w:proofErr w:type="spellStart"/>
      <w:r w:rsidR="00856C4F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ṭawīl</w:t>
      </w:r>
      <w:proofErr w:type="spellEnd"/>
      <w:r w:rsidR="00856C4F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 </w:t>
      </w:r>
      <w:proofErr w:type="spellStart"/>
      <w:r w:rsidR="00856C4F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ḥattā</w:t>
      </w:r>
      <w:proofErr w:type="spellEnd"/>
      <w:r w:rsidR="00856C4F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 l-</w:t>
      </w:r>
      <w:proofErr w:type="spellStart"/>
      <w:r w:rsidR="00856C4F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yanābī</w:t>
      </w:r>
      <w:proofErr w:type="spellEnd"/>
      <w:r w:rsidR="00856C4F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 ͑</w:t>
      </w:r>
      <w:r w:rsidR="00856C4F" w:rsidRPr="00884F66">
        <w:rPr>
          <w:rFonts w:asciiTheme="minorBidi" w:hAnsiTheme="minorBidi" w:cstheme="minorBidi"/>
          <w:sz w:val="24"/>
          <w:szCs w:val="24"/>
          <w:lang w:val="en-US" w:bidi="ar-LB"/>
        </w:rPr>
        <w:t xml:space="preserve"> </w:t>
      </w:r>
      <w:r w:rsidR="008D7512" w:rsidRPr="00884F66">
        <w:rPr>
          <w:rFonts w:asciiTheme="minorBidi" w:hAnsiTheme="minorBidi" w:cstheme="minorBidi"/>
          <w:sz w:val="24"/>
          <w:szCs w:val="24"/>
          <w:lang w:val="en-US" w:bidi="ar-LB"/>
        </w:rPr>
        <w:t>(</w:t>
      </w:r>
      <w:r w:rsidR="008D7512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The </w:t>
      </w:r>
      <w:r w:rsidR="001C624A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M</w:t>
      </w:r>
      <w:r w:rsidR="00165EDE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essenger with her </w:t>
      </w:r>
      <w:r w:rsidR="001C624A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L</w:t>
      </w:r>
      <w:r w:rsidR="00165EDE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ong </w:t>
      </w:r>
      <w:r w:rsidR="001C624A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H</w:t>
      </w:r>
      <w:r w:rsidR="00165EDE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air </w:t>
      </w:r>
      <w:r w:rsidR="001C624A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R</w:t>
      </w:r>
      <w:r w:rsidR="00165EDE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 xml:space="preserve">eaching the </w:t>
      </w:r>
      <w:r w:rsidR="001C624A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W</w:t>
      </w:r>
      <w:r w:rsidR="00165EDE" w:rsidRPr="00884F66">
        <w:rPr>
          <w:rFonts w:asciiTheme="minorBidi" w:hAnsiTheme="minorBidi" w:cstheme="minorBidi"/>
          <w:i/>
          <w:iCs/>
          <w:sz w:val="24"/>
          <w:szCs w:val="24"/>
          <w:lang w:val="en-US" w:bidi="ar-LB"/>
        </w:rPr>
        <w:t>ellsprings</w:t>
      </w:r>
      <w:r w:rsidR="00165EDE" w:rsidRPr="00884F66">
        <w:rPr>
          <w:rFonts w:asciiTheme="minorBidi" w:hAnsiTheme="minorBidi" w:cstheme="minorBidi"/>
          <w:sz w:val="24"/>
          <w:szCs w:val="24"/>
          <w:lang w:val="en-US" w:bidi="ar-LB"/>
        </w:rPr>
        <w:t xml:space="preserve">, 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1975)</w:t>
      </w:r>
      <w:r w:rsidR="008A053B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, </w:t>
      </w:r>
      <w:r w:rsidR="00BA2DC7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a masterpiece of lyri</w:t>
      </w:r>
      <w:r w:rsidR="00560956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ci</w:t>
      </w:r>
      <w:r w:rsidR="00BA2DC7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sm</w:t>
      </w:r>
      <w:r w:rsidR="00E07053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, a kind of</w:t>
      </w:r>
      <w:r w:rsidR="00884F66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="00E07053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  <w:lang w:val="en-US"/>
        </w:rPr>
        <w:t>Canticle of Canticles</w:t>
      </w:r>
      <w:r w:rsidR="00E07053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="00806C42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(</w:t>
      </w:r>
      <w:r w:rsidR="00374F82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that</w:t>
      </w:r>
      <w:r w:rsidR="00E07053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proofErr w:type="spellStart"/>
      <w:r w:rsidR="00E07053" w:rsidRPr="00884F66">
        <w:rPr>
          <w:rStyle w:val="notranslate"/>
          <w:rFonts w:asciiTheme="minorBidi" w:hAnsiTheme="minorBidi" w:cstheme="minorBidi"/>
          <w:sz w:val="24"/>
          <w:szCs w:val="24"/>
        </w:rPr>
        <w:t>Uns</w:t>
      </w:r>
      <w:r w:rsidR="00E07053" w:rsidRPr="00884F66">
        <w:rPr>
          <w:rStyle w:val="notranslate"/>
          <w:rFonts w:ascii="Times New Roman" w:hAnsi="Times New Roman" w:cs="Times New Roman"/>
          <w:sz w:val="24"/>
          <w:szCs w:val="24"/>
        </w:rPr>
        <w:t>ī</w:t>
      </w:r>
      <w:proofErr w:type="spellEnd"/>
      <w:r w:rsidR="00E07053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al-</w:t>
      </w:r>
      <w:proofErr w:type="spellStart"/>
      <w:r w:rsidR="00E07053" w:rsidRPr="00884F66">
        <w:rPr>
          <w:rStyle w:val="notranslate"/>
          <w:rFonts w:asciiTheme="minorBidi" w:hAnsiTheme="minorBidi" w:cstheme="minorBidi"/>
          <w:sz w:val="24"/>
          <w:szCs w:val="24"/>
        </w:rPr>
        <w:t>Ḥājj</w:t>
      </w:r>
      <w:proofErr w:type="spellEnd"/>
      <w:r w:rsidR="00E07053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374F82" w:rsidRPr="00884F66">
        <w:rPr>
          <w:rStyle w:val="notranslate"/>
          <w:rFonts w:asciiTheme="minorBidi" w:hAnsiTheme="minorBidi" w:cstheme="minorBidi"/>
          <w:sz w:val="24"/>
          <w:szCs w:val="24"/>
        </w:rPr>
        <w:t>reedited and introduced in</w:t>
      </w:r>
      <w:r w:rsidR="00E07053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a </w:t>
      </w:r>
      <w:r w:rsidR="00806C42" w:rsidRPr="00884F66">
        <w:rPr>
          <w:rStyle w:val="notranslate"/>
          <w:rFonts w:asciiTheme="minorBidi" w:hAnsiTheme="minorBidi" w:cstheme="minorBidi"/>
          <w:sz w:val="24"/>
          <w:szCs w:val="24"/>
        </w:rPr>
        <w:t>breathtaking</w:t>
      </w:r>
      <w:r w:rsidR="00E07053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BA60DB" w:rsidRPr="00884F66">
        <w:rPr>
          <w:rStyle w:val="notranslate"/>
          <w:rFonts w:asciiTheme="minorBidi" w:hAnsiTheme="minorBidi" w:cstheme="minorBidi"/>
          <w:sz w:val="24"/>
          <w:szCs w:val="24"/>
        </w:rPr>
        <w:t>new Arabic version in 1967</w:t>
      </w:r>
      <w:r w:rsidR="00806C42" w:rsidRPr="00884F66">
        <w:rPr>
          <w:rStyle w:val="notranslate"/>
          <w:rFonts w:asciiTheme="minorBidi" w:hAnsiTheme="minorBidi" w:cstheme="minorBidi"/>
          <w:sz w:val="24"/>
          <w:szCs w:val="24"/>
        </w:rPr>
        <w:t>)</w:t>
      </w:r>
      <w:r w:rsidR="00E07053" w:rsidRPr="00884F66">
        <w:rPr>
          <w:rStyle w:val="notranslate"/>
          <w:rFonts w:asciiTheme="minorBidi" w:hAnsiTheme="minorBidi" w:cstheme="minorBidi"/>
          <w:sz w:val="24"/>
          <w:szCs w:val="24"/>
        </w:rPr>
        <w:t>.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</w:p>
    <w:p w14:paraId="55AE6090" w14:textId="110B9D89" w:rsidR="00856C4F" w:rsidRPr="00884F66" w:rsidRDefault="00856C4F" w:rsidP="00764DCB">
      <w:pPr>
        <w:pStyle w:val="P"/>
        <w:keepNext w:val="0"/>
        <w:widowControl w:val="0"/>
        <w:spacing w:line="360" w:lineRule="auto"/>
        <w:rPr>
          <w:rStyle w:val="notranslate"/>
          <w:rFonts w:asciiTheme="minorBidi" w:hAnsiTheme="minorBidi" w:cstheme="minorBidi"/>
          <w:sz w:val="24"/>
          <w:szCs w:val="24"/>
          <w:lang w:val="en-US"/>
        </w:rPr>
      </w:pP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After a long silence </w:t>
      </w:r>
      <w:r w:rsidR="00833E75" w:rsidRPr="00884F66">
        <w:rPr>
          <w:rStyle w:val="hps"/>
          <w:rFonts w:asciiTheme="minorBidi" w:hAnsiTheme="minorBidi" w:cstheme="minorBidi"/>
          <w:sz w:val="24"/>
          <w:szCs w:val="24"/>
        </w:rPr>
        <w:t>on account</w:t>
      </w:r>
      <w:r w:rsidRPr="00884F66">
        <w:rPr>
          <w:rStyle w:val="hps"/>
          <w:rFonts w:asciiTheme="minorBidi" w:hAnsiTheme="minorBidi" w:cstheme="minorBidi"/>
          <w:sz w:val="24"/>
          <w:szCs w:val="24"/>
        </w:rPr>
        <w:t xml:space="preserve"> </w:t>
      </w:r>
      <w:r w:rsidR="001C624A">
        <w:rPr>
          <w:rStyle w:val="hps"/>
          <w:rFonts w:asciiTheme="minorBidi" w:hAnsiTheme="minorBidi" w:cstheme="minorBidi"/>
          <w:sz w:val="24"/>
          <w:szCs w:val="24"/>
        </w:rPr>
        <w:t>of</w:t>
      </w:r>
      <w:r w:rsidR="001C624A" w:rsidRPr="00884F66">
        <w:rPr>
          <w:rFonts w:asciiTheme="minorBidi" w:hAnsiTheme="minorBidi" w:cstheme="minorBidi"/>
          <w:sz w:val="24"/>
          <w:szCs w:val="24"/>
        </w:rPr>
        <w:t xml:space="preserve"> </w:t>
      </w:r>
      <w:r w:rsidR="00833E75" w:rsidRPr="00884F66">
        <w:rPr>
          <w:rStyle w:val="hps"/>
          <w:rFonts w:asciiTheme="minorBidi" w:hAnsiTheme="minorBidi" w:cstheme="minorBidi"/>
          <w:sz w:val="24"/>
          <w:szCs w:val="24"/>
        </w:rPr>
        <w:t>the Lebanese civil w</w:t>
      </w:r>
      <w:r w:rsidRPr="00884F66">
        <w:rPr>
          <w:rStyle w:val="hps"/>
          <w:rFonts w:asciiTheme="minorBidi" w:hAnsiTheme="minorBidi" w:cstheme="minorBidi"/>
          <w:sz w:val="24"/>
          <w:szCs w:val="24"/>
        </w:rPr>
        <w:t>ar</w:t>
      </w:r>
      <w:r w:rsidRPr="00884F66">
        <w:rPr>
          <w:rFonts w:asciiTheme="minorBidi" w:hAnsiTheme="minorBidi" w:cstheme="minorBidi"/>
          <w:sz w:val="24"/>
          <w:szCs w:val="24"/>
        </w:rPr>
        <w:t xml:space="preserve">, 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>the five col</w:t>
      </w:r>
      <w:r w:rsidR="00833E75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lections </w:t>
      </w:r>
      <w:r w:rsidR="00270017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of </w:t>
      </w:r>
      <w:proofErr w:type="spellStart"/>
      <w:r w:rsidR="00270017" w:rsidRPr="00884F66">
        <w:rPr>
          <w:rStyle w:val="notranslate"/>
          <w:rFonts w:asciiTheme="minorBidi" w:hAnsiTheme="minorBidi" w:cstheme="minorBidi"/>
          <w:sz w:val="24"/>
          <w:szCs w:val="24"/>
        </w:rPr>
        <w:t>Uns</w:t>
      </w:r>
      <w:r w:rsidR="00270017" w:rsidRPr="00884F66">
        <w:rPr>
          <w:rStyle w:val="notranslate"/>
          <w:rFonts w:ascii="Times New Roman" w:hAnsi="Times New Roman" w:cs="Times New Roman"/>
          <w:sz w:val="24"/>
          <w:szCs w:val="24"/>
        </w:rPr>
        <w:t>ī</w:t>
      </w:r>
      <w:proofErr w:type="spellEnd"/>
      <w:r w:rsidR="00270017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al-</w:t>
      </w:r>
      <w:proofErr w:type="spellStart"/>
      <w:r w:rsidR="00270017" w:rsidRPr="00884F66">
        <w:rPr>
          <w:rStyle w:val="notranslate"/>
          <w:rFonts w:asciiTheme="minorBidi" w:hAnsiTheme="minorBidi" w:cstheme="minorBidi"/>
          <w:sz w:val="24"/>
          <w:szCs w:val="24"/>
        </w:rPr>
        <w:t>Ḥājj</w:t>
      </w:r>
      <w:proofErr w:type="spellEnd"/>
      <w:r w:rsidR="00270017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833E75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were reissued in 1994 by </w:t>
      </w:r>
      <w:proofErr w:type="spellStart"/>
      <w:r w:rsidRPr="00884F66">
        <w:rPr>
          <w:rStyle w:val="notranslate"/>
          <w:rFonts w:asciiTheme="minorBidi" w:hAnsiTheme="minorBidi" w:cstheme="minorBidi"/>
          <w:sz w:val="24"/>
          <w:szCs w:val="24"/>
        </w:rPr>
        <w:t>Dār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al-</w:t>
      </w:r>
      <w:proofErr w:type="spellStart"/>
      <w:r w:rsidR="00833E75" w:rsidRPr="00884F66">
        <w:rPr>
          <w:rStyle w:val="notranslate"/>
          <w:rFonts w:asciiTheme="minorBidi" w:hAnsiTheme="minorBidi" w:cstheme="minorBidi"/>
          <w:sz w:val="24"/>
          <w:szCs w:val="24"/>
        </w:rPr>
        <w:t>Jadīd</w:t>
      </w:r>
      <w:proofErr w:type="spellEnd"/>
      <w:r w:rsidR="00833E75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, </w:t>
      </w:r>
      <w:r w:rsidR="001C624A">
        <w:rPr>
          <w:rStyle w:val="notranslate"/>
          <w:rFonts w:asciiTheme="minorBidi" w:hAnsiTheme="minorBidi" w:cstheme="minorBidi"/>
          <w:sz w:val="24"/>
          <w:szCs w:val="24"/>
        </w:rPr>
        <w:t>producing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a resounding </w:t>
      </w:r>
      <w:r w:rsidR="001C624A">
        <w:rPr>
          <w:rStyle w:val="notranslate"/>
          <w:rFonts w:asciiTheme="minorBidi" w:hAnsiTheme="minorBidi" w:cstheme="minorBidi"/>
          <w:sz w:val="24"/>
          <w:szCs w:val="24"/>
        </w:rPr>
        <w:t>impact on</w:t>
      </w:r>
      <w:r w:rsidR="00833E75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the </w:t>
      </w:r>
      <w:r w:rsidR="00E5086B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Arab </w:t>
      </w:r>
      <w:r w:rsidR="00833E75" w:rsidRPr="00884F66">
        <w:rPr>
          <w:rStyle w:val="notranslate"/>
          <w:rFonts w:asciiTheme="minorBidi" w:hAnsiTheme="minorBidi" w:cstheme="minorBidi"/>
          <w:sz w:val="24"/>
          <w:szCs w:val="24"/>
        </w:rPr>
        <w:t>literary landscape</w:t>
      </w:r>
      <w:r w:rsidR="00AC39D5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, and </w:t>
      </w:r>
      <w:r w:rsidR="001C624A">
        <w:rPr>
          <w:rStyle w:val="notranslate"/>
          <w:rFonts w:asciiTheme="minorBidi" w:hAnsiTheme="minorBidi" w:cstheme="minorBidi"/>
          <w:sz w:val="24"/>
          <w:szCs w:val="24"/>
        </w:rPr>
        <w:t xml:space="preserve">reigniting </w:t>
      </w:r>
      <w:r w:rsidR="00AC39D5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the debate about </w:t>
      </w:r>
      <w:proofErr w:type="spellStart"/>
      <w:r w:rsidR="00AC39D5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Lan</w:t>
      </w:r>
      <w:proofErr w:type="spellEnd"/>
      <w:r w:rsidR="00AC39D5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and Arabic prose poems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>. In the same year</w:t>
      </w:r>
      <w:r w:rsidR="00764DCB" w:rsidRPr="00884F66">
        <w:rPr>
          <w:rStyle w:val="notranslate"/>
          <w:rFonts w:asciiTheme="minorBidi" w:hAnsiTheme="minorBidi" w:cstheme="minorBidi"/>
          <w:sz w:val="24"/>
          <w:szCs w:val="24"/>
        </w:rPr>
        <w:t>,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2D376B" w:rsidRPr="00884F66">
        <w:rPr>
          <w:rFonts w:asciiTheme="minorBidi" w:hAnsiTheme="minorBidi" w:cstheme="minorBidi"/>
          <w:sz w:val="24"/>
          <w:szCs w:val="24"/>
        </w:rPr>
        <w:t>a</w:t>
      </w:r>
      <w:r w:rsidRPr="00884F66">
        <w:rPr>
          <w:rFonts w:asciiTheme="minorBidi" w:hAnsiTheme="minorBidi" w:cstheme="minorBidi"/>
          <w:sz w:val="24"/>
          <w:szCs w:val="24"/>
        </w:rPr>
        <w:t xml:space="preserve"> sixth collection, </w:t>
      </w:r>
      <w:r w:rsidRPr="00884F66">
        <w:rPr>
          <w:rStyle w:val="hps"/>
          <w:rFonts w:asciiTheme="minorBidi" w:hAnsiTheme="minorBidi" w:cstheme="minorBidi"/>
          <w:i/>
          <w:iCs/>
          <w:sz w:val="24"/>
          <w:szCs w:val="24"/>
        </w:rPr>
        <w:t>al-</w:t>
      </w:r>
      <w:proofErr w:type="spellStart"/>
      <w:r w:rsidRPr="00884F66">
        <w:rPr>
          <w:rFonts w:asciiTheme="minorBidi" w:hAnsiTheme="minorBidi" w:cstheme="minorBidi"/>
          <w:i/>
          <w:iCs/>
          <w:sz w:val="24"/>
          <w:szCs w:val="24"/>
        </w:rPr>
        <w:t>Walīma</w:t>
      </w:r>
      <w:proofErr w:type="spellEnd"/>
      <w:r w:rsidRPr="00884F66">
        <w:rPr>
          <w:rFonts w:asciiTheme="minorBidi" w:hAnsiTheme="minorBidi" w:cstheme="minorBidi"/>
          <w:sz w:val="24"/>
          <w:szCs w:val="24"/>
        </w:rPr>
        <w:t xml:space="preserve"> (</w:t>
      </w:r>
      <w:r w:rsidR="002D376B" w:rsidRPr="00884F66">
        <w:rPr>
          <w:rFonts w:asciiTheme="minorBidi" w:hAnsiTheme="minorBidi" w:cstheme="minorBidi"/>
          <w:i/>
          <w:iCs/>
          <w:sz w:val="24"/>
          <w:szCs w:val="24"/>
        </w:rPr>
        <w:t xml:space="preserve">The </w:t>
      </w:r>
      <w:r w:rsidR="001C624A">
        <w:rPr>
          <w:rFonts w:asciiTheme="minorBidi" w:hAnsiTheme="minorBidi" w:cstheme="minorBidi"/>
          <w:i/>
          <w:iCs/>
          <w:sz w:val="24"/>
          <w:szCs w:val="24"/>
        </w:rPr>
        <w:t>B</w:t>
      </w:r>
      <w:r w:rsidR="001C624A" w:rsidRPr="00884F66">
        <w:rPr>
          <w:rFonts w:asciiTheme="minorBidi" w:hAnsiTheme="minorBidi" w:cstheme="minorBidi"/>
          <w:i/>
          <w:iCs/>
          <w:sz w:val="24"/>
          <w:szCs w:val="24"/>
        </w:rPr>
        <w:t>anquet</w:t>
      </w:r>
      <w:r w:rsidRPr="00884F66">
        <w:rPr>
          <w:rFonts w:asciiTheme="minorBidi" w:hAnsiTheme="minorBidi" w:cstheme="minorBidi"/>
          <w:sz w:val="24"/>
          <w:szCs w:val="24"/>
        </w:rPr>
        <w:t>),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2D376B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was published, in which his writing was </w:t>
      </w:r>
      <w:r w:rsidR="00764DCB" w:rsidRPr="00884F66">
        <w:rPr>
          <w:rFonts w:asciiTheme="minorBidi" w:hAnsiTheme="minorBidi" w:cstheme="minorBidi"/>
          <w:sz w:val="24"/>
          <w:szCs w:val="24"/>
        </w:rPr>
        <w:t>at the same time</w:t>
      </w:r>
      <w:r w:rsidRPr="00884F66">
        <w:rPr>
          <w:rFonts w:asciiTheme="minorBidi" w:hAnsiTheme="minorBidi" w:cstheme="minorBidi"/>
          <w:sz w:val="24"/>
          <w:szCs w:val="24"/>
        </w:rPr>
        <w:t xml:space="preserve"> </w:t>
      </w:r>
      <w:r w:rsidRPr="00884F66">
        <w:rPr>
          <w:rStyle w:val="hps"/>
          <w:rFonts w:asciiTheme="minorBidi" w:hAnsiTheme="minorBidi" w:cstheme="minorBidi"/>
          <w:sz w:val="24"/>
          <w:szCs w:val="24"/>
        </w:rPr>
        <w:t>express</w:t>
      </w:r>
      <w:r w:rsidR="001C624A">
        <w:rPr>
          <w:rStyle w:val="hps"/>
          <w:rFonts w:asciiTheme="minorBidi" w:hAnsiTheme="minorBidi" w:cstheme="minorBidi"/>
          <w:sz w:val="24"/>
          <w:szCs w:val="24"/>
        </w:rPr>
        <w:t>ed</w:t>
      </w:r>
      <w:r w:rsidRPr="00884F66">
        <w:rPr>
          <w:rStyle w:val="hps"/>
          <w:rFonts w:asciiTheme="minorBidi" w:hAnsiTheme="minorBidi" w:cstheme="minorBidi"/>
          <w:sz w:val="24"/>
          <w:szCs w:val="24"/>
        </w:rPr>
        <w:t xml:space="preserve"> </w:t>
      </w:r>
      <w:r w:rsidR="00806C42" w:rsidRPr="00884F66">
        <w:rPr>
          <w:rStyle w:val="hps"/>
          <w:rFonts w:asciiTheme="minorBidi" w:hAnsiTheme="minorBidi" w:cstheme="minorBidi"/>
          <w:sz w:val="24"/>
          <w:szCs w:val="24"/>
        </w:rPr>
        <w:t>tormenting</w:t>
      </w:r>
      <w:r w:rsidRPr="00884F66">
        <w:rPr>
          <w:rStyle w:val="hps"/>
          <w:rFonts w:asciiTheme="minorBidi" w:hAnsiTheme="minorBidi" w:cstheme="minorBidi"/>
          <w:sz w:val="24"/>
          <w:szCs w:val="24"/>
        </w:rPr>
        <w:t xml:space="preserve"> re</w:t>
      </w:r>
      <w:r w:rsidR="002D376B" w:rsidRPr="00884F66">
        <w:rPr>
          <w:rStyle w:val="hps"/>
          <w:rFonts w:asciiTheme="minorBidi" w:hAnsiTheme="minorBidi" w:cstheme="minorBidi"/>
          <w:sz w:val="24"/>
          <w:szCs w:val="24"/>
        </w:rPr>
        <w:t>trospection</w:t>
      </w:r>
      <w:r w:rsidRPr="00884F66">
        <w:rPr>
          <w:rFonts w:asciiTheme="minorBidi" w:hAnsiTheme="minorBidi" w:cstheme="minorBidi"/>
          <w:sz w:val="24"/>
          <w:szCs w:val="24"/>
        </w:rPr>
        <w:t xml:space="preserve"> </w:t>
      </w:r>
      <w:r w:rsidRPr="00884F66">
        <w:rPr>
          <w:rStyle w:val="hps"/>
          <w:rFonts w:asciiTheme="minorBidi" w:hAnsiTheme="minorBidi" w:cstheme="minorBidi"/>
          <w:sz w:val="24"/>
          <w:szCs w:val="24"/>
        </w:rPr>
        <w:t xml:space="preserve">and </w:t>
      </w:r>
      <w:r w:rsidR="001C624A">
        <w:rPr>
          <w:rStyle w:val="hps"/>
          <w:rFonts w:asciiTheme="minorBidi" w:hAnsiTheme="minorBidi" w:cstheme="minorBidi"/>
          <w:sz w:val="24"/>
          <w:szCs w:val="24"/>
        </w:rPr>
        <w:t xml:space="preserve">staged </w:t>
      </w:r>
      <w:r w:rsidR="00764DCB" w:rsidRPr="00884F66">
        <w:rPr>
          <w:rStyle w:val="hps"/>
          <w:rFonts w:asciiTheme="minorBidi" w:hAnsiTheme="minorBidi" w:cstheme="minorBidi"/>
          <w:sz w:val="24"/>
          <w:szCs w:val="24"/>
        </w:rPr>
        <w:t xml:space="preserve">a </w:t>
      </w:r>
      <w:proofErr w:type="spellStart"/>
      <w:r w:rsidRPr="00884F66">
        <w:rPr>
          <w:rStyle w:val="hps"/>
          <w:rFonts w:asciiTheme="minorBidi" w:hAnsiTheme="minorBidi" w:cstheme="minorBidi"/>
          <w:i/>
          <w:iCs/>
          <w:sz w:val="24"/>
          <w:szCs w:val="24"/>
        </w:rPr>
        <w:t>mise</w:t>
      </w:r>
      <w:proofErr w:type="spellEnd"/>
      <w:r w:rsidRPr="00884F66">
        <w:rPr>
          <w:rStyle w:val="hps"/>
          <w:rFonts w:asciiTheme="minorBidi" w:hAnsiTheme="minorBidi" w:cstheme="minorBidi"/>
          <w:i/>
          <w:iCs/>
          <w:sz w:val="24"/>
          <w:szCs w:val="24"/>
        </w:rPr>
        <w:t xml:space="preserve"> en </w:t>
      </w:r>
      <w:proofErr w:type="spellStart"/>
      <w:r w:rsidRPr="00884F66">
        <w:rPr>
          <w:rStyle w:val="hps"/>
          <w:rFonts w:asciiTheme="minorBidi" w:hAnsiTheme="minorBidi" w:cstheme="minorBidi"/>
          <w:i/>
          <w:iCs/>
          <w:sz w:val="24"/>
          <w:szCs w:val="24"/>
        </w:rPr>
        <w:t>abyme</w:t>
      </w:r>
      <w:proofErr w:type="spellEnd"/>
      <w:r w:rsidRPr="00884F66">
        <w:rPr>
          <w:rStyle w:val="hps"/>
          <w:rFonts w:asciiTheme="minorBidi" w:hAnsiTheme="minorBidi" w:cstheme="minorBidi"/>
          <w:sz w:val="24"/>
          <w:szCs w:val="24"/>
        </w:rPr>
        <w:t xml:space="preserve"> of</w:t>
      </w:r>
      <w:r w:rsidRPr="00884F66">
        <w:rPr>
          <w:rFonts w:asciiTheme="minorBidi" w:hAnsiTheme="minorBidi" w:cstheme="minorBidi"/>
          <w:sz w:val="24"/>
          <w:szCs w:val="24"/>
        </w:rPr>
        <w:t xml:space="preserve"> </w:t>
      </w:r>
      <w:r w:rsidR="002D376B" w:rsidRPr="00884F66">
        <w:rPr>
          <w:rStyle w:val="hps"/>
          <w:rFonts w:asciiTheme="minorBidi" w:hAnsiTheme="minorBidi" w:cstheme="minorBidi"/>
          <w:sz w:val="24"/>
          <w:szCs w:val="24"/>
        </w:rPr>
        <w:t xml:space="preserve">poetic writing, </w:t>
      </w:r>
      <w:r w:rsidR="00764DCB" w:rsidRPr="00884F66">
        <w:rPr>
          <w:rStyle w:val="hps"/>
          <w:rFonts w:asciiTheme="minorBidi" w:hAnsiTheme="minorBidi" w:cstheme="minorBidi"/>
          <w:sz w:val="24"/>
          <w:szCs w:val="24"/>
        </w:rPr>
        <w:t xml:space="preserve">both </w:t>
      </w:r>
      <w:r w:rsidR="001C624A">
        <w:rPr>
          <w:rStyle w:val="hps"/>
          <w:rFonts w:asciiTheme="minorBidi" w:hAnsiTheme="minorBidi" w:cstheme="minorBidi"/>
          <w:sz w:val="24"/>
          <w:szCs w:val="24"/>
        </w:rPr>
        <w:t>helping to create</w:t>
      </w:r>
      <w:r w:rsidRPr="00884F66">
        <w:rPr>
          <w:rStyle w:val="hps"/>
          <w:rFonts w:asciiTheme="minorBidi" w:hAnsiTheme="minorBidi" w:cstheme="minorBidi"/>
          <w:sz w:val="24"/>
          <w:szCs w:val="24"/>
        </w:rPr>
        <w:t xml:space="preserve"> a unique</w:t>
      </w:r>
      <w:r w:rsidRPr="00884F66">
        <w:rPr>
          <w:rFonts w:asciiTheme="minorBidi" w:hAnsiTheme="minorBidi" w:cstheme="minorBidi"/>
          <w:sz w:val="24"/>
          <w:szCs w:val="24"/>
        </w:rPr>
        <w:t xml:space="preserve"> </w:t>
      </w:r>
      <w:r w:rsidR="00961DF8" w:rsidRPr="00884F66">
        <w:rPr>
          <w:rStyle w:val="hps"/>
          <w:rFonts w:asciiTheme="minorBidi" w:hAnsiTheme="minorBidi" w:cstheme="minorBidi"/>
          <w:sz w:val="24"/>
          <w:szCs w:val="24"/>
        </w:rPr>
        <w:t>poetic a</w:t>
      </w:r>
      <w:r w:rsidRPr="00884F66">
        <w:rPr>
          <w:rStyle w:val="hps"/>
          <w:rFonts w:asciiTheme="minorBidi" w:hAnsiTheme="minorBidi" w:cstheme="minorBidi"/>
          <w:sz w:val="24"/>
          <w:szCs w:val="24"/>
        </w:rPr>
        <w:t>rt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. </w:t>
      </w:r>
    </w:p>
    <w:p w14:paraId="1DBB6468" w14:textId="5D137D93" w:rsidR="00856C4F" w:rsidRPr="00884F66" w:rsidRDefault="00856C4F" w:rsidP="00884F66">
      <w:pPr>
        <w:pStyle w:val="P"/>
        <w:keepNext w:val="0"/>
        <w:widowControl w:val="0"/>
        <w:spacing w:line="360" w:lineRule="auto"/>
        <w:rPr>
          <w:rStyle w:val="notranslate"/>
          <w:rFonts w:asciiTheme="minorBidi" w:hAnsiTheme="minorBidi" w:cstheme="minorBidi"/>
          <w:sz w:val="24"/>
          <w:szCs w:val="24"/>
        </w:rPr>
      </w:pP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On the artistic level, </w:t>
      </w:r>
      <w:proofErr w:type="spellStart"/>
      <w:r w:rsidR="004271CE" w:rsidRPr="00884F66">
        <w:rPr>
          <w:rStyle w:val="notranslate"/>
          <w:rFonts w:asciiTheme="minorBidi" w:hAnsiTheme="minorBidi" w:cstheme="minorBidi"/>
          <w:sz w:val="24"/>
          <w:szCs w:val="24"/>
        </w:rPr>
        <w:t>Uns</w:t>
      </w:r>
      <w:r w:rsidR="004271CE" w:rsidRPr="00884F66">
        <w:rPr>
          <w:rStyle w:val="notranslate"/>
          <w:rFonts w:ascii="Times New Roman" w:hAnsi="Times New Roman" w:cs="Times New Roman"/>
          <w:sz w:val="24"/>
          <w:szCs w:val="24"/>
        </w:rPr>
        <w:t>ī</w:t>
      </w:r>
      <w:proofErr w:type="spellEnd"/>
      <w:r w:rsidR="004271CE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al-</w:t>
      </w:r>
      <w:proofErr w:type="spellStart"/>
      <w:r w:rsidR="004271CE" w:rsidRPr="00884F66">
        <w:rPr>
          <w:rStyle w:val="notranslate"/>
          <w:rFonts w:ascii="Times New Roman" w:hAnsi="Times New Roman" w:cs="Times New Roman"/>
          <w:sz w:val="24"/>
          <w:szCs w:val="24"/>
        </w:rPr>
        <w:t>Ḥājj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contributed during the </w:t>
      </w:r>
      <w:r w:rsidR="004271CE" w:rsidRPr="00884F66">
        <w:rPr>
          <w:rStyle w:val="notranslate"/>
          <w:rFonts w:asciiTheme="minorBidi" w:hAnsiTheme="minorBidi" w:cstheme="minorBidi"/>
          <w:sz w:val="24"/>
          <w:szCs w:val="24"/>
        </w:rPr>
        <w:t>1960s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to the </w:t>
      </w:r>
      <w:r w:rsidR="004271CE" w:rsidRPr="00884F66">
        <w:rPr>
          <w:rStyle w:val="notranslate"/>
          <w:rFonts w:asciiTheme="minorBidi" w:hAnsiTheme="minorBidi" w:cstheme="minorBidi"/>
          <w:sz w:val="24"/>
          <w:szCs w:val="24"/>
        </w:rPr>
        <w:t>devel</w:t>
      </w:r>
      <w:r w:rsidR="00961DF8" w:rsidRPr="00884F66">
        <w:rPr>
          <w:rStyle w:val="notranslate"/>
          <w:rFonts w:asciiTheme="minorBidi" w:hAnsiTheme="minorBidi" w:cstheme="minorBidi"/>
          <w:sz w:val="24"/>
          <w:szCs w:val="24"/>
        </w:rPr>
        <w:t>opment of the vanguard theat</w:t>
      </w:r>
      <w:r w:rsidR="004271CE" w:rsidRPr="00884F66">
        <w:rPr>
          <w:rStyle w:val="notranslate"/>
          <w:rFonts w:asciiTheme="minorBidi" w:hAnsiTheme="minorBidi" w:cstheme="minorBidi"/>
          <w:sz w:val="24"/>
          <w:szCs w:val="24"/>
        </w:rPr>
        <w:t>r</w:t>
      </w:r>
      <w:r w:rsidR="00961DF8" w:rsidRPr="00884F66">
        <w:rPr>
          <w:rStyle w:val="notranslate"/>
          <w:rFonts w:asciiTheme="minorBidi" w:hAnsiTheme="minorBidi" w:cstheme="minorBidi"/>
          <w:sz w:val="24"/>
          <w:szCs w:val="24"/>
        </w:rPr>
        <w:t>e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movement in Lebanon, with translations of plays by</w:t>
      </w:r>
      <w:r w:rsidR="001C624A">
        <w:rPr>
          <w:rStyle w:val="notranslate"/>
          <w:rFonts w:asciiTheme="minorBidi" w:hAnsiTheme="minorBidi" w:cstheme="minorBidi"/>
          <w:sz w:val="24"/>
          <w:szCs w:val="24"/>
        </w:rPr>
        <w:t xml:space="preserve"> William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Shakespeare,</w:t>
      </w:r>
      <w:r w:rsidR="001C624A">
        <w:rPr>
          <w:rStyle w:val="notranslate"/>
          <w:rFonts w:asciiTheme="minorBidi" w:hAnsiTheme="minorBidi" w:cstheme="minorBidi"/>
          <w:sz w:val="24"/>
          <w:szCs w:val="24"/>
        </w:rPr>
        <w:t xml:space="preserve"> Eugene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Ionesco,</w:t>
      </w:r>
      <w:r w:rsidR="001C624A">
        <w:rPr>
          <w:rStyle w:val="notranslate"/>
          <w:rFonts w:asciiTheme="minorBidi" w:hAnsiTheme="minorBidi" w:cstheme="minorBidi"/>
          <w:sz w:val="24"/>
          <w:szCs w:val="24"/>
        </w:rPr>
        <w:t xml:space="preserve"> Albert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Camus, </w:t>
      </w:r>
      <w:proofErr w:type="spellStart"/>
      <w:r w:rsidR="001C624A">
        <w:rPr>
          <w:rStyle w:val="notranslate"/>
          <w:rFonts w:asciiTheme="minorBidi" w:hAnsiTheme="minorBidi" w:cstheme="minorBidi"/>
          <w:sz w:val="24"/>
          <w:szCs w:val="24"/>
        </w:rPr>
        <w:t>Bertolt</w:t>
      </w:r>
      <w:proofErr w:type="spellEnd"/>
      <w:r w:rsidR="001C624A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Brecht, </w:t>
      </w:r>
      <w:bookmarkStart w:id="1" w:name="OLE_LINK1"/>
      <w:bookmarkStart w:id="2" w:name="OLE_LINK2"/>
      <w:r w:rsidR="001C624A">
        <w:rPr>
          <w:rStyle w:val="notranslate"/>
          <w:rFonts w:asciiTheme="minorBidi" w:hAnsiTheme="minorBidi" w:cstheme="minorBidi"/>
          <w:sz w:val="24"/>
          <w:szCs w:val="24"/>
        </w:rPr>
        <w:t xml:space="preserve">Fernando </w:t>
      </w:r>
      <w:proofErr w:type="spellStart"/>
      <w:r w:rsidRPr="00884F66">
        <w:rPr>
          <w:rStyle w:val="notranslate"/>
          <w:rFonts w:asciiTheme="minorBidi" w:hAnsiTheme="minorBidi" w:cstheme="minorBidi"/>
          <w:sz w:val="24"/>
          <w:szCs w:val="24"/>
        </w:rPr>
        <w:t>Arrabal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bookmarkEnd w:id="1"/>
      <w:bookmarkEnd w:id="2"/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or </w:t>
      </w:r>
      <w:r w:rsidR="001C624A">
        <w:rPr>
          <w:rStyle w:val="notranslate"/>
          <w:rFonts w:asciiTheme="minorBidi" w:hAnsiTheme="minorBidi" w:cstheme="minorBidi"/>
          <w:sz w:val="24"/>
          <w:szCs w:val="24"/>
        </w:rPr>
        <w:t xml:space="preserve">Friedrich </w:t>
      </w:r>
      <w:proofErr w:type="spellStart"/>
      <w:r w:rsidRPr="00884F66">
        <w:rPr>
          <w:rStyle w:val="notranslate"/>
          <w:rFonts w:asciiTheme="minorBidi" w:hAnsiTheme="minorBidi" w:cstheme="minorBidi"/>
          <w:sz w:val="24"/>
          <w:szCs w:val="24"/>
        </w:rPr>
        <w:t>Dürrenmatt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, which were staged by </w:t>
      </w:r>
      <w:proofErr w:type="spellStart"/>
      <w:r w:rsidR="00023122" w:rsidRPr="00884F66">
        <w:rPr>
          <w:rStyle w:val="notranslate"/>
          <w:rFonts w:asciiTheme="minorBidi" w:hAnsiTheme="minorBidi" w:cstheme="minorBidi"/>
          <w:sz w:val="24"/>
          <w:szCs w:val="24"/>
        </w:rPr>
        <w:t>Baalbak</w:t>
      </w:r>
      <w:proofErr w:type="spellEnd"/>
      <w:r w:rsidR="00023122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Troup, 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Roger </w:t>
      </w:r>
      <w:proofErr w:type="spellStart"/>
      <w:r w:rsidRPr="00884F66">
        <w:rPr>
          <w:rStyle w:val="notranslate"/>
          <w:rFonts w:asciiTheme="minorBidi" w:hAnsiTheme="minorBidi" w:cstheme="minorBidi"/>
          <w:sz w:val="24"/>
          <w:szCs w:val="24"/>
        </w:rPr>
        <w:t>Assaf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, Berge </w:t>
      </w:r>
      <w:proofErr w:type="spellStart"/>
      <w:r w:rsidRPr="00884F66">
        <w:rPr>
          <w:rStyle w:val="notranslate"/>
          <w:rFonts w:asciiTheme="minorBidi" w:hAnsiTheme="minorBidi" w:cstheme="minorBidi"/>
          <w:sz w:val="24"/>
          <w:szCs w:val="24"/>
        </w:rPr>
        <w:t>Vaslian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, </w:t>
      </w:r>
      <w:proofErr w:type="spellStart"/>
      <w:r w:rsidRPr="00884F66">
        <w:rPr>
          <w:rStyle w:val="notranslate"/>
          <w:rFonts w:asciiTheme="minorBidi" w:hAnsiTheme="minorBidi" w:cstheme="minorBidi"/>
          <w:sz w:val="24"/>
          <w:szCs w:val="24"/>
        </w:rPr>
        <w:t>Nidal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al-</w:t>
      </w:r>
      <w:proofErr w:type="spellStart"/>
      <w:r w:rsidRPr="00884F66">
        <w:rPr>
          <w:rStyle w:val="notranslate"/>
          <w:rFonts w:asciiTheme="minorBidi" w:hAnsiTheme="minorBidi" w:cstheme="minorBidi"/>
          <w:sz w:val="24"/>
          <w:szCs w:val="24"/>
        </w:rPr>
        <w:t>Ashkar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, </w:t>
      </w:r>
      <w:proofErr w:type="spellStart"/>
      <w:r w:rsidR="00023122" w:rsidRPr="00884F66">
        <w:rPr>
          <w:rStyle w:val="notranslate"/>
          <w:rFonts w:asciiTheme="minorBidi" w:hAnsiTheme="minorBidi" w:cstheme="minorBidi"/>
          <w:sz w:val="24"/>
          <w:szCs w:val="24"/>
        </w:rPr>
        <w:t>Shakib</w:t>
      </w:r>
      <w:proofErr w:type="spellEnd"/>
      <w:r w:rsidR="00023122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023122" w:rsidRPr="00884F66">
        <w:rPr>
          <w:rStyle w:val="notranslate"/>
          <w:rFonts w:asciiTheme="minorBidi" w:hAnsiTheme="minorBidi" w:cstheme="minorBidi"/>
          <w:sz w:val="24"/>
          <w:szCs w:val="24"/>
        </w:rPr>
        <w:t>Khoury</w:t>
      </w:r>
      <w:proofErr w:type="spellEnd"/>
      <w:r w:rsidR="001C624A">
        <w:rPr>
          <w:rStyle w:val="notranslate"/>
          <w:rFonts w:asciiTheme="minorBidi" w:hAnsiTheme="minorBidi" w:cstheme="minorBidi"/>
          <w:sz w:val="24"/>
          <w:szCs w:val="24"/>
        </w:rPr>
        <w:t>,</w:t>
      </w:r>
      <w:r w:rsidR="00023122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or </w:t>
      </w:r>
      <w:proofErr w:type="spellStart"/>
      <w:r w:rsidRPr="00884F66">
        <w:rPr>
          <w:rStyle w:val="notranslate"/>
          <w:rFonts w:asciiTheme="minorBidi" w:hAnsiTheme="minorBidi" w:cstheme="minorBidi"/>
          <w:sz w:val="24"/>
          <w:szCs w:val="24"/>
        </w:rPr>
        <w:t>Mounir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884F66">
        <w:rPr>
          <w:rStyle w:val="notranslate"/>
          <w:rFonts w:asciiTheme="minorBidi" w:hAnsiTheme="minorBidi" w:cstheme="minorBidi"/>
          <w:sz w:val="24"/>
          <w:szCs w:val="24"/>
        </w:rPr>
        <w:t>Abou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Debs</w:t>
      </w:r>
      <w:r w:rsidR="001C624A">
        <w:rPr>
          <w:rStyle w:val="notranslate"/>
          <w:rFonts w:asciiTheme="minorBidi" w:hAnsiTheme="minorBidi" w:cstheme="minorBidi"/>
          <w:sz w:val="24"/>
          <w:szCs w:val="24"/>
        </w:rPr>
        <w:t>,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among others. He had a special relationship with Lebanese diva </w:t>
      </w:r>
      <w:proofErr w:type="spellStart"/>
      <w:r w:rsidRPr="00884F66">
        <w:rPr>
          <w:rStyle w:val="notranslate"/>
          <w:rFonts w:asciiTheme="minorBidi" w:hAnsiTheme="minorBidi" w:cstheme="minorBidi"/>
          <w:sz w:val="24"/>
          <w:szCs w:val="24"/>
        </w:rPr>
        <w:t>Fayrūz</w:t>
      </w:r>
      <w:proofErr w:type="spellEnd"/>
      <w:r w:rsidR="00AA2CBA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and</w:t>
      </w:r>
      <w:r w:rsidR="001C624A">
        <w:rPr>
          <w:rStyle w:val="notranslate"/>
          <w:rFonts w:asciiTheme="minorBidi" w:hAnsiTheme="minorBidi" w:cstheme="minorBidi"/>
          <w:sz w:val="24"/>
          <w:szCs w:val="24"/>
        </w:rPr>
        <w:t xml:space="preserve"> the</w:t>
      </w:r>
      <w:r w:rsidR="00AA2CBA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AA2CBA" w:rsidRPr="00884F66">
        <w:rPr>
          <w:rStyle w:val="notranslate"/>
          <w:rFonts w:asciiTheme="minorBidi" w:hAnsiTheme="minorBidi" w:cstheme="minorBidi"/>
          <w:sz w:val="24"/>
          <w:szCs w:val="24"/>
        </w:rPr>
        <w:t>Ra</w:t>
      </w:r>
      <w:r w:rsidR="00AA2CBA" w:rsidRPr="00884F66">
        <w:rPr>
          <w:rStyle w:val="notranslate"/>
          <w:rFonts w:ascii="Times New Roman" w:hAnsi="Times New Roman" w:cs="Times New Roman"/>
          <w:sz w:val="24"/>
          <w:szCs w:val="24"/>
        </w:rPr>
        <w:t>ḥ</w:t>
      </w:r>
      <w:r w:rsidR="00AA2CBA" w:rsidRPr="00884F66">
        <w:rPr>
          <w:rStyle w:val="notranslate"/>
          <w:rFonts w:asciiTheme="minorBidi" w:hAnsiTheme="minorBidi" w:cstheme="minorBidi"/>
          <w:sz w:val="24"/>
          <w:szCs w:val="24"/>
        </w:rPr>
        <w:t>b</w:t>
      </w:r>
      <w:r w:rsidR="00AA2CBA" w:rsidRPr="00884F66">
        <w:rPr>
          <w:rStyle w:val="notranslate"/>
          <w:rFonts w:ascii="Times New Roman" w:hAnsi="Times New Roman" w:cs="Times New Roman"/>
          <w:sz w:val="24"/>
          <w:szCs w:val="24"/>
        </w:rPr>
        <w:t>ā</w:t>
      </w:r>
      <w:r w:rsidR="00AA2CBA" w:rsidRPr="00884F66">
        <w:rPr>
          <w:rStyle w:val="notranslate"/>
          <w:rFonts w:asciiTheme="minorBidi" w:hAnsiTheme="minorBidi" w:cstheme="minorBidi"/>
          <w:sz w:val="24"/>
          <w:szCs w:val="24"/>
        </w:rPr>
        <w:t>n</w:t>
      </w:r>
      <w:r w:rsidR="00AA2CBA" w:rsidRPr="00884F66">
        <w:rPr>
          <w:rStyle w:val="notranslate"/>
          <w:rFonts w:ascii="Times New Roman" w:hAnsi="Times New Roman" w:cs="Times New Roman"/>
          <w:sz w:val="24"/>
          <w:szCs w:val="24"/>
        </w:rPr>
        <w:t>ī</w:t>
      </w:r>
      <w:proofErr w:type="spellEnd"/>
      <w:r w:rsidR="0064323B">
        <w:rPr>
          <w:rStyle w:val="notranslate"/>
          <w:rFonts w:asciiTheme="minorBidi" w:hAnsiTheme="minorBidi" w:cstheme="minorBidi"/>
          <w:sz w:val="24"/>
          <w:szCs w:val="24"/>
        </w:rPr>
        <w:t xml:space="preserve"> b</w:t>
      </w:r>
      <w:r w:rsidR="00E5086B" w:rsidRPr="00884F66">
        <w:rPr>
          <w:rStyle w:val="notranslate"/>
          <w:rFonts w:asciiTheme="minorBidi" w:hAnsiTheme="minorBidi" w:cstheme="minorBidi"/>
          <w:sz w:val="24"/>
          <w:szCs w:val="24"/>
        </w:rPr>
        <w:t>rothers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, and several 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lastRenderedPageBreak/>
        <w:t>painters who portrayed him or illustrated his poems</w:t>
      </w:r>
      <w:r w:rsidR="003D3439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(Paul </w:t>
      </w:r>
      <w:proofErr w:type="spellStart"/>
      <w:r w:rsidR="003D3439" w:rsidRPr="00884F66">
        <w:rPr>
          <w:rStyle w:val="notranslate"/>
          <w:rFonts w:asciiTheme="minorBidi" w:hAnsiTheme="minorBidi" w:cstheme="minorBidi"/>
          <w:sz w:val="24"/>
          <w:szCs w:val="24"/>
        </w:rPr>
        <w:t>Guiragossian</w:t>
      </w:r>
      <w:proofErr w:type="spellEnd"/>
      <w:r w:rsidR="00E5086B" w:rsidRPr="00884F66">
        <w:rPr>
          <w:rStyle w:val="notranslate"/>
          <w:rFonts w:asciiTheme="minorBidi" w:hAnsiTheme="minorBidi" w:cstheme="minorBidi"/>
          <w:sz w:val="24"/>
          <w:szCs w:val="24"/>
        </w:rPr>
        <w:t>,</w:t>
      </w:r>
      <w:r w:rsidR="008B6036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2062DC" w:rsidRPr="00884F66">
        <w:rPr>
          <w:rStyle w:val="notranslate"/>
          <w:rFonts w:asciiTheme="minorBidi" w:hAnsiTheme="minorBidi" w:cstheme="minorBidi"/>
          <w:sz w:val="24"/>
          <w:szCs w:val="24"/>
        </w:rPr>
        <w:t>Rafic</w:t>
      </w:r>
      <w:proofErr w:type="spellEnd"/>
      <w:r w:rsidR="002062DC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2062DC" w:rsidRPr="00884F66">
        <w:rPr>
          <w:rStyle w:val="notranslate"/>
          <w:rFonts w:asciiTheme="minorBidi" w:hAnsiTheme="minorBidi" w:cstheme="minorBidi"/>
          <w:sz w:val="24"/>
          <w:szCs w:val="24"/>
        </w:rPr>
        <w:t>Charaf</w:t>
      </w:r>
      <w:proofErr w:type="spellEnd"/>
      <w:r w:rsidR="008B6036" w:rsidRPr="00884F66">
        <w:rPr>
          <w:rStyle w:val="notranslate"/>
          <w:rFonts w:asciiTheme="minorBidi" w:hAnsiTheme="minorBidi" w:cstheme="minorBidi"/>
          <w:sz w:val="24"/>
          <w:szCs w:val="24"/>
        </w:rPr>
        <w:t>,</w:t>
      </w:r>
      <w:r w:rsidR="00E5086B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FA0693" w:rsidRPr="00884F66">
        <w:rPr>
          <w:rStyle w:val="notranslate"/>
          <w:rFonts w:asciiTheme="minorBidi" w:hAnsiTheme="minorBidi" w:cstheme="minorBidi"/>
          <w:sz w:val="24"/>
          <w:szCs w:val="24"/>
        </w:rPr>
        <w:t>Mahmoud al-</w:t>
      </w:r>
      <w:proofErr w:type="spellStart"/>
      <w:r w:rsidR="00FA0693" w:rsidRPr="00884F66">
        <w:rPr>
          <w:rStyle w:val="notranslate"/>
          <w:rFonts w:asciiTheme="minorBidi" w:hAnsiTheme="minorBidi" w:cstheme="minorBidi"/>
          <w:sz w:val="24"/>
          <w:szCs w:val="24"/>
        </w:rPr>
        <w:t>Zibawi</w:t>
      </w:r>
      <w:proofErr w:type="spellEnd"/>
      <w:r w:rsidR="00F91426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and </w:t>
      </w:r>
      <w:proofErr w:type="spellStart"/>
      <w:r w:rsidR="00F91426" w:rsidRPr="00884F66">
        <w:rPr>
          <w:rStyle w:val="notranslate"/>
          <w:rFonts w:asciiTheme="minorBidi" w:hAnsiTheme="minorBidi" w:cstheme="minorBidi"/>
          <w:sz w:val="24"/>
          <w:szCs w:val="24"/>
        </w:rPr>
        <w:t>Fadi</w:t>
      </w:r>
      <w:proofErr w:type="spellEnd"/>
      <w:r w:rsidR="00F91426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Barrage</w:t>
      </w:r>
      <w:r w:rsidR="003D3439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among others)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. </w:t>
      </w:r>
    </w:p>
    <w:p w14:paraId="3907B96E" w14:textId="77777777" w:rsidR="00856C4F" w:rsidRPr="00884F66" w:rsidRDefault="00856C4F" w:rsidP="00856C4F">
      <w:pPr>
        <w:pStyle w:val="P"/>
        <w:keepNext w:val="0"/>
        <w:widowControl w:val="0"/>
        <w:spacing w:line="360" w:lineRule="auto"/>
        <w:rPr>
          <w:rStyle w:val="google-src-text1"/>
          <w:rFonts w:asciiTheme="minorBidi" w:hAnsiTheme="minorBidi" w:cstheme="minorBidi"/>
          <w:sz w:val="24"/>
          <w:szCs w:val="24"/>
        </w:rPr>
      </w:pPr>
    </w:p>
    <w:p w14:paraId="78618E05" w14:textId="35C33C5E" w:rsidR="00D263F5" w:rsidRPr="00884F66" w:rsidRDefault="00856C4F" w:rsidP="008065AD">
      <w:pPr>
        <w:pStyle w:val="P"/>
        <w:keepNext w:val="0"/>
        <w:widowControl w:val="0"/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884F66">
        <w:rPr>
          <w:rStyle w:val="google-src-text1"/>
          <w:rFonts w:asciiTheme="minorBidi" w:hAnsiTheme="minorBidi" w:cstheme="minorBidi"/>
          <w:sz w:val="24"/>
          <w:szCs w:val="24"/>
          <w:lang w:val="en-US"/>
        </w:rPr>
        <w:t xml:space="preserve">En totale rupture avec la conception classique de la poésie arabe, son écriture déploie un univers imaginaire singulier qui lui vaut, tour à tour, les qualificatifs de iblīs al-ḥadātha et de rasūl al-ḥubb , et qui se reflète également dans ses célèbres chroniquesBreaking </w:t>
      </w:r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Breaking away </w:t>
      </w:r>
      <w:r w:rsidR="009B4977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from</w:t>
      </w:r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the traditional conception of Arabic literature, his poetry unveils a peerles</w:t>
      </w:r>
      <w:r w:rsidR="009B4977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s imaginary universe</w:t>
      </w:r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, celebrating refusal, revolt, freedom and love</w:t>
      </w:r>
      <w:r w:rsidR="001C624A">
        <w:rPr>
          <w:rStyle w:val="notranslate"/>
          <w:rFonts w:asciiTheme="minorBidi" w:hAnsiTheme="minorBidi" w:cstheme="minorBidi"/>
          <w:sz w:val="24"/>
          <w:szCs w:val="24"/>
          <w:lang w:val="en-US"/>
        </w:rPr>
        <w:t>:</w:t>
      </w:r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="004973A7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an approach that</w:t>
      </w:r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earned him</w:t>
      </w:r>
      <w:r w:rsidR="00A93709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among critics</w:t>
      </w:r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the </w:t>
      </w:r>
      <w:r w:rsidR="007740A7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epithets</w:t>
      </w:r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of </w:t>
      </w:r>
      <w:proofErr w:type="spellStart"/>
      <w:r w:rsidRPr="00884F66">
        <w:rPr>
          <w:rFonts w:asciiTheme="minorBidi" w:hAnsiTheme="minorBidi" w:cstheme="minorBidi"/>
          <w:i/>
          <w:iCs/>
          <w:sz w:val="24"/>
          <w:szCs w:val="24"/>
          <w:lang w:val="en-US"/>
        </w:rPr>
        <w:t>iblīs</w:t>
      </w:r>
      <w:proofErr w:type="spellEnd"/>
      <w:r w:rsidRPr="00884F66">
        <w:rPr>
          <w:rFonts w:asciiTheme="minorBidi" w:hAnsiTheme="minorBidi" w:cstheme="minorBidi"/>
          <w:i/>
          <w:iCs/>
          <w:sz w:val="24"/>
          <w:szCs w:val="24"/>
          <w:lang w:val="en-US"/>
        </w:rPr>
        <w:t xml:space="preserve"> al-</w:t>
      </w:r>
      <w:proofErr w:type="spellStart"/>
      <w:r w:rsidRPr="00884F66">
        <w:rPr>
          <w:rFonts w:asciiTheme="minorBidi" w:hAnsiTheme="minorBidi" w:cstheme="minorBidi"/>
          <w:i/>
          <w:iCs/>
          <w:sz w:val="24"/>
          <w:szCs w:val="24"/>
          <w:lang w:val="en-US"/>
        </w:rPr>
        <w:t>ḥadātha</w:t>
      </w:r>
      <w:proofErr w:type="spellEnd"/>
      <w:r w:rsidRPr="00884F66">
        <w:rPr>
          <w:rFonts w:asciiTheme="minorBidi" w:hAnsiTheme="minorBidi" w:cstheme="minorBidi"/>
          <w:sz w:val="24"/>
          <w:szCs w:val="24"/>
          <w:lang w:val="en-US"/>
        </w:rPr>
        <w:t xml:space="preserve"> (demon of modernity), </w:t>
      </w:r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and </w:t>
      </w:r>
      <w:proofErr w:type="spellStart"/>
      <w:r w:rsidRPr="00884F66">
        <w:rPr>
          <w:rFonts w:asciiTheme="minorBidi" w:hAnsiTheme="minorBidi" w:cstheme="minorBidi"/>
          <w:i/>
          <w:iCs/>
          <w:sz w:val="24"/>
          <w:szCs w:val="24"/>
          <w:lang w:val="en-US"/>
        </w:rPr>
        <w:t>rasūl</w:t>
      </w:r>
      <w:proofErr w:type="spellEnd"/>
      <w:r w:rsidRPr="00884F66">
        <w:rPr>
          <w:rFonts w:asciiTheme="minorBidi" w:hAnsiTheme="minorBidi" w:cstheme="minorBidi"/>
          <w:i/>
          <w:iCs/>
          <w:sz w:val="24"/>
          <w:szCs w:val="24"/>
          <w:lang w:val="en-US"/>
        </w:rPr>
        <w:t xml:space="preserve"> al-</w:t>
      </w:r>
      <w:proofErr w:type="spellStart"/>
      <w:r w:rsidRPr="00884F66">
        <w:rPr>
          <w:rFonts w:asciiTheme="minorBidi" w:hAnsiTheme="minorBidi" w:cstheme="minorBidi"/>
          <w:i/>
          <w:iCs/>
          <w:sz w:val="24"/>
          <w:szCs w:val="24"/>
          <w:lang w:val="en-US"/>
        </w:rPr>
        <w:t>ḥubb</w:t>
      </w:r>
      <w:proofErr w:type="spellEnd"/>
      <w:r w:rsidR="00146E3D" w:rsidRPr="00884F66">
        <w:rPr>
          <w:rFonts w:asciiTheme="minorBidi" w:hAnsiTheme="minorBidi" w:cstheme="minorBidi"/>
          <w:sz w:val="24"/>
          <w:szCs w:val="24"/>
          <w:lang w:val="en-US"/>
        </w:rPr>
        <w:t xml:space="preserve"> (prophet of love)</w:t>
      </w:r>
      <w:r w:rsidR="001C624A">
        <w:rPr>
          <w:rFonts w:asciiTheme="minorBidi" w:hAnsiTheme="minorBidi" w:cstheme="minorBidi"/>
          <w:sz w:val="24"/>
          <w:szCs w:val="24"/>
          <w:lang w:val="en-US"/>
        </w:rPr>
        <w:t xml:space="preserve">. </w:t>
      </w:r>
      <w:r w:rsidR="00332DEB">
        <w:rPr>
          <w:rFonts w:asciiTheme="minorBidi" w:hAnsiTheme="minorBidi" w:cstheme="minorBidi"/>
          <w:sz w:val="24"/>
          <w:szCs w:val="24"/>
          <w:lang w:val="en-US"/>
        </w:rPr>
        <w:t>He ratified the</w:t>
      </w:r>
      <w:r w:rsidR="001C624A">
        <w:rPr>
          <w:rFonts w:asciiTheme="minorBidi" w:hAnsiTheme="minorBidi" w:cstheme="minorBidi"/>
          <w:sz w:val="24"/>
          <w:szCs w:val="24"/>
          <w:lang w:val="en-US"/>
        </w:rPr>
        <w:t xml:space="preserve"> inconsistency implied by these epithets</w:t>
      </w:r>
      <w:r w:rsidR="00146E3D" w:rsidRPr="00884F66">
        <w:rPr>
          <w:rFonts w:asciiTheme="minorBidi" w:hAnsiTheme="minorBidi" w:cstheme="minorBidi"/>
          <w:sz w:val="24"/>
          <w:szCs w:val="24"/>
          <w:lang w:val="en-US"/>
        </w:rPr>
        <w:t>, declaring:</w:t>
      </w:r>
      <w:r w:rsidRPr="00884F66">
        <w:rPr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="00332DEB">
        <w:rPr>
          <w:rFonts w:asciiTheme="minorBidi" w:hAnsiTheme="minorBidi" w:cstheme="minorBidi"/>
          <w:sz w:val="24"/>
          <w:szCs w:val="24"/>
          <w:lang w:val="en-US"/>
        </w:rPr>
        <w:t>‘</w:t>
      </w:r>
      <w:r w:rsidR="00BA2DC7" w:rsidRPr="00884F66">
        <w:rPr>
          <w:rFonts w:asciiTheme="minorBidi" w:hAnsiTheme="minorBidi" w:cstheme="minorBidi"/>
          <w:sz w:val="24"/>
          <w:szCs w:val="24"/>
          <w:lang w:val="en-US"/>
        </w:rPr>
        <w:t>The harmony of my hy</w:t>
      </w:r>
      <w:r w:rsidR="00332DEB">
        <w:rPr>
          <w:rFonts w:asciiTheme="minorBidi" w:hAnsiTheme="minorBidi" w:cstheme="minorBidi"/>
          <w:sz w:val="24"/>
          <w:szCs w:val="24"/>
          <w:lang w:val="en-US"/>
        </w:rPr>
        <w:t>phenated words distinguishes me</w:t>
      </w:r>
      <w:r w:rsidR="00BA2DC7" w:rsidRPr="00884F66">
        <w:rPr>
          <w:rFonts w:asciiTheme="minorBidi" w:hAnsiTheme="minorBidi" w:cstheme="minorBidi"/>
          <w:sz w:val="24"/>
          <w:szCs w:val="24"/>
          <w:lang w:val="en-US"/>
        </w:rPr>
        <w:t>.</w:t>
      </w:r>
      <w:r w:rsidR="00332DEB">
        <w:rPr>
          <w:rFonts w:asciiTheme="minorBidi" w:hAnsiTheme="minorBidi" w:cstheme="minorBidi"/>
          <w:sz w:val="24"/>
          <w:szCs w:val="24"/>
          <w:lang w:val="en-US"/>
        </w:rPr>
        <w:t>’</w:t>
      </w:r>
      <w:r w:rsidR="00BA2DC7" w:rsidRPr="00884F66">
        <w:rPr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>His poet</w:t>
      </w:r>
      <w:r w:rsidR="007740A7" w:rsidRPr="00884F66">
        <w:rPr>
          <w:rStyle w:val="notranslate"/>
          <w:rFonts w:asciiTheme="minorBidi" w:hAnsiTheme="minorBidi" w:cstheme="minorBidi"/>
          <w:sz w:val="24"/>
          <w:szCs w:val="24"/>
        </w:rPr>
        <w:t>ry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, indeed, reveals an aesthetics all its own, </w:t>
      </w:r>
      <w:r w:rsidR="00295897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reflected 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also in his </w:t>
      </w:r>
      <w:r w:rsidR="005B6BF3" w:rsidRPr="00884F66">
        <w:rPr>
          <w:rStyle w:val="notranslate"/>
          <w:rFonts w:asciiTheme="minorBidi" w:hAnsiTheme="minorBidi" w:cstheme="minorBidi"/>
          <w:sz w:val="24"/>
          <w:szCs w:val="24"/>
        </w:rPr>
        <w:t>eagerly awaited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AA2CBA" w:rsidRPr="00884F66">
        <w:rPr>
          <w:rStyle w:val="notranslate"/>
          <w:rFonts w:asciiTheme="minorBidi" w:hAnsiTheme="minorBidi" w:cstheme="minorBidi"/>
          <w:sz w:val="24"/>
          <w:szCs w:val="24"/>
        </w:rPr>
        <w:t>columns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in </w:t>
      </w:r>
      <w:r w:rsidR="005B6BF3" w:rsidRPr="00884F66">
        <w:rPr>
          <w:rStyle w:val="notranslate"/>
          <w:rFonts w:asciiTheme="minorBidi" w:hAnsiTheme="minorBidi" w:cstheme="minorBidi"/>
          <w:sz w:val="24"/>
          <w:szCs w:val="24"/>
        </w:rPr>
        <w:t>literature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, </w:t>
      </w:r>
      <w:r w:rsidR="008065AD" w:rsidRPr="00884F66">
        <w:rPr>
          <w:rStyle w:val="notranslate"/>
          <w:rFonts w:asciiTheme="minorBidi" w:hAnsiTheme="minorBidi" w:cstheme="minorBidi"/>
          <w:sz w:val="24"/>
          <w:szCs w:val="24"/>
        </w:rPr>
        <w:t>arts,</w:t>
      </w:r>
      <w:r w:rsidR="00560956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social </w:t>
      </w:r>
      <w:r w:rsidR="005B6BF3" w:rsidRPr="00884F66">
        <w:rPr>
          <w:rStyle w:val="notranslate"/>
          <w:rFonts w:asciiTheme="minorBidi" w:hAnsiTheme="minorBidi" w:cstheme="minorBidi"/>
          <w:sz w:val="24"/>
          <w:szCs w:val="24"/>
        </w:rPr>
        <w:t>issues and politic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s, </w:t>
      </w:r>
      <w:proofErr w:type="spellStart"/>
      <w:r w:rsidRPr="00884F66">
        <w:rPr>
          <w:rFonts w:asciiTheme="minorBidi" w:hAnsiTheme="minorBidi" w:cstheme="minorBidi"/>
          <w:i/>
          <w:iCs/>
          <w:sz w:val="24"/>
          <w:szCs w:val="24"/>
        </w:rPr>
        <w:t>Kalimāt</w:t>
      </w:r>
      <w:proofErr w:type="spellEnd"/>
      <w:r w:rsidRPr="00884F66">
        <w:rPr>
          <w:rFonts w:asciiTheme="minorBidi" w:hAnsiTheme="minorBidi" w:cstheme="minorBidi"/>
          <w:i/>
          <w:iCs/>
          <w:sz w:val="24"/>
          <w:szCs w:val="24"/>
        </w:rPr>
        <w:t xml:space="preserve"> </w:t>
      </w:r>
      <w:proofErr w:type="spellStart"/>
      <w:r w:rsidRPr="00884F66">
        <w:rPr>
          <w:rFonts w:asciiTheme="minorBidi" w:hAnsiTheme="minorBidi" w:cstheme="minorBidi"/>
          <w:i/>
          <w:iCs/>
          <w:sz w:val="24"/>
          <w:szCs w:val="24"/>
        </w:rPr>
        <w:t>kalimāt</w:t>
      </w:r>
      <w:proofErr w:type="spellEnd"/>
      <w:r w:rsidRPr="00884F66">
        <w:rPr>
          <w:rFonts w:asciiTheme="minorBidi" w:hAnsiTheme="minorBidi" w:cstheme="minorBidi"/>
          <w:i/>
          <w:iCs/>
          <w:sz w:val="24"/>
          <w:szCs w:val="24"/>
        </w:rPr>
        <w:t xml:space="preserve"> </w:t>
      </w:r>
      <w:proofErr w:type="spellStart"/>
      <w:r w:rsidRPr="00884F66">
        <w:rPr>
          <w:rFonts w:asciiTheme="minorBidi" w:hAnsiTheme="minorBidi" w:cstheme="minorBidi"/>
          <w:i/>
          <w:iCs/>
          <w:sz w:val="24"/>
          <w:szCs w:val="24"/>
        </w:rPr>
        <w:t>kalimāt</w:t>
      </w:r>
      <w:proofErr w:type="spellEnd"/>
      <w:r w:rsidRPr="00884F66">
        <w:rPr>
          <w:rFonts w:asciiTheme="minorBidi" w:hAnsiTheme="minorBidi" w:cstheme="minorBidi"/>
          <w:sz w:val="24"/>
          <w:szCs w:val="24"/>
        </w:rPr>
        <w:t xml:space="preserve"> 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>(</w:t>
      </w:r>
      <w:r w:rsidR="00CA7B21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Words, words, words</w:t>
      </w:r>
      <w:r w:rsidR="00CA7B21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, </w:t>
      </w:r>
      <w:r w:rsidR="00560956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published in </w:t>
      </w:r>
      <w:r w:rsidR="00A1165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al-</w:t>
      </w:r>
      <w:proofErr w:type="spellStart"/>
      <w:r w:rsidR="00A1165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Mul</w:t>
      </w:r>
      <w:r w:rsidR="00A1165F" w:rsidRPr="00884F66">
        <w:rPr>
          <w:rStyle w:val="notranslate"/>
          <w:rFonts w:ascii="Times New Roman" w:hAnsi="Times New Roman" w:cs="Times New Roman"/>
          <w:i/>
          <w:iCs/>
          <w:sz w:val="24"/>
          <w:szCs w:val="24"/>
        </w:rPr>
        <w:t>ḥ</w:t>
      </w:r>
      <w:r w:rsidR="00A1165F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aq</w:t>
      </w:r>
      <w:proofErr w:type="spellEnd"/>
      <w:r w:rsidR="00A1165F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and in </w:t>
      </w:r>
      <w:r w:rsidR="00560956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al-</w:t>
      </w:r>
      <w:proofErr w:type="spellStart"/>
      <w:r w:rsidR="00560956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Nah</w:t>
      </w:r>
      <w:r w:rsidR="00560956" w:rsidRPr="00884F66">
        <w:rPr>
          <w:rStyle w:val="notranslate"/>
          <w:rFonts w:ascii="Times New Roman" w:hAnsi="Times New Roman" w:cs="Times New Roman"/>
          <w:i/>
          <w:iCs/>
          <w:sz w:val="24"/>
          <w:szCs w:val="24"/>
        </w:rPr>
        <w:t>ā</w:t>
      </w:r>
      <w:r w:rsidR="00560956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r</w:t>
      </w:r>
      <w:proofErr w:type="spellEnd"/>
      <w:r w:rsidR="00560956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791FC7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newspaper </w:t>
      </w:r>
      <w:r w:rsidR="00560956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between 1964 and 1987, and </w:t>
      </w:r>
      <w:r w:rsidR="00791FC7" w:rsidRPr="00884F66">
        <w:rPr>
          <w:rStyle w:val="notranslate"/>
          <w:rFonts w:asciiTheme="minorBidi" w:hAnsiTheme="minorBidi" w:cstheme="minorBidi"/>
          <w:sz w:val="24"/>
          <w:szCs w:val="24"/>
        </w:rPr>
        <w:t>collected in three volumes by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884F66">
        <w:rPr>
          <w:rFonts w:asciiTheme="minorBidi" w:hAnsiTheme="minorBidi" w:cstheme="minorBidi"/>
          <w:sz w:val="24"/>
          <w:szCs w:val="24"/>
        </w:rPr>
        <w:t>Dār</w:t>
      </w:r>
      <w:proofErr w:type="spellEnd"/>
      <w:r w:rsidRPr="00884F66">
        <w:rPr>
          <w:rFonts w:asciiTheme="minorBidi" w:hAnsiTheme="minorBidi" w:cstheme="minorBidi"/>
          <w:sz w:val="24"/>
          <w:szCs w:val="24"/>
        </w:rPr>
        <w:t xml:space="preserve"> al-</w:t>
      </w:r>
      <w:proofErr w:type="spellStart"/>
      <w:r w:rsidRPr="00884F66">
        <w:rPr>
          <w:rFonts w:asciiTheme="minorBidi" w:hAnsiTheme="minorBidi" w:cstheme="minorBidi"/>
          <w:sz w:val="24"/>
          <w:szCs w:val="24"/>
        </w:rPr>
        <w:t>Nahār</w:t>
      </w:r>
      <w:proofErr w:type="spellEnd"/>
      <w:r w:rsidRPr="00884F66">
        <w:rPr>
          <w:rFonts w:asciiTheme="minorBidi" w:hAnsiTheme="minorBidi" w:cstheme="minorBidi"/>
          <w:sz w:val="24"/>
          <w:szCs w:val="24"/>
        </w:rPr>
        <w:t>,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1987-8</w:t>
      </w:r>
      <w:r w:rsidRPr="00884F66">
        <w:rPr>
          <w:rStyle w:val="google-src-text1"/>
          <w:rFonts w:asciiTheme="minorBidi" w:hAnsiTheme="minorBidi" w:cstheme="minorBidi"/>
          <w:sz w:val="24"/>
          <w:szCs w:val="24"/>
        </w:rPr>
        <w:t>chez Dār al-Nahā r), et dans ses aphorismes, Khawātim (réunis dans deux volumes chez Dār al-Rayyis , 1991 et 1997 ), qu'il poursuivit de 2003 à 2014 tous les samedis dans le journal al-Akhbār, duquel il fut conseil ler de rédaction.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), and also in his philosophical meditations and aphorisms, </w:t>
      </w:r>
      <w:proofErr w:type="spellStart"/>
      <w:r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Khawātim</w:t>
      </w:r>
      <w:proofErr w:type="spellEnd"/>
      <w:r w:rsidR="00791FC7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791FC7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1</w:t>
      </w:r>
      <w:r w:rsidR="00791FC7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and </w:t>
      </w:r>
      <w:r w:rsidR="00791FC7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2</w:t>
      </w:r>
      <w:r w:rsidR="00791FC7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(published in </w:t>
      </w:r>
      <w:r w:rsidR="00791FC7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al-</w:t>
      </w:r>
      <w:proofErr w:type="spellStart"/>
      <w:r w:rsidR="00791FC7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N</w:t>
      </w:r>
      <w:r w:rsidR="00791FC7" w:rsidRPr="00884F66">
        <w:rPr>
          <w:rStyle w:val="notranslate"/>
          <w:rFonts w:ascii="Times New Roman" w:hAnsi="Times New Roman" w:cs="Times New Roman"/>
          <w:i/>
          <w:iCs/>
          <w:sz w:val="24"/>
          <w:szCs w:val="24"/>
        </w:rPr>
        <w:t>ā</w:t>
      </w:r>
      <w:r w:rsidR="00791FC7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qid</w:t>
      </w:r>
      <w:proofErr w:type="spellEnd"/>
      <w:r w:rsidR="00791FC7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magazine in the 1990s, and collected in two volumes by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Dar el-</w:t>
      </w:r>
      <w:proofErr w:type="spellStart"/>
      <w:r w:rsidRPr="00884F66">
        <w:rPr>
          <w:rStyle w:val="notranslate"/>
          <w:rFonts w:asciiTheme="minorBidi" w:hAnsiTheme="minorBidi" w:cstheme="minorBidi"/>
          <w:sz w:val="24"/>
          <w:szCs w:val="24"/>
        </w:rPr>
        <w:t>Rayyes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, </w:t>
      </w:r>
      <w:r w:rsidR="00791FC7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respectively 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>1991-7)</w:t>
      </w:r>
      <w:r w:rsidR="000F49C5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; while </w:t>
      </w:r>
      <w:proofErr w:type="spellStart"/>
      <w:r w:rsidR="000F49C5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Khaw</w:t>
      </w:r>
      <w:r w:rsidR="000F49C5" w:rsidRPr="00884F66">
        <w:rPr>
          <w:rStyle w:val="notranslate"/>
          <w:rFonts w:ascii="Times New Roman" w:hAnsi="Times New Roman" w:cs="Times New Roman"/>
          <w:i/>
          <w:iCs/>
          <w:sz w:val="24"/>
          <w:szCs w:val="24"/>
        </w:rPr>
        <w:t>ā</w:t>
      </w:r>
      <w:r w:rsidR="000F49C5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tim</w:t>
      </w:r>
      <w:proofErr w:type="spellEnd"/>
      <w:r w:rsidR="000F49C5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 xml:space="preserve"> 3</w:t>
      </w:r>
      <w:r w:rsidR="000F49C5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were published serially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every Saturday from 2006 to 2014, in the</w:t>
      </w:r>
      <w:r w:rsidR="000F49C5"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Lebanese</w:t>
      </w:r>
      <w:r w:rsidRPr="00884F66">
        <w:rPr>
          <w:rStyle w:val="notranslate"/>
          <w:rFonts w:asciiTheme="minorBidi" w:hAnsiTheme="minorBidi" w:cstheme="minorBidi"/>
          <w:sz w:val="24"/>
          <w:szCs w:val="24"/>
        </w:rPr>
        <w:t xml:space="preserve"> </w:t>
      </w:r>
      <w:r w:rsidR="000F49C5" w:rsidRPr="00884F66">
        <w:rPr>
          <w:rStyle w:val="notranslate"/>
          <w:rFonts w:asciiTheme="minorBidi" w:hAnsiTheme="minorBidi" w:cstheme="minorBidi"/>
          <w:sz w:val="24"/>
          <w:szCs w:val="24"/>
        </w:rPr>
        <w:t>newspaper</w:t>
      </w:r>
      <w:r w:rsidR="000F49C5"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 xml:space="preserve"> </w:t>
      </w:r>
      <w:r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al-</w:t>
      </w:r>
      <w:proofErr w:type="spellStart"/>
      <w:r w:rsidRPr="00884F66">
        <w:rPr>
          <w:rStyle w:val="notranslate"/>
          <w:rFonts w:asciiTheme="minorBidi" w:hAnsiTheme="minorBidi" w:cstheme="minorBidi"/>
          <w:i/>
          <w:iCs/>
          <w:sz w:val="24"/>
          <w:szCs w:val="24"/>
        </w:rPr>
        <w:t>Akhbār</w:t>
      </w:r>
      <w:proofErr w:type="spellEnd"/>
      <w:r w:rsidRPr="00884F66">
        <w:rPr>
          <w:rStyle w:val="notranslate"/>
          <w:rFonts w:asciiTheme="minorBidi" w:hAnsiTheme="minorBidi" w:cstheme="minorBidi"/>
          <w:sz w:val="24"/>
          <w:szCs w:val="24"/>
        </w:rPr>
        <w:t>.</w:t>
      </w:r>
      <w:r w:rsidRPr="00884F66">
        <w:rPr>
          <w:rFonts w:asciiTheme="minorBidi" w:hAnsiTheme="minorBidi" w:cstheme="minorBidi"/>
          <w:sz w:val="24"/>
          <w:szCs w:val="24"/>
        </w:rPr>
        <w:t xml:space="preserve"> </w:t>
      </w:r>
    </w:p>
    <w:p w14:paraId="51924695" w14:textId="1DEFB180" w:rsidR="00963AB3" w:rsidRPr="00884F66" w:rsidRDefault="00D263F5" w:rsidP="00884F66">
      <w:pPr>
        <w:pStyle w:val="P"/>
        <w:keepNext w:val="0"/>
        <w:widowControl w:val="0"/>
        <w:spacing w:line="360" w:lineRule="auto"/>
        <w:rPr>
          <w:rFonts w:asciiTheme="minorBidi" w:hAnsiTheme="minorBidi" w:cstheme="minorBidi"/>
          <w:sz w:val="24"/>
          <w:szCs w:val="24"/>
          <w:lang w:val="en-US"/>
        </w:rPr>
      </w:pPr>
      <w:r w:rsidRPr="00884F66">
        <w:rPr>
          <w:rFonts w:asciiTheme="minorBidi" w:hAnsiTheme="minorBidi" w:cstheme="minorBidi"/>
          <w:sz w:val="24"/>
          <w:szCs w:val="24"/>
        </w:rPr>
        <w:t xml:space="preserve">At his </w:t>
      </w:r>
      <w:r w:rsidR="00856C4F" w:rsidRPr="00884F66">
        <w:rPr>
          <w:rStyle w:val="google-src-text1"/>
          <w:rFonts w:asciiTheme="minorBidi" w:hAnsiTheme="minorBidi" w:cstheme="minorBidi"/>
          <w:sz w:val="24"/>
          <w:szCs w:val="24"/>
          <w:lang w:val="en-US"/>
        </w:rPr>
        <w:t xml:space="preserve">A sa mort le 18 février 2014 à Beyrouth, c'est une figure emblématique de la modernité poétique arabe qui s'éteint, et un pilier de la vie intellectuelle libanaise à laquelle il léga en outre des traductions arabes de pièces de Shakespeare, Ionesco, Camus ou Brecht, mises en scènes par Roger Assaf , Berge Vaslian et Nidal al-Ashk ar.WiWHis </w:t>
      </w:r>
      <w:r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death </w:t>
      </w:r>
      <w:r w:rsidR="00CA20F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in Beirut 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on </w:t>
      </w:r>
      <w:r w:rsidR="00CA20F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18 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February 2014</w:t>
      </w:r>
      <w:r w:rsidR="00307978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, the Arab wor</w:t>
      </w:r>
      <w:r w:rsidR="00852DED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l</w:t>
      </w:r>
      <w:r w:rsidR="00307978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d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="00307978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lost an emblem of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modernity</w:t>
      </w:r>
      <w:r w:rsidR="00307978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, </w:t>
      </w:r>
      <w:r w:rsidR="00627D7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while</w:t>
      </w:r>
      <w:r w:rsidR="00307978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Lebanese intellectual life </w:t>
      </w:r>
      <w:r w:rsidR="00627D7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lost </w:t>
      </w:r>
      <w:r w:rsidR="00307978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one of its major</w:t>
      </w:r>
      <w:r w:rsidR="00852DED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</w:t>
      </w:r>
      <w:r w:rsidR="00A1165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protagonists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, </w:t>
      </w:r>
      <w:r w:rsidR="00CA20F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one 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who embodied an authentic school</w:t>
      </w:r>
      <w:r w:rsidR="00307978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of liberal though</w:t>
      </w:r>
      <w:r w:rsidR="00852DED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>t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for a</w:t>
      </w:r>
      <w:r w:rsidR="00852DED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whole</w:t>
      </w:r>
      <w:r w:rsidR="00856C4F" w:rsidRPr="00884F66">
        <w:rPr>
          <w:rStyle w:val="notranslate"/>
          <w:rFonts w:asciiTheme="minorBidi" w:hAnsiTheme="minorBidi" w:cstheme="minorBidi"/>
          <w:sz w:val="24"/>
          <w:szCs w:val="24"/>
          <w:lang w:val="en-US"/>
        </w:rPr>
        <w:t xml:space="preserve"> generation of poets and writers.</w:t>
      </w:r>
    </w:p>
    <w:p w14:paraId="75507231" w14:textId="77777777" w:rsidR="00884F66" w:rsidRDefault="00884F66" w:rsidP="00852DED">
      <w:pPr>
        <w:rPr>
          <w:lang w:val="en-US"/>
        </w:rPr>
      </w:pPr>
    </w:p>
    <w:p w14:paraId="2A39B1D2" w14:textId="77777777" w:rsidR="00FB5218" w:rsidRPr="001E368B" w:rsidRDefault="00FB5218" w:rsidP="001E368B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EF2EDD">
        <w:rPr>
          <w:rFonts w:asciiTheme="minorBidi" w:hAnsiTheme="minorBidi"/>
          <w:b/>
          <w:bCs/>
          <w:sz w:val="24"/>
          <w:szCs w:val="24"/>
          <w:lang w:val="en-US"/>
        </w:rPr>
        <w:t xml:space="preserve">Selected list of works </w:t>
      </w:r>
    </w:p>
    <w:p w14:paraId="02678E0C" w14:textId="77777777" w:rsidR="00FB5218" w:rsidRPr="00EF2EDD" w:rsidRDefault="00FB5218">
      <w:pPr>
        <w:rPr>
          <w:rFonts w:asciiTheme="minorBidi" w:hAnsiTheme="minorBidi"/>
          <w:sz w:val="24"/>
          <w:szCs w:val="24"/>
          <w:u w:val="single"/>
          <w:lang w:val="en-US"/>
        </w:rPr>
      </w:pPr>
      <w:r w:rsidRPr="00EF2EDD">
        <w:rPr>
          <w:rFonts w:asciiTheme="minorBidi" w:hAnsiTheme="minorBidi"/>
          <w:sz w:val="24"/>
          <w:szCs w:val="24"/>
          <w:u w:val="single"/>
          <w:lang w:val="en-US"/>
        </w:rPr>
        <w:t>Poetry collections</w:t>
      </w:r>
    </w:p>
    <w:p w14:paraId="59C12425" w14:textId="77777777" w:rsidR="00FB5218" w:rsidRPr="00FD408E" w:rsidRDefault="00FB5218" w:rsidP="00FB5218">
      <w:pPr>
        <w:pStyle w:val="Bibliography-item"/>
        <w:keepNext w:val="0"/>
        <w:widowControl w:val="0"/>
        <w:shd w:val="clear" w:color="auto" w:fill="auto"/>
        <w:spacing w:line="360" w:lineRule="auto"/>
        <w:rPr>
          <w:rFonts w:asciiTheme="minorBidi" w:hAnsiTheme="minorBidi" w:cstheme="minorBidi"/>
          <w:sz w:val="24"/>
          <w:szCs w:val="24"/>
        </w:rPr>
      </w:pPr>
      <w:proofErr w:type="spellStart"/>
      <w:r w:rsidRPr="00D6484C">
        <w:rPr>
          <w:rFonts w:asciiTheme="minorBidi" w:hAnsiTheme="minorBidi" w:cstheme="minorBidi"/>
          <w:i/>
          <w:iCs/>
          <w:sz w:val="24"/>
          <w:szCs w:val="24"/>
        </w:rPr>
        <w:t>Lan</w:t>
      </w:r>
      <w:proofErr w:type="spellEnd"/>
      <w:r>
        <w:rPr>
          <w:rFonts w:asciiTheme="minorBidi" w:hAnsiTheme="minorBidi" w:cstheme="minorBidi"/>
          <w:i/>
          <w:iCs/>
          <w:sz w:val="24"/>
          <w:szCs w:val="24"/>
        </w:rPr>
        <w:t xml:space="preserve"> </w:t>
      </w:r>
      <w:r w:rsidR="00613325" w:rsidRPr="00613325">
        <w:rPr>
          <w:rFonts w:asciiTheme="minorBidi" w:hAnsiTheme="minorBidi" w:cstheme="minorBidi" w:hint="cs"/>
          <w:sz w:val="24"/>
          <w:szCs w:val="24"/>
          <w:rtl/>
        </w:rPr>
        <w:t>لن</w:t>
      </w:r>
      <w:r>
        <w:rPr>
          <w:rFonts w:asciiTheme="minorBidi" w:hAnsiTheme="minorBidi" w:cstheme="minorBidi"/>
          <w:i/>
          <w:iCs/>
          <w:sz w:val="24"/>
          <w:szCs w:val="24"/>
        </w:rPr>
        <w:t xml:space="preserve"> (Won’t)</w:t>
      </w:r>
      <w:r>
        <w:rPr>
          <w:rFonts w:asciiTheme="minorBidi" w:hAnsiTheme="minorBidi" w:cs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 w:cstheme="minorBidi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ā</w:t>
      </w:r>
      <w:r>
        <w:rPr>
          <w:rFonts w:asciiTheme="minorBidi" w:hAnsiTheme="minorBidi" w:cstheme="minorBidi"/>
          <w:sz w:val="24"/>
          <w:szCs w:val="24"/>
        </w:rPr>
        <w:t>r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al-</w:t>
      </w:r>
      <w:proofErr w:type="spellStart"/>
      <w:r>
        <w:rPr>
          <w:rFonts w:asciiTheme="minorBidi" w:hAnsiTheme="minorBidi" w:cstheme="minorBidi"/>
          <w:sz w:val="24"/>
          <w:szCs w:val="24"/>
        </w:rPr>
        <w:t>Jad</w:t>
      </w:r>
      <w:r>
        <w:rPr>
          <w:rFonts w:ascii="Times New Roman" w:hAnsi="Times New Roman" w:cs="Times New Roman"/>
          <w:sz w:val="24"/>
          <w:szCs w:val="24"/>
        </w:rPr>
        <w:t>ī</w:t>
      </w:r>
      <w:r>
        <w:rPr>
          <w:rFonts w:asciiTheme="minorBidi" w:hAnsiTheme="minorBidi" w:cstheme="minorBidi"/>
          <w:sz w:val="24"/>
          <w:szCs w:val="24"/>
        </w:rPr>
        <w:t>d</w:t>
      </w:r>
      <w:proofErr w:type="spellEnd"/>
      <w:r>
        <w:rPr>
          <w:rFonts w:asciiTheme="minorBidi" w:hAnsiTheme="minorBidi" w:cstheme="minorBidi"/>
          <w:sz w:val="24"/>
          <w:szCs w:val="24"/>
        </w:rPr>
        <w:t>, Beirut, 3th edition, 1994.</w:t>
      </w:r>
    </w:p>
    <w:p w14:paraId="61948BB7" w14:textId="77777777" w:rsidR="00FB5218" w:rsidRDefault="00FB5218" w:rsidP="00884F66">
      <w:pPr>
        <w:pStyle w:val="Bibliography-item"/>
        <w:keepNext w:val="0"/>
        <w:widowControl w:val="0"/>
        <w:shd w:val="clear" w:color="auto" w:fill="auto"/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D6484C">
        <w:rPr>
          <w:rFonts w:asciiTheme="minorBidi" w:hAnsiTheme="minorBidi" w:cstheme="minorBidi"/>
          <w:i/>
          <w:iCs/>
          <w:sz w:val="24"/>
          <w:szCs w:val="24"/>
        </w:rPr>
        <w:t>Al-</w:t>
      </w:r>
      <w:proofErr w:type="spellStart"/>
      <w:r w:rsidRPr="00D6484C">
        <w:rPr>
          <w:rFonts w:asciiTheme="minorBidi" w:hAnsiTheme="minorBidi" w:cstheme="minorBidi"/>
          <w:i/>
          <w:iCs/>
          <w:sz w:val="24"/>
          <w:szCs w:val="24"/>
        </w:rPr>
        <w:t>ra’s</w:t>
      </w:r>
      <w:proofErr w:type="spellEnd"/>
      <w:r w:rsidRPr="00D6484C">
        <w:rPr>
          <w:rFonts w:asciiTheme="minorBidi" w:hAnsiTheme="minorBidi" w:cstheme="minorBidi"/>
          <w:i/>
          <w:iCs/>
          <w:sz w:val="24"/>
          <w:szCs w:val="24"/>
        </w:rPr>
        <w:t xml:space="preserve"> al-</w:t>
      </w:r>
      <w:proofErr w:type="spellStart"/>
      <w:r w:rsidRPr="00D6484C">
        <w:rPr>
          <w:rFonts w:asciiTheme="minorBidi" w:hAnsiTheme="minorBidi" w:cstheme="minorBidi"/>
          <w:i/>
          <w:iCs/>
          <w:sz w:val="24"/>
          <w:szCs w:val="24"/>
        </w:rPr>
        <w:t>maq</w:t>
      </w:r>
      <w:r w:rsidRPr="00D6484C">
        <w:rPr>
          <w:rFonts w:ascii="Times New Roman" w:hAnsi="Times New Roman" w:cs="Times New Roman"/>
          <w:i/>
          <w:iCs/>
          <w:sz w:val="24"/>
          <w:szCs w:val="24"/>
        </w:rPr>
        <w:t>ṭū</w:t>
      </w:r>
      <w:proofErr w:type="spellEnd"/>
      <w:r w:rsidRPr="00D6484C">
        <w:rPr>
          <w:rFonts w:ascii="Times New Roman" w:hAnsi="Times New Roman" w:cs="Times New Roman"/>
          <w:i/>
          <w:iCs/>
          <w:sz w:val="24"/>
          <w:szCs w:val="24"/>
        </w:rPr>
        <w:t xml:space="preserve"> ͑</w:t>
      </w:r>
      <w:r w:rsidRPr="00D6484C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="00613325">
        <w:rPr>
          <w:rFonts w:asciiTheme="minorBidi" w:hAnsiTheme="minorBidi" w:cstheme="minorBidi" w:hint="cs"/>
          <w:sz w:val="24"/>
          <w:szCs w:val="24"/>
          <w:rtl/>
        </w:rPr>
        <w:t>الرأس المقطوع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Pr="00D6484C">
        <w:rPr>
          <w:rFonts w:asciiTheme="minorBidi" w:hAnsiTheme="minorBidi" w:cstheme="minorBidi"/>
          <w:sz w:val="24"/>
          <w:szCs w:val="24"/>
        </w:rPr>
        <w:t xml:space="preserve">(The </w:t>
      </w:r>
      <w:r w:rsidR="00884F66">
        <w:rPr>
          <w:rFonts w:asciiTheme="minorBidi" w:hAnsiTheme="minorBidi" w:cstheme="minorBidi"/>
          <w:sz w:val="24"/>
          <w:szCs w:val="24"/>
        </w:rPr>
        <w:t>Severed</w:t>
      </w:r>
      <w:r w:rsidRPr="00D6484C">
        <w:rPr>
          <w:rFonts w:asciiTheme="minorBidi" w:hAnsiTheme="minorBidi" w:cstheme="minorBidi"/>
          <w:sz w:val="24"/>
          <w:szCs w:val="24"/>
        </w:rPr>
        <w:t xml:space="preserve"> Head)</w:t>
      </w:r>
      <w:r>
        <w:rPr>
          <w:rFonts w:asciiTheme="minorBidi" w:hAnsiTheme="minorBidi" w:cstheme="minorBidi"/>
          <w:sz w:val="24"/>
          <w:szCs w:val="24"/>
        </w:rPr>
        <w:t>,</w:t>
      </w:r>
      <w:r w:rsidRPr="005A1314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 w:cstheme="minorBidi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ā</w:t>
      </w:r>
      <w:r>
        <w:rPr>
          <w:rFonts w:asciiTheme="minorBidi" w:hAnsiTheme="minorBidi" w:cstheme="minorBidi"/>
          <w:sz w:val="24"/>
          <w:szCs w:val="24"/>
        </w:rPr>
        <w:t>r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al-</w:t>
      </w:r>
      <w:proofErr w:type="spellStart"/>
      <w:r>
        <w:rPr>
          <w:rFonts w:asciiTheme="minorBidi" w:hAnsiTheme="minorBidi" w:cstheme="minorBidi"/>
          <w:sz w:val="24"/>
          <w:szCs w:val="24"/>
        </w:rPr>
        <w:t>Jad</w:t>
      </w:r>
      <w:r>
        <w:rPr>
          <w:rFonts w:ascii="Times New Roman" w:hAnsi="Times New Roman" w:cs="Times New Roman"/>
          <w:sz w:val="24"/>
          <w:szCs w:val="24"/>
        </w:rPr>
        <w:t>ī</w:t>
      </w:r>
      <w:r>
        <w:rPr>
          <w:rFonts w:asciiTheme="minorBidi" w:hAnsiTheme="minorBidi" w:cstheme="minorBidi"/>
          <w:sz w:val="24"/>
          <w:szCs w:val="24"/>
        </w:rPr>
        <w:t>d</w:t>
      </w:r>
      <w:proofErr w:type="spellEnd"/>
      <w:r>
        <w:rPr>
          <w:rFonts w:asciiTheme="minorBidi" w:hAnsiTheme="minorBidi" w:cstheme="minorBidi"/>
          <w:sz w:val="24"/>
          <w:szCs w:val="24"/>
        </w:rPr>
        <w:t>, Beirut, 3th edition, 1994.</w:t>
      </w:r>
    </w:p>
    <w:p w14:paraId="1AC0C805" w14:textId="77777777" w:rsidR="00FB5218" w:rsidRPr="00DA468C" w:rsidRDefault="00FB5218" w:rsidP="00FB5218">
      <w:pPr>
        <w:pStyle w:val="Bibliography-item"/>
        <w:keepNext w:val="0"/>
        <w:widowControl w:val="0"/>
        <w:shd w:val="clear" w:color="auto" w:fill="auto"/>
        <w:spacing w:line="360" w:lineRule="auto"/>
        <w:rPr>
          <w:rFonts w:asciiTheme="minorBidi" w:hAnsiTheme="minorBidi" w:cstheme="minorBidi"/>
          <w:sz w:val="24"/>
          <w:szCs w:val="24"/>
        </w:rPr>
      </w:pPr>
      <w:proofErr w:type="spellStart"/>
      <w:r w:rsidRPr="00D6484C">
        <w:rPr>
          <w:rFonts w:asciiTheme="minorBidi" w:hAnsiTheme="minorBidi" w:cstheme="minorBidi"/>
          <w:i/>
          <w:iCs/>
          <w:sz w:val="24"/>
          <w:szCs w:val="24"/>
        </w:rPr>
        <w:t>Māḍī</w:t>
      </w:r>
      <w:proofErr w:type="spellEnd"/>
      <w:r w:rsidRPr="00D6484C">
        <w:rPr>
          <w:rFonts w:asciiTheme="minorBidi" w:hAnsiTheme="minorBidi" w:cstheme="minorBidi"/>
          <w:i/>
          <w:iCs/>
          <w:sz w:val="24"/>
          <w:szCs w:val="24"/>
        </w:rPr>
        <w:t xml:space="preserve"> l-</w:t>
      </w:r>
      <w:proofErr w:type="spellStart"/>
      <w:r w:rsidRPr="00D6484C">
        <w:rPr>
          <w:rFonts w:asciiTheme="minorBidi" w:hAnsiTheme="minorBidi" w:cstheme="minorBidi"/>
          <w:i/>
          <w:iCs/>
          <w:sz w:val="24"/>
          <w:szCs w:val="24"/>
        </w:rPr>
        <w:t>ayyām</w:t>
      </w:r>
      <w:proofErr w:type="spellEnd"/>
      <w:r w:rsidRPr="00D6484C">
        <w:rPr>
          <w:rFonts w:asciiTheme="minorBidi" w:hAnsiTheme="minorBidi" w:cstheme="minorBidi"/>
          <w:i/>
          <w:iCs/>
          <w:sz w:val="24"/>
          <w:szCs w:val="24"/>
        </w:rPr>
        <w:t xml:space="preserve"> al-</w:t>
      </w:r>
      <w:proofErr w:type="spellStart"/>
      <w:r w:rsidRPr="00D6484C">
        <w:rPr>
          <w:rFonts w:asciiTheme="minorBidi" w:hAnsiTheme="minorBidi" w:cstheme="minorBidi"/>
          <w:i/>
          <w:iCs/>
          <w:sz w:val="24"/>
          <w:szCs w:val="24"/>
        </w:rPr>
        <w:t>ātiya</w:t>
      </w:r>
      <w:proofErr w:type="spellEnd"/>
      <w:r w:rsidRPr="00D6484C">
        <w:rPr>
          <w:rFonts w:asciiTheme="minorBidi" w:hAnsiTheme="minorBidi" w:cstheme="minorBidi"/>
          <w:sz w:val="24"/>
          <w:szCs w:val="24"/>
        </w:rPr>
        <w:t xml:space="preserve"> </w:t>
      </w:r>
      <w:r w:rsidR="00613325">
        <w:rPr>
          <w:rFonts w:asciiTheme="minorBidi" w:hAnsiTheme="minorBidi" w:cstheme="minorBidi" w:hint="cs"/>
          <w:sz w:val="24"/>
          <w:szCs w:val="24"/>
          <w:rtl/>
        </w:rPr>
        <w:t>ماضي الأيام الآتية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Pr="00D6484C">
        <w:rPr>
          <w:rFonts w:asciiTheme="minorBidi" w:hAnsiTheme="minorBidi" w:cstheme="minorBidi"/>
          <w:sz w:val="24"/>
          <w:szCs w:val="24"/>
        </w:rPr>
        <w:t>(The Past of Forthcoming Days),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 w:cstheme="minorBidi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ā</w:t>
      </w:r>
      <w:r>
        <w:rPr>
          <w:rFonts w:asciiTheme="minorBidi" w:hAnsiTheme="minorBidi" w:cstheme="minorBidi"/>
          <w:sz w:val="24"/>
          <w:szCs w:val="24"/>
        </w:rPr>
        <w:t>r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al-</w:t>
      </w:r>
      <w:proofErr w:type="spellStart"/>
      <w:r>
        <w:rPr>
          <w:rFonts w:asciiTheme="minorBidi" w:hAnsiTheme="minorBidi" w:cstheme="minorBidi"/>
          <w:sz w:val="24"/>
          <w:szCs w:val="24"/>
        </w:rPr>
        <w:t>Jad</w:t>
      </w:r>
      <w:r>
        <w:rPr>
          <w:rFonts w:ascii="Times New Roman" w:hAnsi="Times New Roman" w:cs="Times New Roman"/>
          <w:sz w:val="24"/>
          <w:szCs w:val="24"/>
        </w:rPr>
        <w:t>ī</w:t>
      </w:r>
      <w:r>
        <w:rPr>
          <w:rFonts w:asciiTheme="minorBidi" w:hAnsiTheme="minorBidi" w:cstheme="minorBidi"/>
          <w:sz w:val="24"/>
          <w:szCs w:val="24"/>
        </w:rPr>
        <w:t>d</w:t>
      </w:r>
      <w:proofErr w:type="spellEnd"/>
      <w:r>
        <w:rPr>
          <w:rFonts w:asciiTheme="minorBidi" w:hAnsiTheme="minorBidi" w:cstheme="minorBidi"/>
          <w:sz w:val="24"/>
          <w:szCs w:val="24"/>
        </w:rPr>
        <w:t>, Beirut, 2nd edition, 1994.</w:t>
      </w:r>
    </w:p>
    <w:p w14:paraId="70C627CD" w14:textId="77777777" w:rsidR="00FB5218" w:rsidRPr="005A1314" w:rsidRDefault="00FB5218" w:rsidP="00FB5218">
      <w:pPr>
        <w:pStyle w:val="Bibliography-item"/>
        <w:keepNext w:val="0"/>
        <w:widowControl w:val="0"/>
        <w:shd w:val="clear" w:color="auto" w:fill="auto"/>
        <w:spacing w:line="360" w:lineRule="auto"/>
        <w:rPr>
          <w:rFonts w:asciiTheme="minorBidi" w:hAnsiTheme="minorBidi" w:cstheme="minorBidi"/>
          <w:sz w:val="24"/>
          <w:szCs w:val="24"/>
          <w:lang w:bidi="ar-LB"/>
        </w:rPr>
      </w:pPr>
      <w:proofErr w:type="spellStart"/>
      <w:r w:rsidRPr="00801F2E">
        <w:rPr>
          <w:rFonts w:asciiTheme="minorBidi" w:hAnsiTheme="minorBidi" w:cstheme="minorBidi"/>
          <w:i/>
          <w:iCs/>
          <w:sz w:val="24"/>
          <w:szCs w:val="24"/>
          <w:lang w:bidi="ar-LB"/>
        </w:rPr>
        <w:t>Mādhā</w:t>
      </w:r>
      <w:proofErr w:type="spellEnd"/>
      <w:r w:rsidRPr="00801F2E">
        <w:rPr>
          <w:rFonts w:asciiTheme="minorBidi" w:hAnsiTheme="minorBidi" w:cstheme="minorBidi"/>
          <w:i/>
          <w:iCs/>
          <w:sz w:val="24"/>
          <w:szCs w:val="24"/>
          <w:lang w:bidi="ar-LB"/>
        </w:rPr>
        <w:t xml:space="preserve"> </w:t>
      </w:r>
      <w:proofErr w:type="spellStart"/>
      <w:r w:rsidRPr="00801F2E">
        <w:rPr>
          <w:rFonts w:asciiTheme="minorBidi" w:hAnsiTheme="minorBidi" w:cstheme="minorBidi"/>
          <w:i/>
          <w:iCs/>
          <w:sz w:val="24"/>
          <w:szCs w:val="24"/>
          <w:lang w:bidi="ar-LB"/>
        </w:rPr>
        <w:t>ṣana</w:t>
      </w:r>
      <w:proofErr w:type="spellEnd"/>
      <w:r w:rsidRPr="00801F2E">
        <w:rPr>
          <w:rFonts w:asciiTheme="minorBidi" w:hAnsiTheme="minorBidi" w:cstheme="minorBidi"/>
          <w:i/>
          <w:iCs/>
          <w:sz w:val="24"/>
          <w:szCs w:val="24"/>
          <w:lang w:bidi="ar-LB"/>
        </w:rPr>
        <w:t xml:space="preserve"> ͑ta bi-l-</w:t>
      </w:r>
      <w:proofErr w:type="spellStart"/>
      <w:r w:rsidRPr="00801F2E">
        <w:rPr>
          <w:rFonts w:asciiTheme="minorBidi" w:hAnsiTheme="minorBidi" w:cstheme="minorBidi"/>
          <w:i/>
          <w:iCs/>
          <w:sz w:val="24"/>
          <w:szCs w:val="24"/>
          <w:lang w:bidi="ar-LB"/>
        </w:rPr>
        <w:t>d</w:t>
      </w:r>
      <w:r w:rsidR="00FA4F4E">
        <w:rPr>
          <w:rFonts w:asciiTheme="minorBidi" w:hAnsiTheme="minorBidi" w:cstheme="minorBidi"/>
          <w:i/>
          <w:iCs/>
          <w:sz w:val="24"/>
          <w:szCs w:val="24"/>
          <w:lang w:bidi="ar-LB"/>
        </w:rPr>
        <w:t>hahab</w:t>
      </w:r>
      <w:proofErr w:type="spellEnd"/>
      <w:r w:rsidR="00FA4F4E">
        <w:rPr>
          <w:rFonts w:asciiTheme="minorBidi" w:hAnsiTheme="minorBidi" w:cstheme="minorBidi"/>
          <w:i/>
          <w:iCs/>
          <w:sz w:val="24"/>
          <w:szCs w:val="24"/>
          <w:lang w:bidi="ar-LB"/>
        </w:rPr>
        <w:t xml:space="preserve"> </w:t>
      </w:r>
      <w:proofErr w:type="spellStart"/>
      <w:r w:rsidR="00FA4F4E">
        <w:rPr>
          <w:rFonts w:asciiTheme="minorBidi" w:hAnsiTheme="minorBidi" w:cstheme="minorBidi"/>
          <w:i/>
          <w:iCs/>
          <w:sz w:val="24"/>
          <w:szCs w:val="24"/>
          <w:lang w:bidi="ar-LB"/>
        </w:rPr>
        <w:t>mādhā</w:t>
      </w:r>
      <w:proofErr w:type="spellEnd"/>
      <w:r w:rsidR="00FA4F4E">
        <w:rPr>
          <w:rFonts w:asciiTheme="minorBidi" w:hAnsiTheme="minorBidi" w:cstheme="minorBidi"/>
          <w:i/>
          <w:iCs/>
          <w:sz w:val="24"/>
          <w:szCs w:val="24"/>
          <w:lang w:bidi="ar-LB"/>
        </w:rPr>
        <w:t xml:space="preserve"> </w:t>
      </w:r>
      <w:proofErr w:type="spellStart"/>
      <w:r w:rsidR="00FA4F4E">
        <w:rPr>
          <w:rFonts w:asciiTheme="minorBidi" w:hAnsiTheme="minorBidi" w:cstheme="minorBidi"/>
          <w:i/>
          <w:iCs/>
          <w:sz w:val="24"/>
          <w:szCs w:val="24"/>
          <w:lang w:bidi="ar-LB"/>
        </w:rPr>
        <w:t>fa</w:t>
      </w:r>
      <w:proofErr w:type="spellEnd"/>
      <w:r w:rsidR="00FA4F4E">
        <w:rPr>
          <w:rFonts w:asciiTheme="minorBidi" w:hAnsiTheme="minorBidi" w:cstheme="minorBidi"/>
          <w:i/>
          <w:iCs/>
          <w:sz w:val="24"/>
          <w:szCs w:val="24"/>
          <w:lang w:bidi="ar-LB"/>
        </w:rPr>
        <w:t xml:space="preserve"> ͑</w:t>
      </w:r>
      <w:proofErr w:type="spellStart"/>
      <w:r w:rsidR="00FA4F4E">
        <w:rPr>
          <w:rFonts w:asciiTheme="minorBidi" w:hAnsiTheme="minorBidi" w:cstheme="minorBidi"/>
          <w:i/>
          <w:iCs/>
          <w:sz w:val="24"/>
          <w:szCs w:val="24"/>
          <w:lang w:bidi="ar-LB"/>
        </w:rPr>
        <w:t>alta</w:t>
      </w:r>
      <w:proofErr w:type="spellEnd"/>
      <w:r w:rsidR="00FA4F4E">
        <w:rPr>
          <w:rFonts w:asciiTheme="minorBidi" w:hAnsiTheme="minorBidi" w:cstheme="minorBidi"/>
          <w:i/>
          <w:iCs/>
          <w:sz w:val="24"/>
          <w:szCs w:val="24"/>
          <w:lang w:bidi="ar-LB"/>
        </w:rPr>
        <w:t xml:space="preserve"> bi-l-</w:t>
      </w:r>
      <w:proofErr w:type="spellStart"/>
      <w:r w:rsidR="00FA4F4E">
        <w:rPr>
          <w:rFonts w:asciiTheme="minorBidi" w:hAnsiTheme="minorBidi" w:cstheme="minorBidi"/>
          <w:i/>
          <w:iCs/>
          <w:sz w:val="24"/>
          <w:szCs w:val="24"/>
          <w:lang w:bidi="ar-LB"/>
        </w:rPr>
        <w:t>warda</w:t>
      </w:r>
      <w:proofErr w:type="spellEnd"/>
      <w:r>
        <w:rPr>
          <w:rFonts w:asciiTheme="minorBidi" w:hAnsiTheme="minorBidi" w:cstheme="minorBidi"/>
          <w:i/>
          <w:iCs/>
          <w:sz w:val="24"/>
          <w:szCs w:val="24"/>
          <w:lang w:bidi="ar-LB"/>
        </w:rPr>
        <w:t xml:space="preserve"> </w:t>
      </w:r>
      <w:r w:rsidR="00613325">
        <w:rPr>
          <w:rFonts w:asciiTheme="minorBidi" w:hAnsiTheme="minorBidi" w:cstheme="minorBidi" w:hint="cs"/>
          <w:sz w:val="24"/>
          <w:szCs w:val="24"/>
          <w:rtl/>
          <w:lang w:bidi="ar-LB"/>
        </w:rPr>
        <w:t>ماذا صنعت بالذهب ماذا فعلت بالوردة</w:t>
      </w:r>
      <w:r>
        <w:rPr>
          <w:rFonts w:asciiTheme="minorBidi" w:hAnsiTheme="minorBidi" w:cstheme="minorBidi"/>
          <w:i/>
          <w:iCs/>
          <w:sz w:val="24"/>
          <w:szCs w:val="24"/>
          <w:lang w:bidi="ar-LB"/>
        </w:rPr>
        <w:t xml:space="preserve"> </w:t>
      </w:r>
      <w:r w:rsidRPr="00D6484C">
        <w:rPr>
          <w:rFonts w:asciiTheme="minorBidi" w:hAnsiTheme="minorBidi" w:cstheme="minorBidi"/>
          <w:sz w:val="24"/>
          <w:szCs w:val="24"/>
          <w:lang w:bidi="ar-LB"/>
        </w:rPr>
        <w:t>(What have you made with gold, w</w:t>
      </w:r>
      <w:r w:rsidR="00FA4F4E">
        <w:rPr>
          <w:rFonts w:asciiTheme="minorBidi" w:hAnsiTheme="minorBidi" w:cstheme="minorBidi"/>
          <w:sz w:val="24"/>
          <w:szCs w:val="24"/>
          <w:lang w:bidi="ar-LB"/>
        </w:rPr>
        <w:t>hat have you done with the rose</w:t>
      </w:r>
      <w:r w:rsidRPr="00D6484C">
        <w:rPr>
          <w:rFonts w:asciiTheme="minorBidi" w:hAnsiTheme="minorBidi" w:cstheme="minorBidi"/>
          <w:sz w:val="24"/>
          <w:szCs w:val="24"/>
          <w:lang w:bidi="ar-LB"/>
        </w:rPr>
        <w:t>)</w:t>
      </w:r>
      <w:r>
        <w:rPr>
          <w:rFonts w:asciiTheme="minorBidi" w:hAnsiTheme="minorBidi" w:cstheme="minorBidi"/>
          <w:i/>
          <w:iCs/>
          <w:sz w:val="24"/>
          <w:szCs w:val="24"/>
          <w:lang w:bidi="ar-LB"/>
        </w:rPr>
        <w:t>,</w:t>
      </w:r>
      <w:r w:rsidRPr="00801F2E">
        <w:rPr>
          <w:rFonts w:asciiTheme="minorBidi" w:hAnsiTheme="minorBidi" w:cstheme="minorBidi"/>
          <w:i/>
          <w:iCs/>
          <w:sz w:val="24"/>
          <w:szCs w:val="24"/>
          <w:lang w:bidi="ar-LB"/>
        </w:rPr>
        <w:t xml:space="preserve"> </w:t>
      </w:r>
      <w:proofErr w:type="spellStart"/>
      <w:r>
        <w:rPr>
          <w:rFonts w:asciiTheme="minorBidi" w:hAnsiTheme="minorBidi" w:cstheme="minorBidi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ā</w:t>
      </w:r>
      <w:r>
        <w:rPr>
          <w:rFonts w:asciiTheme="minorBidi" w:hAnsiTheme="minorBidi" w:cstheme="minorBidi"/>
          <w:sz w:val="24"/>
          <w:szCs w:val="24"/>
        </w:rPr>
        <w:t>r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al-</w:t>
      </w:r>
      <w:proofErr w:type="spellStart"/>
      <w:r>
        <w:rPr>
          <w:rFonts w:asciiTheme="minorBidi" w:hAnsiTheme="minorBidi" w:cstheme="minorBidi"/>
          <w:sz w:val="24"/>
          <w:szCs w:val="24"/>
        </w:rPr>
        <w:t>Jad</w:t>
      </w:r>
      <w:r>
        <w:rPr>
          <w:rFonts w:ascii="Times New Roman" w:hAnsi="Times New Roman" w:cs="Times New Roman"/>
          <w:sz w:val="24"/>
          <w:szCs w:val="24"/>
        </w:rPr>
        <w:t>ī</w:t>
      </w:r>
      <w:r>
        <w:rPr>
          <w:rFonts w:asciiTheme="minorBidi" w:hAnsiTheme="minorBidi" w:cstheme="minorBidi"/>
          <w:sz w:val="24"/>
          <w:szCs w:val="24"/>
        </w:rPr>
        <w:t>d</w:t>
      </w:r>
      <w:proofErr w:type="spellEnd"/>
      <w:r>
        <w:rPr>
          <w:rFonts w:asciiTheme="minorBidi" w:hAnsiTheme="minorBidi" w:cstheme="minorBidi"/>
          <w:sz w:val="24"/>
          <w:szCs w:val="24"/>
        </w:rPr>
        <w:t>, Beirut, 2nd edition, 1994.</w:t>
      </w:r>
    </w:p>
    <w:p w14:paraId="7CF1E851" w14:textId="77777777" w:rsidR="00FB5218" w:rsidRPr="00DA468C" w:rsidRDefault="00FB5218" w:rsidP="00FB5218">
      <w:pPr>
        <w:pStyle w:val="Bibliography-item"/>
        <w:keepNext w:val="0"/>
        <w:widowControl w:val="0"/>
        <w:shd w:val="clear" w:color="auto" w:fill="auto"/>
        <w:spacing w:line="36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i/>
          <w:iCs/>
          <w:sz w:val="24"/>
          <w:szCs w:val="24"/>
          <w:lang w:bidi="ar-LB"/>
        </w:rPr>
        <w:lastRenderedPageBreak/>
        <w:t>Al-</w:t>
      </w:r>
      <w:proofErr w:type="spellStart"/>
      <w:r>
        <w:rPr>
          <w:rFonts w:asciiTheme="minorBidi" w:hAnsiTheme="minorBidi" w:cstheme="minorBidi"/>
          <w:i/>
          <w:iCs/>
          <w:sz w:val="24"/>
          <w:szCs w:val="24"/>
          <w:lang w:bidi="ar-LB"/>
        </w:rPr>
        <w:t>ras</w:t>
      </w:r>
      <w:r>
        <w:rPr>
          <w:rFonts w:ascii="Times New Roman" w:hAnsi="Times New Roman" w:cs="Times New Roman"/>
          <w:i/>
          <w:iCs/>
          <w:sz w:val="24"/>
          <w:szCs w:val="24"/>
          <w:lang w:bidi="ar-LB"/>
        </w:rPr>
        <w:t>ū</w:t>
      </w:r>
      <w:r>
        <w:rPr>
          <w:rFonts w:asciiTheme="minorBidi" w:hAnsiTheme="minorBidi" w:cstheme="minorBidi"/>
          <w:i/>
          <w:iCs/>
          <w:sz w:val="24"/>
          <w:szCs w:val="24"/>
          <w:lang w:bidi="ar-LB"/>
        </w:rPr>
        <w:t>la</w:t>
      </w:r>
      <w:proofErr w:type="spellEnd"/>
      <w:r>
        <w:rPr>
          <w:rFonts w:asciiTheme="minorBidi" w:hAnsiTheme="minorBidi" w:cstheme="minorBidi"/>
          <w:i/>
          <w:iCs/>
          <w:sz w:val="24"/>
          <w:szCs w:val="24"/>
          <w:lang w:bidi="ar-LB"/>
        </w:rPr>
        <w:t xml:space="preserve"> </w:t>
      </w:r>
      <w:r w:rsidRPr="00B23A9C"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>bi-</w:t>
      </w:r>
      <w:proofErr w:type="spellStart"/>
      <w:r w:rsidRPr="00B23A9C"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>sha</w:t>
      </w:r>
      <w:proofErr w:type="spellEnd"/>
      <w:r w:rsidRPr="00B23A9C"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 xml:space="preserve"> ͑</w:t>
      </w:r>
      <w:proofErr w:type="spellStart"/>
      <w:r w:rsidRPr="00B23A9C"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>rihā</w:t>
      </w:r>
      <w:proofErr w:type="spellEnd"/>
      <w:r w:rsidRPr="00B23A9C"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 xml:space="preserve"> l-</w:t>
      </w:r>
      <w:proofErr w:type="spellStart"/>
      <w:r w:rsidRPr="00B23A9C"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>ṭawīl</w:t>
      </w:r>
      <w:proofErr w:type="spellEnd"/>
      <w:r w:rsidRPr="00B23A9C"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 xml:space="preserve"> </w:t>
      </w:r>
      <w:proofErr w:type="spellStart"/>
      <w:r w:rsidRPr="00B23A9C"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>ḥattā</w:t>
      </w:r>
      <w:proofErr w:type="spellEnd"/>
      <w:r w:rsidRPr="00B23A9C"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 xml:space="preserve"> l-</w:t>
      </w:r>
      <w:proofErr w:type="spellStart"/>
      <w:r w:rsidRPr="00B23A9C"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>yanābī</w:t>
      </w:r>
      <w:proofErr w:type="spellEnd"/>
      <w:r w:rsidRPr="00B23A9C"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 xml:space="preserve"> ͑</w:t>
      </w:r>
      <w:r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 xml:space="preserve"> </w:t>
      </w:r>
      <w:r w:rsidR="00613325">
        <w:rPr>
          <w:rFonts w:asciiTheme="minorBidi" w:hAnsiTheme="minorBidi" w:cstheme="minorBidi" w:hint="cs"/>
          <w:sz w:val="24"/>
          <w:szCs w:val="24"/>
          <w:rtl/>
          <w:lang w:val="en-GB" w:bidi="ar-LB"/>
        </w:rPr>
        <w:t>الرسولة بشعرها الطويل حتى الينابيع</w:t>
      </w:r>
      <w:r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 xml:space="preserve"> </w:t>
      </w:r>
      <w:r w:rsidRPr="00D6484C">
        <w:rPr>
          <w:rFonts w:asciiTheme="minorBidi" w:hAnsiTheme="minorBidi" w:cstheme="minorBidi"/>
          <w:sz w:val="24"/>
          <w:szCs w:val="24"/>
          <w:lang w:val="en-GB" w:bidi="ar-LB"/>
        </w:rPr>
        <w:t>(The Messenger with hair long to the springs)</w:t>
      </w:r>
      <w:r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 xml:space="preserve">, </w:t>
      </w:r>
      <w:proofErr w:type="spellStart"/>
      <w:r>
        <w:rPr>
          <w:rFonts w:asciiTheme="minorBidi" w:hAnsiTheme="minorBidi" w:cstheme="minorBidi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ā</w:t>
      </w:r>
      <w:r>
        <w:rPr>
          <w:rFonts w:asciiTheme="minorBidi" w:hAnsiTheme="minorBidi" w:cstheme="minorBidi"/>
          <w:sz w:val="24"/>
          <w:szCs w:val="24"/>
        </w:rPr>
        <w:t>r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al-</w:t>
      </w:r>
      <w:proofErr w:type="spellStart"/>
      <w:r>
        <w:rPr>
          <w:rFonts w:asciiTheme="minorBidi" w:hAnsiTheme="minorBidi" w:cstheme="minorBidi"/>
          <w:sz w:val="24"/>
          <w:szCs w:val="24"/>
        </w:rPr>
        <w:t>Jad</w:t>
      </w:r>
      <w:r>
        <w:rPr>
          <w:rFonts w:ascii="Times New Roman" w:hAnsi="Times New Roman" w:cs="Times New Roman"/>
          <w:sz w:val="24"/>
          <w:szCs w:val="24"/>
        </w:rPr>
        <w:t>ī</w:t>
      </w:r>
      <w:r>
        <w:rPr>
          <w:rFonts w:asciiTheme="minorBidi" w:hAnsiTheme="minorBidi" w:cstheme="minorBidi"/>
          <w:sz w:val="24"/>
          <w:szCs w:val="24"/>
        </w:rPr>
        <w:t>d</w:t>
      </w:r>
      <w:proofErr w:type="spellEnd"/>
      <w:r>
        <w:rPr>
          <w:rFonts w:asciiTheme="minorBidi" w:hAnsiTheme="minorBidi" w:cstheme="minorBidi"/>
          <w:sz w:val="24"/>
          <w:szCs w:val="24"/>
        </w:rPr>
        <w:t>, Beirut, 2nd edition, 1994.</w:t>
      </w:r>
    </w:p>
    <w:p w14:paraId="676A6D93" w14:textId="77777777" w:rsidR="00B27983" w:rsidRDefault="00FB5218" w:rsidP="00F15F6A">
      <w:pPr>
        <w:pStyle w:val="Bibliography-item"/>
        <w:keepNext w:val="0"/>
        <w:widowControl w:val="0"/>
        <w:shd w:val="clear" w:color="auto" w:fill="auto"/>
        <w:spacing w:line="360" w:lineRule="auto"/>
        <w:rPr>
          <w:rFonts w:asciiTheme="minorBidi" w:hAnsiTheme="minorBidi" w:cstheme="minorBidi"/>
          <w:sz w:val="24"/>
          <w:szCs w:val="24"/>
          <w:lang w:val="en-GB" w:bidi="ar-LB"/>
        </w:rPr>
      </w:pPr>
      <w:r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>Al-</w:t>
      </w:r>
      <w:proofErr w:type="spellStart"/>
      <w:r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>wal</w:t>
      </w:r>
      <w:r>
        <w:rPr>
          <w:rFonts w:ascii="Times New Roman" w:hAnsi="Times New Roman" w:cs="Times New Roman"/>
          <w:i/>
          <w:iCs/>
          <w:sz w:val="24"/>
          <w:szCs w:val="24"/>
          <w:lang w:val="en-GB" w:bidi="ar-LB"/>
        </w:rPr>
        <w:t>ī</w:t>
      </w:r>
      <w:r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>ma</w:t>
      </w:r>
      <w:proofErr w:type="spellEnd"/>
      <w:r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 xml:space="preserve"> </w:t>
      </w:r>
      <w:r w:rsidR="00613325">
        <w:rPr>
          <w:rFonts w:asciiTheme="minorBidi" w:hAnsiTheme="minorBidi" w:cstheme="minorBidi" w:hint="cs"/>
          <w:sz w:val="24"/>
          <w:szCs w:val="24"/>
          <w:rtl/>
          <w:lang w:val="en-GB" w:bidi="ar-LB"/>
        </w:rPr>
        <w:t>الوليمة</w:t>
      </w:r>
      <w:r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 xml:space="preserve"> </w:t>
      </w:r>
      <w:r w:rsidRPr="00D6484C">
        <w:rPr>
          <w:rFonts w:asciiTheme="minorBidi" w:hAnsiTheme="minorBidi" w:cstheme="minorBidi"/>
          <w:sz w:val="24"/>
          <w:szCs w:val="24"/>
          <w:lang w:val="en-GB" w:bidi="ar-LB"/>
        </w:rPr>
        <w:t>(The Banquet),</w:t>
      </w:r>
      <w:r>
        <w:rPr>
          <w:rFonts w:asciiTheme="minorBidi" w:hAnsiTheme="minorBidi" w:cstheme="minorBidi"/>
          <w:sz w:val="24"/>
          <w:szCs w:val="24"/>
          <w:lang w:val="en-GB" w:bidi="ar-LB"/>
        </w:rPr>
        <w:t xml:space="preserve"> </w:t>
      </w:r>
      <w:proofErr w:type="spellStart"/>
      <w:r>
        <w:rPr>
          <w:rFonts w:asciiTheme="minorBidi" w:hAnsiTheme="minorBidi" w:cstheme="minorBidi"/>
          <w:sz w:val="24"/>
          <w:szCs w:val="24"/>
          <w:lang w:val="en-GB" w:bidi="ar-LB"/>
        </w:rPr>
        <w:t>Riad</w:t>
      </w:r>
      <w:proofErr w:type="spellEnd"/>
      <w:r>
        <w:rPr>
          <w:rFonts w:asciiTheme="minorBidi" w:hAnsiTheme="minorBidi" w:cstheme="minorBidi"/>
          <w:sz w:val="24"/>
          <w:szCs w:val="24"/>
          <w:lang w:val="en-GB" w:bidi="ar-LB"/>
        </w:rPr>
        <w:t xml:space="preserve"> el-</w:t>
      </w:r>
      <w:proofErr w:type="spellStart"/>
      <w:r>
        <w:rPr>
          <w:rFonts w:asciiTheme="minorBidi" w:hAnsiTheme="minorBidi" w:cstheme="minorBidi"/>
          <w:sz w:val="24"/>
          <w:szCs w:val="24"/>
          <w:lang w:val="en-GB" w:bidi="ar-LB"/>
        </w:rPr>
        <w:t>Rayyes</w:t>
      </w:r>
      <w:proofErr w:type="spellEnd"/>
      <w:r>
        <w:rPr>
          <w:rFonts w:asciiTheme="minorBidi" w:hAnsiTheme="minorBidi" w:cstheme="minorBidi"/>
          <w:sz w:val="24"/>
          <w:szCs w:val="24"/>
          <w:lang w:val="en-GB" w:bidi="ar-LB"/>
        </w:rPr>
        <w:t xml:space="preserve"> Books, London, 1994.</w:t>
      </w:r>
    </w:p>
    <w:p w14:paraId="78FA8DDF" w14:textId="77777777" w:rsidR="00F15F6A" w:rsidRPr="00F15F6A" w:rsidRDefault="00F15F6A" w:rsidP="00F15F6A">
      <w:pPr>
        <w:pStyle w:val="Bibliography-item"/>
        <w:keepNext w:val="0"/>
        <w:widowControl w:val="0"/>
        <w:shd w:val="clear" w:color="auto" w:fill="auto"/>
        <w:spacing w:line="360" w:lineRule="auto"/>
        <w:rPr>
          <w:rFonts w:asciiTheme="minorBidi" w:hAnsiTheme="minorBidi" w:cstheme="minorBidi"/>
          <w:sz w:val="24"/>
          <w:szCs w:val="24"/>
          <w:lang w:val="en-GB" w:bidi="ar-LB"/>
        </w:rPr>
      </w:pPr>
    </w:p>
    <w:p w14:paraId="3F218C50" w14:textId="5811DE54" w:rsidR="00FB5218" w:rsidRPr="00A25083" w:rsidRDefault="00332DEB" w:rsidP="008D3CA9">
      <w:pPr>
        <w:pStyle w:val="Bibliography-item"/>
        <w:keepNext w:val="0"/>
        <w:widowControl w:val="0"/>
        <w:shd w:val="clear" w:color="auto" w:fill="auto"/>
        <w:spacing w:line="360" w:lineRule="auto"/>
        <w:ind w:left="0"/>
        <w:rPr>
          <w:rFonts w:asciiTheme="minorBidi" w:hAnsiTheme="minorBidi" w:cstheme="minorBidi"/>
          <w:sz w:val="24"/>
          <w:szCs w:val="24"/>
          <w:u w:val="single"/>
          <w:lang w:bidi="ar-LB"/>
        </w:rPr>
      </w:pPr>
      <w:r>
        <w:rPr>
          <w:rFonts w:asciiTheme="minorBidi" w:hAnsiTheme="minorBidi" w:cstheme="minorBidi"/>
          <w:sz w:val="24"/>
          <w:szCs w:val="24"/>
          <w:u w:val="single"/>
          <w:lang w:bidi="ar-LB"/>
        </w:rPr>
        <w:t>Miscellaneous</w:t>
      </w:r>
    </w:p>
    <w:p w14:paraId="0510ACE9" w14:textId="77777777" w:rsidR="00B27983" w:rsidRPr="00A25083" w:rsidRDefault="00B27983" w:rsidP="008D3CA9">
      <w:pPr>
        <w:ind w:left="720"/>
        <w:rPr>
          <w:rFonts w:asciiTheme="minorBidi" w:hAnsiTheme="minorBidi"/>
          <w:sz w:val="24"/>
          <w:szCs w:val="24"/>
          <w:lang w:val="en-US"/>
        </w:rPr>
      </w:pPr>
      <w:proofErr w:type="spellStart"/>
      <w:r w:rsidRPr="00A25083">
        <w:rPr>
          <w:rFonts w:asciiTheme="minorBidi" w:hAnsiTheme="minorBidi"/>
          <w:i/>
          <w:iCs/>
          <w:sz w:val="24"/>
          <w:szCs w:val="24"/>
          <w:lang w:val="en-US"/>
        </w:rPr>
        <w:t>Ghuyūm</w:t>
      </w:r>
      <w:proofErr w:type="spellEnd"/>
      <w:r w:rsidRPr="008D3CA9">
        <w:rPr>
          <w:rFonts w:asciiTheme="minorBidi" w:hAnsiTheme="minorBidi"/>
          <w:sz w:val="24"/>
          <w:szCs w:val="24"/>
          <w:rtl/>
          <w:lang w:val="en-US" w:bidi="ar-LB"/>
        </w:rPr>
        <w:t xml:space="preserve">غيوم </w:t>
      </w:r>
      <w:r w:rsidRPr="00A25083">
        <w:rPr>
          <w:rFonts w:asciiTheme="minorBidi" w:hAnsiTheme="minorBidi"/>
          <w:sz w:val="24"/>
          <w:szCs w:val="24"/>
          <w:lang w:val="en-US"/>
        </w:rPr>
        <w:t xml:space="preserve"> </w:t>
      </w:r>
      <w:r w:rsidR="00FA4F4E">
        <w:rPr>
          <w:rFonts w:asciiTheme="minorBidi" w:hAnsiTheme="minorBidi"/>
          <w:sz w:val="24"/>
          <w:szCs w:val="24"/>
          <w:lang w:val="en-US"/>
        </w:rPr>
        <w:t>(Clouds)</w:t>
      </w:r>
      <w:r w:rsidRPr="00A25083">
        <w:rPr>
          <w:rFonts w:asciiTheme="minorBidi" w:hAnsiTheme="minorBidi"/>
          <w:sz w:val="24"/>
          <w:szCs w:val="24"/>
          <w:lang w:val="en-US"/>
        </w:rPr>
        <w:t xml:space="preserve">, long poem published in the magazine </w:t>
      </w:r>
      <w:r w:rsidRPr="00A25083">
        <w:rPr>
          <w:rFonts w:asciiTheme="minorBidi" w:hAnsiTheme="minorBidi"/>
          <w:i/>
          <w:iCs/>
          <w:sz w:val="24"/>
          <w:szCs w:val="24"/>
          <w:lang w:val="en-US"/>
        </w:rPr>
        <w:t>al-</w:t>
      </w:r>
      <w:proofErr w:type="spellStart"/>
      <w:r w:rsidRPr="00A25083">
        <w:rPr>
          <w:rFonts w:asciiTheme="minorBidi" w:hAnsiTheme="minorBidi"/>
          <w:i/>
          <w:iCs/>
          <w:sz w:val="24"/>
          <w:szCs w:val="24"/>
          <w:lang w:val="en-US"/>
        </w:rPr>
        <w:t>Qaṣīda</w:t>
      </w:r>
      <w:proofErr w:type="spellEnd"/>
      <w:r w:rsidRPr="00A25083">
        <w:rPr>
          <w:rFonts w:asciiTheme="minorBidi" w:hAnsiTheme="minorBidi"/>
          <w:sz w:val="24"/>
          <w:szCs w:val="24"/>
          <w:lang w:val="en-US"/>
        </w:rPr>
        <w:t>, n°1, autumn 1999, London, pp5-15</w:t>
      </w:r>
    </w:p>
    <w:p w14:paraId="6BC623EF" w14:textId="77777777" w:rsidR="00B27983" w:rsidRPr="001E368B" w:rsidRDefault="008D3CA9" w:rsidP="001E368B">
      <w:pPr>
        <w:ind w:left="720"/>
        <w:rPr>
          <w:rFonts w:asciiTheme="minorBidi" w:hAnsiTheme="minorBidi"/>
          <w:sz w:val="24"/>
          <w:szCs w:val="24"/>
          <w:lang w:val="en-US"/>
        </w:rPr>
      </w:pPr>
      <w:proofErr w:type="spellStart"/>
      <w:r w:rsidRPr="00A25083">
        <w:rPr>
          <w:rFonts w:asciiTheme="minorBidi" w:hAnsiTheme="minorBidi"/>
          <w:i/>
          <w:iCs/>
          <w:sz w:val="24"/>
          <w:szCs w:val="24"/>
          <w:lang w:val="en-US"/>
        </w:rPr>
        <w:t>Nashīd</w:t>
      </w:r>
      <w:proofErr w:type="spellEnd"/>
      <w:r w:rsidRPr="00A25083">
        <w:rPr>
          <w:rFonts w:asciiTheme="minorBidi" w:hAnsiTheme="minorBidi"/>
          <w:i/>
          <w:iCs/>
          <w:sz w:val="24"/>
          <w:szCs w:val="24"/>
          <w:lang w:val="en-US"/>
        </w:rPr>
        <w:t xml:space="preserve"> al-</w:t>
      </w:r>
      <w:proofErr w:type="spellStart"/>
      <w:r w:rsidRPr="00A25083">
        <w:rPr>
          <w:rFonts w:asciiTheme="minorBidi" w:hAnsiTheme="minorBidi"/>
          <w:i/>
          <w:iCs/>
          <w:sz w:val="24"/>
          <w:szCs w:val="24"/>
          <w:lang w:val="en-US"/>
        </w:rPr>
        <w:t>anāshīd</w:t>
      </w:r>
      <w:proofErr w:type="spellEnd"/>
      <w:r w:rsidRPr="00A25083">
        <w:rPr>
          <w:rFonts w:asciiTheme="minorBidi" w:hAnsiTheme="minorBidi"/>
          <w:sz w:val="24"/>
          <w:szCs w:val="24"/>
          <w:lang w:val="en-US"/>
        </w:rPr>
        <w:t xml:space="preserve"> </w:t>
      </w:r>
      <w:r w:rsidR="005B48C7">
        <w:rPr>
          <w:rFonts w:asciiTheme="minorBidi" w:hAnsiTheme="minorBidi" w:hint="cs"/>
          <w:sz w:val="24"/>
          <w:szCs w:val="24"/>
          <w:rtl/>
          <w:lang w:val="en-US"/>
        </w:rPr>
        <w:t xml:space="preserve"> نشيد الأناشيد</w:t>
      </w:r>
      <w:r w:rsidRPr="00A25083">
        <w:rPr>
          <w:rFonts w:asciiTheme="minorBidi" w:hAnsiTheme="minorBidi"/>
          <w:sz w:val="24"/>
          <w:szCs w:val="24"/>
          <w:lang w:val="en-US"/>
        </w:rPr>
        <w:t>(</w:t>
      </w:r>
      <w:r w:rsidRPr="00A25083">
        <w:rPr>
          <w:rFonts w:asciiTheme="minorBidi" w:hAnsiTheme="minorBidi"/>
          <w:i/>
          <w:iCs/>
          <w:sz w:val="24"/>
          <w:szCs w:val="24"/>
          <w:lang w:val="en-US"/>
        </w:rPr>
        <w:t>Canticle of canticles</w:t>
      </w:r>
      <w:r w:rsidRPr="00A25083">
        <w:rPr>
          <w:rFonts w:asciiTheme="minorBidi" w:hAnsiTheme="minorBidi"/>
          <w:sz w:val="24"/>
          <w:szCs w:val="24"/>
          <w:lang w:val="en-US"/>
        </w:rPr>
        <w:t xml:space="preserve">), edited and introduced by </w:t>
      </w:r>
      <w:proofErr w:type="spellStart"/>
      <w:r w:rsidRPr="00A25083">
        <w:rPr>
          <w:rFonts w:asciiTheme="minorBidi" w:hAnsiTheme="minorBidi"/>
          <w:sz w:val="24"/>
          <w:szCs w:val="24"/>
          <w:lang w:val="en-US"/>
        </w:rPr>
        <w:t>Unsī</w:t>
      </w:r>
      <w:proofErr w:type="spellEnd"/>
      <w:r w:rsidRPr="00A25083">
        <w:rPr>
          <w:rFonts w:asciiTheme="minorBidi" w:hAnsiTheme="minorBidi"/>
          <w:sz w:val="24"/>
          <w:szCs w:val="24"/>
          <w:lang w:val="en-US"/>
        </w:rPr>
        <w:t xml:space="preserve"> al-</w:t>
      </w:r>
      <w:proofErr w:type="spellStart"/>
      <w:r w:rsidRPr="00A25083">
        <w:rPr>
          <w:rFonts w:asciiTheme="minorBidi" w:hAnsiTheme="minorBidi"/>
          <w:sz w:val="24"/>
          <w:szCs w:val="24"/>
          <w:lang w:val="en-US"/>
        </w:rPr>
        <w:t>Ḥājj</w:t>
      </w:r>
      <w:proofErr w:type="spellEnd"/>
      <w:r w:rsidRPr="00A25083">
        <w:rPr>
          <w:rFonts w:asciiTheme="minorBidi" w:hAnsiTheme="minorBidi"/>
          <w:sz w:val="24"/>
          <w:szCs w:val="24"/>
          <w:lang w:val="en-US"/>
        </w:rPr>
        <w:t xml:space="preserve">, </w:t>
      </w:r>
      <w:proofErr w:type="spellStart"/>
      <w:r w:rsidRPr="00A25083">
        <w:rPr>
          <w:rFonts w:asciiTheme="minorBidi" w:hAnsiTheme="minorBidi"/>
          <w:sz w:val="24"/>
          <w:szCs w:val="24"/>
          <w:lang w:val="en-US"/>
        </w:rPr>
        <w:t>Dār</w:t>
      </w:r>
      <w:proofErr w:type="spellEnd"/>
      <w:r w:rsidRPr="00A25083">
        <w:rPr>
          <w:rFonts w:asciiTheme="minorBidi" w:hAnsiTheme="minorBidi"/>
          <w:sz w:val="24"/>
          <w:szCs w:val="24"/>
          <w:lang w:val="en-US"/>
        </w:rPr>
        <w:t xml:space="preserve"> al-</w:t>
      </w:r>
      <w:proofErr w:type="spellStart"/>
      <w:r w:rsidRPr="00A25083">
        <w:rPr>
          <w:rFonts w:asciiTheme="minorBidi" w:hAnsiTheme="minorBidi"/>
          <w:sz w:val="24"/>
          <w:szCs w:val="24"/>
          <w:lang w:val="en-US"/>
        </w:rPr>
        <w:t>Nahār</w:t>
      </w:r>
      <w:proofErr w:type="spellEnd"/>
      <w:r w:rsidRPr="00A25083">
        <w:rPr>
          <w:rFonts w:asciiTheme="minorBidi" w:hAnsiTheme="minorBidi"/>
          <w:sz w:val="24"/>
          <w:szCs w:val="24"/>
          <w:lang w:val="en-US"/>
        </w:rPr>
        <w:t xml:space="preserve"> li-</w:t>
      </w:r>
      <w:proofErr w:type="spellStart"/>
      <w:r w:rsidRPr="00A25083">
        <w:rPr>
          <w:rFonts w:asciiTheme="minorBidi" w:hAnsiTheme="minorBidi"/>
          <w:sz w:val="24"/>
          <w:szCs w:val="24"/>
          <w:lang w:val="en-US"/>
        </w:rPr>
        <w:t>Nashr</w:t>
      </w:r>
      <w:proofErr w:type="spellEnd"/>
      <w:r w:rsidRPr="00A25083">
        <w:rPr>
          <w:rFonts w:asciiTheme="minorBidi" w:hAnsiTheme="minorBidi"/>
          <w:sz w:val="24"/>
          <w:szCs w:val="24"/>
          <w:lang w:val="en-US"/>
        </w:rPr>
        <w:t>, Beirut, 1967</w:t>
      </w:r>
    </w:p>
    <w:p w14:paraId="2B5D77FE" w14:textId="77777777" w:rsidR="00FB5218" w:rsidRPr="00FB5218" w:rsidRDefault="00FB5218" w:rsidP="00FB5218">
      <w:pPr>
        <w:pStyle w:val="Bibliography-item"/>
        <w:keepNext w:val="0"/>
        <w:widowControl w:val="0"/>
        <w:shd w:val="clear" w:color="auto" w:fill="auto"/>
        <w:spacing w:line="360" w:lineRule="auto"/>
        <w:ind w:left="0"/>
        <w:rPr>
          <w:rFonts w:asciiTheme="minorBidi" w:hAnsiTheme="minorBidi" w:cstheme="minorBidi"/>
          <w:sz w:val="24"/>
          <w:szCs w:val="24"/>
          <w:u w:val="single"/>
          <w:lang w:val="en-GB" w:bidi="ar-LB"/>
        </w:rPr>
      </w:pPr>
      <w:r w:rsidRPr="00F15F6A">
        <w:rPr>
          <w:rFonts w:asciiTheme="minorBidi" w:hAnsiTheme="minorBidi" w:cstheme="minorBidi"/>
          <w:sz w:val="24"/>
          <w:szCs w:val="24"/>
          <w:u w:val="single"/>
          <w:lang w:val="en-GB" w:bidi="ar-LB"/>
        </w:rPr>
        <w:t>Essays collections</w:t>
      </w:r>
    </w:p>
    <w:p w14:paraId="3BD121F7" w14:textId="77777777" w:rsidR="00FB5218" w:rsidRDefault="00FB5218" w:rsidP="00FB5218">
      <w:pPr>
        <w:pStyle w:val="Bibliography-item"/>
        <w:keepNext w:val="0"/>
        <w:widowControl w:val="0"/>
        <w:shd w:val="clear" w:color="auto" w:fill="auto"/>
        <w:spacing w:line="360" w:lineRule="auto"/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</w:pPr>
      <w:proofErr w:type="spellStart"/>
      <w:r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>Kalim</w:t>
      </w:r>
      <w:r>
        <w:rPr>
          <w:rFonts w:ascii="Times New Roman" w:hAnsi="Times New Roman" w:cs="Times New Roman"/>
          <w:i/>
          <w:iCs/>
          <w:sz w:val="24"/>
          <w:szCs w:val="24"/>
          <w:lang w:val="en-GB" w:bidi="ar-LB"/>
        </w:rPr>
        <w:t>ā</w:t>
      </w:r>
      <w:r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>t</w:t>
      </w:r>
      <w:proofErr w:type="spellEnd"/>
      <w:r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 xml:space="preserve">, </w:t>
      </w:r>
      <w:proofErr w:type="spellStart"/>
      <w:r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>kalim</w:t>
      </w:r>
      <w:r>
        <w:rPr>
          <w:rFonts w:ascii="Times New Roman" w:hAnsi="Times New Roman" w:cs="Times New Roman"/>
          <w:i/>
          <w:iCs/>
          <w:sz w:val="24"/>
          <w:szCs w:val="24"/>
          <w:lang w:val="en-GB" w:bidi="ar-LB"/>
        </w:rPr>
        <w:t>ā</w:t>
      </w:r>
      <w:r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>t</w:t>
      </w:r>
      <w:proofErr w:type="spellEnd"/>
      <w:r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 xml:space="preserve">, </w:t>
      </w:r>
      <w:proofErr w:type="spellStart"/>
      <w:r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>kalim</w:t>
      </w:r>
      <w:r>
        <w:rPr>
          <w:rFonts w:ascii="Times New Roman" w:hAnsi="Times New Roman" w:cs="Times New Roman"/>
          <w:i/>
          <w:iCs/>
          <w:sz w:val="24"/>
          <w:szCs w:val="24"/>
          <w:lang w:val="en-GB" w:bidi="ar-LB"/>
        </w:rPr>
        <w:t>ā</w:t>
      </w:r>
      <w:r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>t</w:t>
      </w:r>
      <w:proofErr w:type="spellEnd"/>
      <w:r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 xml:space="preserve"> </w:t>
      </w:r>
      <w:r w:rsidR="00613325">
        <w:rPr>
          <w:rFonts w:asciiTheme="minorBidi" w:hAnsiTheme="minorBidi" w:cstheme="minorBidi" w:hint="cs"/>
          <w:sz w:val="24"/>
          <w:szCs w:val="24"/>
          <w:rtl/>
          <w:lang w:val="en-GB" w:bidi="ar-LB"/>
        </w:rPr>
        <w:t>كلمات كلمات كلمات</w:t>
      </w:r>
      <w:r>
        <w:rPr>
          <w:rFonts w:asciiTheme="minorBidi" w:hAnsiTheme="minorBidi" w:cstheme="minorBidi"/>
          <w:sz w:val="24"/>
          <w:szCs w:val="24"/>
          <w:lang w:val="en-GB" w:bidi="ar-LB"/>
        </w:rPr>
        <w:t xml:space="preserve"> </w:t>
      </w:r>
      <w:r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>(</w:t>
      </w:r>
      <w:r w:rsidRPr="00D6484C">
        <w:rPr>
          <w:rFonts w:asciiTheme="minorBidi" w:hAnsiTheme="minorBidi" w:cstheme="minorBidi"/>
          <w:sz w:val="24"/>
          <w:szCs w:val="24"/>
          <w:lang w:val="en-GB" w:bidi="ar-LB"/>
        </w:rPr>
        <w:t>Words, words, words),</w:t>
      </w:r>
      <w:r>
        <w:rPr>
          <w:rFonts w:asciiTheme="minorBidi" w:hAnsiTheme="minorBidi" w:cstheme="minorBidi"/>
          <w:sz w:val="24"/>
          <w:szCs w:val="24"/>
          <w:lang w:val="en-GB" w:bidi="ar-LB"/>
        </w:rPr>
        <w:t xml:space="preserve"> 3 volumes, </w:t>
      </w:r>
      <w:proofErr w:type="spellStart"/>
      <w:r>
        <w:rPr>
          <w:rFonts w:asciiTheme="minorBidi" w:hAnsiTheme="minorBidi" w:cstheme="minorBidi"/>
          <w:sz w:val="24"/>
          <w:szCs w:val="24"/>
          <w:lang w:val="en-GB" w:bidi="ar-LB"/>
        </w:rPr>
        <w:t>D</w:t>
      </w:r>
      <w:r>
        <w:rPr>
          <w:rFonts w:ascii="Times New Roman" w:hAnsi="Times New Roman" w:cs="Times New Roman"/>
          <w:sz w:val="24"/>
          <w:szCs w:val="24"/>
          <w:lang w:val="en-GB" w:bidi="ar-LB"/>
        </w:rPr>
        <w:t>ā</w:t>
      </w:r>
      <w:r>
        <w:rPr>
          <w:rFonts w:asciiTheme="minorBidi" w:hAnsiTheme="minorBidi" w:cstheme="minorBidi"/>
          <w:sz w:val="24"/>
          <w:szCs w:val="24"/>
          <w:lang w:val="en-GB" w:bidi="ar-LB"/>
        </w:rPr>
        <w:t>r</w:t>
      </w:r>
      <w:proofErr w:type="spellEnd"/>
      <w:r>
        <w:rPr>
          <w:rFonts w:asciiTheme="minorBidi" w:hAnsiTheme="minorBidi" w:cstheme="minorBidi"/>
          <w:sz w:val="24"/>
          <w:szCs w:val="24"/>
          <w:lang w:val="en-GB" w:bidi="ar-LB"/>
        </w:rPr>
        <w:t xml:space="preserve"> al-</w:t>
      </w:r>
      <w:proofErr w:type="spellStart"/>
      <w:r>
        <w:rPr>
          <w:rFonts w:asciiTheme="minorBidi" w:hAnsiTheme="minorBidi" w:cstheme="minorBidi"/>
          <w:sz w:val="24"/>
          <w:szCs w:val="24"/>
          <w:lang w:val="en-GB" w:bidi="ar-LB"/>
        </w:rPr>
        <w:t>Nah</w:t>
      </w:r>
      <w:r>
        <w:rPr>
          <w:rFonts w:ascii="Times New Roman" w:hAnsi="Times New Roman" w:cs="Times New Roman"/>
          <w:sz w:val="24"/>
          <w:szCs w:val="24"/>
          <w:lang w:val="en-GB" w:bidi="ar-LB"/>
        </w:rPr>
        <w:t>ā</w:t>
      </w:r>
      <w:r>
        <w:rPr>
          <w:rFonts w:asciiTheme="minorBidi" w:hAnsiTheme="minorBidi" w:cstheme="minorBidi"/>
          <w:sz w:val="24"/>
          <w:szCs w:val="24"/>
          <w:lang w:val="en-GB" w:bidi="ar-LB"/>
        </w:rPr>
        <w:t>r</w:t>
      </w:r>
      <w:proofErr w:type="spellEnd"/>
      <w:r>
        <w:rPr>
          <w:rFonts w:asciiTheme="minorBidi" w:hAnsiTheme="minorBidi" w:cstheme="minorBidi"/>
          <w:sz w:val="24"/>
          <w:szCs w:val="24"/>
          <w:lang w:val="en-GB" w:bidi="ar-LB"/>
        </w:rPr>
        <w:t xml:space="preserve"> li-l-</w:t>
      </w:r>
      <w:proofErr w:type="spellStart"/>
      <w:r>
        <w:rPr>
          <w:rFonts w:asciiTheme="minorBidi" w:hAnsiTheme="minorBidi" w:cstheme="minorBidi"/>
          <w:sz w:val="24"/>
          <w:szCs w:val="24"/>
          <w:lang w:val="en-GB" w:bidi="ar-LB"/>
        </w:rPr>
        <w:t>nashr</w:t>
      </w:r>
      <w:proofErr w:type="spellEnd"/>
      <w:r>
        <w:rPr>
          <w:rFonts w:asciiTheme="minorBidi" w:hAnsiTheme="minorBidi" w:cstheme="minorBidi"/>
          <w:sz w:val="24"/>
          <w:szCs w:val="24"/>
          <w:lang w:val="en-GB" w:bidi="ar-LB"/>
        </w:rPr>
        <w:t>, Beirut, 1987-8.</w:t>
      </w:r>
    </w:p>
    <w:p w14:paraId="6110E0A3" w14:textId="77777777" w:rsidR="00FB5218" w:rsidRDefault="00FB5218" w:rsidP="00FB5218">
      <w:pPr>
        <w:pStyle w:val="Bibliography-item"/>
        <w:keepNext w:val="0"/>
        <w:widowControl w:val="0"/>
        <w:shd w:val="clear" w:color="auto" w:fill="auto"/>
        <w:spacing w:line="360" w:lineRule="auto"/>
        <w:rPr>
          <w:rFonts w:asciiTheme="minorBidi" w:hAnsiTheme="minorBidi" w:cstheme="minorBidi"/>
          <w:sz w:val="24"/>
          <w:szCs w:val="24"/>
          <w:lang w:val="en-GB" w:bidi="ar-LB"/>
        </w:rPr>
      </w:pPr>
      <w:proofErr w:type="spellStart"/>
      <w:r w:rsidRPr="00B12AF6"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>Khaw</w:t>
      </w:r>
      <w:r w:rsidRPr="00B12AF6">
        <w:rPr>
          <w:rFonts w:ascii="Times New Roman" w:hAnsi="Times New Roman" w:cs="Times New Roman"/>
          <w:i/>
          <w:iCs/>
          <w:sz w:val="24"/>
          <w:szCs w:val="24"/>
          <w:lang w:val="en-GB" w:bidi="ar-LB"/>
        </w:rPr>
        <w:t>ā</w:t>
      </w:r>
      <w:r w:rsidRPr="00B12AF6"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>tim</w:t>
      </w:r>
      <w:proofErr w:type="spellEnd"/>
      <w:r w:rsidRPr="00B12AF6"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 xml:space="preserve"> 1</w:t>
      </w:r>
      <w:r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 xml:space="preserve"> </w:t>
      </w:r>
      <w:r w:rsidR="00613325">
        <w:rPr>
          <w:rFonts w:asciiTheme="minorBidi" w:hAnsiTheme="minorBidi" w:cstheme="minorBidi" w:hint="cs"/>
          <w:sz w:val="24"/>
          <w:szCs w:val="24"/>
          <w:rtl/>
          <w:lang w:val="en-GB" w:bidi="ar-LB"/>
        </w:rPr>
        <w:t>خواتم</w:t>
      </w:r>
      <w:r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 xml:space="preserve">, </w:t>
      </w:r>
      <w:proofErr w:type="spellStart"/>
      <w:r>
        <w:rPr>
          <w:rFonts w:asciiTheme="minorBidi" w:hAnsiTheme="minorBidi" w:cstheme="minorBidi"/>
          <w:sz w:val="24"/>
          <w:szCs w:val="24"/>
          <w:lang w:val="en-GB" w:bidi="ar-LB"/>
        </w:rPr>
        <w:t>Riad</w:t>
      </w:r>
      <w:proofErr w:type="spellEnd"/>
      <w:r>
        <w:rPr>
          <w:rFonts w:asciiTheme="minorBidi" w:hAnsiTheme="minorBidi" w:cstheme="minorBidi"/>
          <w:sz w:val="24"/>
          <w:szCs w:val="24"/>
          <w:lang w:val="en-GB" w:bidi="ar-LB"/>
        </w:rPr>
        <w:t xml:space="preserve"> el-</w:t>
      </w:r>
      <w:proofErr w:type="spellStart"/>
      <w:r>
        <w:rPr>
          <w:rFonts w:asciiTheme="minorBidi" w:hAnsiTheme="minorBidi" w:cstheme="minorBidi"/>
          <w:sz w:val="24"/>
          <w:szCs w:val="24"/>
          <w:lang w:val="en-GB" w:bidi="ar-LB"/>
        </w:rPr>
        <w:t>Rayyes</w:t>
      </w:r>
      <w:proofErr w:type="spellEnd"/>
      <w:r>
        <w:rPr>
          <w:rFonts w:asciiTheme="minorBidi" w:hAnsiTheme="minorBidi" w:cstheme="minorBidi"/>
          <w:sz w:val="24"/>
          <w:szCs w:val="24"/>
          <w:lang w:val="en-GB" w:bidi="ar-LB"/>
        </w:rPr>
        <w:t xml:space="preserve"> Books, London, 1991.</w:t>
      </w:r>
    </w:p>
    <w:p w14:paraId="5F86BA3C" w14:textId="77777777" w:rsidR="00FB5218" w:rsidRPr="00B12AF6" w:rsidRDefault="00FB5218" w:rsidP="00FB5218">
      <w:pPr>
        <w:pStyle w:val="Bibliography-item"/>
        <w:keepNext w:val="0"/>
        <w:widowControl w:val="0"/>
        <w:shd w:val="clear" w:color="auto" w:fill="auto"/>
        <w:spacing w:line="360" w:lineRule="auto"/>
        <w:rPr>
          <w:rFonts w:asciiTheme="minorBidi" w:hAnsiTheme="minorBidi" w:cstheme="minorBidi"/>
          <w:sz w:val="24"/>
          <w:szCs w:val="24"/>
          <w:lang w:bidi="ar-LB"/>
        </w:rPr>
      </w:pPr>
      <w:proofErr w:type="spellStart"/>
      <w:r w:rsidRPr="00B12AF6"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>Khaw</w:t>
      </w:r>
      <w:r w:rsidRPr="00B12AF6">
        <w:rPr>
          <w:rFonts w:ascii="Times New Roman" w:hAnsi="Times New Roman" w:cs="Times New Roman"/>
          <w:i/>
          <w:iCs/>
          <w:sz w:val="24"/>
          <w:szCs w:val="24"/>
          <w:lang w:val="en-GB" w:bidi="ar-LB"/>
        </w:rPr>
        <w:t>ā</w:t>
      </w:r>
      <w:r w:rsidRPr="00B12AF6"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>tim</w:t>
      </w:r>
      <w:proofErr w:type="spellEnd"/>
      <w:r w:rsidRPr="00B12AF6"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 xml:space="preserve"> </w:t>
      </w:r>
      <w:r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 xml:space="preserve">2 </w:t>
      </w:r>
      <w:r w:rsidR="00613325">
        <w:rPr>
          <w:rFonts w:asciiTheme="minorBidi" w:hAnsiTheme="minorBidi" w:cstheme="minorBidi" w:hint="cs"/>
          <w:sz w:val="24"/>
          <w:szCs w:val="24"/>
          <w:rtl/>
          <w:lang w:val="en-GB" w:bidi="ar-LB"/>
        </w:rPr>
        <w:t>خواتم</w:t>
      </w:r>
      <w:r>
        <w:rPr>
          <w:rFonts w:asciiTheme="minorBidi" w:hAnsiTheme="minorBidi" w:cstheme="minorBidi"/>
          <w:i/>
          <w:iCs/>
          <w:sz w:val="24"/>
          <w:szCs w:val="24"/>
          <w:lang w:val="en-GB" w:bidi="ar-LB"/>
        </w:rPr>
        <w:t xml:space="preserve">, </w:t>
      </w:r>
      <w:proofErr w:type="spellStart"/>
      <w:r>
        <w:rPr>
          <w:rFonts w:asciiTheme="minorBidi" w:hAnsiTheme="minorBidi" w:cstheme="minorBidi"/>
          <w:sz w:val="24"/>
          <w:szCs w:val="24"/>
          <w:lang w:val="en-GB" w:bidi="ar-LB"/>
        </w:rPr>
        <w:t>Riad</w:t>
      </w:r>
      <w:proofErr w:type="spellEnd"/>
      <w:r>
        <w:rPr>
          <w:rFonts w:asciiTheme="minorBidi" w:hAnsiTheme="minorBidi" w:cstheme="minorBidi"/>
          <w:sz w:val="24"/>
          <w:szCs w:val="24"/>
          <w:lang w:val="en-GB" w:bidi="ar-LB"/>
        </w:rPr>
        <w:t xml:space="preserve"> el-</w:t>
      </w:r>
      <w:proofErr w:type="spellStart"/>
      <w:r>
        <w:rPr>
          <w:rFonts w:asciiTheme="minorBidi" w:hAnsiTheme="minorBidi" w:cstheme="minorBidi"/>
          <w:sz w:val="24"/>
          <w:szCs w:val="24"/>
          <w:lang w:val="en-GB" w:bidi="ar-LB"/>
        </w:rPr>
        <w:t>Rayyes</w:t>
      </w:r>
      <w:proofErr w:type="spellEnd"/>
      <w:r>
        <w:rPr>
          <w:rFonts w:asciiTheme="minorBidi" w:hAnsiTheme="minorBidi" w:cstheme="minorBidi"/>
          <w:sz w:val="24"/>
          <w:szCs w:val="24"/>
          <w:lang w:val="en-GB" w:bidi="ar-LB"/>
        </w:rPr>
        <w:t xml:space="preserve"> Books, London-Beirut, 1997.</w:t>
      </w:r>
    </w:p>
    <w:p w14:paraId="4EA374A6" w14:textId="77777777" w:rsidR="00FB5218" w:rsidRDefault="00FB5218" w:rsidP="00FB5218">
      <w:pPr>
        <w:pStyle w:val="Bibliography-item"/>
        <w:keepNext w:val="0"/>
        <w:widowControl w:val="0"/>
        <w:shd w:val="clear" w:color="auto" w:fill="auto"/>
        <w:spacing w:line="360" w:lineRule="auto"/>
        <w:rPr>
          <w:rFonts w:asciiTheme="minorBidi" w:hAnsiTheme="minorBidi" w:cstheme="minorBidi"/>
          <w:sz w:val="24"/>
          <w:szCs w:val="24"/>
        </w:rPr>
      </w:pPr>
    </w:p>
    <w:p w14:paraId="6FBEF0E0" w14:textId="77777777" w:rsidR="00FB5218" w:rsidRPr="00DB05A3" w:rsidRDefault="00DB05A3" w:rsidP="00DB05A3">
      <w:pPr>
        <w:pStyle w:val="Bibliography-item"/>
        <w:keepNext w:val="0"/>
        <w:widowControl w:val="0"/>
        <w:shd w:val="clear" w:color="auto" w:fill="auto"/>
        <w:spacing w:line="360" w:lineRule="auto"/>
        <w:ind w:left="0"/>
        <w:rPr>
          <w:rFonts w:asciiTheme="minorBidi" w:hAnsiTheme="minorBidi" w:cstheme="minorBidi"/>
          <w:sz w:val="24"/>
          <w:szCs w:val="24"/>
          <w:u w:val="single"/>
        </w:rPr>
      </w:pPr>
      <w:r w:rsidRPr="00DB05A3">
        <w:rPr>
          <w:rFonts w:asciiTheme="minorBidi" w:hAnsiTheme="minorBidi" w:cstheme="minorBidi"/>
          <w:sz w:val="24"/>
          <w:szCs w:val="24"/>
          <w:u w:val="single"/>
        </w:rPr>
        <w:t>Translated works </w:t>
      </w:r>
    </w:p>
    <w:p w14:paraId="0B2BA2C9" w14:textId="77777777" w:rsidR="00FB5218" w:rsidRPr="00A25083" w:rsidRDefault="00FB5218" w:rsidP="00FB5218">
      <w:pPr>
        <w:pStyle w:val="Bibliography-item"/>
        <w:keepNext w:val="0"/>
        <w:widowControl w:val="0"/>
        <w:shd w:val="clear" w:color="auto" w:fill="auto"/>
        <w:spacing w:line="360" w:lineRule="auto"/>
        <w:rPr>
          <w:rFonts w:asciiTheme="minorBidi" w:hAnsiTheme="minorBidi" w:cstheme="minorBidi"/>
          <w:sz w:val="24"/>
          <w:szCs w:val="24"/>
          <w:lang w:val="en-GB"/>
        </w:rPr>
      </w:pPr>
      <w:proofErr w:type="spellStart"/>
      <w:r w:rsidRPr="00A25083">
        <w:rPr>
          <w:rFonts w:asciiTheme="minorBidi" w:hAnsiTheme="minorBidi" w:cstheme="minorBidi"/>
          <w:sz w:val="24"/>
          <w:szCs w:val="24"/>
          <w:lang w:val="en-GB"/>
        </w:rPr>
        <w:t>Ounsi</w:t>
      </w:r>
      <w:proofErr w:type="spellEnd"/>
      <w:r w:rsidRPr="00A25083">
        <w:rPr>
          <w:rFonts w:asciiTheme="minorBidi" w:hAnsiTheme="minorBidi" w:cstheme="minorBidi"/>
          <w:sz w:val="24"/>
          <w:szCs w:val="24"/>
          <w:lang w:val="en-GB"/>
        </w:rPr>
        <w:t xml:space="preserve"> El </w:t>
      </w:r>
      <w:proofErr w:type="spellStart"/>
      <w:r w:rsidRPr="00A25083">
        <w:rPr>
          <w:rFonts w:asciiTheme="minorBidi" w:hAnsiTheme="minorBidi" w:cstheme="minorBidi"/>
          <w:sz w:val="24"/>
          <w:szCs w:val="24"/>
          <w:lang w:val="en-GB"/>
        </w:rPr>
        <w:t>Hage</w:t>
      </w:r>
      <w:proofErr w:type="spellEnd"/>
      <w:r w:rsidRPr="00A25083">
        <w:rPr>
          <w:rFonts w:asciiTheme="minorBidi" w:hAnsiTheme="minorBidi" w:cstheme="minorBidi"/>
          <w:sz w:val="24"/>
          <w:szCs w:val="24"/>
          <w:lang w:val="en-GB"/>
        </w:rPr>
        <w:t xml:space="preserve">, </w:t>
      </w:r>
      <w:r w:rsidRPr="00A25083">
        <w:rPr>
          <w:rFonts w:asciiTheme="minorBidi" w:hAnsiTheme="minorBidi" w:cstheme="minorBidi"/>
          <w:i/>
          <w:iCs/>
          <w:sz w:val="24"/>
          <w:szCs w:val="24"/>
          <w:lang w:val="en-GB"/>
        </w:rPr>
        <w:t xml:space="preserve">La </w:t>
      </w:r>
      <w:proofErr w:type="spellStart"/>
      <w:r w:rsidRPr="00A25083">
        <w:rPr>
          <w:rFonts w:asciiTheme="minorBidi" w:hAnsiTheme="minorBidi" w:cstheme="minorBidi"/>
          <w:i/>
          <w:iCs/>
          <w:sz w:val="24"/>
          <w:szCs w:val="24"/>
          <w:lang w:val="en-GB"/>
        </w:rPr>
        <w:t>messagère</w:t>
      </w:r>
      <w:proofErr w:type="spellEnd"/>
      <w:r w:rsidRPr="00A25083">
        <w:rPr>
          <w:rFonts w:asciiTheme="minorBidi" w:hAnsiTheme="minorBidi" w:cstheme="minorBidi"/>
          <w:i/>
          <w:iCs/>
          <w:sz w:val="24"/>
          <w:szCs w:val="24"/>
          <w:lang w:val="en-GB"/>
        </w:rPr>
        <w:t xml:space="preserve"> aux </w:t>
      </w:r>
      <w:proofErr w:type="spellStart"/>
      <w:r w:rsidRPr="00A25083">
        <w:rPr>
          <w:rFonts w:asciiTheme="minorBidi" w:hAnsiTheme="minorBidi" w:cstheme="minorBidi"/>
          <w:i/>
          <w:iCs/>
          <w:sz w:val="24"/>
          <w:szCs w:val="24"/>
          <w:lang w:val="en-GB"/>
        </w:rPr>
        <w:t>cheveux</w:t>
      </w:r>
      <w:proofErr w:type="spellEnd"/>
      <w:r w:rsidRPr="00A25083">
        <w:rPr>
          <w:rFonts w:asciiTheme="minorBidi" w:hAnsiTheme="minorBidi" w:cstheme="minorBidi"/>
          <w:i/>
          <w:iCs/>
          <w:sz w:val="24"/>
          <w:szCs w:val="24"/>
          <w:lang w:val="en-GB"/>
        </w:rPr>
        <w:t xml:space="preserve"> longs </w:t>
      </w:r>
      <w:proofErr w:type="spellStart"/>
      <w:r w:rsidRPr="00A25083">
        <w:rPr>
          <w:rFonts w:asciiTheme="minorBidi" w:hAnsiTheme="minorBidi" w:cstheme="minorBidi"/>
          <w:i/>
          <w:iCs/>
          <w:sz w:val="24"/>
          <w:szCs w:val="24"/>
          <w:lang w:val="en-GB"/>
        </w:rPr>
        <w:t>jusqu’aux</w:t>
      </w:r>
      <w:proofErr w:type="spellEnd"/>
      <w:r w:rsidRPr="00A25083">
        <w:rPr>
          <w:rFonts w:asciiTheme="minorBidi" w:hAnsiTheme="minorBidi" w:cstheme="minorBidi"/>
          <w:i/>
          <w:iCs/>
          <w:sz w:val="24"/>
          <w:szCs w:val="24"/>
          <w:lang w:val="en-GB"/>
        </w:rPr>
        <w:t xml:space="preserve"> sources, et </w:t>
      </w:r>
      <w:proofErr w:type="spellStart"/>
      <w:r w:rsidRPr="00A25083">
        <w:rPr>
          <w:rFonts w:asciiTheme="minorBidi" w:hAnsiTheme="minorBidi" w:cstheme="minorBidi"/>
          <w:i/>
          <w:iCs/>
          <w:sz w:val="24"/>
          <w:szCs w:val="24"/>
          <w:lang w:val="en-GB"/>
        </w:rPr>
        <w:t>autres</w:t>
      </w:r>
      <w:proofErr w:type="spellEnd"/>
      <w:r w:rsidRPr="00A25083">
        <w:rPr>
          <w:rFonts w:asciiTheme="minorBidi" w:hAnsiTheme="minorBidi" w:cstheme="minorBidi"/>
          <w:i/>
          <w:iCs/>
          <w:sz w:val="24"/>
          <w:szCs w:val="24"/>
          <w:lang w:val="en-GB"/>
        </w:rPr>
        <w:t xml:space="preserve"> </w:t>
      </w:r>
      <w:proofErr w:type="spellStart"/>
      <w:r w:rsidRPr="00A25083">
        <w:rPr>
          <w:rFonts w:asciiTheme="minorBidi" w:hAnsiTheme="minorBidi" w:cstheme="minorBidi"/>
          <w:i/>
          <w:iCs/>
          <w:sz w:val="24"/>
          <w:szCs w:val="24"/>
          <w:lang w:val="en-GB"/>
        </w:rPr>
        <w:t>poèmes</w:t>
      </w:r>
      <w:proofErr w:type="spellEnd"/>
      <w:r w:rsidRPr="00A25083">
        <w:rPr>
          <w:rFonts w:asciiTheme="minorBidi" w:hAnsiTheme="minorBidi" w:cstheme="minorBidi"/>
          <w:sz w:val="24"/>
          <w:szCs w:val="24"/>
          <w:lang w:val="en-GB"/>
        </w:rPr>
        <w:t xml:space="preserve">, </w:t>
      </w:r>
      <w:proofErr w:type="spellStart"/>
      <w:r w:rsidRPr="00A25083">
        <w:rPr>
          <w:rFonts w:asciiTheme="minorBidi" w:hAnsiTheme="minorBidi" w:cstheme="minorBidi"/>
          <w:sz w:val="24"/>
          <w:szCs w:val="24"/>
          <w:lang w:val="en-GB"/>
        </w:rPr>
        <w:t>Sindbad</w:t>
      </w:r>
      <w:proofErr w:type="spellEnd"/>
      <w:r w:rsidRPr="00A25083">
        <w:rPr>
          <w:rFonts w:asciiTheme="minorBidi" w:hAnsiTheme="minorBidi" w:cstheme="minorBidi"/>
          <w:sz w:val="24"/>
          <w:szCs w:val="24"/>
          <w:lang w:val="en-GB"/>
        </w:rPr>
        <w:t>/</w:t>
      </w:r>
      <w:proofErr w:type="spellStart"/>
      <w:r w:rsidRPr="00A25083">
        <w:rPr>
          <w:rFonts w:asciiTheme="minorBidi" w:hAnsiTheme="minorBidi" w:cstheme="minorBidi"/>
          <w:sz w:val="24"/>
          <w:szCs w:val="24"/>
          <w:lang w:val="en-GB"/>
        </w:rPr>
        <w:t>Actes</w:t>
      </w:r>
      <w:proofErr w:type="spellEnd"/>
      <w:r w:rsidRPr="00A25083">
        <w:rPr>
          <w:rFonts w:asciiTheme="minorBidi" w:hAnsiTheme="minorBidi" w:cstheme="minorBidi"/>
          <w:sz w:val="24"/>
          <w:szCs w:val="24"/>
          <w:lang w:val="en-GB"/>
        </w:rPr>
        <w:t xml:space="preserve"> </w:t>
      </w:r>
      <w:proofErr w:type="spellStart"/>
      <w:r w:rsidRPr="00A25083">
        <w:rPr>
          <w:rFonts w:asciiTheme="minorBidi" w:hAnsiTheme="minorBidi" w:cstheme="minorBidi"/>
          <w:sz w:val="24"/>
          <w:szCs w:val="24"/>
          <w:lang w:val="en-GB"/>
        </w:rPr>
        <w:t>Sud</w:t>
      </w:r>
      <w:proofErr w:type="spellEnd"/>
      <w:r w:rsidRPr="00A25083">
        <w:rPr>
          <w:rFonts w:asciiTheme="minorBidi" w:hAnsiTheme="minorBidi" w:cstheme="minorBidi"/>
          <w:sz w:val="24"/>
          <w:szCs w:val="24"/>
          <w:lang w:val="en-GB"/>
        </w:rPr>
        <w:t xml:space="preserve">, </w:t>
      </w:r>
      <w:proofErr w:type="spellStart"/>
      <w:r w:rsidRPr="00A25083">
        <w:rPr>
          <w:rFonts w:asciiTheme="minorBidi" w:hAnsiTheme="minorBidi" w:cstheme="minorBidi"/>
          <w:sz w:val="24"/>
          <w:szCs w:val="24"/>
          <w:lang w:val="en-GB"/>
        </w:rPr>
        <w:t>l’Orient</w:t>
      </w:r>
      <w:proofErr w:type="spellEnd"/>
      <w:r w:rsidRPr="00A25083">
        <w:rPr>
          <w:rFonts w:asciiTheme="minorBidi" w:hAnsiTheme="minorBidi" w:cstheme="minorBidi"/>
          <w:sz w:val="24"/>
          <w:szCs w:val="24"/>
          <w:lang w:val="en-GB"/>
        </w:rPr>
        <w:t xml:space="preserve"> des </w:t>
      </w:r>
      <w:proofErr w:type="spellStart"/>
      <w:r w:rsidRPr="00A25083">
        <w:rPr>
          <w:rFonts w:asciiTheme="minorBidi" w:hAnsiTheme="minorBidi" w:cstheme="minorBidi"/>
          <w:sz w:val="24"/>
          <w:szCs w:val="24"/>
          <w:lang w:val="en-GB"/>
        </w:rPr>
        <w:t>livres</w:t>
      </w:r>
      <w:proofErr w:type="spellEnd"/>
      <w:r w:rsidRPr="00A25083">
        <w:rPr>
          <w:rFonts w:asciiTheme="minorBidi" w:hAnsiTheme="minorBidi" w:cstheme="minorBidi"/>
          <w:sz w:val="24"/>
          <w:szCs w:val="24"/>
          <w:lang w:val="en-GB"/>
        </w:rPr>
        <w:t>, Paris, 2015.</w:t>
      </w:r>
    </w:p>
    <w:p w14:paraId="2410B198" w14:textId="77777777" w:rsidR="00FB5218" w:rsidRPr="007F28FB" w:rsidRDefault="00FB5218" w:rsidP="00FB5218">
      <w:pPr>
        <w:pStyle w:val="Bibliography-item"/>
        <w:keepNext w:val="0"/>
        <w:widowControl w:val="0"/>
        <w:shd w:val="clear" w:color="auto" w:fill="auto"/>
        <w:spacing w:line="360" w:lineRule="auto"/>
        <w:rPr>
          <w:rFonts w:asciiTheme="minorBidi" w:hAnsiTheme="minorBidi" w:cstheme="minorBidi"/>
          <w:sz w:val="24"/>
          <w:szCs w:val="24"/>
          <w:lang w:val="fr-FR"/>
        </w:rPr>
      </w:pPr>
      <w:proofErr w:type="spellStart"/>
      <w:r w:rsidRPr="007F28FB">
        <w:rPr>
          <w:rFonts w:asciiTheme="minorBidi" w:hAnsiTheme="minorBidi" w:cstheme="minorBidi"/>
          <w:sz w:val="24"/>
          <w:szCs w:val="24"/>
          <w:lang w:val="fr-FR"/>
        </w:rPr>
        <w:t>Ounsi</w:t>
      </w:r>
      <w:proofErr w:type="spellEnd"/>
      <w:r w:rsidRPr="007F28FB">
        <w:rPr>
          <w:rFonts w:asciiTheme="minorBidi" w:hAnsiTheme="minorBidi" w:cstheme="minorBidi"/>
          <w:sz w:val="24"/>
          <w:szCs w:val="24"/>
          <w:lang w:val="fr-FR"/>
        </w:rPr>
        <w:t xml:space="preserve"> El </w:t>
      </w:r>
      <w:proofErr w:type="spellStart"/>
      <w:r w:rsidRPr="007F28FB">
        <w:rPr>
          <w:rFonts w:asciiTheme="minorBidi" w:hAnsiTheme="minorBidi" w:cstheme="minorBidi"/>
          <w:sz w:val="24"/>
          <w:szCs w:val="24"/>
          <w:lang w:val="fr-FR"/>
        </w:rPr>
        <w:t>Hage</w:t>
      </w:r>
      <w:proofErr w:type="spellEnd"/>
      <w:r w:rsidRPr="007F28FB">
        <w:rPr>
          <w:rFonts w:asciiTheme="minorBidi" w:hAnsiTheme="minorBidi" w:cstheme="minorBidi"/>
          <w:sz w:val="24"/>
          <w:szCs w:val="24"/>
          <w:lang w:val="fr-FR"/>
        </w:rPr>
        <w:t xml:space="preserve">, </w:t>
      </w:r>
      <w:r w:rsidRPr="007F28FB">
        <w:rPr>
          <w:rFonts w:asciiTheme="minorBidi" w:hAnsiTheme="minorBidi" w:cstheme="minorBidi"/>
          <w:i/>
          <w:iCs/>
          <w:sz w:val="24"/>
          <w:szCs w:val="24"/>
          <w:lang w:val="fr-FR"/>
        </w:rPr>
        <w:t>Eternité volante</w:t>
      </w:r>
      <w:r w:rsidRPr="007F28FB">
        <w:rPr>
          <w:rFonts w:asciiTheme="minorBidi" w:hAnsiTheme="minorBidi" w:cstheme="minorBidi"/>
          <w:sz w:val="24"/>
          <w:szCs w:val="24"/>
          <w:lang w:val="fr-FR"/>
        </w:rPr>
        <w:t xml:space="preserve"> (anthologie), Actes Sud, Paris 1997 ;</w:t>
      </w:r>
    </w:p>
    <w:p w14:paraId="2F79CD04" w14:textId="77777777" w:rsidR="00FB5218" w:rsidRDefault="00FB5218" w:rsidP="00FB5218">
      <w:pPr>
        <w:pStyle w:val="Bibliography-item"/>
        <w:keepNext w:val="0"/>
        <w:widowControl w:val="0"/>
        <w:shd w:val="clear" w:color="auto" w:fill="auto"/>
        <w:spacing w:line="360" w:lineRule="auto"/>
        <w:rPr>
          <w:rFonts w:asciiTheme="minorBidi" w:hAnsiTheme="minorBidi" w:cstheme="minorBidi"/>
          <w:sz w:val="24"/>
          <w:szCs w:val="24"/>
          <w:lang w:val="nl-NL"/>
        </w:rPr>
      </w:pPr>
      <w:r w:rsidRPr="007F28FB">
        <w:rPr>
          <w:rFonts w:asciiTheme="minorBidi" w:hAnsiTheme="minorBidi" w:cstheme="minorBidi"/>
          <w:sz w:val="24"/>
          <w:szCs w:val="24"/>
          <w:lang w:val="nl-NL"/>
        </w:rPr>
        <w:t xml:space="preserve">Unsi Al-Hadj, </w:t>
      </w:r>
      <w:r w:rsidRPr="007F28FB">
        <w:rPr>
          <w:rFonts w:asciiTheme="minorBidi" w:hAnsiTheme="minorBidi" w:cstheme="minorBidi"/>
          <w:i/>
          <w:iCs/>
          <w:sz w:val="24"/>
          <w:szCs w:val="24"/>
          <w:lang w:val="nl-NL"/>
        </w:rPr>
        <w:t>Die Liebe und der Wolf. Die Liebe und die</w:t>
      </w:r>
      <w:r w:rsidRPr="007F28FB">
        <w:rPr>
          <w:rFonts w:asciiTheme="minorBidi" w:hAnsiTheme="minorBidi" w:cstheme="minorBidi"/>
          <w:sz w:val="24"/>
          <w:szCs w:val="24"/>
          <w:lang w:val="nl-NL"/>
        </w:rPr>
        <w:t xml:space="preserve"> (anthologie Deutsch-Arabisch), Schiler Verlag 1998 ;</w:t>
      </w:r>
    </w:p>
    <w:p w14:paraId="6EBAE027" w14:textId="77777777" w:rsidR="00DB05A3" w:rsidRDefault="00DB05A3" w:rsidP="00DB05A3">
      <w:pPr>
        <w:pStyle w:val="Bibliography-item"/>
        <w:keepNext w:val="0"/>
        <w:widowControl w:val="0"/>
        <w:shd w:val="clear" w:color="auto" w:fill="auto"/>
        <w:spacing w:line="360" w:lineRule="auto"/>
        <w:ind w:left="0"/>
        <w:rPr>
          <w:rFonts w:asciiTheme="minorBidi" w:hAnsiTheme="minorBidi" w:cstheme="minorBidi"/>
          <w:b/>
          <w:bCs/>
          <w:sz w:val="24"/>
          <w:szCs w:val="24"/>
        </w:rPr>
      </w:pPr>
    </w:p>
    <w:p w14:paraId="12361FDF" w14:textId="3394CAD8" w:rsidR="00FB5218" w:rsidRPr="00DB05A3" w:rsidRDefault="00332DEB" w:rsidP="00DB05A3">
      <w:pPr>
        <w:pStyle w:val="Bibliography-item"/>
        <w:keepNext w:val="0"/>
        <w:widowControl w:val="0"/>
        <w:shd w:val="clear" w:color="auto" w:fill="auto"/>
        <w:spacing w:line="360" w:lineRule="auto"/>
        <w:ind w:left="0"/>
        <w:rPr>
          <w:rFonts w:asciiTheme="minorBidi" w:hAnsiTheme="minorBidi" w:cstheme="minorBidi"/>
          <w:sz w:val="24"/>
          <w:szCs w:val="24"/>
          <w:u w:val="single"/>
        </w:rPr>
      </w:pPr>
      <w:r>
        <w:rPr>
          <w:rFonts w:asciiTheme="minorBidi" w:hAnsiTheme="minorBidi" w:cstheme="minorBidi"/>
          <w:sz w:val="24"/>
          <w:szCs w:val="24"/>
          <w:u w:val="single"/>
        </w:rPr>
        <w:t>Further Reading</w:t>
      </w:r>
    </w:p>
    <w:p w14:paraId="41717079" w14:textId="77777777" w:rsidR="00FB5218" w:rsidRPr="007F28FB" w:rsidRDefault="00FB5218" w:rsidP="00FB5218">
      <w:pPr>
        <w:pStyle w:val="Bibliography-item"/>
        <w:keepNext w:val="0"/>
        <w:widowControl w:val="0"/>
        <w:shd w:val="clear" w:color="auto" w:fill="auto"/>
        <w:spacing w:line="360" w:lineRule="auto"/>
        <w:rPr>
          <w:rFonts w:asciiTheme="minorBidi" w:hAnsiTheme="minorBidi" w:cstheme="minorBidi"/>
          <w:sz w:val="24"/>
          <w:szCs w:val="24"/>
          <w:lang w:val="fr-FR"/>
        </w:rPr>
      </w:pPr>
      <w:r w:rsidRPr="007F28FB">
        <w:rPr>
          <w:rFonts w:asciiTheme="minorBidi" w:hAnsiTheme="minorBidi" w:cstheme="minorBidi"/>
          <w:sz w:val="24"/>
          <w:szCs w:val="24"/>
          <w:lang w:val="fr-FR"/>
        </w:rPr>
        <w:t xml:space="preserve">Dounia </w:t>
      </w:r>
      <w:proofErr w:type="spellStart"/>
      <w:r w:rsidRPr="007F28FB">
        <w:rPr>
          <w:rFonts w:asciiTheme="minorBidi" w:hAnsiTheme="minorBidi" w:cstheme="minorBidi"/>
          <w:sz w:val="24"/>
          <w:szCs w:val="24"/>
          <w:lang w:val="fr-FR"/>
        </w:rPr>
        <w:t>Badini</w:t>
      </w:r>
      <w:proofErr w:type="spellEnd"/>
      <w:r w:rsidRPr="007F28FB">
        <w:rPr>
          <w:rFonts w:asciiTheme="minorBidi" w:hAnsiTheme="minorBidi" w:cstheme="minorBidi"/>
          <w:sz w:val="24"/>
          <w:szCs w:val="24"/>
          <w:lang w:val="fr-FR"/>
        </w:rPr>
        <w:t xml:space="preserve">, </w:t>
      </w:r>
      <w:r w:rsidRPr="007F28FB">
        <w:rPr>
          <w:rFonts w:asciiTheme="minorBidi" w:hAnsiTheme="minorBidi" w:cstheme="minorBidi"/>
          <w:i/>
          <w:iCs/>
          <w:sz w:val="24"/>
          <w:szCs w:val="24"/>
          <w:lang w:val="fr-FR"/>
        </w:rPr>
        <w:t xml:space="preserve">Une figure de la modernité poétique libanaise : </w:t>
      </w:r>
      <w:proofErr w:type="spellStart"/>
      <w:r w:rsidRPr="007F28FB">
        <w:rPr>
          <w:rFonts w:asciiTheme="minorBidi" w:hAnsiTheme="minorBidi" w:cstheme="minorBidi"/>
          <w:i/>
          <w:iCs/>
          <w:sz w:val="24"/>
          <w:szCs w:val="24"/>
          <w:lang w:val="fr-FR"/>
        </w:rPr>
        <w:t>Ounsi</w:t>
      </w:r>
      <w:proofErr w:type="spellEnd"/>
      <w:r w:rsidRPr="007F28FB">
        <w:rPr>
          <w:rFonts w:asciiTheme="minorBidi" w:hAnsiTheme="minorBidi" w:cstheme="minorBidi"/>
          <w:i/>
          <w:iCs/>
          <w:sz w:val="24"/>
          <w:szCs w:val="24"/>
          <w:lang w:val="fr-FR"/>
        </w:rPr>
        <w:t xml:space="preserve"> el-</w:t>
      </w:r>
      <w:proofErr w:type="spellStart"/>
      <w:r w:rsidRPr="007F28FB">
        <w:rPr>
          <w:rFonts w:asciiTheme="minorBidi" w:hAnsiTheme="minorBidi" w:cstheme="minorBidi"/>
          <w:i/>
          <w:iCs/>
          <w:sz w:val="24"/>
          <w:szCs w:val="24"/>
          <w:lang w:val="fr-FR"/>
        </w:rPr>
        <w:t>Hage</w:t>
      </w:r>
      <w:proofErr w:type="spellEnd"/>
      <w:r w:rsidRPr="007F28FB">
        <w:rPr>
          <w:rFonts w:asciiTheme="minorBidi" w:hAnsiTheme="minorBidi" w:cstheme="minorBidi"/>
          <w:sz w:val="24"/>
          <w:szCs w:val="24"/>
          <w:lang w:val="fr-FR"/>
        </w:rPr>
        <w:t xml:space="preserve">, coll. ‘‘Sources-cibles’’, </w:t>
      </w:r>
      <w:proofErr w:type="spellStart"/>
      <w:r w:rsidRPr="007F28FB">
        <w:rPr>
          <w:rFonts w:asciiTheme="minorBidi" w:hAnsiTheme="minorBidi" w:cstheme="minorBidi"/>
          <w:sz w:val="24"/>
          <w:szCs w:val="24"/>
          <w:lang w:val="fr-FR"/>
        </w:rPr>
        <w:t>ed</w:t>
      </w:r>
      <w:proofErr w:type="spellEnd"/>
      <w:r w:rsidRPr="007F28FB">
        <w:rPr>
          <w:rFonts w:asciiTheme="minorBidi" w:hAnsiTheme="minorBidi" w:cstheme="minorBidi"/>
          <w:sz w:val="24"/>
          <w:szCs w:val="24"/>
          <w:lang w:val="fr-FR"/>
        </w:rPr>
        <w:t xml:space="preserve">. </w:t>
      </w:r>
      <w:proofErr w:type="spellStart"/>
      <w:r w:rsidRPr="007F28FB">
        <w:rPr>
          <w:rFonts w:asciiTheme="minorBidi" w:hAnsiTheme="minorBidi" w:cstheme="minorBidi"/>
          <w:sz w:val="24"/>
          <w:szCs w:val="24"/>
          <w:lang w:val="fr-FR"/>
        </w:rPr>
        <w:t>Univ</w:t>
      </w:r>
      <w:proofErr w:type="spellEnd"/>
      <w:r w:rsidRPr="007F28FB">
        <w:rPr>
          <w:rFonts w:asciiTheme="minorBidi" w:hAnsiTheme="minorBidi" w:cstheme="minorBidi"/>
          <w:sz w:val="24"/>
          <w:szCs w:val="24"/>
          <w:lang w:val="fr-FR"/>
        </w:rPr>
        <w:t xml:space="preserve">. Saint-Joseph, </w:t>
      </w:r>
      <w:proofErr w:type="spellStart"/>
      <w:r w:rsidRPr="007F28FB">
        <w:rPr>
          <w:rFonts w:asciiTheme="minorBidi" w:hAnsiTheme="minorBidi" w:cstheme="minorBidi"/>
          <w:sz w:val="24"/>
          <w:szCs w:val="24"/>
          <w:lang w:val="fr-FR"/>
        </w:rPr>
        <w:t>Beirut</w:t>
      </w:r>
      <w:proofErr w:type="spellEnd"/>
      <w:r w:rsidRPr="007F28FB">
        <w:rPr>
          <w:rFonts w:asciiTheme="minorBidi" w:hAnsiTheme="minorBidi" w:cstheme="minorBidi"/>
          <w:sz w:val="24"/>
          <w:szCs w:val="24"/>
          <w:lang w:val="fr-FR"/>
        </w:rPr>
        <w:t xml:space="preserve"> 2007;</w:t>
      </w:r>
    </w:p>
    <w:p w14:paraId="37F4B038" w14:textId="77777777" w:rsidR="00FB5218" w:rsidRPr="007F28FB" w:rsidRDefault="00FB5218" w:rsidP="00FB5218">
      <w:pPr>
        <w:pStyle w:val="Bibliography-item"/>
        <w:keepNext w:val="0"/>
        <w:widowControl w:val="0"/>
        <w:shd w:val="clear" w:color="auto" w:fill="auto"/>
        <w:spacing w:line="360" w:lineRule="auto"/>
        <w:rPr>
          <w:rFonts w:asciiTheme="minorBidi" w:hAnsiTheme="minorBidi" w:cstheme="minorBidi"/>
          <w:sz w:val="24"/>
          <w:szCs w:val="24"/>
          <w:lang w:val="fr-FR"/>
        </w:rPr>
      </w:pPr>
      <w:r w:rsidRPr="007F28FB">
        <w:rPr>
          <w:rFonts w:asciiTheme="minorBidi" w:hAnsiTheme="minorBidi" w:cstheme="minorBidi"/>
          <w:sz w:val="24"/>
          <w:szCs w:val="24"/>
          <w:lang w:val="fr-FR"/>
        </w:rPr>
        <w:t xml:space="preserve">Dounia </w:t>
      </w:r>
      <w:proofErr w:type="spellStart"/>
      <w:r w:rsidRPr="007F28FB">
        <w:rPr>
          <w:rFonts w:asciiTheme="minorBidi" w:hAnsiTheme="minorBidi" w:cstheme="minorBidi"/>
          <w:sz w:val="24"/>
          <w:szCs w:val="24"/>
          <w:lang w:val="fr-FR"/>
        </w:rPr>
        <w:t>Badini</w:t>
      </w:r>
      <w:proofErr w:type="spellEnd"/>
      <w:r w:rsidRPr="007F28FB">
        <w:rPr>
          <w:rFonts w:asciiTheme="minorBidi" w:hAnsiTheme="minorBidi" w:cstheme="minorBidi"/>
          <w:sz w:val="24"/>
          <w:szCs w:val="24"/>
          <w:lang w:val="fr-FR"/>
        </w:rPr>
        <w:t xml:space="preserve">, </w:t>
      </w:r>
      <w:r w:rsidRPr="007F28FB">
        <w:rPr>
          <w:rFonts w:asciiTheme="minorBidi" w:hAnsiTheme="minorBidi" w:cstheme="minorBidi"/>
          <w:i/>
          <w:iCs/>
          <w:sz w:val="24"/>
          <w:szCs w:val="24"/>
          <w:lang w:val="fr-FR"/>
        </w:rPr>
        <w:t xml:space="preserve">La revue </w:t>
      </w:r>
      <w:proofErr w:type="spellStart"/>
      <w:r w:rsidRPr="007F28FB">
        <w:rPr>
          <w:rFonts w:asciiTheme="minorBidi" w:hAnsiTheme="minorBidi" w:cstheme="minorBidi"/>
          <w:i/>
          <w:iCs/>
          <w:sz w:val="24"/>
          <w:szCs w:val="24"/>
          <w:lang w:val="fr-FR"/>
        </w:rPr>
        <w:t>Shi</w:t>
      </w:r>
      <w:proofErr w:type="spellEnd"/>
      <w:r w:rsidRPr="007F28FB">
        <w:rPr>
          <w:rFonts w:asciiTheme="minorBidi" w:hAnsiTheme="minorBidi" w:cstheme="minorBidi"/>
          <w:i/>
          <w:iCs/>
          <w:sz w:val="24"/>
          <w:szCs w:val="24"/>
          <w:lang w:val="fr-FR"/>
        </w:rPr>
        <w:t xml:space="preserve"> ͑r/Poésie et la modernité poétique arabe. Beyrouth (1957-1970)</w:t>
      </w:r>
      <w:r w:rsidRPr="007F28FB">
        <w:rPr>
          <w:rFonts w:asciiTheme="minorBidi" w:hAnsiTheme="minorBidi" w:cstheme="minorBidi"/>
          <w:sz w:val="24"/>
          <w:szCs w:val="24"/>
          <w:lang w:val="fr-FR"/>
        </w:rPr>
        <w:t>, Actes Sud, Paris 2009 ;</w:t>
      </w:r>
    </w:p>
    <w:p w14:paraId="41191B27" w14:textId="77777777" w:rsidR="00FB5218" w:rsidRPr="00F15F6A" w:rsidRDefault="00FB5218" w:rsidP="00F15F6A">
      <w:pPr>
        <w:pStyle w:val="Bibliography-item"/>
        <w:keepNext w:val="0"/>
        <w:widowControl w:val="0"/>
        <w:shd w:val="clear" w:color="auto" w:fill="auto"/>
        <w:spacing w:line="360" w:lineRule="auto"/>
        <w:rPr>
          <w:rFonts w:asciiTheme="minorBidi" w:hAnsiTheme="minorBidi" w:cstheme="minorBidi"/>
          <w:sz w:val="24"/>
          <w:szCs w:val="24"/>
          <w:lang w:val="nl-NL"/>
        </w:rPr>
      </w:pPr>
      <w:r w:rsidRPr="000841CE">
        <w:rPr>
          <w:rFonts w:asciiTheme="minorBidi" w:hAnsiTheme="minorBidi" w:cstheme="minorBidi"/>
          <w:sz w:val="24"/>
          <w:szCs w:val="24"/>
          <w:lang w:val="nl-NL"/>
        </w:rPr>
        <w:t xml:space="preserve">ʿAbd al-Karīm Ḥasan, </w:t>
      </w:r>
      <w:r w:rsidRPr="000841CE">
        <w:rPr>
          <w:rFonts w:asciiTheme="minorBidi" w:hAnsiTheme="minorBidi" w:cstheme="minorBidi"/>
          <w:i/>
          <w:iCs/>
          <w:sz w:val="24"/>
          <w:szCs w:val="24"/>
          <w:lang w:val="nl-NL"/>
        </w:rPr>
        <w:t>Qaṣīdat al-nathr wa-intāj al-dalāla: Unsī al-Ḥājj namūdhajan</w:t>
      </w:r>
      <w:r w:rsidR="00CE7F96">
        <w:rPr>
          <w:rFonts w:asciiTheme="minorBidi" w:hAnsiTheme="minorBidi" w:cstheme="minorBidi" w:hint="cs"/>
          <w:i/>
          <w:iCs/>
          <w:sz w:val="24"/>
          <w:szCs w:val="24"/>
          <w:rtl/>
          <w:lang w:val="nl-NL"/>
        </w:rPr>
        <w:t xml:space="preserve"> </w:t>
      </w:r>
      <w:r w:rsidR="00CE7F96" w:rsidRPr="00CE7F96">
        <w:rPr>
          <w:rFonts w:asciiTheme="minorBidi" w:hAnsiTheme="minorBidi" w:cstheme="minorBidi" w:hint="cs"/>
          <w:sz w:val="24"/>
          <w:szCs w:val="24"/>
          <w:rtl/>
          <w:lang w:val="nl-NL"/>
        </w:rPr>
        <w:t>قصيدة النثر وإنتاج الدلالة: أنسي الحاج نموذجا</w:t>
      </w:r>
      <w:r w:rsidRPr="000841CE">
        <w:rPr>
          <w:rFonts w:asciiTheme="minorBidi" w:hAnsiTheme="minorBidi" w:cstheme="minorBidi"/>
          <w:sz w:val="24"/>
          <w:szCs w:val="24"/>
          <w:lang w:val="nl-NL"/>
        </w:rPr>
        <w:t>, Dar al-Saqi 2008.</w:t>
      </w:r>
    </w:p>
    <w:sectPr w:rsidR="00FB5218" w:rsidRPr="00F15F6A" w:rsidSect="0095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D3987"/>
    <w:multiLevelType w:val="hybridMultilevel"/>
    <w:tmpl w:val="23BC6936"/>
    <w:lvl w:ilvl="0" w:tplc="CB700786">
      <w:numFmt w:val="bullet"/>
      <w:lvlText w:val="-"/>
      <w:lvlJc w:val="left"/>
      <w:pPr>
        <w:ind w:left="96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C4F"/>
    <w:rsid w:val="00012024"/>
    <w:rsid w:val="00023122"/>
    <w:rsid w:val="00097B47"/>
    <w:rsid w:val="000C362F"/>
    <w:rsid w:val="000F49C5"/>
    <w:rsid w:val="000F62A0"/>
    <w:rsid w:val="00112877"/>
    <w:rsid w:val="00126599"/>
    <w:rsid w:val="00145C8A"/>
    <w:rsid w:val="00146A81"/>
    <w:rsid w:val="00146E3D"/>
    <w:rsid w:val="0016483D"/>
    <w:rsid w:val="00165EDE"/>
    <w:rsid w:val="0018742C"/>
    <w:rsid w:val="00194C1D"/>
    <w:rsid w:val="001B6B4E"/>
    <w:rsid w:val="001C624A"/>
    <w:rsid w:val="001D0281"/>
    <w:rsid w:val="001E1889"/>
    <w:rsid w:val="001E368B"/>
    <w:rsid w:val="001E6054"/>
    <w:rsid w:val="002062DC"/>
    <w:rsid w:val="0021342C"/>
    <w:rsid w:val="0021510E"/>
    <w:rsid w:val="00270017"/>
    <w:rsid w:val="00290C43"/>
    <w:rsid w:val="00295897"/>
    <w:rsid w:val="002A227A"/>
    <w:rsid w:val="002B4AEC"/>
    <w:rsid w:val="002D2C6B"/>
    <w:rsid w:val="002D376B"/>
    <w:rsid w:val="00307978"/>
    <w:rsid w:val="0032649B"/>
    <w:rsid w:val="00332DEB"/>
    <w:rsid w:val="00333158"/>
    <w:rsid w:val="00347491"/>
    <w:rsid w:val="0037189E"/>
    <w:rsid w:val="00374F82"/>
    <w:rsid w:val="003C79AD"/>
    <w:rsid w:val="003D3439"/>
    <w:rsid w:val="003E3B05"/>
    <w:rsid w:val="003F0F49"/>
    <w:rsid w:val="00406D12"/>
    <w:rsid w:val="004219DC"/>
    <w:rsid w:val="00421A74"/>
    <w:rsid w:val="00423091"/>
    <w:rsid w:val="00426FB6"/>
    <w:rsid w:val="004271CE"/>
    <w:rsid w:val="0046609A"/>
    <w:rsid w:val="004871E5"/>
    <w:rsid w:val="0048721B"/>
    <w:rsid w:val="00496BD1"/>
    <w:rsid w:val="004973A7"/>
    <w:rsid w:val="004A24E0"/>
    <w:rsid w:val="004B179E"/>
    <w:rsid w:val="004B1DA2"/>
    <w:rsid w:val="004B7918"/>
    <w:rsid w:val="004F73C9"/>
    <w:rsid w:val="0050103F"/>
    <w:rsid w:val="005106AD"/>
    <w:rsid w:val="00533B04"/>
    <w:rsid w:val="00535AB4"/>
    <w:rsid w:val="00540184"/>
    <w:rsid w:val="00560956"/>
    <w:rsid w:val="005A543B"/>
    <w:rsid w:val="005B48C7"/>
    <w:rsid w:val="005B6BF3"/>
    <w:rsid w:val="005D756D"/>
    <w:rsid w:val="00613325"/>
    <w:rsid w:val="00627D7F"/>
    <w:rsid w:val="006330DA"/>
    <w:rsid w:val="006366F3"/>
    <w:rsid w:val="0064323B"/>
    <w:rsid w:val="006872F6"/>
    <w:rsid w:val="006C48DD"/>
    <w:rsid w:val="006C52E8"/>
    <w:rsid w:val="006D69D1"/>
    <w:rsid w:val="006E126D"/>
    <w:rsid w:val="006E41AD"/>
    <w:rsid w:val="00720762"/>
    <w:rsid w:val="007408C9"/>
    <w:rsid w:val="00751E85"/>
    <w:rsid w:val="00752E36"/>
    <w:rsid w:val="00764DCB"/>
    <w:rsid w:val="007740A7"/>
    <w:rsid w:val="007775D9"/>
    <w:rsid w:val="00785D14"/>
    <w:rsid w:val="00791FC7"/>
    <w:rsid w:val="007E035B"/>
    <w:rsid w:val="007E1D6E"/>
    <w:rsid w:val="008065AD"/>
    <w:rsid w:val="00806C42"/>
    <w:rsid w:val="00826A4A"/>
    <w:rsid w:val="008271F3"/>
    <w:rsid w:val="00833E75"/>
    <w:rsid w:val="00852DED"/>
    <w:rsid w:val="00856C4F"/>
    <w:rsid w:val="00864D81"/>
    <w:rsid w:val="00882D5F"/>
    <w:rsid w:val="00884272"/>
    <w:rsid w:val="00884F66"/>
    <w:rsid w:val="008A053B"/>
    <w:rsid w:val="008B0F0E"/>
    <w:rsid w:val="008B6036"/>
    <w:rsid w:val="008C2372"/>
    <w:rsid w:val="008C49CF"/>
    <w:rsid w:val="008D3CA9"/>
    <w:rsid w:val="008D7512"/>
    <w:rsid w:val="008E3BE0"/>
    <w:rsid w:val="00910509"/>
    <w:rsid w:val="0093734F"/>
    <w:rsid w:val="00947C5C"/>
    <w:rsid w:val="00951793"/>
    <w:rsid w:val="009519A2"/>
    <w:rsid w:val="00951F61"/>
    <w:rsid w:val="00961DF8"/>
    <w:rsid w:val="00963AB3"/>
    <w:rsid w:val="00991558"/>
    <w:rsid w:val="009B4977"/>
    <w:rsid w:val="009E3B80"/>
    <w:rsid w:val="00A035D3"/>
    <w:rsid w:val="00A1165F"/>
    <w:rsid w:val="00A11914"/>
    <w:rsid w:val="00A25083"/>
    <w:rsid w:val="00A315F2"/>
    <w:rsid w:val="00A60E08"/>
    <w:rsid w:val="00A65B79"/>
    <w:rsid w:val="00A93709"/>
    <w:rsid w:val="00AA2CBA"/>
    <w:rsid w:val="00AB462E"/>
    <w:rsid w:val="00AC39D5"/>
    <w:rsid w:val="00AE302D"/>
    <w:rsid w:val="00AF1434"/>
    <w:rsid w:val="00B0116A"/>
    <w:rsid w:val="00B03F8C"/>
    <w:rsid w:val="00B13E72"/>
    <w:rsid w:val="00B21464"/>
    <w:rsid w:val="00B27983"/>
    <w:rsid w:val="00B55112"/>
    <w:rsid w:val="00B744AA"/>
    <w:rsid w:val="00B906E4"/>
    <w:rsid w:val="00BA2DC7"/>
    <w:rsid w:val="00BA60DB"/>
    <w:rsid w:val="00BB4883"/>
    <w:rsid w:val="00BC30CF"/>
    <w:rsid w:val="00C10645"/>
    <w:rsid w:val="00C116D5"/>
    <w:rsid w:val="00C305D2"/>
    <w:rsid w:val="00C34055"/>
    <w:rsid w:val="00C41751"/>
    <w:rsid w:val="00C603A7"/>
    <w:rsid w:val="00C65EB8"/>
    <w:rsid w:val="00C77ED7"/>
    <w:rsid w:val="00C94A68"/>
    <w:rsid w:val="00CA20FF"/>
    <w:rsid w:val="00CA7B21"/>
    <w:rsid w:val="00CC68E6"/>
    <w:rsid w:val="00CE7F96"/>
    <w:rsid w:val="00CF0FF9"/>
    <w:rsid w:val="00CF183C"/>
    <w:rsid w:val="00D154FF"/>
    <w:rsid w:val="00D20B13"/>
    <w:rsid w:val="00D25CFC"/>
    <w:rsid w:val="00D263F5"/>
    <w:rsid w:val="00D407BC"/>
    <w:rsid w:val="00D57F15"/>
    <w:rsid w:val="00D771B7"/>
    <w:rsid w:val="00D82A17"/>
    <w:rsid w:val="00D856D9"/>
    <w:rsid w:val="00D97E6E"/>
    <w:rsid w:val="00DB05A3"/>
    <w:rsid w:val="00DB4766"/>
    <w:rsid w:val="00DC7712"/>
    <w:rsid w:val="00E0118D"/>
    <w:rsid w:val="00E07053"/>
    <w:rsid w:val="00E32F5B"/>
    <w:rsid w:val="00E33760"/>
    <w:rsid w:val="00E5086B"/>
    <w:rsid w:val="00E53455"/>
    <w:rsid w:val="00E82E55"/>
    <w:rsid w:val="00E874E5"/>
    <w:rsid w:val="00EB5463"/>
    <w:rsid w:val="00EC1927"/>
    <w:rsid w:val="00EC67A8"/>
    <w:rsid w:val="00EF2EDD"/>
    <w:rsid w:val="00F15F6A"/>
    <w:rsid w:val="00F25CCE"/>
    <w:rsid w:val="00F35340"/>
    <w:rsid w:val="00F45E8B"/>
    <w:rsid w:val="00F53109"/>
    <w:rsid w:val="00F61627"/>
    <w:rsid w:val="00F91426"/>
    <w:rsid w:val="00FA0693"/>
    <w:rsid w:val="00FA46C8"/>
    <w:rsid w:val="00FA4F4E"/>
    <w:rsid w:val="00FB5218"/>
    <w:rsid w:val="00FD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C547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A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next w:val="Normal"/>
    <w:rsid w:val="00856C4F"/>
    <w:pPr>
      <w:keepNext/>
      <w:autoSpaceDE w:val="0"/>
      <w:autoSpaceDN w:val="0"/>
      <w:spacing w:after="0" w:line="240" w:lineRule="auto"/>
      <w:ind w:firstLine="300"/>
      <w:jc w:val="both"/>
    </w:pPr>
    <w:rPr>
      <w:rFonts w:ascii="Arial Unicode MS" w:eastAsia="Arial Unicode MS" w:hAnsi="Arial Unicode MS" w:cs="Arial Unicode MS"/>
      <w:kern w:val="28"/>
      <w:sz w:val="20"/>
      <w:szCs w:val="20"/>
    </w:rPr>
  </w:style>
  <w:style w:type="character" w:customStyle="1" w:styleId="hps">
    <w:name w:val="hps"/>
    <w:basedOn w:val="DefaultParagraphFont"/>
    <w:rsid w:val="00856C4F"/>
  </w:style>
  <w:style w:type="character" w:customStyle="1" w:styleId="google-src-text1">
    <w:name w:val="google-src-text1"/>
    <w:basedOn w:val="DefaultParagraphFont"/>
    <w:rsid w:val="00856C4F"/>
    <w:rPr>
      <w:vanish/>
    </w:rPr>
  </w:style>
  <w:style w:type="character" w:customStyle="1" w:styleId="notranslate">
    <w:name w:val="notranslate"/>
    <w:basedOn w:val="DefaultParagraphFont"/>
    <w:rsid w:val="00856C4F"/>
  </w:style>
  <w:style w:type="paragraph" w:customStyle="1" w:styleId="Bibliography-item">
    <w:name w:val="Bibliography-item"/>
    <w:basedOn w:val="Normal"/>
    <w:rsid w:val="00FB5218"/>
    <w:pPr>
      <w:keepNext/>
      <w:shd w:val="clear" w:color="auto" w:fill="FFCC99"/>
      <w:autoSpaceDE w:val="0"/>
      <w:autoSpaceDN w:val="0"/>
      <w:spacing w:after="10" w:line="240" w:lineRule="auto"/>
      <w:ind w:left="600"/>
    </w:pPr>
    <w:rPr>
      <w:rFonts w:ascii="Arial Unicode MS" w:eastAsia="Arial Unicode MS" w:hAnsi="Arial Unicode MS" w:cs="Arial Unicode MS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083"/>
    <w:pPr>
      <w:autoSpaceDE w:val="0"/>
      <w:autoSpaceDN w:val="0"/>
      <w:spacing w:after="0" w:line="240" w:lineRule="auto"/>
    </w:pPr>
    <w:rPr>
      <w:rFonts w:ascii="Arial Unicode MS" w:eastAsia="Arial Unicode MS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083"/>
    <w:rPr>
      <w:rFonts w:ascii="Arial Unicode MS" w:eastAsia="Arial Unicode MS" w:hAnsi="Times New Roman" w:cs="Times New Roman"/>
      <w:sz w:val="20"/>
      <w:szCs w:val="20"/>
    </w:rPr>
  </w:style>
  <w:style w:type="paragraph" w:customStyle="1" w:styleId="SUMPARA">
    <w:name w:val="SUMPARA"/>
    <w:basedOn w:val="Normal"/>
    <w:next w:val="Normal"/>
    <w:rsid w:val="00A25083"/>
    <w:pPr>
      <w:keepNext/>
      <w:shd w:val="clear" w:color="auto" w:fill="CCCCFF"/>
      <w:autoSpaceDE w:val="0"/>
      <w:autoSpaceDN w:val="0"/>
      <w:spacing w:after="0" w:line="240" w:lineRule="auto"/>
      <w:jc w:val="both"/>
    </w:pPr>
    <w:rPr>
      <w:rFonts w:ascii="Arial Unicode MS" w:eastAsia="Arial Unicode MS" w:hAnsi="Arial Unicode MS" w:cs="Arial Unicode MS"/>
      <w:kern w:val="28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25083"/>
    <w:rPr>
      <w:sz w:val="16"/>
      <w:szCs w:val="16"/>
    </w:rPr>
  </w:style>
  <w:style w:type="character" w:customStyle="1" w:styleId="CODE">
    <w:name w:val="CODE"/>
    <w:rsid w:val="00A25083"/>
    <w:rPr>
      <w:rFonts w:ascii="Arial Unicode MS" w:eastAsia="Arial Unicode MS" w:hAnsi="Arial Unicode MS" w:cs="Arial Unicode MS" w:hint="eastAsia"/>
      <w:vanish/>
      <w:webHidden w:val="0"/>
      <w:color w:val="808080"/>
      <w:kern w:val="28"/>
      <w:szCs w:val="20"/>
      <w:spec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83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A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next w:val="Normal"/>
    <w:rsid w:val="00856C4F"/>
    <w:pPr>
      <w:keepNext/>
      <w:autoSpaceDE w:val="0"/>
      <w:autoSpaceDN w:val="0"/>
      <w:spacing w:after="0" w:line="240" w:lineRule="auto"/>
      <w:ind w:firstLine="300"/>
      <w:jc w:val="both"/>
    </w:pPr>
    <w:rPr>
      <w:rFonts w:ascii="Arial Unicode MS" w:eastAsia="Arial Unicode MS" w:hAnsi="Arial Unicode MS" w:cs="Arial Unicode MS"/>
      <w:kern w:val="28"/>
      <w:sz w:val="20"/>
      <w:szCs w:val="20"/>
    </w:rPr>
  </w:style>
  <w:style w:type="character" w:customStyle="1" w:styleId="hps">
    <w:name w:val="hps"/>
    <w:basedOn w:val="DefaultParagraphFont"/>
    <w:rsid w:val="00856C4F"/>
  </w:style>
  <w:style w:type="character" w:customStyle="1" w:styleId="google-src-text1">
    <w:name w:val="google-src-text1"/>
    <w:basedOn w:val="DefaultParagraphFont"/>
    <w:rsid w:val="00856C4F"/>
    <w:rPr>
      <w:vanish/>
    </w:rPr>
  </w:style>
  <w:style w:type="character" w:customStyle="1" w:styleId="notranslate">
    <w:name w:val="notranslate"/>
    <w:basedOn w:val="DefaultParagraphFont"/>
    <w:rsid w:val="00856C4F"/>
  </w:style>
  <w:style w:type="paragraph" w:customStyle="1" w:styleId="Bibliography-item">
    <w:name w:val="Bibliography-item"/>
    <w:basedOn w:val="Normal"/>
    <w:rsid w:val="00FB5218"/>
    <w:pPr>
      <w:keepNext/>
      <w:shd w:val="clear" w:color="auto" w:fill="FFCC99"/>
      <w:autoSpaceDE w:val="0"/>
      <w:autoSpaceDN w:val="0"/>
      <w:spacing w:after="10" w:line="240" w:lineRule="auto"/>
      <w:ind w:left="600"/>
    </w:pPr>
    <w:rPr>
      <w:rFonts w:ascii="Arial Unicode MS" w:eastAsia="Arial Unicode MS" w:hAnsi="Arial Unicode MS" w:cs="Arial Unicode MS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083"/>
    <w:pPr>
      <w:autoSpaceDE w:val="0"/>
      <w:autoSpaceDN w:val="0"/>
      <w:spacing w:after="0" w:line="240" w:lineRule="auto"/>
    </w:pPr>
    <w:rPr>
      <w:rFonts w:ascii="Arial Unicode MS" w:eastAsia="Arial Unicode MS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083"/>
    <w:rPr>
      <w:rFonts w:ascii="Arial Unicode MS" w:eastAsia="Arial Unicode MS" w:hAnsi="Times New Roman" w:cs="Times New Roman"/>
      <w:sz w:val="20"/>
      <w:szCs w:val="20"/>
    </w:rPr>
  </w:style>
  <w:style w:type="paragraph" w:customStyle="1" w:styleId="SUMPARA">
    <w:name w:val="SUMPARA"/>
    <w:basedOn w:val="Normal"/>
    <w:next w:val="Normal"/>
    <w:rsid w:val="00A25083"/>
    <w:pPr>
      <w:keepNext/>
      <w:shd w:val="clear" w:color="auto" w:fill="CCCCFF"/>
      <w:autoSpaceDE w:val="0"/>
      <w:autoSpaceDN w:val="0"/>
      <w:spacing w:after="0" w:line="240" w:lineRule="auto"/>
      <w:jc w:val="both"/>
    </w:pPr>
    <w:rPr>
      <w:rFonts w:ascii="Arial Unicode MS" w:eastAsia="Arial Unicode MS" w:hAnsi="Arial Unicode MS" w:cs="Arial Unicode MS"/>
      <w:kern w:val="28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25083"/>
    <w:rPr>
      <w:sz w:val="16"/>
      <w:szCs w:val="16"/>
    </w:rPr>
  </w:style>
  <w:style w:type="character" w:customStyle="1" w:styleId="CODE">
    <w:name w:val="CODE"/>
    <w:rsid w:val="00A25083"/>
    <w:rPr>
      <w:rFonts w:ascii="Arial Unicode MS" w:eastAsia="Arial Unicode MS" w:hAnsi="Arial Unicode MS" w:cs="Arial Unicode MS" w:hint="eastAsia"/>
      <w:vanish/>
      <w:webHidden w:val="0"/>
      <w:color w:val="808080"/>
      <w:kern w:val="28"/>
      <w:szCs w:val="20"/>
      <w:spec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8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F992AA-5A70-B34F-9E99-3A3FD81FF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1828</Words>
  <Characters>10420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badini</dc:creator>
  <cp:keywords/>
  <dc:description/>
  <cp:lastModifiedBy>Stephen Ross</cp:lastModifiedBy>
  <cp:revision>3</cp:revision>
  <dcterms:created xsi:type="dcterms:W3CDTF">2015-10-07T21:37:00Z</dcterms:created>
  <dcterms:modified xsi:type="dcterms:W3CDTF">2015-10-13T22:33:00Z</dcterms:modified>
</cp:coreProperties>
</file>