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680A" w:rsidRPr="008B4D2C" w:rsidRDefault="005C7F0E">
      <w:pPr>
        <w:rPr>
          <w:rFonts w:ascii="Times New Roman" w:hAnsi="Times New Roman"/>
          <w:b/>
          <w:color w:val="333333"/>
          <w:szCs w:val="26"/>
        </w:rPr>
      </w:pPr>
      <w:r>
        <w:rPr>
          <w:rFonts w:ascii="Times New Roman" w:hAnsi="Times New Roman"/>
          <w:b/>
          <w:color w:val="333333"/>
          <w:szCs w:val="26"/>
        </w:rPr>
        <w:softHyphen/>
      </w:r>
      <w:r>
        <w:rPr>
          <w:rFonts w:ascii="Times New Roman" w:hAnsi="Times New Roman"/>
          <w:b/>
          <w:color w:val="333333"/>
          <w:szCs w:val="26"/>
        </w:rPr>
        <w:softHyphen/>
      </w:r>
      <w:r>
        <w:rPr>
          <w:rFonts w:ascii="Times New Roman" w:hAnsi="Times New Roman"/>
          <w:b/>
          <w:color w:val="333333"/>
          <w:szCs w:val="26"/>
        </w:rPr>
        <w:softHyphen/>
      </w:r>
      <w:r w:rsidR="009526A7" w:rsidRPr="008B4D2C">
        <w:rPr>
          <w:rFonts w:ascii="Times New Roman" w:hAnsi="Times New Roman"/>
          <w:b/>
          <w:color w:val="333333"/>
          <w:szCs w:val="26"/>
        </w:rPr>
        <w:t xml:space="preserve">Expressionism in Australia </w:t>
      </w:r>
      <w:bookmarkStart w:id="0" w:name="_GoBack"/>
      <w:bookmarkEnd w:id="0"/>
    </w:p>
    <w:p w:rsidR="0075680A" w:rsidRPr="008B4D2C" w:rsidRDefault="0075680A" w:rsidP="0075680A">
      <w:pPr>
        <w:rPr>
          <w:rFonts w:ascii="Times New Roman" w:eastAsia="Cambria" w:hAnsi="Times New Roman" w:cs="Times New Roman"/>
        </w:rPr>
      </w:pPr>
    </w:p>
    <w:p w:rsidR="00B256CC" w:rsidRDefault="00B04362" w:rsidP="00B256CC">
      <w:pPr>
        <w:ind w:firstLine="720"/>
        <w:rPr>
          <w:rFonts w:ascii="Times New Roman" w:eastAsia="Cambria" w:hAnsi="Times New Roman" w:cs="Times New Roman"/>
        </w:rPr>
      </w:pPr>
      <w:r w:rsidRPr="008B4D2C">
        <w:rPr>
          <w:rFonts w:ascii="Times New Roman" w:eastAsia="Cambria" w:hAnsi="Times New Roman" w:cs="Times New Roman"/>
        </w:rPr>
        <w:t xml:space="preserve">German </w:t>
      </w:r>
      <w:r w:rsidR="005F3EB0">
        <w:rPr>
          <w:rFonts w:ascii="Times New Roman" w:eastAsia="Cambria" w:hAnsi="Times New Roman" w:cs="Times New Roman"/>
        </w:rPr>
        <w:t>E</w:t>
      </w:r>
      <w:r w:rsidR="00C72AE9" w:rsidRPr="008B4D2C">
        <w:rPr>
          <w:rFonts w:ascii="Times New Roman" w:eastAsia="Cambria" w:hAnsi="Times New Roman" w:cs="Times New Roman"/>
        </w:rPr>
        <w:t xml:space="preserve">xpressionism </w:t>
      </w:r>
      <w:r w:rsidR="00421901">
        <w:rPr>
          <w:rFonts w:ascii="Times New Roman" w:eastAsia="Cambria" w:hAnsi="Times New Roman" w:cs="Times New Roman"/>
        </w:rPr>
        <w:t>had a major influence on</w:t>
      </w:r>
      <w:r w:rsidR="00C72AE9" w:rsidRPr="008B4D2C">
        <w:rPr>
          <w:rFonts w:ascii="Times New Roman" w:eastAsia="Cambria" w:hAnsi="Times New Roman" w:cs="Times New Roman"/>
        </w:rPr>
        <w:t xml:space="preserve"> radical </w:t>
      </w:r>
      <w:r w:rsidR="00F029E8" w:rsidRPr="008B4D2C">
        <w:rPr>
          <w:rFonts w:ascii="Times New Roman" w:eastAsia="Cambria" w:hAnsi="Times New Roman" w:cs="Times New Roman"/>
        </w:rPr>
        <w:t>Australian</w:t>
      </w:r>
      <w:r w:rsidR="00C72AE9" w:rsidRPr="008B4D2C">
        <w:rPr>
          <w:rFonts w:ascii="Times New Roman" w:eastAsia="Cambria" w:hAnsi="Times New Roman" w:cs="Times New Roman"/>
        </w:rPr>
        <w:t xml:space="preserve"> </w:t>
      </w:r>
      <w:r w:rsidR="00F029E8" w:rsidRPr="008B4D2C">
        <w:rPr>
          <w:rFonts w:ascii="Times New Roman" w:eastAsia="Cambria" w:hAnsi="Times New Roman" w:cs="Times New Roman"/>
        </w:rPr>
        <w:t>modernism</w:t>
      </w:r>
      <w:r w:rsidR="00C72AE9" w:rsidRPr="008B4D2C">
        <w:rPr>
          <w:rFonts w:ascii="Times New Roman" w:eastAsia="Cambria" w:hAnsi="Times New Roman" w:cs="Times New Roman"/>
        </w:rPr>
        <w:t xml:space="preserve">, </w:t>
      </w:r>
      <w:r w:rsidRPr="008B4D2C">
        <w:rPr>
          <w:rFonts w:ascii="Times New Roman" w:eastAsia="Cambria" w:hAnsi="Times New Roman" w:cs="Times New Roman"/>
        </w:rPr>
        <w:t>in particular</w:t>
      </w:r>
      <w:r w:rsidR="005C7F0E">
        <w:rPr>
          <w:rFonts w:ascii="Times New Roman" w:eastAsia="Cambria" w:hAnsi="Times New Roman" w:cs="Times New Roman"/>
        </w:rPr>
        <w:t>,</w:t>
      </w:r>
      <w:r w:rsidRPr="008B4D2C">
        <w:rPr>
          <w:rFonts w:ascii="Times New Roman" w:eastAsia="Cambria" w:hAnsi="Times New Roman" w:cs="Times New Roman"/>
        </w:rPr>
        <w:t xml:space="preserve"> </w:t>
      </w:r>
      <w:r w:rsidR="00B256CC">
        <w:rPr>
          <w:rFonts w:ascii="Times New Roman" w:eastAsia="Cambria" w:hAnsi="Times New Roman" w:cs="Times New Roman"/>
        </w:rPr>
        <w:t xml:space="preserve">on the development of </w:t>
      </w:r>
      <w:r w:rsidRPr="008B4D2C">
        <w:rPr>
          <w:rFonts w:ascii="Times New Roman" w:eastAsia="Cambria" w:hAnsi="Times New Roman" w:cs="Times New Roman"/>
        </w:rPr>
        <w:t xml:space="preserve">social realism and </w:t>
      </w:r>
      <w:r w:rsidR="00F029E8" w:rsidRPr="008B4D2C">
        <w:rPr>
          <w:rFonts w:ascii="Times New Roman" w:eastAsia="Cambria" w:hAnsi="Times New Roman" w:cs="Times New Roman"/>
        </w:rPr>
        <w:t xml:space="preserve">work by </w:t>
      </w:r>
      <w:r w:rsidR="00C72AE9" w:rsidRPr="008B4D2C">
        <w:rPr>
          <w:rFonts w:ascii="Times New Roman" w:eastAsia="Cambria" w:hAnsi="Times New Roman" w:cs="Times New Roman"/>
        </w:rPr>
        <w:t xml:space="preserve">the more </w:t>
      </w:r>
      <w:r w:rsidRPr="008B4D2C">
        <w:rPr>
          <w:rFonts w:ascii="Times New Roman" w:eastAsia="Cambria" w:hAnsi="Times New Roman" w:cs="Times New Roman"/>
        </w:rPr>
        <w:t xml:space="preserve">libertarian artists associated with the magazine </w:t>
      </w:r>
      <w:r w:rsidRPr="008B4D2C">
        <w:rPr>
          <w:rFonts w:ascii="Times New Roman" w:eastAsia="Cambria" w:hAnsi="Times New Roman" w:cs="Times New Roman"/>
          <w:i/>
        </w:rPr>
        <w:t>Angry Penguins</w:t>
      </w:r>
      <w:r w:rsidR="00C72AE9" w:rsidRPr="008B4D2C">
        <w:rPr>
          <w:rFonts w:ascii="Times New Roman" w:eastAsia="Cambria" w:hAnsi="Times New Roman" w:cs="Times New Roman"/>
        </w:rPr>
        <w:t>.</w:t>
      </w:r>
      <w:r w:rsidR="005D549A" w:rsidRPr="008B4D2C">
        <w:rPr>
          <w:rFonts w:ascii="Times New Roman" w:eastAsia="Cambria" w:hAnsi="Times New Roman" w:cs="Times New Roman"/>
        </w:rPr>
        <w:t xml:space="preserve"> </w:t>
      </w:r>
      <w:r w:rsidR="00B256CC">
        <w:rPr>
          <w:rFonts w:ascii="Times New Roman" w:hAnsi="Times New Roman"/>
        </w:rPr>
        <w:t xml:space="preserve">Expressionism facilitated </w:t>
      </w:r>
      <w:r w:rsidR="00421901">
        <w:rPr>
          <w:rFonts w:ascii="Times New Roman" w:hAnsi="Times New Roman"/>
        </w:rPr>
        <w:t>critical</w:t>
      </w:r>
      <w:r w:rsidR="005D549A" w:rsidRPr="008B4D2C">
        <w:rPr>
          <w:rFonts w:ascii="Times New Roman" w:hAnsi="Times New Roman"/>
        </w:rPr>
        <w:t xml:space="preserve"> engage</w:t>
      </w:r>
      <w:r w:rsidR="00F029E8" w:rsidRPr="008B4D2C">
        <w:rPr>
          <w:rFonts w:ascii="Times New Roman" w:hAnsi="Times New Roman"/>
        </w:rPr>
        <w:t xml:space="preserve">ment with </w:t>
      </w:r>
      <w:r w:rsidR="00B256CC">
        <w:rPr>
          <w:rFonts w:ascii="Times New Roman" w:hAnsi="Times New Roman"/>
        </w:rPr>
        <w:t>a</w:t>
      </w:r>
      <w:r w:rsidR="005D549A" w:rsidRPr="008B4D2C">
        <w:rPr>
          <w:rFonts w:ascii="Times New Roman" w:hAnsi="Times New Roman"/>
        </w:rPr>
        <w:t xml:space="preserve"> conservative and insular culture </w:t>
      </w:r>
      <w:r w:rsidRPr="008B4D2C">
        <w:rPr>
          <w:rFonts w:ascii="Times New Roman" w:hAnsi="Times New Roman"/>
        </w:rPr>
        <w:t>that</w:t>
      </w:r>
      <w:r w:rsidR="00FF3991">
        <w:rPr>
          <w:rFonts w:ascii="Times New Roman" w:hAnsi="Times New Roman"/>
        </w:rPr>
        <w:t>,</w:t>
      </w:r>
      <w:r w:rsidRPr="008B4D2C">
        <w:rPr>
          <w:rFonts w:ascii="Times New Roman" w:hAnsi="Times New Roman"/>
        </w:rPr>
        <w:t xml:space="preserve"> </w:t>
      </w:r>
      <w:r w:rsidR="00FF3991">
        <w:rPr>
          <w:rFonts w:ascii="Times New Roman" w:hAnsi="Times New Roman"/>
        </w:rPr>
        <w:t xml:space="preserve">by the 1930s, </w:t>
      </w:r>
      <w:r w:rsidRPr="008B4D2C">
        <w:rPr>
          <w:rFonts w:ascii="Times New Roman" w:hAnsi="Times New Roman"/>
        </w:rPr>
        <w:t xml:space="preserve">was </w:t>
      </w:r>
      <w:r w:rsidR="005D549A" w:rsidRPr="008B4D2C">
        <w:rPr>
          <w:rFonts w:ascii="Times New Roman" w:hAnsi="Times New Roman"/>
        </w:rPr>
        <w:t xml:space="preserve">still </w:t>
      </w:r>
      <w:r w:rsidR="00B90E0B" w:rsidRPr="008B4D2C">
        <w:rPr>
          <w:rFonts w:ascii="Times New Roman" w:hAnsi="Times New Roman"/>
        </w:rPr>
        <w:t xml:space="preserve">largely </w:t>
      </w:r>
      <w:r w:rsidR="005D549A" w:rsidRPr="008B4D2C">
        <w:rPr>
          <w:rFonts w:ascii="Times New Roman" w:hAnsi="Times New Roman"/>
        </w:rPr>
        <w:t xml:space="preserve">dominated by </w:t>
      </w:r>
      <w:r w:rsidR="00F029E8" w:rsidRPr="008B4D2C">
        <w:rPr>
          <w:rFonts w:ascii="Times New Roman" w:hAnsi="Times New Roman"/>
        </w:rPr>
        <w:t xml:space="preserve">the </w:t>
      </w:r>
      <w:r w:rsidRPr="008B4D2C">
        <w:rPr>
          <w:rFonts w:ascii="Times New Roman" w:hAnsi="Times New Roman"/>
        </w:rPr>
        <w:t>‘</w:t>
      </w:r>
      <w:proofErr w:type="spellStart"/>
      <w:r w:rsidRPr="008B4D2C">
        <w:rPr>
          <w:rFonts w:ascii="Times New Roman" w:hAnsi="Times New Roman"/>
        </w:rPr>
        <w:t>plein</w:t>
      </w:r>
      <w:proofErr w:type="spellEnd"/>
      <w:r w:rsidRPr="008B4D2C">
        <w:rPr>
          <w:rFonts w:ascii="Times New Roman" w:hAnsi="Times New Roman"/>
        </w:rPr>
        <w:t xml:space="preserve"> air’ naturalis</w:t>
      </w:r>
      <w:r w:rsidR="00F029E8" w:rsidRPr="008B4D2C">
        <w:rPr>
          <w:rFonts w:ascii="Times New Roman" w:hAnsi="Times New Roman"/>
        </w:rPr>
        <w:t xml:space="preserve">m of the </w:t>
      </w:r>
      <w:r w:rsidRPr="008B4D2C">
        <w:rPr>
          <w:rFonts w:ascii="Times New Roman" w:hAnsi="Times New Roman"/>
        </w:rPr>
        <w:t>Heidelberg School</w:t>
      </w:r>
      <w:r w:rsidR="005D549A" w:rsidRPr="008B4D2C">
        <w:rPr>
          <w:rFonts w:ascii="Times New Roman" w:hAnsi="Times New Roman"/>
        </w:rPr>
        <w:t xml:space="preserve">. </w:t>
      </w:r>
      <w:r w:rsidR="00FF3991">
        <w:rPr>
          <w:rFonts w:ascii="Times New Roman" w:hAnsi="Times New Roman"/>
        </w:rPr>
        <w:t>M</w:t>
      </w:r>
      <w:r w:rsidRPr="008B4D2C">
        <w:rPr>
          <w:rFonts w:ascii="Times New Roman" w:hAnsi="Times New Roman"/>
        </w:rPr>
        <w:t xml:space="preserve">odernists </w:t>
      </w:r>
      <w:r w:rsidR="00FF3991">
        <w:rPr>
          <w:rFonts w:ascii="Times New Roman" w:hAnsi="Times New Roman"/>
        </w:rPr>
        <w:t xml:space="preserve">like </w:t>
      </w:r>
      <w:proofErr w:type="spellStart"/>
      <w:r w:rsidR="003274AD" w:rsidRPr="008B4D2C">
        <w:rPr>
          <w:rFonts w:ascii="Times New Roman" w:hAnsi="Times New Roman"/>
        </w:rPr>
        <w:t>Josl</w:t>
      </w:r>
      <w:proofErr w:type="spellEnd"/>
      <w:r w:rsidR="003274AD" w:rsidRPr="008B4D2C">
        <w:rPr>
          <w:rFonts w:ascii="Times New Roman" w:hAnsi="Times New Roman"/>
        </w:rPr>
        <w:t xml:space="preserve"> Bergner</w:t>
      </w:r>
      <w:r w:rsidRPr="008B4D2C">
        <w:rPr>
          <w:rFonts w:ascii="Times New Roman" w:hAnsi="Times New Roman"/>
        </w:rPr>
        <w:t xml:space="preserve"> </w:t>
      </w:r>
      <w:r w:rsidR="00B90E0B" w:rsidRPr="008B4D2C">
        <w:rPr>
          <w:rFonts w:ascii="Times New Roman" w:hAnsi="Times New Roman"/>
        </w:rPr>
        <w:t xml:space="preserve">(b.1920), </w:t>
      </w:r>
      <w:proofErr w:type="spellStart"/>
      <w:r w:rsidR="00B90E0B" w:rsidRPr="008B4D2C">
        <w:rPr>
          <w:rFonts w:ascii="Times New Roman" w:hAnsi="Times New Roman"/>
        </w:rPr>
        <w:t>Danila</w:t>
      </w:r>
      <w:proofErr w:type="spellEnd"/>
      <w:r w:rsidR="00B90E0B" w:rsidRPr="008B4D2C">
        <w:rPr>
          <w:rFonts w:ascii="Times New Roman" w:hAnsi="Times New Roman"/>
        </w:rPr>
        <w:t xml:space="preserve"> </w:t>
      </w:r>
      <w:proofErr w:type="spellStart"/>
      <w:r w:rsidR="00B90E0B" w:rsidRPr="008B4D2C">
        <w:rPr>
          <w:rFonts w:ascii="Times New Roman" w:hAnsi="Times New Roman"/>
        </w:rPr>
        <w:t>Vassilieff</w:t>
      </w:r>
      <w:proofErr w:type="spellEnd"/>
      <w:r w:rsidR="00B90E0B" w:rsidRPr="008B4D2C">
        <w:rPr>
          <w:rFonts w:ascii="Times New Roman" w:hAnsi="Times New Roman"/>
        </w:rPr>
        <w:t xml:space="preserve"> (1897-1958), Albert Tucker (1914-99), Joy Hester (1920-1960), John Perceval (1923-2000), Arthur Boyd (1920-99) and others </w:t>
      </w:r>
      <w:r w:rsidR="00421901">
        <w:rPr>
          <w:rFonts w:ascii="Times New Roman" w:hAnsi="Times New Roman"/>
        </w:rPr>
        <w:t>used</w:t>
      </w:r>
      <w:r w:rsidR="00B90E0B" w:rsidRPr="008B4D2C">
        <w:rPr>
          <w:rFonts w:ascii="Times New Roman" w:hAnsi="Times New Roman"/>
        </w:rPr>
        <w:t xml:space="preserve"> </w:t>
      </w:r>
      <w:r w:rsidR="003274AD" w:rsidRPr="008B4D2C">
        <w:rPr>
          <w:rFonts w:ascii="Times New Roman" w:hAnsi="Times New Roman"/>
        </w:rPr>
        <w:t xml:space="preserve">expressionist </w:t>
      </w:r>
      <w:r w:rsidR="00B90E0B" w:rsidRPr="008B4D2C">
        <w:rPr>
          <w:rFonts w:ascii="Times New Roman" w:hAnsi="Times New Roman"/>
        </w:rPr>
        <w:t>style</w:t>
      </w:r>
      <w:r w:rsidR="00B979B6">
        <w:rPr>
          <w:rFonts w:ascii="Times New Roman" w:hAnsi="Times New Roman"/>
        </w:rPr>
        <w:t>s</w:t>
      </w:r>
      <w:r w:rsidR="00421901">
        <w:rPr>
          <w:rFonts w:ascii="Times New Roman" w:hAnsi="Times New Roman"/>
        </w:rPr>
        <w:t xml:space="preserve"> </w:t>
      </w:r>
      <w:r w:rsidR="00FF3991">
        <w:rPr>
          <w:rFonts w:ascii="Times New Roman" w:hAnsi="Times New Roman"/>
        </w:rPr>
        <w:t xml:space="preserve">to </w:t>
      </w:r>
      <w:r w:rsidR="00FF3991">
        <w:rPr>
          <w:rFonts w:ascii="Times New Roman" w:eastAsia="Cambria" w:hAnsi="Times New Roman" w:cs="Times New Roman"/>
        </w:rPr>
        <w:t>depict</w:t>
      </w:r>
      <w:r w:rsidR="00B90E0B" w:rsidRPr="008B4D2C">
        <w:rPr>
          <w:rFonts w:ascii="Times New Roman" w:eastAsia="Cambria" w:hAnsi="Times New Roman" w:cs="Times New Roman"/>
        </w:rPr>
        <w:t xml:space="preserve"> the human figure under some form of pressure, </w:t>
      </w:r>
      <w:r w:rsidRPr="008B4D2C">
        <w:rPr>
          <w:rFonts w:ascii="Times New Roman" w:eastAsia="Cambria" w:hAnsi="Times New Roman" w:cs="Times New Roman"/>
        </w:rPr>
        <w:t xml:space="preserve">as an index of the current social condition. They </w:t>
      </w:r>
      <w:r w:rsidR="00B256CC">
        <w:rPr>
          <w:rFonts w:ascii="Times New Roman" w:eastAsia="Cambria" w:hAnsi="Times New Roman" w:cs="Times New Roman"/>
        </w:rPr>
        <w:t>played</w:t>
      </w:r>
      <w:r w:rsidR="00B979B6">
        <w:rPr>
          <w:rFonts w:ascii="Times New Roman" w:eastAsia="Cambria" w:hAnsi="Times New Roman" w:cs="Times New Roman"/>
        </w:rPr>
        <w:t xml:space="preserve"> with the</w:t>
      </w:r>
      <w:r w:rsidRPr="008B4D2C">
        <w:rPr>
          <w:rFonts w:ascii="Times New Roman" w:eastAsia="Cambria" w:hAnsi="Times New Roman" w:cs="Times New Roman"/>
        </w:rPr>
        <w:t xml:space="preserve"> human form </w:t>
      </w:r>
      <w:r w:rsidR="00B979B6">
        <w:rPr>
          <w:rFonts w:ascii="Times New Roman" w:eastAsia="Cambria" w:hAnsi="Times New Roman" w:cs="Times New Roman"/>
        </w:rPr>
        <w:t>through</w:t>
      </w:r>
      <w:r w:rsidRPr="008B4D2C">
        <w:rPr>
          <w:rFonts w:ascii="Times New Roman" w:eastAsia="Cambria" w:hAnsi="Times New Roman" w:cs="Times New Roman"/>
        </w:rPr>
        <w:t xml:space="preserve"> distortion </w:t>
      </w:r>
      <w:r w:rsidR="00B90E0B" w:rsidRPr="008B4D2C">
        <w:rPr>
          <w:rFonts w:ascii="Times New Roman" w:eastAsia="Cambria" w:hAnsi="Times New Roman" w:cs="Times New Roman"/>
        </w:rPr>
        <w:t>or sketchy reduction</w:t>
      </w:r>
      <w:r w:rsidR="00B256CC">
        <w:rPr>
          <w:rFonts w:ascii="Times New Roman" w:eastAsia="Cambria" w:hAnsi="Times New Roman" w:cs="Times New Roman"/>
        </w:rPr>
        <w:t xml:space="preserve">. Similar liberties taken with spatial relations and </w:t>
      </w:r>
      <w:r w:rsidR="00B979B6" w:rsidRPr="008B4D2C">
        <w:rPr>
          <w:rFonts w:ascii="Times New Roman" w:hAnsi="Times New Roman"/>
        </w:rPr>
        <w:t xml:space="preserve">non-naturalistic colour, </w:t>
      </w:r>
      <w:r w:rsidR="00B256CC">
        <w:rPr>
          <w:rFonts w:ascii="Times New Roman" w:hAnsi="Times New Roman"/>
        </w:rPr>
        <w:t>along with</w:t>
      </w:r>
      <w:r w:rsidR="00B979B6" w:rsidRPr="008B4D2C">
        <w:rPr>
          <w:rFonts w:ascii="Times New Roman" w:hAnsi="Times New Roman"/>
        </w:rPr>
        <w:t xml:space="preserve"> </w:t>
      </w:r>
      <w:r w:rsidR="00B256CC">
        <w:rPr>
          <w:rFonts w:ascii="Times New Roman" w:hAnsi="Times New Roman"/>
        </w:rPr>
        <w:t xml:space="preserve">loose, </w:t>
      </w:r>
      <w:r w:rsidR="00B979B6" w:rsidRPr="008B4D2C">
        <w:rPr>
          <w:rFonts w:ascii="Times New Roman" w:hAnsi="Times New Roman"/>
        </w:rPr>
        <w:t xml:space="preserve">spontaneous </w:t>
      </w:r>
      <w:r w:rsidR="00B256CC">
        <w:rPr>
          <w:rFonts w:ascii="Times New Roman" w:hAnsi="Times New Roman"/>
        </w:rPr>
        <w:t xml:space="preserve">brushwork </w:t>
      </w:r>
      <w:r w:rsidRPr="008B4D2C">
        <w:rPr>
          <w:rFonts w:ascii="Times New Roman" w:eastAsia="Cambria" w:hAnsi="Times New Roman" w:cs="Times New Roman"/>
        </w:rPr>
        <w:t>convey</w:t>
      </w:r>
      <w:r w:rsidR="00B256CC">
        <w:rPr>
          <w:rFonts w:ascii="Times New Roman" w:eastAsia="Cambria" w:hAnsi="Times New Roman" w:cs="Times New Roman"/>
        </w:rPr>
        <w:t>ed</w:t>
      </w:r>
      <w:r w:rsidRPr="008B4D2C">
        <w:rPr>
          <w:rFonts w:ascii="Times New Roman" w:eastAsia="Cambria" w:hAnsi="Times New Roman" w:cs="Times New Roman"/>
        </w:rPr>
        <w:t xml:space="preserve"> an intensity of mood</w:t>
      </w:r>
      <w:r w:rsidR="005C7F0E">
        <w:rPr>
          <w:rFonts w:ascii="Times New Roman" w:eastAsia="Cambria" w:hAnsi="Times New Roman" w:cs="Times New Roman"/>
        </w:rPr>
        <w:t>:</w:t>
      </w:r>
      <w:r w:rsidRPr="008B4D2C">
        <w:rPr>
          <w:rFonts w:ascii="Times New Roman" w:eastAsia="Cambria" w:hAnsi="Times New Roman" w:cs="Times New Roman"/>
        </w:rPr>
        <w:t xml:space="preserve"> a mood increasingly characterised by anxiety with the coming of the </w:t>
      </w:r>
      <w:r w:rsidR="005C7F0E">
        <w:rPr>
          <w:rFonts w:ascii="Times New Roman" w:eastAsia="Cambria" w:hAnsi="Times New Roman" w:cs="Times New Roman"/>
        </w:rPr>
        <w:t>S</w:t>
      </w:r>
      <w:r w:rsidR="00B979B6">
        <w:rPr>
          <w:rFonts w:ascii="Times New Roman" w:eastAsia="Cambria" w:hAnsi="Times New Roman" w:cs="Times New Roman"/>
        </w:rPr>
        <w:t xml:space="preserve">econd </w:t>
      </w:r>
      <w:r w:rsidR="005C7F0E">
        <w:rPr>
          <w:rFonts w:ascii="Times New Roman" w:eastAsia="Cambria" w:hAnsi="Times New Roman" w:cs="Times New Roman"/>
        </w:rPr>
        <w:t>W</w:t>
      </w:r>
      <w:r w:rsidR="00B979B6">
        <w:rPr>
          <w:rFonts w:ascii="Times New Roman" w:eastAsia="Cambria" w:hAnsi="Times New Roman" w:cs="Times New Roman"/>
        </w:rPr>
        <w:t xml:space="preserve">orld </w:t>
      </w:r>
      <w:r w:rsidR="005C7F0E">
        <w:rPr>
          <w:rFonts w:ascii="Times New Roman" w:eastAsia="Cambria" w:hAnsi="Times New Roman" w:cs="Times New Roman"/>
        </w:rPr>
        <w:t>W</w:t>
      </w:r>
      <w:r w:rsidRPr="008B4D2C">
        <w:rPr>
          <w:rFonts w:ascii="Times New Roman" w:eastAsia="Cambria" w:hAnsi="Times New Roman" w:cs="Times New Roman"/>
        </w:rPr>
        <w:t xml:space="preserve">ar. </w:t>
      </w:r>
      <w:r w:rsidR="00FF3991" w:rsidRPr="008B4D2C">
        <w:rPr>
          <w:rFonts w:ascii="Times New Roman" w:eastAsia="Times New Roman" w:hAnsi="Times New Roman"/>
        </w:rPr>
        <w:t>Willis obs</w:t>
      </w:r>
      <w:r w:rsidR="005F3EB0">
        <w:rPr>
          <w:rFonts w:ascii="Times New Roman" w:eastAsia="Times New Roman" w:hAnsi="Times New Roman"/>
        </w:rPr>
        <w:t>erves that, by the late 1930s, E</w:t>
      </w:r>
      <w:r w:rsidR="00FF3991" w:rsidRPr="008B4D2C">
        <w:rPr>
          <w:rFonts w:ascii="Times New Roman" w:eastAsia="Times New Roman" w:hAnsi="Times New Roman"/>
        </w:rPr>
        <w:t>xpressionism had become a transportable, international philosophy and a practical style of protest. It was the chosen style of the exile, the foreigner, the displaced person, with</w:t>
      </w:r>
      <w:r w:rsidR="00FF3991" w:rsidRPr="008B4D2C">
        <w:rPr>
          <w:rFonts w:ascii="Times New Roman" w:eastAsia="Times New Roman" w:hAnsi="Times New Roman"/>
          <w:b/>
        </w:rPr>
        <w:t xml:space="preserve"> </w:t>
      </w:r>
      <w:r w:rsidR="00FF3991" w:rsidRPr="008B4D2C">
        <w:rPr>
          <w:rFonts w:ascii="Times New Roman" w:eastAsia="Times New Roman" w:hAnsi="Times New Roman"/>
        </w:rPr>
        <w:t>its u</w:t>
      </w:r>
      <w:r w:rsidR="00FF3991" w:rsidRPr="008B4D2C">
        <w:rPr>
          <w:rFonts w:ascii="Times New Roman" w:eastAsia="Cambria" w:hAnsi="Times New Roman"/>
        </w:rPr>
        <w:t>ndercurrent of spirituality</w:t>
      </w:r>
      <w:r w:rsidR="00FF3991" w:rsidRPr="008B4D2C">
        <w:rPr>
          <w:rFonts w:ascii="Times New Roman" w:eastAsia="Times New Roman" w:hAnsi="Times New Roman"/>
        </w:rPr>
        <w:t>, a y</w:t>
      </w:r>
      <w:r w:rsidR="00FF3991">
        <w:rPr>
          <w:rFonts w:ascii="Times New Roman" w:eastAsia="Cambria" w:hAnsi="Times New Roman"/>
        </w:rPr>
        <w:t xml:space="preserve">earning for roots </w:t>
      </w:r>
      <w:r w:rsidR="00FF3991" w:rsidRPr="008B4D2C">
        <w:rPr>
          <w:rFonts w:ascii="Times New Roman" w:eastAsia="Cambria" w:hAnsi="Times New Roman"/>
        </w:rPr>
        <w:t>or homeland</w:t>
      </w:r>
      <w:r w:rsidR="00FF3991">
        <w:rPr>
          <w:rFonts w:ascii="Times New Roman" w:eastAsia="Cambria" w:hAnsi="Times New Roman"/>
        </w:rPr>
        <w:t xml:space="preserve">. </w:t>
      </w:r>
    </w:p>
    <w:p w:rsidR="00BD1C7D" w:rsidRDefault="00BD1C7D" w:rsidP="00B256CC">
      <w:pPr>
        <w:rPr>
          <w:rFonts w:ascii="Times New Roman" w:hAnsi="Times New Roman"/>
        </w:rPr>
      </w:pPr>
    </w:p>
    <w:p w:rsidR="00BD1C7D" w:rsidRDefault="00BD1C7D" w:rsidP="00B256CC">
      <w:pPr>
        <w:rPr>
          <w:rFonts w:ascii="Times New Roman" w:hAnsi="Times New Roman"/>
        </w:rPr>
      </w:pPr>
      <w:r>
        <w:rPr>
          <w:rFonts w:ascii="Times New Roman" w:hAnsi="Times New Roman"/>
        </w:rPr>
        <w:t xml:space="preserve">                 </w:t>
      </w:r>
      <w:r>
        <w:rPr>
          <w:rFonts w:ascii="Times New Roman" w:hAnsi="Times New Roman"/>
          <w:noProof/>
          <w:lang w:val="en-GB" w:eastAsia="en-GB"/>
        </w:rPr>
        <w:drawing>
          <wp:inline distT="0" distB="0" distL="0" distR="0">
            <wp:extent cx="3209276" cy="5257800"/>
            <wp:effectExtent l="25400" t="0" r="0" b="0"/>
            <wp:docPr id="2" name="Picture 0" descr="Hirschfeld-m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rschfeld-mack.jpg"/>
                    <pic:cNvPicPr/>
                  </pic:nvPicPr>
                  <pic:blipFill>
                    <a:blip r:embed="rId8"/>
                    <a:stretch>
                      <a:fillRect/>
                    </a:stretch>
                  </pic:blipFill>
                  <pic:spPr>
                    <a:xfrm>
                      <a:off x="0" y="0"/>
                      <a:ext cx="3210824" cy="5260335"/>
                    </a:xfrm>
                    <a:prstGeom prst="rect">
                      <a:avLst/>
                    </a:prstGeom>
                  </pic:spPr>
                </pic:pic>
              </a:graphicData>
            </a:graphic>
          </wp:inline>
        </w:drawing>
      </w:r>
    </w:p>
    <w:p w:rsidR="00BD1C7D" w:rsidRPr="008B4D2C" w:rsidRDefault="00BD1C7D" w:rsidP="00BD1C7D">
      <w:pPr>
        <w:rPr>
          <w:rFonts w:ascii="Times New Roman" w:hAnsi="Times New Roman"/>
        </w:rPr>
      </w:pPr>
      <w:r w:rsidRPr="008B4D2C">
        <w:rPr>
          <w:rFonts w:ascii="Times New Roman" w:hAnsi="Times New Roman"/>
        </w:rPr>
        <w:lastRenderedPageBreak/>
        <w:t xml:space="preserve">Ludwig </w:t>
      </w:r>
      <w:proofErr w:type="spellStart"/>
      <w:r w:rsidRPr="008B4D2C">
        <w:rPr>
          <w:rFonts w:ascii="Times New Roman" w:hAnsi="Times New Roman"/>
        </w:rPr>
        <w:t>Hirschfeld</w:t>
      </w:r>
      <w:proofErr w:type="spellEnd"/>
      <w:r w:rsidRPr="008B4D2C">
        <w:rPr>
          <w:rFonts w:ascii="Times New Roman" w:hAnsi="Times New Roman"/>
        </w:rPr>
        <w:t xml:space="preserve">-Mack, </w:t>
      </w:r>
      <w:r w:rsidRPr="008B4D2C">
        <w:rPr>
          <w:rFonts w:ascii="Times New Roman" w:hAnsi="Times New Roman"/>
          <w:i/>
        </w:rPr>
        <w:t>Desolation, Internment camp, Orange, NSW</w:t>
      </w:r>
      <w:r>
        <w:rPr>
          <w:rFonts w:ascii="Times New Roman" w:hAnsi="Times New Roman"/>
        </w:rPr>
        <w:t xml:space="preserve">, 1941, </w:t>
      </w:r>
      <w:r w:rsidRPr="008B4D2C">
        <w:rPr>
          <w:rFonts w:ascii="Times New Roman" w:hAnsi="Times New Roman"/>
        </w:rPr>
        <w:t xml:space="preserve">woodcut, printed in black ink on thin ivory wove paper 21.6 x 13.5 cm </w:t>
      </w:r>
      <w:proofErr w:type="spellStart"/>
      <w:r>
        <w:rPr>
          <w:rFonts w:ascii="Times New Roman" w:hAnsi="Times New Roman"/>
        </w:rPr>
        <w:t>blockmark</w:t>
      </w:r>
      <w:proofErr w:type="spellEnd"/>
      <w:r>
        <w:rPr>
          <w:rFonts w:ascii="Times New Roman" w:hAnsi="Times New Roman"/>
        </w:rPr>
        <w:t>; 33.6 x 21.0 cm sheet. Collection of Art Gallery of NSW,</w:t>
      </w:r>
      <w:r w:rsidRPr="008B4D2C">
        <w:rPr>
          <w:rFonts w:ascii="Times New Roman" w:hAnsi="Times New Roman"/>
        </w:rPr>
        <w:t xml:space="preserve"> http://www.artgallery.nsw.gov.au/collection/works/DA9.1970/</w:t>
      </w:r>
    </w:p>
    <w:p w:rsidR="00BD1C7D" w:rsidRDefault="00BD1C7D" w:rsidP="00B256CC">
      <w:pPr>
        <w:rPr>
          <w:rFonts w:ascii="Times New Roman" w:hAnsi="Times New Roman"/>
        </w:rPr>
      </w:pPr>
    </w:p>
    <w:p w:rsidR="00176147" w:rsidRPr="008B4D2C" w:rsidRDefault="00176147" w:rsidP="00B256CC">
      <w:pPr>
        <w:rPr>
          <w:rFonts w:ascii="Times New Roman" w:hAnsi="Times New Roman"/>
        </w:rPr>
      </w:pPr>
    </w:p>
    <w:p w:rsidR="007E4E8C" w:rsidRPr="008B4D2C" w:rsidRDefault="00B05C03" w:rsidP="00FB218E">
      <w:pPr>
        <w:pStyle w:val="Header"/>
        <w:widowControl w:val="0"/>
        <w:tabs>
          <w:tab w:val="clear" w:pos="4320"/>
          <w:tab w:val="clear" w:pos="8640"/>
        </w:tabs>
        <w:autoSpaceDE w:val="0"/>
        <w:autoSpaceDN w:val="0"/>
        <w:adjustRightInd w:val="0"/>
        <w:ind w:firstLine="720"/>
        <w:rPr>
          <w:rFonts w:ascii="Times New Roman" w:hAnsi="Times New Roman"/>
        </w:rPr>
      </w:pPr>
      <w:r w:rsidRPr="008B4D2C">
        <w:rPr>
          <w:rFonts w:ascii="Times New Roman" w:eastAsia="Cambria" w:hAnsi="Times New Roman"/>
        </w:rPr>
        <w:t xml:space="preserve">European </w:t>
      </w:r>
      <w:r w:rsidR="003274AD" w:rsidRPr="008B4D2C">
        <w:rPr>
          <w:rFonts w:ascii="Times New Roman" w:eastAsia="Cambria" w:hAnsi="Times New Roman"/>
        </w:rPr>
        <w:t>refugees were beginni</w:t>
      </w:r>
      <w:r w:rsidR="00DC2C10" w:rsidRPr="008B4D2C">
        <w:rPr>
          <w:rFonts w:ascii="Times New Roman" w:eastAsia="Cambria" w:hAnsi="Times New Roman"/>
        </w:rPr>
        <w:t xml:space="preserve">ng to affect </w:t>
      </w:r>
      <w:r w:rsidRPr="008B4D2C">
        <w:rPr>
          <w:rFonts w:ascii="Times New Roman" w:eastAsia="Cambria" w:hAnsi="Times New Roman"/>
        </w:rPr>
        <w:t xml:space="preserve">cultural </w:t>
      </w:r>
      <w:r w:rsidR="00DC2C10" w:rsidRPr="008B4D2C">
        <w:rPr>
          <w:rFonts w:ascii="Times New Roman" w:eastAsia="Cambria" w:hAnsi="Times New Roman"/>
        </w:rPr>
        <w:t>life</w:t>
      </w:r>
      <w:r w:rsidR="00FB218E">
        <w:rPr>
          <w:rFonts w:ascii="Times New Roman" w:eastAsia="Cambria" w:hAnsi="Times New Roman"/>
        </w:rPr>
        <w:t xml:space="preserve"> by the mid 1930s</w:t>
      </w:r>
      <w:r w:rsidR="003274AD" w:rsidRPr="008B4D2C">
        <w:rPr>
          <w:rFonts w:ascii="Times New Roman" w:eastAsia="Cambria" w:hAnsi="Times New Roman"/>
        </w:rPr>
        <w:t xml:space="preserve">. </w:t>
      </w:r>
      <w:r w:rsidR="00FB218E">
        <w:rPr>
          <w:rFonts w:ascii="Times New Roman" w:eastAsia="Cambria" w:hAnsi="Times New Roman"/>
        </w:rPr>
        <w:t>T</w:t>
      </w:r>
      <w:r w:rsidR="003274AD" w:rsidRPr="008B4D2C">
        <w:rPr>
          <w:rFonts w:ascii="Times New Roman" w:eastAsia="Cambria" w:hAnsi="Times New Roman"/>
        </w:rPr>
        <w:t>he</w:t>
      </w:r>
      <w:r w:rsidR="00DC2C10" w:rsidRPr="008B4D2C">
        <w:rPr>
          <w:rFonts w:ascii="Times New Roman" w:eastAsia="Cambria" w:hAnsi="Times New Roman"/>
        </w:rPr>
        <w:t xml:space="preserve"> Jewish immigrant </w:t>
      </w:r>
      <w:proofErr w:type="spellStart"/>
      <w:r w:rsidR="00DC2C10" w:rsidRPr="008B4D2C">
        <w:rPr>
          <w:rFonts w:ascii="Times New Roman" w:eastAsia="Cambria" w:hAnsi="Times New Roman"/>
        </w:rPr>
        <w:t>Sali</w:t>
      </w:r>
      <w:proofErr w:type="spellEnd"/>
      <w:r w:rsidR="00DC2C10" w:rsidRPr="008B4D2C">
        <w:rPr>
          <w:rFonts w:ascii="Times New Roman" w:eastAsia="Cambria" w:hAnsi="Times New Roman"/>
        </w:rPr>
        <w:t xml:space="preserve"> H</w:t>
      </w:r>
      <w:r w:rsidR="00B256CC">
        <w:rPr>
          <w:rFonts w:ascii="Times New Roman" w:eastAsia="Cambria" w:hAnsi="Times New Roman"/>
        </w:rPr>
        <w:t xml:space="preserve">erman </w:t>
      </w:r>
      <w:r w:rsidR="00FF3991">
        <w:rPr>
          <w:rFonts w:ascii="Times New Roman" w:eastAsia="Cambria" w:hAnsi="Times New Roman"/>
        </w:rPr>
        <w:t xml:space="preserve">(1898-1993) </w:t>
      </w:r>
      <w:r w:rsidR="00FB218E">
        <w:rPr>
          <w:rFonts w:ascii="Times New Roman" w:eastAsia="Cambria" w:hAnsi="Times New Roman"/>
        </w:rPr>
        <w:t>turned up</w:t>
      </w:r>
      <w:r w:rsidR="003274AD" w:rsidRPr="008B4D2C">
        <w:rPr>
          <w:rFonts w:ascii="Times New Roman" w:eastAsia="Cambria" w:hAnsi="Times New Roman"/>
        </w:rPr>
        <w:t xml:space="preserve"> at </w:t>
      </w:r>
      <w:r w:rsidR="00FB218E">
        <w:rPr>
          <w:rFonts w:ascii="Times New Roman" w:eastAsia="Cambria" w:hAnsi="Times New Roman"/>
        </w:rPr>
        <w:t>Melbourne’s</w:t>
      </w:r>
      <w:r w:rsidR="003274AD" w:rsidRPr="008B4D2C">
        <w:rPr>
          <w:rFonts w:ascii="Times New Roman" w:eastAsia="Cambria" w:hAnsi="Times New Roman"/>
        </w:rPr>
        <w:t xml:space="preserve"> George Bell S</w:t>
      </w:r>
      <w:r w:rsidR="00DC2C10" w:rsidRPr="008B4D2C">
        <w:rPr>
          <w:rFonts w:ascii="Times New Roman" w:eastAsia="Cambria" w:hAnsi="Times New Roman"/>
        </w:rPr>
        <w:t xml:space="preserve">chool in </w:t>
      </w:r>
      <w:r w:rsidR="00FB218E">
        <w:rPr>
          <w:rFonts w:ascii="Times New Roman" w:eastAsia="Cambria" w:hAnsi="Times New Roman"/>
        </w:rPr>
        <w:t>1937</w:t>
      </w:r>
      <w:r w:rsidR="00DC2C10" w:rsidRPr="008B4D2C">
        <w:rPr>
          <w:rFonts w:ascii="Times New Roman" w:eastAsia="Cambria" w:hAnsi="Times New Roman"/>
        </w:rPr>
        <w:t xml:space="preserve"> with </w:t>
      </w:r>
      <w:r w:rsidR="003274AD" w:rsidRPr="008B4D2C">
        <w:rPr>
          <w:rFonts w:ascii="Times New Roman" w:eastAsia="Cambria" w:hAnsi="Times New Roman"/>
        </w:rPr>
        <w:t>highly charged</w:t>
      </w:r>
      <w:r w:rsidR="00B256CC">
        <w:rPr>
          <w:rFonts w:ascii="Times New Roman" w:eastAsia="Cambria" w:hAnsi="Times New Roman"/>
        </w:rPr>
        <w:t>,</w:t>
      </w:r>
      <w:r w:rsidR="003274AD" w:rsidRPr="008B4D2C">
        <w:rPr>
          <w:rFonts w:ascii="Times New Roman" w:eastAsia="Cambria" w:hAnsi="Times New Roman"/>
        </w:rPr>
        <w:t xml:space="preserve"> expressionist </w:t>
      </w:r>
      <w:r w:rsidR="00B256CC">
        <w:rPr>
          <w:rFonts w:ascii="Times New Roman" w:eastAsia="Cambria" w:hAnsi="Times New Roman"/>
        </w:rPr>
        <w:t>canvasses.</w:t>
      </w:r>
      <w:r w:rsidR="00503592" w:rsidRPr="008B4D2C">
        <w:rPr>
          <w:rFonts w:ascii="Times New Roman" w:eastAsia="Cambria" w:hAnsi="Times New Roman"/>
        </w:rPr>
        <w:t xml:space="preserve"> </w:t>
      </w:r>
      <w:r w:rsidR="00DC2C10" w:rsidRPr="008B4D2C">
        <w:rPr>
          <w:rFonts w:ascii="Times New Roman" w:eastAsia="Cambria" w:hAnsi="Times New Roman"/>
        </w:rPr>
        <w:t>Bergner</w:t>
      </w:r>
      <w:r w:rsidR="00503592" w:rsidRPr="008B4D2C">
        <w:rPr>
          <w:rFonts w:ascii="Times New Roman" w:eastAsia="Cambria" w:hAnsi="Times New Roman"/>
        </w:rPr>
        <w:t xml:space="preserve"> </w:t>
      </w:r>
      <w:r w:rsidR="00B256CC">
        <w:rPr>
          <w:rFonts w:ascii="Times New Roman" w:eastAsia="Cambria" w:hAnsi="Times New Roman"/>
        </w:rPr>
        <w:t xml:space="preserve">also </w:t>
      </w:r>
      <w:r w:rsidR="00503592" w:rsidRPr="008B4D2C">
        <w:rPr>
          <w:rFonts w:ascii="Times New Roman" w:eastAsia="Cambria" w:hAnsi="Times New Roman"/>
        </w:rPr>
        <w:t xml:space="preserve">arrived </w:t>
      </w:r>
      <w:r w:rsidR="00FB218E">
        <w:rPr>
          <w:rFonts w:ascii="Times New Roman" w:eastAsia="Cambria" w:hAnsi="Times New Roman"/>
        </w:rPr>
        <w:t>that year</w:t>
      </w:r>
      <w:r w:rsidR="00B256CC">
        <w:rPr>
          <w:rFonts w:ascii="Times New Roman" w:eastAsia="Cambria" w:hAnsi="Times New Roman"/>
        </w:rPr>
        <w:t xml:space="preserve"> </w:t>
      </w:r>
      <w:r w:rsidR="00503592" w:rsidRPr="008B4D2C">
        <w:rPr>
          <w:rFonts w:ascii="Times New Roman" w:eastAsia="Cambria" w:hAnsi="Times New Roman"/>
        </w:rPr>
        <w:t>wi</w:t>
      </w:r>
      <w:r w:rsidRPr="008B4D2C">
        <w:rPr>
          <w:rFonts w:ascii="Times New Roman" w:eastAsia="Cambria" w:hAnsi="Times New Roman"/>
        </w:rPr>
        <w:t xml:space="preserve">th </w:t>
      </w:r>
      <w:r w:rsidR="005751B3" w:rsidRPr="008B4D2C">
        <w:rPr>
          <w:rFonts w:ascii="Times New Roman" w:eastAsia="Cambria" w:hAnsi="Times New Roman"/>
        </w:rPr>
        <w:t xml:space="preserve">fresh </w:t>
      </w:r>
      <w:r w:rsidRPr="008B4D2C">
        <w:rPr>
          <w:rFonts w:ascii="Times New Roman" w:eastAsia="Cambria" w:hAnsi="Times New Roman"/>
        </w:rPr>
        <w:t xml:space="preserve">memories </w:t>
      </w:r>
      <w:r w:rsidR="00503592" w:rsidRPr="008B4D2C">
        <w:rPr>
          <w:rFonts w:ascii="Times New Roman" w:eastAsia="Cambria" w:hAnsi="Times New Roman"/>
        </w:rPr>
        <w:t>of de</w:t>
      </w:r>
      <w:r w:rsidR="005751B3" w:rsidRPr="008B4D2C">
        <w:rPr>
          <w:rFonts w:ascii="Times New Roman" w:eastAsia="Cambria" w:hAnsi="Times New Roman"/>
        </w:rPr>
        <w:t xml:space="preserve">pression hardship in </w:t>
      </w:r>
      <w:r w:rsidR="00503592" w:rsidRPr="008B4D2C">
        <w:rPr>
          <w:rFonts w:ascii="Times New Roman" w:eastAsia="Cambria" w:hAnsi="Times New Roman"/>
        </w:rPr>
        <w:t>the Wars</w:t>
      </w:r>
      <w:r w:rsidR="005751B3" w:rsidRPr="008B4D2C">
        <w:rPr>
          <w:rFonts w:ascii="Times New Roman" w:eastAsia="Cambria" w:hAnsi="Times New Roman"/>
        </w:rPr>
        <w:t>aw ghetto</w:t>
      </w:r>
      <w:r w:rsidR="00FB218E">
        <w:rPr>
          <w:rFonts w:ascii="Times New Roman" w:eastAsia="Cambria" w:hAnsi="Times New Roman"/>
        </w:rPr>
        <w:t>, and expressed</w:t>
      </w:r>
      <w:r w:rsidR="00B256CC">
        <w:rPr>
          <w:rFonts w:ascii="Times New Roman" w:eastAsia="Cambria" w:hAnsi="Times New Roman"/>
        </w:rPr>
        <w:t xml:space="preserve"> </w:t>
      </w:r>
      <w:r w:rsidR="00FB218E">
        <w:rPr>
          <w:rFonts w:ascii="Times New Roman" w:eastAsia="Cambria" w:hAnsi="Times New Roman"/>
        </w:rPr>
        <w:t>a personal identification</w:t>
      </w:r>
      <w:r w:rsidR="00503592" w:rsidRPr="008B4D2C">
        <w:rPr>
          <w:rFonts w:ascii="Times New Roman" w:eastAsia="Cambria" w:hAnsi="Times New Roman"/>
        </w:rPr>
        <w:t xml:space="preserve"> with the despair and </w:t>
      </w:r>
      <w:proofErr w:type="spellStart"/>
      <w:r w:rsidR="00503592" w:rsidRPr="008B4D2C">
        <w:rPr>
          <w:rFonts w:ascii="Times New Roman" w:eastAsia="Cambria" w:hAnsi="Times New Roman"/>
        </w:rPr>
        <w:t>marginalisation</w:t>
      </w:r>
      <w:proofErr w:type="spellEnd"/>
      <w:r w:rsidR="00503592" w:rsidRPr="008B4D2C">
        <w:rPr>
          <w:rFonts w:ascii="Times New Roman" w:eastAsia="Cambria" w:hAnsi="Times New Roman"/>
        </w:rPr>
        <w:t xml:space="preserve"> </w:t>
      </w:r>
      <w:r w:rsidR="00B256CC">
        <w:rPr>
          <w:rFonts w:ascii="Times New Roman" w:eastAsia="Cambria" w:hAnsi="Times New Roman"/>
        </w:rPr>
        <w:t xml:space="preserve">of </w:t>
      </w:r>
      <w:r w:rsidR="00503592" w:rsidRPr="008B4D2C">
        <w:rPr>
          <w:rFonts w:ascii="Times New Roman" w:eastAsia="Cambria" w:hAnsi="Times New Roman"/>
        </w:rPr>
        <w:t>Indigenous Australians in his 1941</w:t>
      </w:r>
      <w:r w:rsidR="005751B3" w:rsidRPr="008B4D2C">
        <w:rPr>
          <w:rFonts w:ascii="Times New Roman" w:eastAsia="Cambria" w:hAnsi="Times New Roman"/>
        </w:rPr>
        <w:t xml:space="preserve"> painting </w:t>
      </w:r>
      <w:r w:rsidR="005751B3" w:rsidRPr="008B4D2C">
        <w:rPr>
          <w:rFonts w:ascii="Times New Roman" w:eastAsia="Cambria" w:hAnsi="Times New Roman"/>
          <w:i/>
        </w:rPr>
        <w:t>Aboriginals in Fitzroy</w:t>
      </w:r>
      <w:r w:rsidR="005751B3" w:rsidRPr="008B4D2C">
        <w:rPr>
          <w:rFonts w:ascii="Times New Roman" w:eastAsia="Cambria" w:hAnsi="Times New Roman"/>
        </w:rPr>
        <w:t xml:space="preserve">. </w:t>
      </w:r>
      <w:r w:rsidR="00BD6D49" w:rsidRPr="008B4D2C">
        <w:rPr>
          <w:rFonts w:ascii="Times New Roman" w:eastAsia="Cambria" w:hAnsi="Times New Roman"/>
        </w:rPr>
        <w:t xml:space="preserve">The </w:t>
      </w:r>
      <w:r w:rsidR="005B67AF" w:rsidRPr="008B4D2C">
        <w:rPr>
          <w:rFonts w:ascii="Times New Roman" w:eastAsia="Cambria" w:hAnsi="Times New Roman"/>
        </w:rPr>
        <w:t xml:space="preserve">Russian adventurer </w:t>
      </w:r>
      <w:proofErr w:type="spellStart"/>
      <w:r w:rsidRPr="008B4D2C">
        <w:rPr>
          <w:rFonts w:ascii="Times New Roman" w:eastAsia="Cambria" w:hAnsi="Times New Roman"/>
        </w:rPr>
        <w:t>Danil</w:t>
      </w:r>
      <w:r w:rsidR="00DC2C10" w:rsidRPr="008B4D2C">
        <w:rPr>
          <w:rFonts w:ascii="Times New Roman" w:eastAsia="Cambria" w:hAnsi="Times New Roman"/>
        </w:rPr>
        <w:t>a</w:t>
      </w:r>
      <w:proofErr w:type="spellEnd"/>
      <w:r w:rsidR="00DC2C10" w:rsidRPr="008B4D2C">
        <w:rPr>
          <w:rFonts w:ascii="Times New Roman" w:eastAsia="Cambria" w:hAnsi="Times New Roman"/>
        </w:rPr>
        <w:t xml:space="preserve"> </w:t>
      </w:r>
      <w:proofErr w:type="spellStart"/>
      <w:r w:rsidR="00DC2C10" w:rsidRPr="008B4D2C">
        <w:rPr>
          <w:rFonts w:ascii="Times New Roman" w:eastAsia="Cambria" w:hAnsi="Times New Roman"/>
        </w:rPr>
        <w:t>Vassilieff</w:t>
      </w:r>
      <w:proofErr w:type="spellEnd"/>
      <w:r w:rsidR="005B67AF" w:rsidRPr="008B4D2C">
        <w:rPr>
          <w:rFonts w:ascii="Times New Roman" w:eastAsia="Cambria" w:hAnsi="Times New Roman"/>
        </w:rPr>
        <w:t xml:space="preserve"> </w:t>
      </w:r>
      <w:r w:rsidR="00B256CC">
        <w:rPr>
          <w:rFonts w:ascii="Times New Roman" w:eastAsia="Cambria" w:hAnsi="Times New Roman"/>
        </w:rPr>
        <w:t>was no stranger</w:t>
      </w:r>
      <w:r w:rsidR="00BD6D49" w:rsidRPr="008B4D2C">
        <w:rPr>
          <w:rFonts w:ascii="Times New Roman" w:eastAsia="Cambria" w:hAnsi="Times New Roman"/>
        </w:rPr>
        <w:t xml:space="preserve"> to nomadic poverty by the time he arrived in Australia in 1935, </w:t>
      </w:r>
      <w:r w:rsidR="005B67AF" w:rsidRPr="008B4D2C">
        <w:rPr>
          <w:rFonts w:ascii="Times New Roman" w:eastAsia="Cambria" w:hAnsi="Times New Roman"/>
        </w:rPr>
        <w:t xml:space="preserve">and the ex-Bauhaus artist </w:t>
      </w:r>
      <w:r w:rsidR="005B67AF" w:rsidRPr="008B4D2C">
        <w:rPr>
          <w:rFonts w:ascii="Times New Roman" w:hAnsi="Times New Roman"/>
        </w:rPr>
        <w:t xml:space="preserve">Ludwig </w:t>
      </w:r>
      <w:proofErr w:type="spellStart"/>
      <w:r w:rsidR="005B67AF" w:rsidRPr="008B4D2C">
        <w:rPr>
          <w:rFonts w:ascii="Times New Roman" w:hAnsi="Times New Roman"/>
        </w:rPr>
        <w:t>Hirs</w:t>
      </w:r>
      <w:r w:rsidR="008B4D2C" w:rsidRPr="008B4D2C">
        <w:rPr>
          <w:rFonts w:ascii="Times New Roman" w:hAnsi="Times New Roman"/>
        </w:rPr>
        <w:t>c</w:t>
      </w:r>
      <w:r w:rsidR="005B67AF" w:rsidRPr="008B4D2C">
        <w:rPr>
          <w:rFonts w:ascii="Times New Roman" w:hAnsi="Times New Roman"/>
        </w:rPr>
        <w:t>hfeld</w:t>
      </w:r>
      <w:proofErr w:type="spellEnd"/>
      <w:r w:rsidR="005B67AF" w:rsidRPr="008B4D2C">
        <w:rPr>
          <w:rFonts w:ascii="Times New Roman" w:hAnsi="Times New Roman"/>
        </w:rPr>
        <w:t>-Mack</w:t>
      </w:r>
      <w:r w:rsidR="008B4D2C" w:rsidRPr="008B4D2C">
        <w:rPr>
          <w:rFonts w:ascii="Times New Roman" w:hAnsi="Times New Roman"/>
        </w:rPr>
        <w:t xml:space="preserve"> (1893-1965)</w:t>
      </w:r>
      <w:r w:rsidR="00BD6D49" w:rsidRPr="008B4D2C">
        <w:rPr>
          <w:rFonts w:ascii="Times New Roman" w:hAnsi="Times New Roman"/>
        </w:rPr>
        <w:t>, a refugee aboard the infamous H</w:t>
      </w:r>
      <w:r w:rsidR="005C7F0E">
        <w:rPr>
          <w:rFonts w:ascii="Times New Roman" w:hAnsi="Times New Roman"/>
        </w:rPr>
        <w:t>.</w:t>
      </w:r>
      <w:r w:rsidR="00BD6D49" w:rsidRPr="008B4D2C">
        <w:rPr>
          <w:rFonts w:ascii="Times New Roman" w:hAnsi="Times New Roman"/>
        </w:rPr>
        <w:t>N</w:t>
      </w:r>
      <w:r w:rsidR="005C7F0E">
        <w:rPr>
          <w:rFonts w:ascii="Times New Roman" w:hAnsi="Times New Roman"/>
        </w:rPr>
        <w:t>.</w:t>
      </w:r>
      <w:r w:rsidR="00BD6D49" w:rsidRPr="008B4D2C">
        <w:rPr>
          <w:rFonts w:ascii="Times New Roman" w:hAnsi="Times New Roman"/>
        </w:rPr>
        <w:t>T</w:t>
      </w:r>
      <w:r w:rsidR="005C7F0E">
        <w:rPr>
          <w:rFonts w:ascii="Times New Roman" w:hAnsi="Times New Roman"/>
        </w:rPr>
        <w:t>.</w:t>
      </w:r>
      <w:r w:rsidR="00BD6D49" w:rsidRPr="008B4D2C">
        <w:rPr>
          <w:rFonts w:ascii="Times New Roman" w:hAnsi="Times New Roman"/>
        </w:rPr>
        <w:t xml:space="preserve"> </w:t>
      </w:r>
      <w:proofErr w:type="spellStart"/>
      <w:r w:rsidR="00BD6D49" w:rsidRPr="008B4D2C">
        <w:rPr>
          <w:rFonts w:ascii="Times New Roman" w:hAnsi="Times New Roman"/>
        </w:rPr>
        <w:t>Dunera</w:t>
      </w:r>
      <w:proofErr w:type="spellEnd"/>
      <w:r w:rsidR="00BD6D49" w:rsidRPr="008B4D2C">
        <w:rPr>
          <w:rFonts w:ascii="Times New Roman" w:hAnsi="Times New Roman"/>
        </w:rPr>
        <w:t>, was introduced to Australian art whilst interred as an enemy alien. Isolati</w:t>
      </w:r>
      <w:r w:rsidR="00147A7B" w:rsidRPr="008B4D2C">
        <w:rPr>
          <w:rFonts w:ascii="Times New Roman" w:hAnsi="Times New Roman"/>
        </w:rPr>
        <w:t xml:space="preserve">on, loneliness and the hopeful </w:t>
      </w:r>
      <w:r w:rsidR="00BD6D49" w:rsidRPr="008B4D2C">
        <w:rPr>
          <w:rFonts w:ascii="Times New Roman" w:hAnsi="Times New Roman"/>
        </w:rPr>
        <w:t>attem</w:t>
      </w:r>
      <w:r w:rsidR="00147A7B" w:rsidRPr="008B4D2C">
        <w:rPr>
          <w:rFonts w:ascii="Times New Roman" w:hAnsi="Times New Roman"/>
        </w:rPr>
        <w:t xml:space="preserve">pt to find </w:t>
      </w:r>
      <w:r w:rsidR="00BD6D49" w:rsidRPr="008B4D2C">
        <w:rPr>
          <w:rFonts w:ascii="Times New Roman" w:hAnsi="Times New Roman"/>
        </w:rPr>
        <w:t xml:space="preserve">one’s bearings under </w:t>
      </w:r>
      <w:r w:rsidR="00310063">
        <w:rPr>
          <w:rFonts w:ascii="Times New Roman" w:hAnsi="Times New Roman"/>
        </w:rPr>
        <w:t xml:space="preserve">an </w:t>
      </w:r>
      <w:r w:rsidR="00BD6D49" w:rsidRPr="008B4D2C">
        <w:rPr>
          <w:rFonts w:ascii="Times New Roman" w:hAnsi="Times New Roman"/>
        </w:rPr>
        <w:t>un</w:t>
      </w:r>
      <w:r w:rsidR="00310063">
        <w:rPr>
          <w:rFonts w:ascii="Times New Roman" w:hAnsi="Times New Roman"/>
        </w:rPr>
        <w:t>familiar southern constellation</w:t>
      </w:r>
      <w:r w:rsidR="00BD6D49" w:rsidRPr="008B4D2C">
        <w:rPr>
          <w:rFonts w:ascii="Times New Roman" w:hAnsi="Times New Roman"/>
        </w:rPr>
        <w:t xml:space="preserve"> </w:t>
      </w:r>
      <w:r w:rsidR="00FB218E">
        <w:rPr>
          <w:rFonts w:ascii="Times New Roman" w:hAnsi="Times New Roman"/>
        </w:rPr>
        <w:t>are expressed in</w:t>
      </w:r>
      <w:r w:rsidR="00BD6D49" w:rsidRPr="008B4D2C">
        <w:rPr>
          <w:rFonts w:ascii="Times New Roman" w:hAnsi="Times New Roman"/>
        </w:rPr>
        <w:t xml:space="preserve"> his small </w:t>
      </w:r>
      <w:r w:rsidR="008B4D2C" w:rsidRPr="008B4D2C">
        <w:rPr>
          <w:rFonts w:ascii="Times New Roman" w:hAnsi="Times New Roman"/>
        </w:rPr>
        <w:t xml:space="preserve">woodcut </w:t>
      </w:r>
      <w:r w:rsidR="00BD6D49" w:rsidRPr="008B4D2C">
        <w:rPr>
          <w:rFonts w:ascii="Times New Roman" w:hAnsi="Times New Roman"/>
        </w:rPr>
        <w:t xml:space="preserve">print </w:t>
      </w:r>
      <w:r w:rsidR="008B4D2C" w:rsidRPr="008B4D2C">
        <w:rPr>
          <w:rFonts w:ascii="Times New Roman" w:hAnsi="Times New Roman"/>
          <w:i/>
        </w:rPr>
        <w:t>Desolation,</w:t>
      </w:r>
      <w:r w:rsidR="008B4D2C" w:rsidRPr="008B4D2C">
        <w:rPr>
          <w:rFonts w:ascii="Times New Roman" w:hAnsi="Times New Roman"/>
        </w:rPr>
        <w:t xml:space="preserve"> </w:t>
      </w:r>
      <w:r w:rsidR="005B67AF" w:rsidRPr="008B4D2C">
        <w:rPr>
          <w:rFonts w:ascii="Times New Roman" w:hAnsi="Times New Roman"/>
          <w:i/>
        </w:rPr>
        <w:t>Internship Camp, Orange</w:t>
      </w:r>
      <w:r w:rsidR="00BD6D49" w:rsidRPr="008B4D2C">
        <w:rPr>
          <w:rFonts w:ascii="Times New Roman" w:hAnsi="Times New Roman"/>
        </w:rPr>
        <w:t xml:space="preserve"> (</w:t>
      </w:r>
      <w:r w:rsidR="005B67AF" w:rsidRPr="008B4D2C">
        <w:rPr>
          <w:rFonts w:ascii="Times New Roman" w:hAnsi="Times New Roman"/>
        </w:rPr>
        <w:t>1941</w:t>
      </w:r>
      <w:r w:rsidR="00FB218E">
        <w:rPr>
          <w:rFonts w:ascii="Times New Roman" w:hAnsi="Times New Roman"/>
        </w:rPr>
        <w:t xml:space="preserve">). </w:t>
      </w:r>
      <w:r w:rsidR="00FB218E">
        <w:rPr>
          <w:rFonts w:ascii="Times New Roman" w:eastAsia="Cambria" w:hAnsi="Times New Roman"/>
        </w:rPr>
        <w:t>Expressionist techniques helped artists to</w:t>
      </w:r>
      <w:r w:rsidR="00647BB3">
        <w:rPr>
          <w:rFonts w:ascii="Times New Roman" w:eastAsia="Cambria" w:hAnsi="Times New Roman"/>
        </w:rPr>
        <w:t xml:space="preserve"> </w:t>
      </w:r>
      <w:r w:rsidR="00FB218E">
        <w:rPr>
          <w:rFonts w:ascii="Times New Roman" w:eastAsia="Cambria" w:hAnsi="Times New Roman"/>
        </w:rPr>
        <w:t xml:space="preserve">register a </w:t>
      </w:r>
      <w:r w:rsidR="005B67AF" w:rsidRPr="008B4D2C">
        <w:rPr>
          <w:rFonts w:ascii="Times New Roman" w:eastAsia="Cambria" w:hAnsi="Times New Roman"/>
        </w:rPr>
        <w:t xml:space="preserve">subjective response to </w:t>
      </w:r>
      <w:r w:rsidR="00FB218E">
        <w:rPr>
          <w:rFonts w:ascii="Times New Roman" w:eastAsia="Cambria" w:hAnsi="Times New Roman"/>
        </w:rPr>
        <w:t>a</w:t>
      </w:r>
      <w:r w:rsidR="005B67AF" w:rsidRPr="008B4D2C">
        <w:rPr>
          <w:rFonts w:ascii="Times New Roman" w:eastAsia="Cambria" w:hAnsi="Times New Roman"/>
        </w:rPr>
        <w:t xml:space="preserve"> soc</w:t>
      </w:r>
      <w:r w:rsidR="008B4D2C" w:rsidRPr="008B4D2C">
        <w:rPr>
          <w:rFonts w:ascii="Times New Roman" w:eastAsia="Cambria" w:hAnsi="Times New Roman"/>
        </w:rPr>
        <w:t>ial situation</w:t>
      </w:r>
      <w:r w:rsidR="00FB218E">
        <w:rPr>
          <w:rFonts w:ascii="Times New Roman" w:eastAsia="Cambria" w:hAnsi="Times New Roman"/>
        </w:rPr>
        <w:t xml:space="preserve"> and </w:t>
      </w:r>
      <w:r w:rsidR="00FB218E">
        <w:rPr>
          <w:rFonts w:ascii="Times New Roman" w:hAnsi="Times New Roman"/>
        </w:rPr>
        <w:t>start</w:t>
      </w:r>
      <w:r w:rsidR="005B67AF" w:rsidRPr="008B4D2C">
        <w:rPr>
          <w:rFonts w:ascii="Times New Roman" w:hAnsi="Times New Roman"/>
        </w:rPr>
        <w:t xml:space="preserve"> </w:t>
      </w:r>
      <w:r w:rsidR="00310063">
        <w:rPr>
          <w:rFonts w:ascii="Times New Roman" w:hAnsi="Times New Roman"/>
        </w:rPr>
        <w:t xml:space="preserve">a </w:t>
      </w:r>
      <w:r w:rsidR="005B67AF" w:rsidRPr="008B4D2C">
        <w:rPr>
          <w:rFonts w:ascii="Times New Roman" w:hAnsi="Times New Roman"/>
        </w:rPr>
        <w:t>conversation through open</w:t>
      </w:r>
      <w:r w:rsidR="007E4E8C" w:rsidRPr="008B4D2C">
        <w:rPr>
          <w:rFonts w:ascii="Times New Roman" w:hAnsi="Times New Roman"/>
        </w:rPr>
        <w:t>ing up aesthetic possibilities</w:t>
      </w:r>
      <w:r w:rsidR="005B67AF" w:rsidRPr="008B4D2C">
        <w:rPr>
          <w:rFonts w:ascii="Times New Roman" w:hAnsi="Times New Roman"/>
        </w:rPr>
        <w:t xml:space="preserve">. To make sense of these works, the viewer had to take time in looking. Perceptual and intellectual effort was needed to meet these artworks halfway, and the viewer became conscious of the fact that they were seeing things differently. These were more than just pretty pictures – they were visual propositions </w:t>
      </w:r>
      <w:r w:rsidR="00FB218E">
        <w:rPr>
          <w:rFonts w:ascii="Times New Roman" w:hAnsi="Times New Roman"/>
        </w:rPr>
        <w:t>for a change of</w:t>
      </w:r>
      <w:r w:rsidR="005B67AF" w:rsidRPr="008B4D2C">
        <w:rPr>
          <w:rFonts w:ascii="Times New Roman" w:hAnsi="Times New Roman"/>
        </w:rPr>
        <w:t xml:space="preserve"> consciousness – a prerequisite for social change itself. </w:t>
      </w:r>
    </w:p>
    <w:p w:rsidR="008B4D2C" w:rsidRPr="008B4D2C" w:rsidRDefault="008B4D2C" w:rsidP="005B67AF">
      <w:pPr>
        <w:pStyle w:val="NormalWeb"/>
        <w:rPr>
          <w:rFonts w:ascii="Times New Roman" w:hAnsi="Times New Roman"/>
          <w:b/>
          <w:sz w:val="24"/>
        </w:rPr>
      </w:pPr>
      <w:r w:rsidRPr="008B4D2C">
        <w:rPr>
          <w:rFonts w:ascii="Times New Roman" w:hAnsi="Times New Roman"/>
          <w:b/>
          <w:sz w:val="24"/>
        </w:rPr>
        <w:t>References and Further Reading:</w:t>
      </w:r>
    </w:p>
    <w:p w:rsidR="001D1CB3" w:rsidRDefault="001D1CB3" w:rsidP="005B67AF">
      <w:pPr>
        <w:pStyle w:val="NormalWeb"/>
        <w:rPr>
          <w:rFonts w:ascii="Times New Roman" w:hAnsi="Times New Roman"/>
          <w:sz w:val="24"/>
        </w:rPr>
      </w:pPr>
      <w:r>
        <w:rPr>
          <w:rFonts w:ascii="Times New Roman" w:hAnsi="Times New Roman"/>
          <w:sz w:val="24"/>
        </w:rPr>
        <w:t>Stephen, A; McNamara, A. and Goad, P (</w:t>
      </w:r>
      <w:proofErr w:type="spellStart"/>
      <w:proofErr w:type="gramStart"/>
      <w:r>
        <w:rPr>
          <w:rFonts w:ascii="Times New Roman" w:hAnsi="Times New Roman"/>
          <w:sz w:val="24"/>
        </w:rPr>
        <w:t>eds</w:t>
      </w:r>
      <w:proofErr w:type="spellEnd"/>
      <w:proofErr w:type="gramEnd"/>
      <w:r>
        <w:rPr>
          <w:rFonts w:ascii="Times New Roman" w:hAnsi="Times New Roman"/>
          <w:sz w:val="24"/>
        </w:rPr>
        <w:t xml:space="preserve">), (2006). </w:t>
      </w:r>
      <w:r w:rsidRPr="001D1CB3">
        <w:rPr>
          <w:rFonts w:ascii="Times New Roman" w:hAnsi="Times New Roman"/>
          <w:i/>
          <w:sz w:val="24"/>
        </w:rPr>
        <w:t>Modernism &amp; Australia: Documents on Art, Design and Architecture 1917-1967</w:t>
      </w:r>
      <w:r>
        <w:rPr>
          <w:rFonts w:ascii="Times New Roman" w:hAnsi="Times New Roman"/>
          <w:sz w:val="24"/>
        </w:rPr>
        <w:t xml:space="preserve">. Melbourne: </w:t>
      </w:r>
      <w:proofErr w:type="spellStart"/>
      <w:r>
        <w:rPr>
          <w:rFonts w:ascii="Times New Roman" w:hAnsi="Times New Roman"/>
          <w:sz w:val="24"/>
        </w:rPr>
        <w:t>Miegunyah</w:t>
      </w:r>
      <w:proofErr w:type="spellEnd"/>
      <w:r>
        <w:rPr>
          <w:rFonts w:ascii="Times New Roman" w:hAnsi="Times New Roman"/>
          <w:sz w:val="24"/>
        </w:rPr>
        <w:t xml:space="preserve"> Press (Par</w:t>
      </w:r>
      <w:r w:rsidR="00F95C76">
        <w:rPr>
          <w:rFonts w:ascii="Times New Roman" w:hAnsi="Times New Roman"/>
          <w:sz w:val="24"/>
        </w:rPr>
        <w:t xml:space="preserve">t 11: 1938-1949 contains a </w:t>
      </w:r>
      <w:r>
        <w:rPr>
          <w:rFonts w:ascii="Times New Roman" w:hAnsi="Times New Roman"/>
          <w:sz w:val="24"/>
        </w:rPr>
        <w:t>useful compilation of documents from the period)</w:t>
      </w:r>
    </w:p>
    <w:p w:rsidR="00647BB3" w:rsidRDefault="00647BB3" w:rsidP="005B67AF">
      <w:pPr>
        <w:pStyle w:val="NormalWeb"/>
        <w:rPr>
          <w:rFonts w:ascii="Times New Roman" w:hAnsi="Times New Roman"/>
          <w:sz w:val="24"/>
        </w:rPr>
      </w:pPr>
      <w:r>
        <w:rPr>
          <w:rFonts w:ascii="Times New Roman" w:hAnsi="Times New Roman"/>
          <w:sz w:val="24"/>
        </w:rPr>
        <w:t xml:space="preserve">Eagle, M. (1989), </w:t>
      </w:r>
      <w:r w:rsidRPr="00647BB3">
        <w:rPr>
          <w:rFonts w:ascii="Times New Roman" w:hAnsi="Times New Roman"/>
          <w:i/>
          <w:sz w:val="24"/>
        </w:rPr>
        <w:t>Australian Modern Painting Between the Wars 1914-1939</w:t>
      </w:r>
      <w:r w:rsidR="00F95C76">
        <w:rPr>
          <w:rFonts w:ascii="Times New Roman" w:hAnsi="Times New Roman"/>
          <w:sz w:val="24"/>
        </w:rPr>
        <w:t xml:space="preserve">, Sydney: Bay Books. (A </w:t>
      </w:r>
      <w:r>
        <w:rPr>
          <w:rFonts w:ascii="Times New Roman" w:hAnsi="Times New Roman"/>
          <w:sz w:val="24"/>
        </w:rPr>
        <w:t>well-illustrated</w:t>
      </w:r>
      <w:r w:rsidR="00F95C76">
        <w:rPr>
          <w:rFonts w:ascii="Times New Roman" w:hAnsi="Times New Roman"/>
          <w:sz w:val="24"/>
        </w:rPr>
        <w:t>,</w:t>
      </w:r>
      <w:r>
        <w:rPr>
          <w:rFonts w:ascii="Times New Roman" w:hAnsi="Times New Roman"/>
          <w:sz w:val="24"/>
        </w:rPr>
        <w:t xml:space="preserve"> </w:t>
      </w:r>
      <w:r w:rsidR="00F95C76">
        <w:rPr>
          <w:rFonts w:ascii="Times New Roman" w:hAnsi="Times New Roman"/>
          <w:sz w:val="24"/>
        </w:rPr>
        <w:t xml:space="preserve">social history </w:t>
      </w:r>
      <w:r>
        <w:rPr>
          <w:rFonts w:ascii="Times New Roman" w:hAnsi="Times New Roman"/>
          <w:sz w:val="24"/>
        </w:rPr>
        <w:t>of inter-war art movemen</w:t>
      </w:r>
      <w:r w:rsidR="00F95C76">
        <w:rPr>
          <w:rFonts w:ascii="Times New Roman" w:hAnsi="Times New Roman"/>
          <w:sz w:val="24"/>
        </w:rPr>
        <w:t>ts</w:t>
      </w:r>
      <w:r>
        <w:rPr>
          <w:rFonts w:ascii="Times New Roman" w:hAnsi="Times New Roman"/>
          <w:sz w:val="24"/>
        </w:rPr>
        <w:t>).</w:t>
      </w:r>
    </w:p>
    <w:p w:rsidR="00F029E8" w:rsidRPr="008B4D2C" w:rsidRDefault="007E4E8C" w:rsidP="005B67AF">
      <w:pPr>
        <w:pStyle w:val="NormalWeb"/>
        <w:rPr>
          <w:rFonts w:ascii="Times New Roman" w:hAnsi="Times New Roman"/>
          <w:sz w:val="24"/>
        </w:rPr>
      </w:pPr>
      <w:r w:rsidRPr="008B4D2C">
        <w:rPr>
          <w:rFonts w:ascii="Times New Roman" w:hAnsi="Times New Roman"/>
          <w:sz w:val="24"/>
        </w:rPr>
        <w:t xml:space="preserve">Willis, </w:t>
      </w:r>
      <w:r w:rsidR="00647BB3">
        <w:rPr>
          <w:rFonts w:ascii="Times New Roman" w:hAnsi="Times New Roman"/>
          <w:sz w:val="24"/>
        </w:rPr>
        <w:t>A. (1993)</w:t>
      </w:r>
      <w:r w:rsidRPr="008B4D2C">
        <w:rPr>
          <w:rFonts w:ascii="Times New Roman" w:hAnsi="Times New Roman"/>
          <w:sz w:val="24"/>
        </w:rPr>
        <w:t xml:space="preserve"> </w:t>
      </w:r>
      <w:r w:rsidR="00647BB3">
        <w:rPr>
          <w:rFonts w:ascii="Times New Roman" w:hAnsi="Times New Roman"/>
          <w:sz w:val="24"/>
        </w:rPr>
        <w:t xml:space="preserve">‘Art of Assimilation’, in </w:t>
      </w:r>
      <w:r w:rsidRPr="008B4D2C">
        <w:rPr>
          <w:rFonts w:ascii="Times New Roman" w:hAnsi="Times New Roman"/>
          <w:i/>
          <w:sz w:val="24"/>
        </w:rPr>
        <w:t>Illusions of Identity: The Art of Nation</w:t>
      </w:r>
      <w:r w:rsidRPr="008B4D2C">
        <w:rPr>
          <w:rFonts w:ascii="Times New Roman" w:hAnsi="Times New Roman"/>
          <w:sz w:val="24"/>
        </w:rPr>
        <w:t xml:space="preserve">, </w:t>
      </w:r>
      <w:r w:rsidR="00647BB3">
        <w:rPr>
          <w:rFonts w:ascii="Times New Roman" w:hAnsi="Times New Roman"/>
          <w:sz w:val="24"/>
        </w:rPr>
        <w:t xml:space="preserve">Sydney: </w:t>
      </w:r>
      <w:r w:rsidRPr="008B4D2C">
        <w:rPr>
          <w:rFonts w:ascii="Times New Roman" w:hAnsi="Times New Roman"/>
          <w:sz w:val="24"/>
        </w:rPr>
        <w:t xml:space="preserve">Hale &amp; </w:t>
      </w:r>
      <w:proofErr w:type="spellStart"/>
      <w:r w:rsidRPr="008B4D2C">
        <w:rPr>
          <w:rFonts w:ascii="Times New Roman" w:hAnsi="Times New Roman"/>
          <w:sz w:val="24"/>
        </w:rPr>
        <w:t>Iremonger</w:t>
      </w:r>
      <w:proofErr w:type="spellEnd"/>
      <w:r w:rsidR="00647BB3">
        <w:rPr>
          <w:rFonts w:ascii="Times New Roman" w:hAnsi="Times New Roman"/>
          <w:sz w:val="24"/>
        </w:rPr>
        <w:t xml:space="preserve"> (</w:t>
      </w:r>
      <w:r w:rsidR="00F95C76">
        <w:rPr>
          <w:rFonts w:ascii="Times New Roman" w:hAnsi="Times New Roman"/>
          <w:sz w:val="24"/>
        </w:rPr>
        <w:t>A</w:t>
      </w:r>
      <w:r w:rsidR="00647BB3">
        <w:rPr>
          <w:rFonts w:ascii="Times New Roman" w:hAnsi="Times New Roman"/>
          <w:sz w:val="24"/>
        </w:rPr>
        <w:t xml:space="preserve"> thoughtful appraisal of expressionism’s ‘portable philosophy’ as a destabilizing force in </w:t>
      </w:r>
      <w:r w:rsidR="00F95C76">
        <w:rPr>
          <w:rFonts w:ascii="Times New Roman" w:hAnsi="Times New Roman"/>
          <w:sz w:val="24"/>
        </w:rPr>
        <w:t>Australia’s</w:t>
      </w:r>
      <w:r w:rsidR="00647BB3">
        <w:rPr>
          <w:rFonts w:ascii="Times New Roman" w:hAnsi="Times New Roman"/>
          <w:sz w:val="24"/>
        </w:rPr>
        <w:t xml:space="preserve"> national identity).</w:t>
      </w:r>
    </w:p>
    <w:p w:rsidR="005B67AF" w:rsidRPr="008B4D2C" w:rsidRDefault="00647BB3" w:rsidP="005B67AF">
      <w:pPr>
        <w:pStyle w:val="NormalWeb"/>
        <w:rPr>
          <w:rFonts w:ascii="Times New Roman" w:hAnsi="Times New Roman"/>
          <w:sz w:val="24"/>
        </w:rPr>
      </w:pPr>
      <w:r>
        <w:rPr>
          <w:rFonts w:ascii="Times New Roman" w:hAnsi="Times New Roman"/>
          <w:sz w:val="24"/>
        </w:rPr>
        <w:t xml:space="preserve">For further individual artist biographical information, refer to the </w:t>
      </w:r>
      <w:r w:rsidR="00F029E8" w:rsidRPr="00647BB3">
        <w:rPr>
          <w:rFonts w:ascii="Times New Roman" w:hAnsi="Times New Roman"/>
          <w:i/>
          <w:sz w:val="24"/>
        </w:rPr>
        <w:t>Design and Art Australia Online</w:t>
      </w:r>
      <w:r w:rsidR="00F029E8" w:rsidRPr="008B4D2C">
        <w:rPr>
          <w:rFonts w:ascii="Times New Roman" w:hAnsi="Times New Roman"/>
          <w:sz w:val="24"/>
        </w:rPr>
        <w:t xml:space="preserve"> http://www.daao.org.au</w:t>
      </w:r>
    </w:p>
    <w:p w:rsidR="00B63C6C" w:rsidRPr="008B4D2C" w:rsidRDefault="00B63C6C">
      <w:pPr>
        <w:rPr>
          <w:rFonts w:ascii="Times New Roman" w:hAnsi="Times New Roman"/>
        </w:rPr>
      </w:pPr>
    </w:p>
    <w:sectPr w:rsidR="00B63C6C" w:rsidRPr="008B4D2C" w:rsidSect="00B63C6C">
      <w:headerReference w:type="default" r:id="rId9"/>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093" w:rsidRDefault="006F3093">
      <w:r>
        <w:separator/>
      </w:r>
    </w:p>
  </w:endnote>
  <w:endnote w:type="continuationSeparator" w:id="0">
    <w:p w:rsidR="006F3093" w:rsidRDefault="006F3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alatino">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093" w:rsidRDefault="006F3093">
      <w:r>
        <w:separator/>
      </w:r>
    </w:p>
  </w:footnote>
  <w:footnote w:type="continuationSeparator" w:id="0">
    <w:p w:rsidR="006F3093" w:rsidRDefault="006F30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F0E" w:rsidRDefault="005C7F0E">
    <w:pPr>
      <w:pStyle w:val="Header"/>
    </w:pPr>
    <w:r>
      <w:t>Catriona Moore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C55A5B"/>
    <w:multiLevelType w:val="hybridMultilevel"/>
    <w:tmpl w:val="CE7E3BE8"/>
    <w:lvl w:ilvl="0" w:tplc="49DE361A">
      <w:start w:val="3"/>
      <w:numFmt w:val="bullet"/>
      <w:lvlText w:val="-"/>
      <w:lvlJc w:val="left"/>
      <w:pPr>
        <w:ind w:left="720" w:hanging="360"/>
      </w:pPr>
      <w:rPr>
        <w:rFonts w:ascii="Palatino" w:eastAsia="Cambria" w:hAnsi="Palatin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F80450"/>
    <w:multiLevelType w:val="multilevel"/>
    <w:tmpl w:val="5472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6A7"/>
    <w:rsid w:val="00064109"/>
    <w:rsid w:val="000C37AB"/>
    <w:rsid w:val="00115240"/>
    <w:rsid w:val="00147A7B"/>
    <w:rsid w:val="00176147"/>
    <w:rsid w:val="001C3E28"/>
    <w:rsid w:val="001D1CB3"/>
    <w:rsid w:val="00214193"/>
    <w:rsid w:val="00310063"/>
    <w:rsid w:val="003274AD"/>
    <w:rsid w:val="00380176"/>
    <w:rsid w:val="00421901"/>
    <w:rsid w:val="00503592"/>
    <w:rsid w:val="005237F5"/>
    <w:rsid w:val="005751B3"/>
    <w:rsid w:val="005B67AF"/>
    <w:rsid w:val="005C7F0E"/>
    <w:rsid w:val="005D549A"/>
    <w:rsid w:val="005F3EB0"/>
    <w:rsid w:val="00647BB3"/>
    <w:rsid w:val="006F3093"/>
    <w:rsid w:val="00706732"/>
    <w:rsid w:val="0074750C"/>
    <w:rsid w:val="0075680A"/>
    <w:rsid w:val="007E4E8C"/>
    <w:rsid w:val="008A4142"/>
    <w:rsid w:val="008B4D2C"/>
    <w:rsid w:val="008C700B"/>
    <w:rsid w:val="00903F8B"/>
    <w:rsid w:val="009526A7"/>
    <w:rsid w:val="009A423A"/>
    <w:rsid w:val="00A20BC3"/>
    <w:rsid w:val="00A51A63"/>
    <w:rsid w:val="00AB1683"/>
    <w:rsid w:val="00B04362"/>
    <w:rsid w:val="00B05C03"/>
    <w:rsid w:val="00B256CC"/>
    <w:rsid w:val="00B63C6C"/>
    <w:rsid w:val="00B90E0B"/>
    <w:rsid w:val="00B979B6"/>
    <w:rsid w:val="00BB609F"/>
    <w:rsid w:val="00BD1C7D"/>
    <w:rsid w:val="00BD6D49"/>
    <w:rsid w:val="00C72AE9"/>
    <w:rsid w:val="00D542DC"/>
    <w:rsid w:val="00D928E7"/>
    <w:rsid w:val="00DC2C10"/>
    <w:rsid w:val="00F029E8"/>
    <w:rsid w:val="00F95C76"/>
    <w:rsid w:val="00FB218E"/>
    <w:rsid w:val="00FF3991"/>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004"/>
  </w:style>
  <w:style w:type="paragraph" w:styleId="Heading1">
    <w:name w:val="heading 1"/>
    <w:basedOn w:val="Normal"/>
    <w:next w:val="Normal"/>
    <w:link w:val="Heading1Char"/>
    <w:qFormat/>
    <w:rsid w:val="00380176"/>
    <w:pPr>
      <w:keepNext/>
      <w:outlineLvl w:val="0"/>
    </w:pPr>
    <w:rPr>
      <w:rFonts w:ascii="Times" w:eastAsia="Times" w:hAnsi="Times" w:cs="Times New Roman"/>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0176"/>
    <w:rPr>
      <w:rFonts w:ascii="Times" w:eastAsia="Times" w:hAnsi="Times" w:cs="Times New Roman"/>
      <w:b/>
      <w:szCs w:val="20"/>
      <w:lang w:val="en-US"/>
    </w:rPr>
  </w:style>
  <w:style w:type="paragraph" w:styleId="Header">
    <w:name w:val="header"/>
    <w:basedOn w:val="Normal"/>
    <w:link w:val="HeaderChar"/>
    <w:rsid w:val="00380176"/>
    <w:pPr>
      <w:tabs>
        <w:tab w:val="center" w:pos="4320"/>
        <w:tab w:val="right" w:pos="8640"/>
      </w:tabs>
    </w:pPr>
    <w:rPr>
      <w:rFonts w:ascii="New York" w:eastAsia="Times New Roman" w:hAnsi="New York" w:cs="Times New Roman"/>
      <w:szCs w:val="20"/>
      <w:lang w:val="en-US"/>
    </w:rPr>
  </w:style>
  <w:style w:type="character" w:customStyle="1" w:styleId="HeaderChar">
    <w:name w:val="Header Char"/>
    <w:basedOn w:val="DefaultParagraphFont"/>
    <w:link w:val="Header"/>
    <w:rsid w:val="00380176"/>
    <w:rPr>
      <w:rFonts w:ascii="New York" w:eastAsia="Times New Roman" w:hAnsi="New York" w:cs="Times New Roman"/>
      <w:szCs w:val="20"/>
      <w:lang w:val="en-US"/>
    </w:rPr>
  </w:style>
  <w:style w:type="character" w:styleId="FootnoteReference">
    <w:name w:val="footnote reference"/>
    <w:basedOn w:val="DefaultParagraphFont"/>
    <w:rsid w:val="00AB1683"/>
    <w:rPr>
      <w:rFonts w:ascii="Times" w:hAnsi="Times"/>
      <w:position w:val="6"/>
      <w:sz w:val="18"/>
    </w:rPr>
  </w:style>
  <w:style w:type="paragraph" w:styleId="FootnoteText">
    <w:name w:val="footnote text"/>
    <w:basedOn w:val="Normal"/>
    <w:link w:val="FootnoteTextChar"/>
    <w:rsid w:val="00AB1683"/>
    <w:pPr>
      <w:spacing w:before="40" w:after="40"/>
      <w:ind w:firstLine="280"/>
    </w:pPr>
    <w:rPr>
      <w:rFonts w:ascii="Palatino" w:eastAsia="Times New Roman" w:hAnsi="Palatino" w:cs="Courier"/>
      <w:lang w:val="en-US"/>
    </w:rPr>
  </w:style>
  <w:style w:type="character" w:customStyle="1" w:styleId="FootnoteTextChar">
    <w:name w:val="Footnote Text Char"/>
    <w:basedOn w:val="DefaultParagraphFont"/>
    <w:link w:val="FootnoteText"/>
    <w:rsid w:val="00AB1683"/>
    <w:rPr>
      <w:rFonts w:ascii="Palatino" w:eastAsia="Times New Roman" w:hAnsi="Palatino" w:cs="Courier"/>
      <w:lang w:val="en-US"/>
    </w:rPr>
  </w:style>
  <w:style w:type="paragraph" w:styleId="NormalWeb">
    <w:name w:val="Normal (Web)"/>
    <w:basedOn w:val="Normal"/>
    <w:rsid w:val="00AB1683"/>
    <w:pPr>
      <w:spacing w:before="100" w:beforeAutospacing="1" w:after="100" w:afterAutospacing="1"/>
    </w:pPr>
    <w:rPr>
      <w:rFonts w:ascii="Times" w:eastAsia="Times" w:hAnsi="Times" w:cs="Times New Roman"/>
      <w:sz w:val="20"/>
      <w:szCs w:val="20"/>
      <w:lang w:val="en-US"/>
    </w:rPr>
  </w:style>
  <w:style w:type="paragraph" w:styleId="ListParagraph">
    <w:name w:val="List Paragraph"/>
    <w:basedOn w:val="Normal"/>
    <w:uiPriority w:val="34"/>
    <w:qFormat/>
    <w:rsid w:val="00DC2C10"/>
    <w:pPr>
      <w:ind w:left="720"/>
      <w:contextualSpacing/>
    </w:pPr>
  </w:style>
  <w:style w:type="character" w:styleId="Emphasis">
    <w:name w:val="Emphasis"/>
    <w:basedOn w:val="DefaultParagraphFont"/>
    <w:uiPriority w:val="20"/>
    <w:rsid w:val="005751B3"/>
    <w:rPr>
      <w:i/>
    </w:rPr>
  </w:style>
  <w:style w:type="character" w:styleId="Hyperlink">
    <w:name w:val="Hyperlink"/>
    <w:basedOn w:val="DefaultParagraphFont"/>
    <w:uiPriority w:val="99"/>
    <w:rsid w:val="008B4D2C"/>
    <w:rPr>
      <w:color w:val="0000FF"/>
      <w:u w:val="single"/>
    </w:rPr>
  </w:style>
  <w:style w:type="paragraph" w:customStyle="1" w:styleId="brief">
    <w:name w:val="brief"/>
    <w:basedOn w:val="Normal"/>
    <w:rsid w:val="008B4D2C"/>
    <w:pPr>
      <w:spacing w:beforeLines="1" w:afterLines="1"/>
    </w:pPr>
    <w:rPr>
      <w:rFonts w:ascii="Times" w:hAnsi="Times"/>
      <w:sz w:val="20"/>
      <w:szCs w:val="20"/>
    </w:rPr>
  </w:style>
  <w:style w:type="character" w:styleId="FollowedHyperlink">
    <w:name w:val="FollowedHyperlink"/>
    <w:basedOn w:val="DefaultParagraphFont"/>
    <w:uiPriority w:val="99"/>
    <w:semiHidden/>
    <w:unhideWhenUsed/>
    <w:rsid w:val="008B4D2C"/>
    <w:rPr>
      <w:color w:val="800080" w:themeColor="followedHyperlink"/>
      <w:u w:val="single"/>
    </w:rPr>
  </w:style>
  <w:style w:type="paragraph" w:styleId="Footer">
    <w:name w:val="footer"/>
    <w:basedOn w:val="Normal"/>
    <w:link w:val="FooterChar"/>
    <w:uiPriority w:val="99"/>
    <w:semiHidden/>
    <w:unhideWhenUsed/>
    <w:rsid w:val="005C7F0E"/>
    <w:pPr>
      <w:tabs>
        <w:tab w:val="center" w:pos="4320"/>
        <w:tab w:val="right" w:pos="8640"/>
      </w:tabs>
    </w:pPr>
  </w:style>
  <w:style w:type="character" w:customStyle="1" w:styleId="FooterChar">
    <w:name w:val="Footer Char"/>
    <w:basedOn w:val="DefaultParagraphFont"/>
    <w:link w:val="Footer"/>
    <w:uiPriority w:val="99"/>
    <w:semiHidden/>
    <w:rsid w:val="005C7F0E"/>
  </w:style>
  <w:style w:type="paragraph" w:styleId="BalloonText">
    <w:name w:val="Balloon Text"/>
    <w:basedOn w:val="Normal"/>
    <w:link w:val="BalloonTextChar"/>
    <w:uiPriority w:val="99"/>
    <w:semiHidden/>
    <w:unhideWhenUsed/>
    <w:rsid w:val="005C7F0E"/>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F0E"/>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004"/>
  </w:style>
  <w:style w:type="paragraph" w:styleId="Heading1">
    <w:name w:val="heading 1"/>
    <w:basedOn w:val="Normal"/>
    <w:next w:val="Normal"/>
    <w:link w:val="Heading1Char"/>
    <w:qFormat/>
    <w:rsid w:val="00380176"/>
    <w:pPr>
      <w:keepNext/>
      <w:outlineLvl w:val="0"/>
    </w:pPr>
    <w:rPr>
      <w:rFonts w:ascii="Times" w:eastAsia="Times" w:hAnsi="Times" w:cs="Times New Roman"/>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0176"/>
    <w:rPr>
      <w:rFonts w:ascii="Times" w:eastAsia="Times" w:hAnsi="Times" w:cs="Times New Roman"/>
      <w:b/>
      <w:szCs w:val="20"/>
      <w:lang w:val="en-US"/>
    </w:rPr>
  </w:style>
  <w:style w:type="paragraph" w:styleId="Header">
    <w:name w:val="header"/>
    <w:basedOn w:val="Normal"/>
    <w:link w:val="HeaderChar"/>
    <w:rsid w:val="00380176"/>
    <w:pPr>
      <w:tabs>
        <w:tab w:val="center" w:pos="4320"/>
        <w:tab w:val="right" w:pos="8640"/>
      </w:tabs>
    </w:pPr>
    <w:rPr>
      <w:rFonts w:ascii="New York" w:eastAsia="Times New Roman" w:hAnsi="New York" w:cs="Times New Roman"/>
      <w:szCs w:val="20"/>
      <w:lang w:val="en-US"/>
    </w:rPr>
  </w:style>
  <w:style w:type="character" w:customStyle="1" w:styleId="HeaderChar">
    <w:name w:val="Header Char"/>
    <w:basedOn w:val="DefaultParagraphFont"/>
    <w:link w:val="Header"/>
    <w:rsid w:val="00380176"/>
    <w:rPr>
      <w:rFonts w:ascii="New York" w:eastAsia="Times New Roman" w:hAnsi="New York" w:cs="Times New Roman"/>
      <w:szCs w:val="20"/>
      <w:lang w:val="en-US"/>
    </w:rPr>
  </w:style>
  <w:style w:type="character" w:styleId="FootnoteReference">
    <w:name w:val="footnote reference"/>
    <w:basedOn w:val="DefaultParagraphFont"/>
    <w:rsid w:val="00AB1683"/>
    <w:rPr>
      <w:rFonts w:ascii="Times" w:hAnsi="Times"/>
      <w:position w:val="6"/>
      <w:sz w:val="18"/>
    </w:rPr>
  </w:style>
  <w:style w:type="paragraph" w:styleId="FootnoteText">
    <w:name w:val="footnote text"/>
    <w:basedOn w:val="Normal"/>
    <w:link w:val="FootnoteTextChar"/>
    <w:rsid w:val="00AB1683"/>
    <w:pPr>
      <w:spacing w:before="40" w:after="40"/>
      <w:ind w:firstLine="280"/>
    </w:pPr>
    <w:rPr>
      <w:rFonts w:ascii="Palatino" w:eastAsia="Times New Roman" w:hAnsi="Palatino" w:cs="Courier"/>
      <w:lang w:val="en-US"/>
    </w:rPr>
  </w:style>
  <w:style w:type="character" w:customStyle="1" w:styleId="FootnoteTextChar">
    <w:name w:val="Footnote Text Char"/>
    <w:basedOn w:val="DefaultParagraphFont"/>
    <w:link w:val="FootnoteText"/>
    <w:rsid w:val="00AB1683"/>
    <w:rPr>
      <w:rFonts w:ascii="Palatino" w:eastAsia="Times New Roman" w:hAnsi="Palatino" w:cs="Courier"/>
      <w:lang w:val="en-US"/>
    </w:rPr>
  </w:style>
  <w:style w:type="paragraph" w:styleId="NormalWeb">
    <w:name w:val="Normal (Web)"/>
    <w:basedOn w:val="Normal"/>
    <w:rsid w:val="00AB1683"/>
    <w:pPr>
      <w:spacing w:before="100" w:beforeAutospacing="1" w:after="100" w:afterAutospacing="1"/>
    </w:pPr>
    <w:rPr>
      <w:rFonts w:ascii="Times" w:eastAsia="Times" w:hAnsi="Times" w:cs="Times New Roman"/>
      <w:sz w:val="20"/>
      <w:szCs w:val="20"/>
      <w:lang w:val="en-US"/>
    </w:rPr>
  </w:style>
  <w:style w:type="paragraph" w:styleId="ListParagraph">
    <w:name w:val="List Paragraph"/>
    <w:basedOn w:val="Normal"/>
    <w:uiPriority w:val="34"/>
    <w:qFormat/>
    <w:rsid w:val="00DC2C10"/>
    <w:pPr>
      <w:ind w:left="720"/>
      <w:contextualSpacing/>
    </w:pPr>
  </w:style>
  <w:style w:type="character" w:styleId="Emphasis">
    <w:name w:val="Emphasis"/>
    <w:basedOn w:val="DefaultParagraphFont"/>
    <w:uiPriority w:val="20"/>
    <w:rsid w:val="005751B3"/>
    <w:rPr>
      <w:i/>
    </w:rPr>
  </w:style>
  <w:style w:type="character" w:styleId="Hyperlink">
    <w:name w:val="Hyperlink"/>
    <w:basedOn w:val="DefaultParagraphFont"/>
    <w:uiPriority w:val="99"/>
    <w:rsid w:val="008B4D2C"/>
    <w:rPr>
      <w:color w:val="0000FF"/>
      <w:u w:val="single"/>
    </w:rPr>
  </w:style>
  <w:style w:type="paragraph" w:customStyle="1" w:styleId="brief">
    <w:name w:val="brief"/>
    <w:basedOn w:val="Normal"/>
    <w:rsid w:val="008B4D2C"/>
    <w:pPr>
      <w:spacing w:beforeLines="1" w:afterLines="1"/>
    </w:pPr>
    <w:rPr>
      <w:rFonts w:ascii="Times" w:hAnsi="Times"/>
      <w:sz w:val="20"/>
      <w:szCs w:val="20"/>
    </w:rPr>
  </w:style>
  <w:style w:type="character" w:styleId="FollowedHyperlink">
    <w:name w:val="FollowedHyperlink"/>
    <w:basedOn w:val="DefaultParagraphFont"/>
    <w:uiPriority w:val="99"/>
    <w:semiHidden/>
    <w:unhideWhenUsed/>
    <w:rsid w:val="008B4D2C"/>
    <w:rPr>
      <w:color w:val="800080" w:themeColor="followedHyperlink"/>
      <w:u w:val="single"/>
    </w:rPr>
  </w:style>
  <w:style w:type="paragraph" w:styleId="Footer">
    <w:name w:val="footer"/>
    <w:basedOn w:val="Normal"/>
    <w:link w:val="FooterChar"/>
    <w:uiPriority w:val="99"/>
    <w:semiHidden/>
    <w:unhideWhenUsed/>
    <w:rsid w:val="005C7F0E"/>
    <w:pPr>
      <w:tabs>
        <w:tab w:val="center" w:pos="4320"/>
        <w:tab w:val="right" w:pos="8640"/>
      </w:tabs>
    </w:pPr>
  </w:style>
  <w:style w:type="character" w:customStyle="1" w:styleId="FooterChar">
    <w:name w:val="Footer Char"/>
    <w:basedOn w:val="DefaultParagraphFont"/>
    <w:link w:val="Footer"/>
    <w:uiPriority w:val="99"/>
    <w:semiHidden/>
    <w:rsid w:val="005C7F0E"/>
  </w:style>
  <w:style w:type="paragraph" w:styleId="BalloonText">
    <w:name w:val="Balloon Text"/>
    <w:basedOn w:val="Normal"/>
    <w:link w:val="BalloonTextChar"/>
    <w:uiPriority w:val="99"/>
    <w:semiHidden/>
    <w:unhideWhenUsed/>
    <w:rsid w:val="005C7F0E"/>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F0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270779">
      <w:bodyDiv w:val="1"/>
      <w:marLeft w:val="0"/>
      <w:marRight w:val="0"/>
      <w:marTop w:val="0"/>
      <w:marBottom w:val="0"/>
      <w:divBdr>
        <w:top w:val="none" w:sz="0" w:space="0" w:color="auto"/>
        <w:left w:val="none" w:sz="0" w:space="0" w:color="auto"/>
        <w:bottom w:val="none" w:sz="0" w:space="0" w:color="auto"/>
        <w:right w:val="none" w:sz="0" w:space="0" w:color="auto"/>
      </w:divBdr>
      <w:divsChild>
        <w:div w:id="1079981911">
          <w:marLeft w:val="0"/>
          <w:marRight w:val="0"/>
          <w:marTop w:val="0"/>
          <w:marBottom w:val="0"/>
          <w:divBdr>
            <w:top w:val="none" w:sz="0" w:space="0" w:color="auto"/>
            <w:left w:val="none" w:sz="0" w:space="0" w:color="auto"/>
            <w:bottom w:val="none" w:sz="0" w:space="0" w:color="auto"/>
            <w:right w:val="none" w:sz="0" w:space="0" w:color="auto"/>
          </w:divBdr>
          <w:divsChild>
            <w:div w:id="2031368691">
              <w:marLeft w:val="0"/>
              <w:marRight w:val="0"/>
              <w:marTop w:val="0"/>
              <w:marBottom w:val="0"/>
              <w:divBdr>
                <w:top w:val="none" w:sz="0" w:space="0" w:color="auto"/>
                <w:left w:val="none" w:sz="0" w:space="0" w:color="auto"/>
                <w:bottom w:val="none" w:sz="0" w:space="0" w:color="auto"/>
                <w:right w:val="none" w:sz="0" w:space="0" w:color="auto"/>
              </w:divBdr>
            </w:div>
          </w:divsChild>
        </w:div>
        <w:div w:id="25336399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NSW</Company>
  <LinksUpToDate>false</LinksUpToDate>
  <CharactersWithSpaces>3910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DTS</dc:creator>
  <cp:lastModifiedBy>doctor</cp:lastModifiedBy>
  <cp:revision>2</cp:revision>
  <dcterms:created xsi:type="dcterms:W3CDTF">2014-06-01T11:20:00Z</dcterms:created>
  <dcterms:modified xsi:type="dcterms:W3CDTF">2014-06-01T11:20:00Z</dcterms:modified>
</cp:coreProperties>
</file>