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A0" w:rsidRPr="008F0E07" w:rsidRDefault="005D7FBA" w:rsidP="00530B1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F0E07">
        <w:rPr>
          <w:rFonts w:ascii="Times New Roman" w:hAnsi="Times New Roman" w:cs="Times New Roman"/>
          <w:b/>
          <w:sz w:val="24"/>
          <w:szCs w:val="24"/>
        </w:rPr>
        <w:t xml:space="preserve">Dada </w:t>
      </w:r>
      <w:r w:rsidR="00CC1203">
        <w:rPr>
          <w:rFonts w:ascii="Times New Roman" w:hAnsi="Times New Roman" w:cs="Times New Roman"/>
          <w:b/>
          <w:sz w:val="24"/>
          <w:szCs w:val="24"/>
        </w:rPr>
        <w:t xml:space="preserve">(Literature) </w:t>
      </w:r>
    </w:p>
    <w:p w:rsidR="000A039D" w:rsidRDefault="005D7FBA" w:rsidP="00530B1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0E07">
        <w:rPr>
          <w:rFonts w:ascii="Times New Roman" w:hAnsi="Times New Roman" w:cs="Times New Roman"/>
          <w:sz w:val="24"/>
          <w:szCs w:val="24"/>
        </w:rPr>
        <w:t xml:space="preserve">Against the carnage </w:t>
      </w:r>
      <w:r w:rsidR="00427083">
        <w:rPr>
          <w:rFonts w:ascii="Times New Roman" w:hAnsi="Times New Roman" w:cs="Times New Roman"/>
          <w:sz w:val="24"/>
          <w:szCs w:val="24"/>
        </w:rPr>
        <w:t xml:space="preserve">of World War I, Dada </w:t>
      </w:r>
      <w:r w:rsidR="00C05FAA">
        <w:rPr>
          <w:rFonts w:ascii="Times New Roman" w:hAnsi="Times New Roman" w:cs="Times New Roman"/>
          <w:sz w:val="24"/>
          <w:szCs w:val="24"/>
        </w:rPr>
        <w:t>literature</w:t>
      </w:r>
      <w:r w:rsidR="005B7E39">
        <w:rPr>
          <w:rFonts w:ascii="Times New Roman" w:hAnsi="Times New Roman" w:cs="Times New Roman"/>
          <w:sz w:val="24"/>
          <w:szCs w:val="24"/>
        </w:rPr>
        <w:t>s</w:t>
      </w:r>
      <w:r w:rsidR="00C05FAA">
        <w:rPr>
          <w:rFonts w:ascii="Times New Roman" w:hAnsi="Times New Roman" w:cs="Times New Roman"/>
          <w:sz w:val="24"/>
          <w:szCs w:val="24"/>
        </w:rPr>
        <w:t xml:space="preserve"> </w:t>
      </w:r>
      <w:r w:rsidR="006B3F19">
        <w:rPr>
          <w:rFonts w:ascii="Times New Roman" w:hAnsi="Times New Roman" w:cs="Times New Roman"/>
          <w:sz w:val="24"/>
          <w:szCs w:val="24"/>
        </w:rPr>
        <w:t>resound</w:t>
      </w:r>
      <w:r w:rsidR="003D050C">
        <w:rPr>
          <w:rFonts w:ascii="Times New Roman" w:hAnsi="Times New Roman" w:cs="Times New Roman"/>
          <w:sz w:val="24"/>
          <w:szCs w:val="24"/>
        </w:rPr>
        <w:t xml:space="preserve">ed their </w:t>
      </w:r>
      <w:r w:rsidR="003037CD">
        <w:rPr>
          <w:rFonts w:ascii="Times New Roman" w:hAnsi="Times New Roman" w:cs="Times New Roman"/>
          <w:sz w:val="24"/>
          <w:szCs w:val="24"/>
        </w:rPr>
        <w:t xml:space="preserve">anti-war </w:t>
      </w:r>
      <w:r w:rsidR="003D050C">
        <w:rPr>
          <w:rFonts w:ascii="Times New Roman" w:hAnsi="Times New Roman" w:cs="Times New Roman"/>
          <w:sz w:val="24"/>
          <w:szCs w:val="24"/>
        </w:rPr>
        <w:t>protest</w:t>
      </w:r>
      <w:r w:rsidR="00EE64C2">
        <w:rPr>
          <w:rFonts w:ascii="Times New Roman" w:hAnsi="Times New Roman" w:cs="Times New Roman"/>
          <w:sz w:val="24"/>
          <w:szCs w:val="24"/>
        </w:rPr>
        <w:t>s</w:t>
      </w:r>
      <w:r w:rsidR="003D050C">
        <w:rPr>
          <w:rFonts w:ascii="Times New Roman" w:hAnsi="Times New Roman" w:cs="Times New Roman"/>
          <w:sz w:val="24"/>
          <w:szCs w:val="24"/>
        </w:rPr>
        <w:t xml:space="preserve"> in</w:t>
      </w:r>
      <w:r w:rsidR="00C05FAA">
        <w:rPr>
          <w:rFonts w:ascii="Times New Roman" w:hAnsi="Times New Roman" w:cs="Times New Roman"/>
          <w:sz w:val="24"/>
          <w:szCs w:val="24"/>
        </w:rPr>
        <w:t xml:space="preserve"> </w:t>
      </w:r>
      <w:r w:rsidR="003547BE">
        <w:rPr>
          <w:rFonts w:ascii="Times New Roman" w:hAnsi="Times New Roman" w:cs="Times New Roman"/>
          <w:sz w:val="24"/>
          <w:szCs w:val="24"/>
        </w:rPr>
        <w:t>wild</w:t>
      </w:r>
      <w:r w:rsidR="001A2E85">
        <w:rPr>
          <w:rFonts w:ascii="Times New Roman" w:hAnsi="Times New Roman" w:cs="Times New Roman"/>
          <w:sz w:val="24"/>
          <w:szCs w:val="24"/>
        </w:rPr>
        <w:t>l</w:t>
      </w:r>
      <w:r w:rsidR="003547BE">
        <w:rPr>
          <w:rFonts w:ascii="Times New Roman" w:hAnsi="Times New Roman" w:cs="Times New Roman"/>
          <w:sz w:val="24"/>
          <w:szCs w:val="24"/>
        </w:rPr>
        <w:t>y</w:t>
      </w:r>
      <w:r w:rsidR="00B414DA">
        <w:rPr>
          <w:rFonts w:ascii="Times New Roman" w:hAnsi="Times New Roman" w:cs="Times New Roman"/>
          <w:sz w:val="24"/>
          <w:szCs w:val="24"/>
        </w:rPr>
        <w:t xml:space="preserve"> </w:t>
      </w:r>
      <w:r w:rsidR="00CA3191">
        <w:rPr>
          <w:rFonts w:ascii="Times New Roman" w:hAnsi="Times New Roman" w:cs="Times New Roman"/>
          <w:sz w:val="24"/>
          <w:szCs w:val="24"/>
        </w:rPr>
        <w:t>playful</w:t>
      </w:r>
      <w:r w:rsidR="00B414DA">
        <w:rPr>
          <w:rFonts w:ascii="Times New Roman" w:hAnsi="Times New Roman" w:cs="Times New Roman"/>
          <w:sz w:val="24"/>
          <w:szCs w:val="24"/>
        </w:rPr>
        <w:t xml:space="preserve"> poetry</w:t>
      </w:r>
      <w:r w:rsidR="00C73880">
        <w:rPr>
          <w:rFonts w:ascii="Times New Roman" w:hAnsi="Times New Roman" w:cs="Times New Roman"/>
          <w:sz w:val="24"/>
          <w:szCs w:val="24"/>
        </w:rPr>
        <w:t xml:space="preserve">, </w:t>
      </w:r>
      <w:r w:rsidR="00256BFC">
        <w:rPr>
          <w:rFonts w:ascii="Times New Roman" w:hAnsi="Times New Roman" w:cs="Times New Roman"/>
          <w:sz w:val="24"/>
          <w:szCs w:val="24"/>
        </w:rPr>
        <w:t>song</w:t>
      </w:r>
      <w:r w:rsidR="00B414DA">
        <w:rPr>
          <w:rFonts w:ascii="Times New Roman" w:hAnsi="Times New Roman" w:cs="Times New Roman"/>
          <w:sz w:val="24"/>
          <w:szCs w:val="24"/>
        </w:rPr>
        <w:t xml:space="preserve">, </w:t>
      </w:r>
      <w:r w:rsidR="00256BFC">
        <w:rPr>
          <w:rFonts w:ascii="Times New Roman" w:hAnsi="Times New Roman" w:cs="Times New Roman"/>
          <w:sz w:val="24"/>
          <w:szCs w:val="24"/>
        </w:rPr>
        <w:t xml:space="preserve">aphorism, </w:t>
      </w:r>
      <w:r w:rsidR="000A039D">
        <w:rPr>
          <w:rFonts w:ascii="Times New Roman" w:hAnsi="Times New Roman" w:cs="Times New Roman"/>
          <w:sz w:val="24"/>
          <w:szCs w:val="24"/>
        </w:rPr>
        <w:t>parody,</w:t>
      </w:r>
      <w:r w:rsidR="003547BE">
        <w:rPr>
          <w:rFonts w:ascii="Times New Roman" w:hAnsi="Times New Roman" w:cs="Times New Roman"/>
          <w:sz w:val="24"/>
          <w:szCs w:val="24"/>
        </w:rPr>
        <w:t xml:space="preserve"> </w:t>
      </w:r>
      <w:r w:rsidR="00B414DA">
        <w:rPr>
          <w:rFonts w:ascii="Times New Roman" w:hAnsi="Times New Roman" w:cs="Times New Roman"/>
          <w:sz w:val="24"/>
          <w:szCs w:val="24"/>
        </w:rPr>
        <w:t>satire, manifesto</w:t>
      </w:r>
      <w:r w:rsidR="005B7E39">
        <w:rPr>
          <w:rFonts w:ascii="Times New Roman" w:hAnsi="Times New Roman" w:cs="Times New Roman"/>
          <w:sz w:val="24"/>
          <w:szCs w:val="24"/>
        </w:rPr>
        <w:t>,</w:t>
      </w:r>
      <w:r w:rsidR="00C05FAA">
        <w:rPr>
          <w:rFonts w:ascii="Times New Roman" w:hAnsi="Times New Roman" w:cs="Times New Roman"/>
          <w:sz w:val="24"/>
          <w:szCs w:val="24"/>
        </w:rPr>
        <w:t xml:space="preserve"> </w:t>
      </w:r>
      <w:r w:rsidR="00427083">
        <w:rPr>
          <w:rFonts w:ascii="Times New Roman" w:hAnsi="Times New Roman" w:cs="Times New Roman"/>
          <w:sz w:val="24"/>
          <w:szCs w:val="24"/>
        </w:rPr>
        <w:t>essay</w:t>
      </w:r>
      <w:r w:rsidR="005B7E39">
        <w:rPr>
          <w:rFonts w:ascii="Times New Roman" w:hAnsi="Times New Roman" w:cs="Times New Roman"/>
          <w:sz w:val="24"/>
          <w:szCs w:val="24"/>
        </w:rPr>
        <w:t xml:space="preserve"> and </w:t>
      </w:r>
      <w:r w:rsidR="006B3F19">
        <w:rPr>
          <w:rFonts w:ascii="Times New Roman" w:hAnsi="Times New Roman" w:cs="Times New Roman"/>
          <w:sz w:val="24"/>
          <w:szCs w:val="24"/>
        </w:rPr>
        <w:t>autobiography</w:t>
      </w:r>
      <w:r w:rsidR="00B414DA">
        <w:rPr>
          <w:rFonts w:ascii="Times New Roman" w:hAnsi="Times New Roman" w:cs="Times New Roman"/>
          <w:sz w:val="24"/>
          <w:szCs w:val="24"/>
        </w:rPr>
        <w:t xml:space="preserve">. </w:t>
      </w:r>
      <w:r w:rsidR="00EE64C2">
        <w:rPr>
          <w:rFonts w:ascii="Times New Roman" w:hAnsi="Times New Roman" w:cs="Times New Roman"/>
          <w:sz w:val="24"/>
          <w:szCs w:val="24"/>
        </w:rPr>
        <w:t xml:space="preserve">Dadaist </w:t>
      </w:r>
      <w:r w:rsidR="003D050C">
        <w:rPr>
          <w:rFonts w:ascii="Times New Roman" w:hAnsi="Times New Roman" w:cs="Times New Roman"/>
          <w:sz w:val="24"/>
          <w:szCs w:val="24"/>
        </w:rPr>
        <w:t>poets</w:t>
      </w:r>
      <w:r w:rsidR="00EE64C2">
        <w:rPr>
          <w:rFonts w:ascii="Times New Roman" w:hAnsi="Times New Roman" w:cs="Times New Roman"/>
          <w:sz w:val="24"/>
          <w:szCs w:val="24"/>
        </w:rPr>
        <w:t xml:space="preserve">, who </w:t>
      </w:r>
      <w:r w:rsidR="003D050C">
        <w:rPr>
          <w:rFonts w:ascii="Times New Roman" w:hAnsi="Times New Roman" w:cs="Times New Roman"/>
          <w:sz w:val="24"/>
          <w:szCs w:val="24"/>
        </w:rPr>
        <w:t>often doubled as</w:t>
      </w:r>
      <w:r w:rsidR="007525C6">
        <w:rPr>
          <w:rFonts w:ascii="Times New Roman" w:hAnsi="Times New Roman" w:cs="Times New Roman"/>
          <w:sz w:val="24"/>
          <w:szCs w:val="24"/>
        </w:rPr>
        <w:t xml:space="preserve"> </w:t>
      </w:r>
      <w:r w:rsidR="00ED7F70">
        <w:rPr>
          <w:rFonts w:ascii="Times New Roman" w:hAnsi="Times New Roman" w:cs="Times New Roman"/>
          <w:sz w:val="24"/>
          <w:szCs w:val="24"/>
        </w:rPr>
        <w:t>painters (George Grosz, Mina Loy and Francis Picabia)</w:t>
      </w:r>
      <w:r w:rsidR="00E16651">
        <w:rPr>
          <w:rFonts w:ascii="Times New Roman" w:hAnsi="Times New Roman" w:cs="Times New Roman"/>
          <w:sz w:val="24"/>
          <w:szCs w:val="24"/>
        </w:rPr>
        <w:t xml:space="preserve">, </w:t>
      </w:r>
      <w:r w:rsidR="00ED7F70">
        <w:rPr>
          <w:rFonts w:ascii="Times New Roman" w:hAnsi="Times New Roman" w:cs="Times New Roman"/>
          <w:sz w:val="24"/>
          <w:szCs w:val="24"/>
        </w:rPr>
        <w:t>singers (Emmy Hennings) and performance artists (Elsa von Freytag-Loringhoven)</w:t>
      </w:r>
      <w:r w:rsidR="00EE64C2">
        <w:rPr>
          <w:rFonts w:ascii="Times New Roman" w:hAnsi="Times New Roman" w:cs="Times New Roman"/>
          <w:sz w:val="24"/>
          <w:szCs w:val="24"/>
        </w:rPr>
        <w:t xml:space="preserve">, reveled in </w:t>
      </w:r>
      <w:r w:rsidR="005071F8">
        <w:rPr>
          <w:rFonts w:ascii="Times New Roman" w:hAnsi="Times New Roman" w:cs="Times New Roman"/>
          <w:sz w:val="24"/>
          <w:szCs w:val="24"/>
        </w:rPr>
        <w:t>radical</w:t>
      </w:r>
      <w:r w:rsidR="008F0E07" w:rsidRPr="008F0E07">
        <w:rPr>
          <w:rFonts w:ascii="Times New Roman" w:hAnsi="Times New Roman" w:cs="Times New Roman"/>
          <w:sz w:val="24"/>
          <w:szCs w:val="24"/>
        </w:rPr>
        <w:t xml:space="preserve"> non-conformity </w:t>
      </w:r>
      <w:r w:rsidR="00037E3E">
        <w:rPr>
          <w:rFonts w:ascii="Times New Roman" w:hAnsi="Times New Roman" w:cs="Times New Roman"/>
          <w:sz w:val="24"/>
          <w:szCs w:val="24"/>
        </w:rPr>
        <w:t>a</w:t>
      </w:r>
      <w:r w:rsidR="003547BE">
        <w:rPr>
          <w:rFonts w:ascii="Times New Roman" w:hAnsi="Times New Roman" w:cs="Times New Roman"/>
          <w:sz w:val="24"/>
          <w:szCs w:val="24"/>
        </w:rPr>
        <w:t xml:space="preserve">nd </w:t>
      </w:r>
      <w:r w:rsidR="008F0E07" w:rsidRPr="008F0E07">
        <w:rPr>
          <w:rFonts w:ascii="Times New Roman" w:hAnsi="Times New Roman" w:cs="Times New Roman"/>
          <w:sz w:val="24"/>
          <w:szCs w:val="24"/>
        </w:rPr>
        <w:t>provocation</w:t>
      </w:r>
      <w:r w:rsidR="00EE64C2">
        <w:rPr>
          <w:rFonts w:ascii="Times New Roman" w:hAnsi="Times New Roman" w:cs="Times New Roman"/>
          <w:sz w:val="24"/>
          <w:szCs w:val="24"/>
        </w:rPr>
        <w:t>. Fiercely anti-bourgeois, these</w:t>
      </w:r>
      <w:r w:rsidR="00037E3E">
        <w:rPr>
          <w:rFonts w:ascii="Times New Roman" w:hAnsi="Times New Roman" w:cs="Times New Roman"/>
          <w:sz w:val="24"/>
          <w:szCs w:val="24"/>
        </w:rPr>
        <w:t xml:space="preserve"> literary rebels </w:t>
      </w:r>
      <w:r w:rsidR="00702D99">
        <w:rPr>
          <w:rFonts w:ascii="Times New Roman" w:hAnsi="Times New Roman" w:cs="Times New Roman"/>
          <w:sz w:val="24"/>
          <w:szCs w:val="24"/>
        </w:rPr>
        <w:t>aim</w:t>
      </w:r>
      <w:r w:rsidR="003D050C">
        <w:rPr>
          <w:rFonts w:ascii="Times New Roman" w:hAnsi="Times New Roman" w:cs="Times New Roman"/>
          <w:sz w:val="24"/>
          <w:szCs w:val="24"/>
        </w:rPr>
        <w:t>ed</w:t>
      </w:r>
      <w:r w:rsidR="00702D99">
        <w:rPr>
          <w:rFonts w:ascii="Times New Roman" w:hAnsi="Times New Roman" w:cs="Times New Roman"/>
          <w:sz w:val="24"/>
          <w:szCs w:val="24"/>
        </w:rPr>
        <w:t xml:space="preserve"> </w:t>
      </w:r>
      <w:r w:rsidR="005B7E39">
        <w:rPr>
          <w:rFonts w:ascii="Times New Roman" w:hAnsi="Times New Roman" w:cs="Times New Roman"/>
          <w:sz w:val="24"/>
          <w:szCs w:val="24"/>
        </w:rPr>
        <w:t xml:space="preserve">to shock their </w:t>
      </w:r>
      <w:r w:rsidR="00943242">
        <w:rPr>
          <w:rFonts w:ascii="Times New Roman" w:hAnsi="Times New Roman" w:cs="Times New Roman"/>
          <w:sz w:val="24"/>
          <w:szCs w:val="24"/>
        </w:rPr>
        <w:t xml:space="preserve">modernist </w:t>
      </w:r>
      <w:r w:rsidR="005B7E39">
        <w:rPr>
          <w:rFonts w:ascii="Times New Roman" w:hAnsi="Times New Roman" w:cs="Times New Roman"/>
          <w:sz w:val="24"/>
          <w:szCs w:val="24"/>
        </w:rPr>
        <w:t>readers</w:t>
      </w:r>
      <w:r w:rsidR="007525C6">
        <w:rPr>
          <w:rFonts w:ascii="Times New Roman" w:hAnsi="Times New Roman" w:cs="Times New Roman"/>
          <w:sz w:val="24"/>
          <w:szCs w:val="24"/>
        </w:rPr>
        <w:t>,</w:t>
      </w:r>
      <w:r w:rsidR="005B7E39">
        <w:rPr>
          <w:rFonts w:ascii="Times New Roman" w:hAnsi="Times New Roman" w:cs="Times New Roman"/>
          <w:sz w:val="24"/>
          <w:szCs w:val="24"/>
        </w:rPr>
        <w:t xml:space="preserve"> </w:t>
      </w:r>
      <w:r w:rsidR="005B7E39" w:rsidRPr="008F0E07">
        <w:rPr>
          <w:rFonts w:ascii="Times New Roman" w:hAnsi="Times New Roman" w:cs="Times New Roman"/>
          <w:sz w:val="24"/>
          <w:szCs w:val="24"/>
        </w:rPr>
        <w:t>such as Ernest Hemingway</w:t>
      </w:r>
      <w:r w:rsidR="005B7E39">
        <w:rPr>
          <w:rFonts w:ascii="Times New Roman" w:hAnsi="Times New Roman" w:cs="Times New Roman"/>
          <w:sz w:val="24"/>
          <w:szCs w:val="24"/>
        </w:rPr>
        <w:t xml:space="preserve">, </w:t>
      </w:r>
      <w:r w:rsidR="005B7E39" w:rsidRPr="008F0E07">
        <w:rPr>
          <w:rFonts w:ascii="Times New Roman" w:hAnsi="Times New Roman" w:cs="Times New Roman"/>
          <w:sz w:val="24"/>
          <w:szCs w:val="24"/>
        </w:rPr>
        <w:t>William Carlos Williams</w:t>
      </w:r>
      <w:r w:rsidR="005B7E39">
        <w:rPr>
          <w:rFonts w:ascii="Times New Roman" w:hAnsi="Times New Roman" w:cs="Times New Roman"/>
          <w:sz w:val="24"/>
          <w:szCs w:val="24"/>
        </w:rPr>
        <w:t xml:space="preserve"> and Ezra Pound</w:t>
      </w:r>
      <w:r w:rsidR="00702D99">
        <w:rPr>
          <w:rFonts w:ascii="Times New Roman" w:hAnsi="Times New Roman" w:cs="Times New Roman"/>
          <w:sz w:val="24"/>
          <w:szCs w:val="24"/>
        </w:rPr>
        <w:t>, who</w:t>
      </w:r>
      <w:r w:rsidR="00C05FAA" w:rsidRPr="008F0E07">
        <w:rPr>
          <w:rFonts w:ascii="Times New Roman" w:hAnsi="Times New Roman" w:cs="Times New Roman"/>
          <w:sz w:val="24"/>
          <w:szCs w:val="24"/>
        </w:rPr>
        <w:t xml:space="preserve"> </w:t>
      </w:r>
      <w:r w:rsidR="000A039D">
        <w:rPr>
          <w:rFonts w:ascii="Times New Roman" w:hAnsi="Times New Roman" w:cs="Times New Roman"/>
          <w:sz w:val="24"/>
          <w:szCs w:val="24"/>
        </w:rPr>
        <w:t xml:space="preserve">appropriated </w:t>
      </w:r>
      <w:r w:rsidR="00731569">
        <w:rPr>
          <w:rFonts w:ascii="Times New Roman" w:hAnsi="Times New Roman" w:cs="Times New Roman"/>
          <w:sz w:val="24"/>
          <w:szCs w:val="24"/>
        </w:rPr>
        <w:t>Dada’s</w:t>
      </w:r>
      <w:r w:rsidR="000A039D">
        <w:rPr>
          <w:rFonts w:ascii="Times New Roman" w:hAnsi="Times New Roman" w:cs="Times New Roman"/>
          <w:sz w:val="24"/>
          <w:szCs w:val="24"/>
        </w:rPr>
        <w:t xml:space="preserve"> </w:t>
      </w:r>
      <w:r w:rsidR="00943242">
        <w:rPr>
          <w:rFonts w:ascii="Times New Roman" w:hAnsi="Times New Roman" w:cs="Times New Roman"/>
          <w:sz w:val="24"/>
          <w:szCs w:val="24"/>
        </w:rPr>
        <w:t xml:space="preserve">radical </w:t>
      </w:r>
      <w:r w:rsidR="00731569">
        <w:rPr>
          <w:rFonts w:ascii="Times New Roman" w:hAnsi="Times New Roman" w:cs="Times New Roman"/>
          <w:sz w:val="24"/>
          <w:szCs w:val="24"/>
        </w:rPr>
        <w:t>é</w:t>
      </w:r>
      <w:r w:rsidR="000A039D">
        <w:rPr>
          <w:rFonts w:ascii="Times New Roman" w:hAnsi="Times New Roman" w:cs="Times New Roman"/>
          <w:sz w:val="24"/>
          <w:szCs w:val="24"/>
        </w:rPr>
        <w:t>lan, even as they outwardly dis</w:t>
      </w:r>
      <w:r w:rsidR="003816C3">
        <w:rPr>
          <w:rFonts w:ascii="Times New Roman" w:hAnsi="Times New Roman" w:cs="Times New Roman"/>
          <w:sz w:val="24"/>
          <w:szCs w:val="24"/>
        </w:rPr>
        <w:t xml:space="preserve">missed </w:t>
      </w:r>
      <w:r w:rsidR="0024472B">
        <w:rPr>
          <w:rFonts w:ascii="Times New Roman" w:hAnsi="Times New Roman" w:cs="Times New Roman"/>
          <w:sz w:val="24"/>
          <w:szCs w:val="24"/>
        </w:rPr>
        <w:t>the movement</w:t>
      </w:r>
      <w:r w:rsidR="000A039D">
        <w:rPr>
          <w:rFonts w:ascii="Times New Roman" w:hAnsi="Times New Roman" w:cs="Times New Roman"/>
          <w:sz w:val="24"/>
          <w:szCs w:val="24"/>
        </w:rPr>
        <w:t xml:space="preserve"> as </w:t>
      </w:r>
      <w:r w:rsidR="003816C3">
        <w:rPr>
          <w:rFonts w:ascii="Times New Roman" w:hAnsi="Times New Roman" w:cs="Times New Roman"/>
          <w:sz w:val="24"/>
          <w:szCs w:val="24"/>
        </w:rPr>
        <w:t>irrational</w:t>
      </w:r>
      <w:r w:rsidR="000A039D">
        <w:rPr>
          <w:rFonts w:ascii="Times New Roman" w:hAnsi="Times New Roman" w:cs="Times New Roman"/>
          <w:sz w:val="24"/>
          <w:szCs w:val="24"/>
        </w:rPr>
        <w:t>, excess</w:t>
      </w:r>
      <w:r w:rsidR="003816C3">
        <w:rPr>
          <w:rFonts w:ascii="Times New Roman" w:hAnsi="Times New Roman" w:cs="Times New Roman"/>
          <w:sz w:val="24"/>
          <w:szCs w:val="24"/>
        </w:rPr>
        <w:t xml:space="preserve">ive and uncontrolled. </w:t>
      </w:r>
      <w:r w:rsidR="000A0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FE2" w:rsidRDefault="0024472B" w:rsidP="0096195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B3F19">
        <w:rPr>
          <w:rFonts w:ascii="Times New Roman" w:hAnsi="Times New Roman" w:cs="Times New Roman"/>
          <w:sz w:val="24"/>
          <w:szCs w:val="24"/>
        </w:rPr>
        <w:t>he incoherent babbling of sound poetry</w:t>
      </w:r>
      <w:r w:rsidR="00803A49">
        <w:rPr>
          <w:rFonts w:ascii="Times New Roman" w:hAnsi="Times New Roman" w:cs="Times New Roman"/>
          <w:sz w:val="24"/>
          <w:szCs w:val="24"/>
        </w:rPr>
        <w:t xml:space="preserve"> was p</w:t>
      </w:r>
      <w:r w:rsidR="00037E3E">
        <w:rPr>
          <w:rFonts w:ascii="Times New Roman" w:hAnsi="Times New Roman" w:cs="Times New Roman"/>
          <w:sz w:val="24"/>
          <w:szCs w:val="24"/>
        </w:rPr>
        <w:t>i</w:t>
      </w:r>
      <w:r w:rsidR="006B3F19">
        <w:rPr>
          <w:rFonts w:ascii="Times New Roman" w:hAnsi="Times New Roman" w:cs="Times New Roman"/>
          <w:sz w:val="24"/>
          <w:szCs w:val="24"/>
        </w:rPr>
        <w:t>oneered</w:t>
      </w:r>
      <w:r>
        <w:rPr>
          <w:rFonts w:ascii="Times New Roman" w:hAnsi="Times New Roman" w:cs="Times New Roman"/>
          <w:sz w:val="24"/>
          <w:szCs w:val="24"/>
        </w:rPr>
        <w:t xml:space="preserve"> as a Dada trademark</w:t>
      </w:r>
      <w:r w:rsidR="006B3F19" w:rsidRPr="006B3F19">
        <w:rPr>
          <w:rFonts w:ascii="Times New Roman" w:hAnsi="Times New Roman" w:cs="Times New Roman"/>
          <w:sz w:val="24"/>
          <w:szCs w:val="24"/>
        </w:rPr>
        <w:t xml:space="preserve"> </w:t>
      </w:r>
      <w:r w:rsidR="003D050C">
        <w:rPr>
          <w:rFonts w:ascii="Times New Roman" w:hAnsi="Times New Roman" w:cs="Times New Roman"/>
          <w:sz w:val="24"/>
          <w:szCs w:val="24"/>
        </w:rPr>
        <w:t xml:space="preserve">with </w:t>
      </w:r>
      <w:r w:rsidR="006B3F19">
        <w:rPr>
          <w:rFonts w:ascii="Times New Roman" w:hAnsi="Times New Roman" w:cs="Times New Roman"/>
          <w:sz w:val="24"/>
          <w:szCs w:val="24"/>
        </w:rPr>
        <w:t>the help of earlier antecedents</w:t>
      </w:r>
      <w:r w:rsidR="00702D99">
        <w:rPr>
          <w:rFonts w:ascii="Times New Roman" w:hAnsi="Times New Roman" w:cs="Times New Roman"/>
          <w:sz w:val="24"/>
          <w:szCs w:val="24"/>
        </w:rPr>
        <w:t xml:space="preserve"> </w:t>
      </w:r>
      <w:r w:rsidR="007525C6">
        <w:rPr>
          <w:rFonts w:ascii="Times New Roman" w:hAnsi="Times New Roman" w:cs="Times New Roman"/>
          <w:sz w:val="24"/>
          <w:szCs w:val="24"/>
        </w:rPr>
        <w:t xml:space="preserve">in </w:t>
      </w:r>
      <w:r w:rsidR="003547BE">
        <w:rPr>
          <w:rFonts w:ascii="Times New Roman" w:hAnsi="Times New Roman" w:cs="Times New Roman"/>
          <w:sz w:val="24"/>
          <w:szCs w:val="24"/>
        </w:rPr>
        <w:t>1916</w:t>
      </w:r>
      <w:r w:rsidR="007525C6">
        <w:rPr>
          <w:rFonts w:ascii="Times New Roman" w:hAnsi="Times New Roman" w:cs="Times New Roman"/>
          <w:sz w:val="24"/>
          <w:szCs w:val="24"/>
        </w:rPr>
        <w:t xml:space="preserve"> by the</w:t>
      </w:r>
      <w:r w:rsidR="003547BE">
        <w:rPr>
          <w:rFonts w:ascii="Times New Roman" w:hAnsi="Times New Roman" w:cs="Times New Roman"/>
          <w:sz w:val="24"/>
          <w:szCs w:val="24"/>
        </w:rPr>
        <w:t xml:space="preserve"> </w:t>
      </w:r>
      <w:r w:rsidR="00D823F6">
        <w:rPr>
          <w:rFonts w:ascii="Times New Roman" w:hAnsi="Times New Roman" w:cs="Times New Roman"/>
          <w:sz w:val="24"/>
          <w:szCs w:val="24"/>
        </w:rPr>
        <w:t xml:space="preserve">German </w:t>
      </w:r>
      <w:r w:rsidR="00E10FE2">
        <w:rPr>
          <w:rFonts w:ascii="Times New Roman" w:hAnsi="Times New Roman" w:cs="Times New Roman"/>
          <w:sz w:val="24"/>
          <w:szCs w:val="24"/>
        </w:rPr>
        <w:t xml:space="preserve">pacifist and conscientious objector </w:t>
      </w:r>
      <w:r w:rsidR="001B292C">
        <w:rPr>
          <w:rFonts w:ascii="Times New Roman" w:hAnsi="Times New Roman" w:cs="Times New Roman"/>
          <w:sz w:val="24"/>
          <w:szCs w:val="24"/>
        </w:rPr>
        <w:t xml:space="preserve">Hugo Ball </w:t>
      </w:r>
      <w:r w:rsidR="00442126">
        <w:rPr>
          <w:rFonts w:ascii="Times New Roman" w:hAnsi="Times New Roman" w:cs="Times New Roman"/>
          <w:sz w:val="24"/>
          <w:szCs w:val="24"/>
        </w:rPr>
        <w:t>(1886-1927)</w:t>
      </w:r>
      <w:r w:rsidR="00037E3E">
        <w:rPr>
          <w:rFonts w:ascii="Times New Roman" w:hAnsi="Times New Roman" w:cs="Times New Roman"/>
          <w:sz w:val="24"/>
          <w:szCs w:val="24"/>
        </w:rPr>
        <w:t xml:space="preserve">, </w:t>
      </w:r>
      <w:r w:rsidR="00803A49">
        <w:rPr>
          <w:rFonts w:ascii="Times New Roman" w:hAnsi="Times New Roman" w:cs="Times New Roman"/>
          <w:sz w:val="24"/>
          <w:szCs w:val="24"/>
        </w:rPr>
        <w:t xml:space="preserve">who </w:t>
      </w:r>
      <w:r w:rsidR="003816C3">
        <w:rPr>
          <w:rFonts w:ascii="Times New Roman" w:hAnsi="Times New Roman" w:cs="Times New Roman"/>
          <w:sz w:val="24"/>
          <w:szCs w:val="24"/>
        </w:rPr>
        <w:t>s</w:t>
      </w:r>
      <w:r w:rsidR="003816C3" w:rsidRPr="008F0E07">
        <w:rPr>
          <w:rFonts w:ascii="Times New Roman" w:hAnsi="Times New Roman" w:cs="Times New Roman"/>
          <w:sz w:val="24"/>
          <w:szCs w:val="24"/>
        </w:rPr>
        <w:t>tripp</w:t>
      </w:r>
      <w:r w:rsidR="00037E3E">
        <w:rPr>
          <w:rFonts w:ascii="Times New Roman" w:hAnsi="Times New Roman" w:cs="Times New Roman"/>
          <w:sz w:val="24"/>
          <w:szCs w:val="24"/>
        </w:rPr>
        <w:t>ed</w:t>
      </w:r>
      <w:r w:rsidR="003816C3" w:rsidRPr="008F0E07">
        <w:rPr>
          <w:rFonts w:ascii="Times New Roman" w:hAnsi="Times New Roman" w:cs="Times New Roman"/>
          <w:sz w:val="24"/>
          <w:szCs w:val="24"/>
        </w:rPr>
        <w:t xml:space="preserve"> </w:t>
      </w:r>
      <w:r w:rsidR="003816C3">
        <w:rPr>
          <w:rFonts w:ascii="Times New Roman" w:hAnsi="Times New Roman" w:cs="Times New Roman"/>
          <w:sz w:val="24"/>
          <w:szCs w:val="24"/>
        </w:rPr>
        <w:t xml:space="preserve">language of </w:t>
      </w:r>
      <w:r w:rsidR="003816C3" w:rsidRPr="008F0E07">
        <w:rPr>
          <w:rFonts w:ascii="Times New Roman" w:hAnsi="Times New Roman" w:cs="Times New Roman"/>
          <w:sz w:val="24"/>
          <w:szCs w:val="24"/>
        </w:rPr>
        <w:t>semantic</w:t>
      </w:r>
      <w:r w:rsidR="003816C3">
        <w:rPr>
          <w:rFonts w:ascii="Times New Roman" w:hAnsi="Times New Roman" w:cs="Times New Roman"/>
          <w:sz w:val="24"/>
          <w:szCs w:val="24"/>
        </w:rPr>
        <w:t xml:space="preserve"> meaning</w:t>
      </w:r>
      <w:r w:rsidR="003816C3" w:rsidRPr="008F0E07">
        <w:rPr>
          <w:rFonts w:ascii="Times New Roman" w:hAnsi="Times New Roman" w:cs="Times New Roman"/>
          <w:sz w:val="24"/>
          <w:szCs w:val="24"/>
        </w:rPr>
        <w:t xml:space="preserve"> and syntactical structure</w:t>
      </w:r>
      <w:r w:rsidR="003816C3">
        <w:rPr>
          <w:rFonts w:ascii="Times New Roman" w:hAnsi="Times New Roman" w:cs="Times New Roman"/>
          <w:sz w:val="24"/>
          <w:szCs w:val="24"/>
        </w:rPr>
        <w:t>, purposefully</w:t>
      </w:r>
      <w:r w:rsidR="00EB6468">
        <w:rPr>
          <w:rFonts w:ascii="Times New Roman" w:hAnsi="Times New Roman" w:cs="Times New Roman"/>
          <w:sz w:val="24"/>
          <w:szCs w:val="24"/>
        </w:rPr>
        <w:t xml:space="preserve"> counteract</w:t>
      </w:r>
      <w:r w:rsidR="00037E3E">
        <w:rPr>
          <w:rFonts w:ascii="Times New Roman" w:hAnsi="Times New Roman" w:cs="Times New Roman"/>
          <w:sz w:val="24"/>
          <w:szCs w:val="24"/>
        </w:rPr>
        <w:t>ing</w:t>
      </w:r>
      <w:r w:rsidR="009D39D9">
        <w:rPr>
          <w:rFonts w:ascii="Times New Roman" w:hAnsi="Times New Roman" w:cs="Times New Roman"/>
          <w:sz w:val="24"/>
          <w:szCs w:val="24"/>
        </w:rPr>
        <w:t xml:space="preserve"> </w:t>
      </w:r>
      <w:r w:rsidR="008F0E07" w:rsidRPr="008F0E07">
        <w:rPr>
          <w:rFonts w:ascii="Times New Roman" w:hAnsi="Times New Roman" w:cs="Times New Roman"/>
          <w:sz w:val="24"/>
          <w:szCs w:val="24"/>
        </w:rPr>
        <w:t xml:space="preserve">the </w:t>
      </w:r>
      <w:r w:rsidR="00731569">
        <w:rPr>
          <w:rFonts w:ascii="Times New Roman" w:hAnsi="Times New Roman" w:cs="Times New Roman"/>
          <w:sz w:val="24"/>
          <w:szCs w:val="24"/>
        </w:rPr>
        <w:t xml:space="preserve">bellow of </w:t>
      </w:r>
      <w:r w:rsidR="008F0E07" w:rsidRPr="008F0E07">
        <w:rPr>
          <w:rFonts w:ascii="Times New Roman" w:hAnsi="Times New Roman" w:cs="Times New Roman"/>
          <w:sz w:val="24"/>
          <w:szCs w:val="24"/>
        </w:rPr>
        <w:t>the can</w:t>
      </w:r>
      <w:r w:rsidR="00D35A48">
        <w:rPr>
          <w:rFonts w:ascii="Times New Roman" w:hAnsi="Times New Roman" w:cs="Times New Roman"/>
          <w:sz w:val="24"/>
          <w:szCs w:val="24"/>
        </w:rPr>
        <w:t>n</w:t>
      </w:r>
      <w:r w:rsidR="00D823F6">
        <w:rPr>
          <w:rFonts w:ascii="Times New Roman" w:hAnsi="Times New Roman" w:cs="Times New Roman"/>
          <w:sz w:val="24"/>
          <w:szCs w:val="24"/>
        </w:rPr>
        <w:t>on</w:t>
      </w:r>
      <w:r w:rsidR="005071F8">
        <w:rPr>
          <w:rFonts w:ascii="Times New Roman" w:hAnsi="Times New Roman" w:cs="Times New Roman"/>
          <w:sz w:val="24"/>
          <w:szCs w:val="24"/>
        </w:rPr>
        <w:t>s</w:t>
      </w:r>
      <w:r w:rsidR="008B72A7">
        <w:rPr>
          <w:rFonts w:ascii="Times New Roman" w:hAnsi="Times New Roman" w:cs="Times New Roman"/>
          <w:sz w:val="24"/>
          <w:szCs w:val="24"/>
        </w:rPr>
        <w:t xml:space="preserve">. </w:t>
      </w:r>
      <w:r w:rsidR="006A2E61">
        <w:rPr>
          <w:rFonts w:ascii="Times New Roman" w:hAnsi="Times New Roman" w:cs="Times New Roman"/>
          <w:sz w:val="24"/>
          <w:szCs w:val="24"/>
        </w:rPr>
        <w:t>‘</w:t>
      </w:r>
      <w:r w:rsidR="00D35A48">
        <w:rPr>
          <w:rFonts w:ascii="Times New Roman" w:hAnsi="Times New Roman" w:cs="Times New Roman"/>
          <w:sz w:val="24"/>
          <w:szCs w:val="24"/>
        </w:rPr>
        <w:t>In these phonetic poems we totally renounce the language that journalism has abused and corru</w:t>
      </w:r>
      <w:r w:rsidR="005071F8">
        <w:rPr>
          <w:rFonts w:ascii="Times New Roman" w:hAnsi="Times New Roman" w:cs="Times New Roman"/>
          <w:sz w:val="24"/>
          <w:szCs w:val="24"/>
        </w:rPr>
        <w:t>pted</w:t>
      </w:r>
      <w:r w:rsidR="006A2E61">
        <w:rPr>
          <w:rFonts w:ascii="Times New Roman" w:hAnsi="Times New Roman" w:cs="Times New Roman"/>
          <w:sz w:val="24"/>
          <w:szCs w:val="24"/>
        </w:rPr>
        <w:t>’</w:t>
      </w:r>
      <w:r w:rsidR="005071F8">
        <w:rPr>
          <w:rFonts w:ascii="Times New Roman" w:hAnsi="Times New Roman" w:cs="Times New Roman"/>
          <w:sz w:val="24"/>
          <w:szCs w:val="24"/>
        </w:rPr>
        <w:t>, explained</w:t>
      </w:r>
      <w:r w:rsidR="002860E4">
        <w:rPr>
          <w:rFonts w:ascii="Times New Roman" w:hAnsi="Times New Roman" w:cs="Times New Roman"/>
          <w:sz w:val="24"/>
          <w:szCs w:val="24"/>
        </w:rPr>
        <w:t xml:space="preserve"> Ball</w:t>
      </w:r>
      <w:r w:rsidR="009D39D9">
        <w:rPr>
          <w:rFonts w:ascii="Times New Roman" w:hAnsi="Times New Roman" w:cs="Times New Roman"/>
          <w:sz w:val="24"/>
          <w:szCs w:val="24"/>
        </w:rPr>
        <w:t xml:space="preserve"> </w:t>
      </w:r>
      <w:r w:rsidR="00C05FAA">
        <w:rPr>
          <w:rFonts w:ascii="Times New Roman" w:hAnsi="Times New Roman" w:cs="Times New Roman"/>
          <w:sz w:val="24"/>
          <w:szCs w:val="24"/>
        </w:rPr>
        <w:t>in his diary</w:t>
      </w:r>
      <w:r w:rsidR="00EB6468">
        <w:rPr>
          <w:rFonts w:ascii="Times New Roman" w:hAnsi="Times New Roman" w:cs="Times New Roman"/>
          <w:sz w:val="24"/>
          <w:szCs w:val="24"/>
        </w:rPr>
        <w:t xml:space="preserve">, after performing </w:t>
      </w:r>
      <w:r w:rsidR="006A2E61">
        <w:rPr>
          <w:rFonts w:ascii="Times New Roman" w:hAnsi="Times New Roman" w:cs="Times New Roman"/>
          <w:sz w:val="24"/>
          <w:szCs w:val="24"/>
        </w:rPr>
        <w:t>‘</w:t>
      </w:r>
      <w:r w:rsidR="00D35A48">
        <w:rPr>
          <w:rFonts w:ascii="Times New Roman" w:hAnsi="Times New Roman" w:cs="Times New Roman"/>
          <w:sz w:val="24"/>
          <w:szCs w:val="24"/>
        </w:rPr>
        <w:t>Ele</w:t>
      </w:r>
      <w:r w:rsidR="001A2E85">
        <w:rPr>
          <w:rFonts w:ascii="Times New Roman" w:hAnsi="Times New Roman" w:cs="Times New Roman"/>
          <w:sz w:val="24"/>
          <w:szCs w:val="24"/>
        </w:rPr>
        <w:t>f</w:t>
      </w:r>
      <w:r w:rsidR="00D35A48">
        <w:rPr>
          <w:rFonts w:ascii="Times New Roman" w:hAnsi="Times New Roman" w:cs="Times New Roman"/>
          <w:sz w:val="24"/>
          <w:szCs w:val="24"/>
        </w:rPr>
        <w:t>antenkarawane</w:t>
      </w:r>
      <w:r w:rsidR="006A2E61">
        <w:rPr>
          <w:rFonts w:ascii="Times New Roman" w:hAnsi="Times New Roman" w:cs="Times New Roman"/>
          <w:sz w:val="24"/>
          <w:szCs w:val="24"/>
        </w:rPr>
        <w:t>’</w:t>
      </w:r>
      <w:r w:rsidR="00D35A48">
        <w:rPr>
          <w:rFonts w:ascii="Times New Roman" w:hAnsi="Times New Roman" w:cs="Times New Roman"/>
          <w:sz w:val="24"/>
          <w:szCs w:val="24"/>
        </w:rPr>
        <w:t xml:space="preserve"> </w:t>
      </w:r>
      <w:r w:rsidR="00037E3E">
        <w:rPr>
          <w:rFonts w:ascii="Times New Roman" w:hAnsi="Times New Roman" w:cs="Times New Roman"/>
          <w:sz w:val="24"/>
          <w:szCs w:val="24"/>
        </w:rPr>
        <w:t xml:space="preserve">to a flabbergasted audience </w:t>
      </w:r>
      <w:r w:rsidR="00661687">
        <w:rPr>
          <w:rFonts w:ascii="Times New Roman" w:hAnsi="Times New Roman" w:cs="Times New Roman"/>
          <w:sz w:val="24"/>
          <w:szCs w:val="24"/>
        </w:rPr>
        <w:t xml:space="preserve">at </w:t>
      </w:r>
      <w:r w:rsidR="00EB6468">
        <w:rPr>
          <w:rFonts w:ascii="Times New Roman" w:hAnsi="Times New Roman" w:cs="Times New Roman"/>
          <w:sz w:val="24"/>
          <w:szCs w:val="24"/>
        </w:rPr>
        <w:t>the Cabaret Voltaire</w:t>
      </w:r>
      <w:r w:rsidR="008C72EC">
        <w:rPr>
          <w:rFonts w:ascii="Times New Roman" w:hAnsi="Times New Roman" w:cs="Times New Roman"/>
          <w:sz w:val="24"/>
          <w:szCs w:val="24"/>
        </w:rPr>
        <w:t xml:space="preserve"> </w:t>
      </w:r>
      <w:r w:rsidR="007525C6">
        <w:rPr>
          <w:rFonts w:ascii="Times New Roman" w:hAnsi="Times New Roman" w:cs="Times New Roman"/>
          <w:sz w:val="24"/>
          <w:szCs w:val="24"/>
        </w:rPr>
        <w:t xml:space="preserve">in Zurich </w:t>
      </w:r>
      <w:r w:rsidR="00EB6468">
        <w:rPr>
          <w:rFonts w:ascii="Times New Roman" w:hAnsi="Times New Roman" w:cs="Times New Roman"/>
          <w:sz w:val="24"/>
          <w:szCs w:val="24"/>
        </w:rPr>
        <w:t>(</w:t>
      </w:r>
      <w:r w:rsidR="009E702E">
        <w:rPr>
          <w:rFonts w:ascii="Times New Roman" w:hAnsi="Times New Roman" w:cs="Times New Roman"/>
          <w:sz w:val="24"/>
          <w:szCs w:val="24"/>
        </w:rPr>
        <w:t xml:space="preserve">Ball </w:t>
      </w:r>
      <w:r w:rsidR="00EB6468">
        <w:rPr>
          <w:rFonts w:ascii="Times New Roman" w:hAnsi="Times New Roman" w:cs="Times New Roman"/>
          <w:sz w:val="24"/>
          <w:szCs w:val="24"/>
        </w:rPr>
        <w:t xml:space="preserve">71). </w:t>
      </w:r>
      <w:r w:rsidR="00D35A48">
        <w:rPr>
          <w:rFonts w:ascii="Times New Roman" w:hAnsi="Times New Roman" w:cs="Times New Roman"/>
          <w:sz w:val="24"/>
          <w:szCs w:val="24"/>
        </w:rPr>
        <w:t>Han</w:t>
      </w:r>
      <w:r w:rsidR="00702D99">
        <w:rPr>
          <w:rFonts w:ascii="Times New Roman" w:hAnsi="Times New Roman" w:cs="Times New Roman"/>
          <w:sz w:val="24"/>
          <w:szCs w:val="24"/>
        </w:rPr>
        <w:t>n</w:t>
      </w:r>
      <w:r w:rsidR="00D35A48">
        <w:rPr>
          <w:rFonts w:ascii="Times New Roman" w:hAnsi="Times New Roman" w:cs="Times New Roman"/>
          <w:sz w:val="24"/>
          <w:szCs w:val="24"/>
        </w:rPr>
        <w:t>over dadaist Kurt Schwitters</w:t>
      </w:r>
      <w:r w:rsidR="00442126">
        <w:rPr>
          <w:rFonts w:ascii="Times New Roman" w:hAnsi="Times New Roman" w:cs="Times New Roman"/>
          <w:sz w:val="24"/>
          <w:szCs w:val="24"/>
        </w:rPr>
        <w:t xml:space="preserve"> (1887-1948)</w:t>
      </w:r>
      <w:r w:rsidR="00D35A48">
        <w:rPr>
          <w:rFonts w:ascii="Times New Roman" w:hAnsi="Times New Roman" w:cs="Times New Roman"/>
          <w:sz w:val="24"/>
          <w:szCs w:val="24"/>
        </w:rPr>
        <w:t xml:space="preserve"> </w:t>
      </w:r>
      <w:r w:rsidR="00803A49">
        <w:rPr>
          <w:rFonts w:ascii="Times New Roman" w:hAnsi="Times New Roman" w:cs="Times New Roman"/>
          <w:sz w:val="24"/>
          <w:szCs w:val="24"/>
        </w:rPr>
        <w:t xml:space="preserve">likewise </w:t>
      </w:r>
      <w:r w:rsidR="00731569">
        <w:rPr>
          <w:rFonts w:ascii="Times New Roman" w:hAnsi="Times New Roman" w:cs="Times New Roman"/>
          <w:sz w:val="24"/>
          <w:szCs w:val="24"/>
        </w:rPr>
        <w:t>compose</w:t>
      </w:r>
      <w:r w:rsidR="00037E3E">
        <w:rPr>
          <w:rFonts w:ascii="Times New Roman" w:hAnsi="Times New Roman" w:cs="Times New Roman"/>
          <w:sz w:val="24"/>
          <w:szCs w:val="24"/>
        </w:rPr>
        <w:t>d</w:t>
      </w:r>
      <w:r w:rsidR="00731569">
        <w:rPr>
          <w:rFonts w:ascii="Times New Roman" w:hAnsi="Times New Roman" w:cs="Times New Roman"/>
          <w:sz w:val="24"/>
          <w:szCs w:val="24"/>
        </w:rPr>
        <w:t xml:space="preserve"> a </w:t>
      </w:r>
      <w:r w:rsidR="00731569">
        <w:rPr>
          <w:rFonts w:ascii="Times New Roman" w:hAnsi="Times New Roman" w:cs="Times New Roman"/>
          <w:i/>
          <w:sz w:val="24"/>
          <w:szCs w:val="24"/>
        </w:rPr>
        <w:t>Sprechoper</w:t>
      </w:r>
      <w:r w:rsidR="00C73880">
        <w:rPr>
          <w:rFonts w:ascii="Times New Roman" w:hAnsi="Times New Roman" w:cs="Times New Roman"/>
          <w:sz w:val="24"/>
          <w:szCs w:val="24"/>
        </w:rPr>
        <w:t xml:space="preserve"> titled</w:t>
      </w:r>
      <w:r w:rsidR="00731569">
        <w:rPr>
          <w:rFonts w:ascii="Times New Roman" w:hAnsi="Times New Roman" w:cs="Times New Roman"/>
          <w:sz w:val="24"/>
          <w:szCs w:val="24"/>
        </w:rPr>
        <w:t xml:space="preserve"> </w:t>
      </w:r>
      <w:r w:rsidR="00D35A48" w:rsidRPr="00731569">
        <w:rPr>
          <w:rFonts w:ascii="Times New Roman" w:hAnsi="Times New Roman" w:cs="Times New Roman"/>
          <w:i/>
          <w:sz w:val="24"/>
          <w:szCs w:val="24"/>
        </w:rPr>
        <w:t>Ursonate</w:t>
      </w:r>
      <w:r w:rsidR="00D35A48">
        <w:rPr>
          <w:rFonts w:ascii="Times New Roman" w:hAnsi="Times New Roman" w:cs="Times New Roman"/>
          <w:sz w:val="24"/>
          <w:szCs w:val="24"/>
        </w:rPr>
        <w:t xml:space="preserve"> </w:t>
      </w:r>
      <w:r w:rsidR="00442126">
        <w:rPr>
          <w:rFonts w:ascii="Times New Roman" w:hAnsi="Times New Roman" w:cs="Times New Roman"/>
          <w:sz w:val="24"/>
          <w:szCs w:val="24"/>
        </w:rPr>
        <w:t xml:space="preserve">(1922-32; </w:t>
      </w:r>
      <w:r w:rsidR="00D35A48" w:rsidRPr="00D35A48">
        <w:rPr>
          <w:rFonts w:ascii="Times New Roman" w:hAnsi="Times New Roman" w:cs="Times New Roman"/>
          <w:sz w:val="24"/>
          <w:szCs w:val="24"/>
        </w:rPr>
        <w:t>http://bit.ly/NBr83D</w:t>
      </w:r>
      <w:r w:rsidR="00D35A48">
        <w:rPr>
          <w:rFonts w:ascii="Times New Roman" w:hAnsi="Times New Roman" w:cs="Times New Roman"/>
          <w:sz w:val="24"/>
          <w:szCs w:val="24"/>
        </w:rPr>
        <w:t>)</w:t>
      </w:r>
      <w:r w:rsidR="00E10FE2">
        <w:rPr>
          <w:rFonts w:ascii="Times New Roman" w:hAnsi="Times New Roman" w:cs="Times New Roman"/>
          <w:sz w:val="24"/>
          <w:szCs w:val="24"/>
        </w:rPr>
        <w:t xml:space="preserve">, while </w:t>
      </w:r>
      <w:r w:rsidR="00D35A48">
        <w:rPr>
          <w:rFonts w:ascii="Times New Roman" w:hAnsi="Times New Roman" w:cs="Times New Roman"/>
          <w:sz w:val="24"/>
          <w:szCs w:val="24"/>
        </w:rPr>
        <w:t xml:space="preserve">the </w:t>
      </w:r>
      <w:r w:rsidR="00EB6468" w:rsidRPr="00442126">
        <w:rPr>
          <w:rFonts w:ascii="Times New Roman" w:hAnsi="Times New Roman" w:cs="Times New Roman"/>
          <w:i/>
          <w:sz w:val="24"/>
          <w:szCs w:val="24"/>
        </w:rPr>
        <w:t xml:space="preserve">emigrée </w:t>
      </w:r>
      <w:r w:rsidR="00EB6468">
        <w:rPr>
          <w:rFonts w:ascii="Times New Roman" w:hAnsi="Times New Roman" w:cs="Times New Roman"/>
          <w:sz w:val="24"/>
          <w:szCs w:val="24"/>
        </w:rPr>
        <w:t xml:space="preserve">poet </w:t>
      </w:r>
      <w:r w:rsidR="00D35A48">
        <w:rPr>
          <w:rFonts w:ascii="Times New Roman" w:hAnsi="Times New Roman" w:cs="Times New Roman"/>
          <w:sz w:val="24"/>
          <w:szCs w:val="24"/>
        </w:rPr>
        <w:t>Elsa von Freytag-Loringhoven</w:t>
      </w:r>
      <w:r w:rsidR="00C73880">
        <w:rPr>
          <w:rFonts w:ascii="Times New Roman" w:hAnsi="Times New Roman" w:cs="Times New Roman"/>
          <w:sz w:val="24"/>
          <w:szCs w:val="24"/>
        </w:rPr>
        <w:t xml:space="preserve"> (</w:t>
      </w:r>
      <w:r w:rsidR="00442126">
        <w:rPr>
          <w:rFonts w:ascii="Times New Roman" w:hAnsi="Times New Roman" w:cs="Times New Roman"/>
          <w:sz w:val="24"/>
          <w:szCs w:val="24"/>
        </w:rPr>
        <w:t xml:space="preserve">1874-1927; </w:t>
      </w:r>
      <w:r w:rsidR="005071F8">
        <w:rPr>
          <w:rFonts w:ascii="Times New Roman" w:hAnsi="Times New Roman" w:cs="Times New Roman"/>
          <w:sz w:val="24"/>
          <w:szCs w:val="24"/>
        </w:rPr>
        <w:t xml:space="preserve">known in New York as </w:t>
      </w:r>
      <w:r w:rsidR="006A2E61">
        <w:rPr>
          <w:rFonts w:ascii="Times New Roman" w:hAnsi="Times New Roman" w:cs="Times New Roman"/>
          <w:sz w:val="24"/>
          <w:szCs w:val="24"/>
        </w:rPr>
        <w:t>‘</w:t>
      </w:r>
      <w:r w:rsidR="00C73880">
        <w:rPr>
          <w:rFonts w:ascii="Times New Roman" w:hAnsi="Times New Roman" w:cs="Times New Roman"/>
          <w:sz w:val="24"/>
          <w:szCs w:val="24"/>
        </w:rPr>
        <w:t xml:space="preserve">the </w:t>
      </w:r>
      <w:r w:rsidR="006A2E61">
        <w:rPr>
          <w:rFonts w:ascii="Times New Roman" w:hAnsi="Times New Roman" w:cs="Times New Roman"/>
          <w:sz w:val="24"/>
          <w:szCs w:val="24"/>
        </w:rPr>
        <w:t>Barones</w:t>
      </w:r>
      <w:r w:rsidR="007525C6">
        <w:rPr>
          <w:rFonts w:ascii="Times New Roman" w:hAnsi="Times New Roman" w:cs="Times New Roman"/>
          <w:sz w:val="24"/>
          <w:szCs w:val="24"/>
        </w:rPr>
        <w:t>s</w:t>
      </w:r>
      <w:r w:rsidR="006A2E61">
        <w:rPr>
          <w:rFonts w:ascii="Times New Roman" w:hAnsi="Times New Roman" w:cs="Times New Roman"/>
          <w:sz w:val="24"/>
          <w:szCs w:val="24"/>
        </w:rPr>
        <w:t>’</w:t>
      </w:r>
      <w:r w:rsidR="00C73880">
        <w:rPr>
          <w:rFonts w:ascii="Times New Roman" w:hAnsi="Times New Roman" w:cs="Times New Roman"/>
          <w:sz w:val="24"/>
          <w:szCs w:val="24"/>
        </w:rPr>
        <w:t>)</w:t>
      </w:r>
      <w:r w:rsidR="00037E3E">
        <w:rPr>
          <w:rFonts w:ascii="Times New Roman" w:hAnsi="Times New Roman" w:cs="Times New Roman"/>
          <w:sz w:val="24"/>
          <w:szCs w:val="24"/>
        </w:rPr>
        <w:t xml:space="preserve"> </w:t>
      </w:r>
      <w:r w:rsidR="00E10FE2">
        <w:rPr>
          <w:rFonts w:ascii="Times New Roman" w:hAnsi="Times New Roman" w:cs="Times New Roman"/>
          <w:sz w:val="24"/>
          <w:szCs w:val="24"/>
        </w:rPr>
        <w:t xml:space="preserve">delivered </w:t>
      </w:r>
      <w:r w:rsidR="00803A49">
        <w:rPr>
          <w:rFonts w:ascii="Times New Roman" w:hAnsi="Times New Roman" w:cs="Times New Roman"/>
          <w:sz w:val="24"/>
          <w:szCs w:val="24"/>
        </w:rPr>
        <w:t xml:space="preserve">a </w:t>
      </w:r>
      <w:r w:rsidR="00037E3E">
        <w:rPr>
          <w:rFonts w:ascii="Times New Roman" w:hAnsi="Times New Roman" w:cs="Times New Roman"/>
          <w:sz w:val="24"/>
          <w:szCs w:val="24"/>
        </w:rPr>
        <w:t xml:space="preserve">sensuously stuttering poetry by </w:t>
      </w:r>
      <w:r w:rsidR="009D39D9">
        <w:rPr>
          <w:rFonts w:ascii="Times New Roman" w:hAnsi="Times New Roman" w:cs="Times New Roman"/>
          <w:sz w:val="24"/>
          <w:szCs w:val="24"/>
        </w:rPr>
        <w:t>channel</w:t>
      </w:r>
      <w:r w:rsidR="00037E3E">
        <w:rPr>
          <w:rFonts w:ascii="Times New Roman" w:hAnsi="Times New Roman" w:cs="Times New Roman"/>
          <w:sz w:val="24"/>
          <w:szCs w:val="24"/>
        </w:rPr>
        <w:t>ing</w:t>
      </w:r>
      <w:r w:rsidR="009D39D9">
        <w:rPr>
          <w:rFonts w:ascii="Times New Roman" w:hAnsi="Times New Roman" w:cs="Times New Roman"/>
          <w:sz w:val="24"/>
          <w:szCs w:val="24"/>
        </w:rPr>
        <w:t xml:space="preserve"> sound through her own body </w:t>
      </w:r>
      <w:r w:rsidR="000A039D">
        <w:rPr>
          <w:rFonts w:ascii="Times New Roman" w:hAnsi="Times New Roman" w:cs="Times New Roman"/>
          <w:sz w:val="24"/>
          <w:szCs w:val="24"/>
        </w:rPr>
        <w:t>(</w:t>
      </w:r>
      <w:r w:rsidR="000A039D" w:rsidRPr="000A039D">
        <w:rPr>
          <w:rFonts w:ascii="Times New Roman" w:hAnsi="Times New Roman" w:cs="Times New Roman"/>
          <w:i/>
          <w:sz w:val="24"/>
          <w:szCs w:val="24"/>
        </w:rPr>
        <w:t>Body Sweats</w:t>
      </w:r>
      <w:r w:rsidR="000A039D">
        <w:rPr>
          <w:rFonts w:ascii="Times New Roman" w:hAnsi="Times New Roman" w:cs="Times New Roman"/>
          <w:sz w:val="24"/>
          <w:szCs w:val="24"/>
        </w:rPr>
        <w:t xml:space="preserve"> </w:t>
      </w:r>
      <w:r w:rsidR="00442126">
        <w:rPr>
          <w:rFonts w:ascii="Times New Roman" w:hAnsi="Times New Roman" w:cs="Times New Roman"/>
          <w:sz w:val="24"/>
          <w:szCs w:val="24"/>
        </w:rPr>
        <w:t>180-84</w:t>
      </w:r>
      <w:r w:rsidR="000A039D">
        <w:rPr>
          <w:rFonts w:ascii="Times New Roman" w:hAnsi="Times New Roman" w:cs="Times New Roman"/>
          <w:sz w:val="24"/>
          <w:szCs w:val="24"/>
        </w:rPr>
        <w:t xml:space="preserve">). </w:t>
      </w:r>
      <w:r w:rsidR="00037E3E">
        <w:rPr>
          <w:rFonts w:ascii="Times New Roman" w:hAnsi="Times New Roman" w:cs="Times New Roman"/>
          <w:sz w:val="24"/>
          <w:szCs w:val="24"/>
        </w:rPr>
        <w:t xml:space="preserve">With such blunt treatment of eros and desire, as </w:t>
      </w:r>
      <w:r w:rsidR="00E10FE2">
        <w:rPr>
          <w:rFonts w:ascii="Times New Roman" w:hAnsi="Times New Roman" w:cs="Times New Roman"/>
          <w:sz w:val="24"/>
          <w:szCs w:val="24"/>
        </w:rPr>
        <w:t>evidenced in Schwitters’ anti-love poem ‘</w:t>
      </w:r>
      <w:r w:rsidR="009E702E">
        <w:rPr>
          <w:rFonts w:ascii="Times New Roman" w:hAnsi="Times New Roman" w:cs="Times New Roman"/>
          <w:sz w:val="24"/>
          <w:szCs w:val="24"/>
        </w:rPr>
        <w:t xml:space="preserve">An </w:t>
      </w:r>
      <w:r w:rsidR="00E10FE2">
        <w:rPr>
          <w:rFonts w:ascii="Times New Roman" w:hAnsi="Times New Roman" w:cs="Times New Roman"/>
          <w:sz w:val="24"/>
          <w:szCs w:val="24"/>
        </w:rPr>
        <w:t>Anna Blume’ (</w:t>
      </w:r>
      <w:r w:rsidR="009E702E">
        <w:rPr>
          <w:rFonts w:ascii="Times New Roman" w:hAnsi="Times New Roman" w:cs="Times New Roman"/>
          <w:sz w:val="24"/>
          <w:szCs w:val="24"/>
        </w:rPr>
        <w:t xml:space="preserve">1919; </w:t>
      </w:r>
      <w:r w:rsidR="00E10FE2">
        <w:rPr>
          <w:rFonts w:ascii="Times New Roman" w:hAnsi="Times New Roman" w:cs="Times New Roman"/>
          <w:sz w:val="24"/>
          <w:szCs w:val="24"/>
        </w:rPr>
        <w:t>To Eve Blossom [</w:t>
      </w:r>
      <w:r w:rsidR="00E10FE2" w:rsidRPr="00C73880">
        <w:rPr>
          <w:rFonts w:ascii="Times New Roman" w:hAnsi="Times New Roman" w:cs="Times New Roman"/>
          <w:sz w:val="24"/>
          <w:szCs w:val="24"/>
        </w:rPr>
        <w:t>http://bit.ly/LPhEBa</w:t>
      </w:r>
      <w:r w:rsidR="00E10FE2">
        <w:rPr>
          <w:rFonts w:ascii="Times New Roman" w:hAnsi="Times New Roman" w:cs="Times New Roman"/>
          <w:sz w:val="24"/>
          <w:szCs w:val="24"/>
        </w:rPr>
        <w:t>]) or the Baroness’s delirious ‘Cast-Iron Lover’</w:t>
      </w:r>
      <w:r w:rsidR="009E702E">
        <w:rPr>
          <w:rFonts w:ascii="Times New Roman" w:hAnsi="Times New Roman" w:cs="Times New Roman"/>
          <w:sz w:val="24"/>
          <w:szCs w:val="24"/>
        </w:rPr>
        <w:t xml:space="preserve"> (1919)</w:t>
      </w:r>
      <w:r w:rsidR="00E10FE2">
        <w:rPr>
          <w:rFonts w:ascii="Times New Roman" w:hAnsi="Times New Roman" w:cs="Times New Roman"/>
          <w:sz w:val="24"/>
          <w:szCs w:val="24"/>
        </w:rPr>
        <w:t xml:space="preserve"> (</w:t>
      </w:r>
      <w:r w:rsidR="00E10FE2" w:rsidRPr="003816C3">
        <w:rPr>
          <w:rFonts w:ascii="Times New Roman" w:hAnsi="Times New Roman" w:cs="Times New Roman"/>
          <w:i/>
          <w:sz w:val="24"/>
          <w:szCs w:val="24"/>
        </w:rPr>
        <w:t>Body Sweats</w:t>
      </w:r>
      <w:r w:rsidR="00E10FE2">
        <w:rPr>
          <w:rFonts w:ascii="Times New Roman" w:hAnsi="Times New Roman" w:cs="Times New Roman"/>
          <w:sz w:val="24"/>
          <w:szCs w:val="24"/>
        </w:rPr>
        <w:t xml:space="preserve"> 277-86), </w:t>
      </w:r>
      <w:r w:rsidR="004C2ABA">
        <w:rPr>
          <w:rFonts w:ascii="Times New Roman" w:hAnsi="Times New Roman" w:cs="Times New Roman"/>
          <w:sz w:val="24"/>
          <w:szCs w:val="24"/>
        </w:rPr>
        <w:t xml:space="preserve">Dada </w:t>
      </w:r>
      <w:r w:rsidR="00661CFE">
        <w:rPr>
          <w:rFonts w:ascii="Times New Roman" w:hAnsi="Times New Roman" w:cs="Times New Roman"/>
          <w:sz w:val="24"/>
          <w:szCs w:val="24"/>
        </w:rPr>
        <w:t>anticipate</w:t>
      </w:r>
      <w:r w:rsidR="00F857F6">
        <w:rPr>
          <w:rFonts w:ascii="Times New Roman" w:hAnsi="Times New Roman" w:cs="Times New Roman"/>
          <w:sz w:val="24"/>
          <w:szCs w:val="24"/>
        </w:rPr>
        <w:t>s</w:t>
      </w:r>
      <w:r w:rsidR="00661CFE">
        <w:rPr>
          <w:rFonts w:ascii="Times New Roman" w:hAnsi="Times New Roman" w:cs="Times New Roman"/>
          <w:sz w:val="24"/>
          <w:szCs w:val="24"/>
        </w:rPr>
        <w:t xml:space="preserve"> Surrealism</w:t>
      </w:r>
      <w:r w:rsidR="003037CD">
        <w:rPr>
          <w:rFonts w:ascii="Times New Roman" w:hAnsi="Times New Roman" w:cs="Times New Roman"/>
          <w:sz w:val="24"/>
          <w:szCs w:val="24"/>
        </w:rPr>
        <w:t>, as Hubert van den Berg observes</w:t>
      </w:r>
      <w:r w:rsidR="00661CFE">
        <w:rPr>
          <w:rFonts w:ascii="Times New Roman" w:hAnsi="Times New Roman" w:cs="Times New Roman"/>
          <w:sz w:val="24"/>
          <w:szCs w:val="24"/>
        </w:rPr>
        <w:t xml:space="preserve"> </w:t>
      </w:r>
      <w:r w:rsidR="004C2ABA">
        <w:rPr>
          <w:rFonts w:ascii="Times New Roman" w:hAnsi="Times New Roman" w:cs="Times New Roman"/>
          <w:sz w:val="24"/>
          <w:szCs w:val="24"/>
        </w:rPr>
        <w:t>(105-</w:t>
      </w:r>
      <w:r w:rsidR="00585BDB" w:rsidRPr="00961952">
        <w:rPr>
          <w:rFonts w:ascii="Times New Roman" w:hAnsi="Times New Roman" w:cs="Times New Roman"/>
          <w:sz w:val="24"/>
          <w:szCs w:val="24"/>
        </w:rPr>
        <w:t>10</w:t>
      </w:r>
      <w:r w:rsidR="004C2ABA">
        <w:rPr>
          <w:rFonts w:ascii="Times New Roman" w:hAnsi="Times New Roman" w:cs="Times New Roman"/>
          <w:sz w:val="24"/>
          <w:szCs w:val="24"/>
        </w:rPr>
        <w:t>8)</w:t>
      </w:r>
      <w:r w:rsidR="002357AA">
        <w:rPr>
          <w:rFonts w:ascii="Times New Roman" w:hAnsi="Times New Roman" w:cs="Times New Roman"/>
          <w:sz w:val="24"/>
          <w:szCs w:val="24"/>
        </w:rPr>
        <w:t>.</w:t>
      </w:r>
      <w:r w:rsidR="00BA4CEE">
        <w:rPr>
          <w:rFonts w:ascii="Times New Roman" w:hAnsi="Times New Roman" w:cs="Times New Roman"/>
          <w:sz w:val="24"/>
          <w:szCs w:val="24"/>
        </w:rPr>
        <w:t xml:space="preserve"> </w:t>
      </w:r>
      <w:r w:rsidR="00F857F6">
        <w:rPr>
          <w:rFonts w:ascii="Times New Roman" w:hAnsi="Times New Roman" w:cs="Times New Roman"/>
          <w:sz w:val="24"/>
          <w:szCs w:val="24"/>
        </w:rPr>
        <w:t>Moreover, r</w:t>
      </w:r>
      <w:r w:rsidR="00E10FE2">
        <w:rPr>
          <w:rFonts w:ascii="Times New Roman" w:hAnsi="Times New Roman" w:cs="Times New Roman"/>
          <w:sz w:val="24"/>
          <w:szCs w:val="24"/>
        </w:rPr>
        <w:t xml:space="preserve">ecent scholarship has tracked the significance of a ‘Dada Ecopoetics’ (Gammel and </w:t>
      </w:r>
      <w:r w:rsidR="00E10FE2">
        <w:rPr>
          <w:rFonts w:ascii="Times New Roman" w:hAnsi="Times New Roman" w:cs="Times New Roman"/>
          <w:sz w:val="24"/>
          <w:szCs w:val="24"/>
        </w:rPr>
        <w:lastRenderedPageBreak/>
        <w:t>Wrighton) in the work of Hans Arp, Freytag-Loringhoven and Schwitters</w:t>
      </w:r>
      <w:r w:rsidR="00F857F6">
        <w:rPr>
          <w:rFonts w:ascii="Times New Roman" w:hAnsi="Times New Roman" w:cs="Times New Roman"/>
          <w:sz w:val="24"/>
          <w:szCs w:val="24"/>
        </w:rPr>
        <w:t>,</w:t>
      </w:r>
      <w:r w:rsidR="00E10FE2">
        <w:rPr>
          <w:rFonts w:ascii="Times New Roman" w:hAnsi="Times New Roman" w:cs="Times New Roman"/>
          <w:sz w:val="24"/>
          <w:szCs w:val="24"/>
        </w:rPr>
        <w:t xml:space="preserve"> who used waste as raw materials for poetry, recycled advertisement slogans in poetry and blended nature and technology in presciently new hybrid forms. </w:t>
      </w:r>
    </w:p>
    <w:p w:rsidR="00C05FAA" w:rsidRDefault="003037C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</w:t>
      </w:r>
      <w:r w:rsidR="00F857F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highly flamboyant personalities, and </w:t>
      </w:r>
      <w:r w:rsidR="00F857F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radical dismantling of boundaries of art and life, dadaists authored memorable diaries (Ball’s </w:t>
      </w:r>
      <w:r w:rsidR="009E702E">
        <w:rPr>
          <w:rFonts w:ascii="Times New Roman" w:hAnsi="Times New Roman" w:cs="Times New Roman"/>
          <w:i/>
          <w:sz w:val="24"/>
          <w:szCs w:val="24"/>
        </w:rPr>
        <w:t xml:space="preserve">Die </w:t>
      </w:r>
      <w:r w:rsidR="009E702E" w:rsidRPr="00256BFC">
        <w:rPr>
          <w:rFonts w:ascii="Times New Roman" w:hAnsi="Times New Roman" w:cs="Times New Roman"/>
          <w:i/>
          <w:sz w:val="24"/>
          <w:szCs w:val="24"/>
        </w:rPr>
        <w:t>Flucht aus der Zeit</w:t>
      </w:r>
      <w:r w:rsidR="009E702E">
        <w:rPr>
          <w:rFonts w:ascii="Times New Roman" w:hAnsi="Times New Roman" w:cs="Times New Roman"/>
          <w:sz w:val="24"/>
          <w:szCs w:val="24"/>
        </w:rPr>
        <w:t xml:space="preserve"> [1927],</w:t>
      </w:r>
      <w:r w:rsidR="009E70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Flight out of Time</w:t>
      </w:r>
      <w:r>
        <w:rPr>
          <w:rFonts w:ascii="Times New Roman" w:hAnsi="Times New Roman" w:cs="Times New Roman"/>
          <w:sz w:val="24"/>
          <w:szCs w:val="24"/>
        </w:rPr>
        <w:t xml:space="preserve">), memoirs (Huelsenbeck’s </w:t>
      </w:r>
      <w:r w:rsidRPr="00417372">
        <w:rPr>
          <w:rFonts w:ascii="Times New Roman" w:hAnsi="Times New Roman" w:cs="Times New Roman"/>
          <w:i/>
          <w:sz w:val="24"/>
          <w:szCs w:val="24"/>
        </w:rPr>
        <w:t>Memoirs of a Dada Drummer</w:t>
      </w:r>
      <w:r w:rsidR="009E702E">
        <w:rPr>
          <w:rFonts w:ascii="Times New Roman" w:hAnsi="Times New Roman" w:cs="Times New Roman"/>
          <w:sz w:val="24"/>
          <w:szCs w:val="24"/>
        </w:rPr>
        <w:t xml:space="preserve"> [1974]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03A49">
        <w:rPr>
          <w:rFonts w:ascii="Times New Roman" w:hAnsi="Times New Roman" w:cs="Times New Roman"/>
          <w:sz w:val="24"/>
          <w:szCs w:val="24"/>
        </w:rPr>
        <w:t>and other</w:t>
      </w:r>
      <w:r>
        <w:rPr>
          <w:rFonts w:ascii="Times New Roman" w:hAnsi="Times New Roman" w:cs="Times New Roman"/>
          <w:sz w:val="24"/>
          <w:szCs w:val="24"/>
        </w:rPr>
        <w:t xml:space="preserve"> outrageous self-portrait</w:t>
      </w:r>
      <w:r w:rsidR="00F857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4CEE">
        <w:rPr>
          <w:rFonts w:ascii="Times New Roman" w:hAnsi="Times New Roman" w:cs="Times New Roman"/>
          <w:sz w:val="24"/>
          <w:szCs w:val="24"/>
        </w:rPr>
        <w:t>R</w:t>
      </w:r>
      <w:r w:rsidR="0029525D">
        <w:rPr>
          <w:rFonts w:ascii="Times New Roman" w:hAnsi="Times New Roman" w:cs="Times New Roman"/>
          <w:sz w:val="24"/>
          <w:szCs w:val="24"/>
        </w:rPr>
        <w:t>omanian dadaist Tristan Tzara</w:t>
      </w:r>
      <w:r w:rsidR="0073267E">
        <w:rPr>
          <w:rFonts w:ascii="Times New Roman" w:hAnsi="Times New Roman" w:cs="Times New Roman"/>
          <w:sz w:val="24"/>
          <w:szCs w:val="24"/>
        </w:rPr>
        <w:t xml:space="preserve"> proffer</w:t>
      </w:r>
      <w:r w:rsidR="00661687">
        <w:rPr>
          <w:rFonts w:ascii="Times New Roman" w:hAnsi="Times New Roman" w:cs="Times New Roman"/>
          <w:sz w:val="24"/>
          <w:szCs w:val="24"/>
        </w:rPr>
        <w:t>ed</w:t>
      </w:r>
      <w:r w:rsidR="0073267E">
        <w:rPr>
          <w:rFonts w:ascii="Times New Roman" w:hAnsi="Times New Roman" w:cs="Times New Roman"/>
          <w:sz w:val="24"/>
          <w:szCs w:val="24"/>
        </w:rPr>
        <w:t xml:space="preserve"> a parody recipe</w:t>
      </w:r>
      <w:r w:rsidR="00C1324E">
        <w:rPr>
          <w:rFonts w:ascii="Times New Roman" w:hAnsi="Times New Roman" w:cs="Times New Roman"/>
          <w:sz w:val="24"/>
          <w:szCs w:val="24"/>
        </w:rPr>
        <w:t xml:space="preserve"> in</w:t>
      </w:r>
      <w:r w:rsidR="002357AA"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‘</w:t>
      </w:r>
      <w:r w:rsidR="0029525D">
        <w:rPr>
          <w:rFonts w:ascii="Times New Roman" w:hAnsi="Times New Roman" w:cs="Times New Roman"/>
          <w:sz w:val="24"/>
          <w:szCs w:val="24"/>
        </w:rPr>
        <w:t>How to make a Dada Poem</w:t>
      </w:r>
      <w:r w:rsidR="006A2E61">
        <w:rPr>
          <w:rFonts w:ascii="Times New Roman" w:hAnsi="Times New Roman" w:cs="Times New Roman"/>
          <w:sz w:val="24"/>
          <w:szCs w:val="24"/>
        </w:rPr>
        <w:t>’</w:t>
      </w:r>
      <w:r w:rsidR="0073267E">
        <w:rPr>
          <w:rFonts w:ascii="Times New Roman" w:hAnsi="Times New Roman" w:cs="Times New Roman"/>
          <w:sz w:val="24"/>
          <w:szCs w:val="24"/>
        </w:rPr>
        <w:t>,</w:t>
      </w:r>
      <w:r w:rsidR="00EB6468">
        <w:rPr>
          <w:rFonts w:ascii="Times New Roman" w:hAnsi="Times New Roman" w:cs="Times New Roman"/>
          <w:sz w:val="24"/>
          <w:szCs w:val="24"/>
        </w:rPr>
        <w:t xml:space="preserve"> i</w:t>
      </w:r>
      <w:r w:rsidR="0029525D">
        <w:rPr>
          <w:rFonts w:ascii="Times New Roman" w:hAnsi="Times New Roman" w:cs="Times New Roman"/>
          <w:sz w:val="24"/>
          <w:szCs w:val="24"/>
        </w:rPr>
        <w:t>nstruct</w:t>
      </w:r>
      <w:r w:rsidR="00EB6468">
        <w:rPr>
          <w:rFonts w:ascii="Times New Roman" w:hAnsi="Times New Roman" w:cs="Times New Roman"/>
          <w:sz w:val="24"/>
          <w:szCs w:val="24"/>
        </w:rPr>
        <w:t>ing</w:t>
      </w:r>
      <w:r w:rsidR="0029525D">
        <w:rPr>
          <w:rFonts w:ascii="Times New Roman" w:hAnsi="Times New Roman" w:cs="Times New Roman"/>
          <w:sz w:val="24"/>
          <w:szCs w:val="24"/>
        </w:rPr>
        <w:t xml:space="preserve"> reader</w:t>
      </w:r>
      <w:r w:rsidR="00EB6468">
        <w:rPr>
          <w:rFonts w:ascii="Times New Roman" w:hAnsi="Times New Roman" w:cs="Times New Roman"/>
          <w:sz w:val="24"/>
          <w:szCs w:val="24"/>
        </w:rPr>
        <w:t>s</w:t>
      </w:r>
      <w:r w:rsidR="0029525D">
        <w:rPr>
          <w:rFonts w:ascii="Times New Roman" w:hAnsi="Times New Roman" w:cs="Times New Roman"/>
          <w:sz w:val="24"/>
          <w:szCs w:val="24"/>
        </w:rPr>
        <w:t xml:space="preserve"> to </w:t>
      </w:r>
      <w:r w:rsidR="00C70425">
        <w:rPr>
          <w:rFonts w:ascii="Times New Roman" w:hAnsi="Times New Roman" w:cs="Times New Roman"/>
          <w:sz w:val="24"/>
          <w:szCs w:val="24"/>
        </w:rPr>
        <w:t>procure</w:t>
      </w:r>
      <w:r w:rsidR="002357AA">
        <w:rPr>
          <w:rFonts w:ascii="Times New Roman" w:hAnsi="Times New Roman" w:cs="Times New Roman"/>
          <w:sz w:val="24"/>
          <w:szCs w:val="24"/>
        </w:rPr>
        <w:t xml:space="preserve"> a newspaper, scissors and a paper bag</w:t>
      </w:r>
      <w:r w:rsidR="002E5AAF">
        <w:rPr>
          <w:rFonts w:ascii="Times New Roman" w:hAnsi="Times New Roman" w:cs="Times New Roman"/>
          <w:sz w:val="24"/>
          <w:szCs w:val="24"/>
        </w:rPr>
        <w:t>, to</w:t>
      </w:r>
      <w:r w:rsidR="00C1324E">
        <w:rPr>
          <w:rFonts w:ascii="Times New Roman" w:hAnsi="Times New Roman" w:cs="Times New Roman"/>
          <w:sz w:val="24"/>
          <w:szCs w:val="24"/>
        </w:rPr>
        <w:t xml:space="preserve"> </w:t>
      </w:r>
      <w:r w:rsidR="002E5AAF">
        <w:rPr>
          <w:rFonts w:ascii="Times New Roman" w:hAnsi="Times New Roman" w:cs="Times New Roman"/>
          <w:sz w:val="24"/>
          <w:szCs w:val="24"/>
        </w:rPr>
        <w:t>m</w:t>
      </w:r>
      <w:r w:rsidR="00C1324E">
        <w:rPr>
          <w:rFonts w:ascii="Times New Roman" w:hAnsi="Times New Roman" w:cs="Times New Roman"/>
          <w:sz w:val="24"/>
          <w:szCs w:val="24"/>
        </w:rPr>
        <w:t>i</w:t>
      </w:r>
      <w:r w:rsidR="00F7051C">
        <w:rPr>
          <w:rFonts w:ascii="Times New Roman" w:hAnsi="Times New Roman" w:cs="Times New Roman"/>
          <w:sz w:val="24"/>
          <w:szCs w:val="24"/>
        </w:rPr>
        <w:t xml:space="preserve">x the </w:t>
      </w:r>
      <w:r w:rsidR="002440DB">
        <w:rPr>
          <w:rFonts w:ascii="Times New Roman" w:hAnsi="Times New Roman" w:cs="Times New Roman"/>
          <w:sz w:val="24"/>
          <w:szCs w:val="24"/>
        </w:rPr>
        <w:t>cut-out</w:t>
      </w:r>
      <w:r w:rsidR="002357AA">
        <w:rPr>
          <w:rFonts w:ascii="Times New Roman" w:hAnsi="Times New Roman" w:cs="Times New Roman"/>
          <w:sz w:val="24"/>
          <w:szCs w:val="24"/>
        </w:rPr>
        <w:t>s</w:t>
      </w:r>
      <w:r w:rsidR="00F7051C">
        <w:rPr>
          <w:rFonts w:ascii="Times New Roman" w:hAnsi="Times New Roman" w:cs="Times New Roman"/>
          <w:sz w:val="24"/>
          <w:szCs w:val="24"/>
        </w:rPr>
        <w:t xml:space="preserve"> in </w:t>
      </w:r>
      <w:r w:rsidR="002357AA">
        <w:rPr>
          <w:rFonts w:ascii="Times New Roman" w:hAnsi="Times New Roman" w:cs="Times New Roman"/>
          <w:sz w:val="24"/>
          <w:szCs w:val="24"/>
        </w:rPr>
        <w:t>the</w:t>
      </w:r>
      <w:r w:rsidR="002440DB">
        <w:rPr>
          <w:rFonts w:ascii="Times New Roman" w:hAnsi="Times New Roman" w:cs="Times New Roman"/>
          <w:sz w:val="24"/>
          <w:szCs w:val="24"/>
        </w:rPr>
        <w:t xml:space="preserve"> </w:t>
      </w:r>
      <w:r w:rsidR="00F7051C">
        <w:rPr>
          <w:rFonts w:ascii="Times New Roman" w:hAnsi="Times New Roman" w:cs="Times New Roman"/>
          <w:sz w:val="24"/>
          <w:szCs w:val="24"/>
        </w:rPr>
        <w:t xml:space="preserve">bag, and </w:t>
      </w:r>
      <w:r w:rsidR="001A2E85">
        <w:rPr>
          <w:rFonts w:ascii="Times New Roman" w:hAnsi="Times New Roman" w:cs="Times New Roman"/>
          <w:sz w:val="24"/>
          <w:szCs w:val="24"/>
        </w:rPr>
        <w:t xml:space="preserve">then </w:t>
      </w:r>
      <w:r w:rsidR="0029525D">
        <w:rPr>
          <w:rFonts w:ascii="Times New Roman" w:hAnsi="Times New Roman" w:cs="Times New Roman"/>
          <w:sz w:val="24"/>
          <w:szCs w:val="24"/>
        </w:rPr>
        <w:t>pull</w:t>
      </w:r>
      <w:r w:rsidR="002357AA">
        <w:rPr>
          <w:rFonts w:ascii="Times New Roman" w:hAnsi="Times New Roman" w:cs="Times New Roman"/>
          <w:sz w:val="24"/>
          <w:szCs w:val="24"/>
        </w:rPr>
        <w:t xml:space="preserve"> them</w:t>
      </w:r>
      <w:r w:rsidR="001A2E85">
        <w:rPr>
          <w:rFonts w:ascii="Times New Roman" w:hAnsi="Times New Roman" w:cs="Times New Roman"/>
          <w:sz w:val="24"/>
          <w:szCs w:val="24"/>
        </w:rPr>
        <w:t xml:space="preserve"> out</w:t>
      </w:r>
      <w:r w:rsidR="002357AA">
        <w:rPr>
          <w:rFonts w:ascii="Times New Roman" w:hAnsi="Times New Roman" w:cs="Times New Roman"/>
          <w:sz w:val="24"/>
          <w:szCs w:val="24"/>
        </w:rPr>
        <w:t xml:space="preserve"> </w:t>
      </w:r>
      <w:r w:rsidR="00F7051C">
        <w:rPr>
          <w:rFonts w:ascii="Times New Roman" w:hAnsi="Times New Roman" w:cs="Times New Roman"/>
          <w:sz w:val="24"/>
          <w:szCs w:val="24"/>
        </w:rPr>
        <w:t>one by one</w:t>
      </w:r>
      <w:r w:rsidR="0073267E">
        <w:rPr>
          <w:rFonts w:ascii="Times New Roman" w:hAnsi="Times New Roman" w:cs="Times New Roman"/>
          <w:sz w:val="24"/>
          <w:szCs w:val="24"/>
        </w:rPr>
        <w:t xml:space="preserve">: </w:t>
      </w:r>
      <w:r w:rsidR="006A2E61">
        <w:rPr>
          <w:rFonts w:ascii="Times New Roman" w:hAnsi="Times New Roman" w:cs="Times New Roman"/>
          <w:sz w:val="24"/>
          <w:szCs w:val="24"/>
        </w:rPr>
        <w:t>‘</w:t>
      </w:r>
      <w:r w:rsidR="0029525D">
        <w:rPr>
          <w:rFonts w:ascii="Times New Roman" w:hAnsi="Times New Roman" w:cs="Times New Roman"/>
          <w:sz w:val="24"/>
          <w:szCs w:val="24"/>
        </w:rPr>
        <w:t>Copy conscious</w:t>
      </w:r>
      <w:r w:rsidR="00427083">
        <w:rPr>
          <w:rFonts w:ascii="Times New Roman" w:hAnsi="Times New Roman" w:cs="Times New Roman"/>
          <w:sz w:val="24"/>
          <w:szCs w:val="24"/>
        </w:rPr>
        <w:t>ly.</w:t>
      </w:r>
      <w:r w:rsidR="001A2E85">
        <w:rPr>
          <w:rFonts w:ascii="Times New Roman" w:hAnsi="Times New Roman" w:cs="Times New Roman"/>
          <w:sz w:val="24"/>
          <w:szCs w:val="24"/>
        </w:rPr>
        <w:t xml:space="preserve"> /</w:t>
      </w:r>
      <w:r w:rsidR="00427083">
        <w:rPr>
          <w:rFonts w:ascii="Times New Roman" w:hAnsi="Times New Roman" w:cs="Times New Roman"/>
          <w:sz w:val="24"/>
          <w:szCs w:val="24"/>
        </w:rPr>
        <w:t xml:space="preserve"> The poem will be like you</w:t>
      </w:r>
      <w:r w:rsidR="006A2E61">
        <w:rPr>
          <w:rFonts w:ascii="Times New Roman" w:hAnsi="Times New Roman" w:cs="Times New Roman"/>
          <w:sz w:val="24"/>
          <w:szCs w:val="24"/>
        </w:rPr>
        <w:t>’</w:t>
      </w:r>
      <w:r w:rsidR="007337C8"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(</w:t>
      </w:r>
      <w:r w:rsidR="0029525D" w:rsidRPr="00BD65DD">
        <w:rPr>
          <w:rFonts w:ascii="Times New Roman" w:hAnsi="Times New Roman" w:cs="Times New Roman"/>
          <w:sz w:val="24"/>
          <w:szCs w:val="24"/>
        </w:rPr>
        <w:t>http://bit.ly/LcGbAw</w:t>
      </w:r>
      <w:r w:rsidR="0029525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Dadaists likewise </w:t>
      </w:r>
      <w:r w:rsidR="00E16651">
        <w:rPr>
          <w:rFonts w:ascii="Times New Roman" w:hAnsi="Times New Roman" w:cs="Times New Roman"/>
          <w:sz w:val="24"/>
          <w:szCs w:val="24"/>
        </w:rPr>
        <w:t>expanded the plasticity of the essay form and fueled the polemics of the manifesto to the point of satirical absurdity</w:t>
      </w:r>
      <w:r w:rsidR="009D39D9">
        <w:rPr>
          <w:rFonts w:ascii="Times New Roman" w:hAnsi="Times New Roman" w:cs="Times New Roman"/>
          <w:sz w:val="24"/>
          <w:szCs w:val="24"/>
        </w:rPr>
        <w:t xml:space="preserve">; </w:t>
      </w:r>
      <w:r w:rsidR="00E16651">
        <w:rPr>
          <w:rFonts w:ascii="Times New Roman" w:hAnsi="Times New Roman" w:cs="Times New Roman"/>
          <w:sz w:val="24"/>
          <w:szCs w:val="24"/>
        </w:rPr>
        <w:t xml:space="preserve">Tzara’s </w:t>
      </w:r>
      <w:r w:rsidR="009E702E">
        <w:rPr>
          <w:rFonts w:ascii="Times New Roman" w:hAnsi="Times New Roman" w:cs="Times New Roman"/>
          <w:sz w:val="24"/>
          <w:szCs w:val="24"/>
        </w:rPr>
        <w:t>‘Dada M</w:t>
      </w:r>
      <w:r w:rsidR="00E16651">
        <w:rPr>
          <w:rFonts w:ascii="Times New Roman" w:hAnsi="Times New Roman" w:cs="Times New Roman"/>
          <w:sz w:val="24"/>
          <w:szCs w:val="24"/>
        </w:rPr>
        <w:t>anifesto</w:t>
      </w:r>
      <w:r w:rsidR="009E702E">
        <w:rPr>
          <w:rFonts w:ascii="Times New Roman" w:hAnsi="Times New Roman" w:cs="Times New Roman"/>
          <w:sz w:val="24"/>
          <w:szCs w:val="24"/>
        </w:rPr>
        <w:t>’ (1918)</w:t>
      </w:r>
      <w:r w:rsidR="00E16651">
        <w:rPr>
          <w:rFonts w:ascii="Times New Roman" w:hAnsi="Times New Roman" w:cs="Times New Roman"/>
          <w:sz w:val="24"/>
          <w:szCs w:val="24"/>
        </w:rPr>
        <w:t xml:space="preserve"> ostensibly proclaim</w:t>
      </w:r>
      <w:r w:rsidR="009D39D9">
        <w:rPr>
          <w:rFonts w:ascii="Times New Roman" w:hAnsi="Times New Roman" w:cs="Times New Roman"/>
          <w:sz w:val="24"/>
          <w:szCs w:val="24"/>
        </w:rPr>
        <w:t>ed</w:t>
      </w:r>
      <w:r w:rsidR="006B3F19">
        <w:rPr>
          <w:rFonts w:ascii="Times New Roman" w:hAnsi="Times New Roman" w:cs="Times New Roman"/>
          <w:sz w:val="24"/>
          <w:szCs w:val="24"/>
        </w:rPr>
        <w:t xml:space="preserve"> </w:t>
      </w:r>
      <w:r w:rsidR="003D050C">
        <w:rPr>
          <w:rFonts w:ascii="Times New Roman" w:hAnsi="Times New Roman" w:cs="Times New Roman"/>
          <w:sz w:val="24"/>
          <w:szCs w:val="24"/>
        </w:rPr>
        <w:t xml:space="preserve">Dada </w:t>
      </w:r>
      <w:r w:rsidR="006B3F19">
        <w:rPr>
          <w:rFonts w:ascii="Times New Roman" w:hAnsi="Times New Roman" w:cs="Times New Roman"/>
          <w:sz w:val="24"/>
          <w:szCs w:val="24"/>
        </w:rPr>
        <w:t xml:space="preserve">to </w:t>
      </w:r>
      <w:r w:rsidR="00E16651">
        <w:rPr>
          <w:rFonts w:ascii="Times New Roman" w:hAnsi="Times New Roman" w:cs="Times New Roman"/>
          <w:sz w:val="24"/>
          <w:szCs w:val="24"/>
        </w:rPr>
        <w:t>be about nothing</w:t>
      </w:r>
      <w:r w:rsidR="005B7E39">
        <w:rPr>
          <w:rFonts w:ascii="Times New Roman" w:hAnsi="Times New Roman" w:cs="Times New Roman"/>
          <w:sz w:val="24"/>
          <w:szCs w:val="24"/>
        </w:rPr>
        <w:t xml:space="preserve">, </w:t>
      </w:r>
      <w:r w:rsidR="00661CFE">
        <w:rPr>
          <w:rFonts w:ascii="Times New Roman" w:hAnsi="Times New Roman" w:cs="Times New Roman"/>
          <w:sz w:val="24"/>
          <w:szCs w:val="24"/>
        </w:rPr>
        <w:t>whereas</w:t>
      </w:r>
      <w:r w:rsidR="006B3F19">
        <w:rPr>
          <w:rFonts w:ascii="Times New Roman" w:hAnsi="Times New Roman" w:cs="Times New Roman"/>
          <w:sz w:val="24"/>
          <w:szCs w:val="24"/>
        </w:rPr>
        <w:t xml:space="preserve"> </w:t>
      </w:r>
      <w:r w:rsidR="005B7E39">
        <w:rPr>
          <w:rFonts w:ascii="Times New Roman" w:hAnsi="Times New Roman" w:cs="Times New Roman"/>
          <w:sz w:val="24"/>
          <w:szCs w:val="24"/>
        </w:rPr>
        <w:t xml:space="preserve">Hans Richter’s </w:t>
      </w:r>
      <w:r w:rsidR="005B7E39" w:rsidRPr="00C1324E">
        <w:rPr>
          <w:rFonts w:ascii="Times New Roman" w:hAnsi="Times New Roman" w:cs="Times New Roman"/>
          <w:i/>
          <w:sz w:val="24"/>
          <w:szCs w:val="24"/>
        </w:rPr>
        <w:t>Dada Art and Anti-Art</w:t>
      </w:r>
      <w:r w:rsidR="009D301A">
        <w:rPr>
          <w:rFonts w:ascii="Times New Roman" w:hAnsi="Times New Roman" w:cs="Times New Roman"/>
          <w:sz w:val="24"/>
          <w:szCs w:val="24"/>
        </w:rPr>
        <w:t xml:space="preserve"> (1965)</w:t>
      </w:r>
      <w:r w:rsidR="00661CFE">
        <w:rPr>
          <w:rFonts w:ascii="Times New Roman" w:hAnsi="Times New Roman" w:cs="Times New Roman"/>
          <w:sz w:val="24"/>
          <w:szCs w:val="24"/>
        </w:rPr>
        <w:t xml:space="preserve"> </w:t>
      </w:r>
      <w:r w:rsidR="005B7E39">
        <w:rPr>
          <w:rFonts w:ascii="Times New Roman" w:hAnsi="Times New Roman" w:cs="Times New Roman"/>
          <w:sz w:val="24"/>
          <w:szCs w:val="24"/>
        </w:rPr>
        <w:t>carefully historicize</w:t>
      </w:r>
      <w:r w:rsidR="00BA4CEE">
        <w:rPr>
          <w:rFonts w:ascii="Times New Roman" w:hAnsi="Times New Roman" w:cs="Times New Roman"/>
          <w:sz w:val="24"/>
          <w:szCs w:val="24"/>
        </w:rPr>
        <w:t>d</w:t>
      </w:r>
      <w:r w:rsidR="005B7E39">
        <w:rPr>
          <w:rFonts w:ascii="Times New Roman" w:hAnsi="Times New Roman" w:cs="Times New Roman"/>
          <w:sz w:val="24"/>
          <w:szCs w:val="24"/>
        </w:rPr>
        <w:t xml:space="preserve"> </w:t>
      </w:r>
      <w:r w:rsidR="007525C6">
        <w:rPr>
          <w:rFonts w:ascii="Times New Roman" w:hAnsi="Times New Roman" w:cs="Times New Roman"/>
          <w:sz w:val="24"/>
          <w:szCs w:val="24"/>
        </w:rPr>
        <w:t>and nuance</w:t>
      </w:r>
      <w:r w:rsidR="00BA4CEE">
        <w:rPr>
          <w:rFonts w:ascii="Times New Roman" w:hAnsi="Times New Roman" w:cs="Times New Roman"/>
          <w:sz w:val="24"/>
          <w:szCs w:val="24"/>
        </w:rPr>
        <w:t>d</w:t>
      </w:r>
      <w:r w:rsidR="007525C6">
        <w:rPr>
          <w:rFonts w:ascii="Times New Roman" w:hAnsi="Times New Roman" w:cs="Times New Roman"/>
          <w:sz w:val="24"/>
          <w:szCs w:val="24"/>
        </w:rPr>
        <w:t xml:space="preserve"> </w:t>
      </w:r>
      <w:r w:rsidR="005B7E39">
        <w:rPr>
          <w:rFonts w:ascii="Times New Roman" w:hAnsi="Times New Roman" w:cs="Times New Roman"/>
          <w:sz w:val="24"/>
          <w:szCs w:val="24"/>
        </w:rPr>
        <w:t>the movement</w:t>
      </w:r>
      <w:r w:rsidR="009D39D9">
        <w:rPr>
          <w:rFonts w:ascii="Times New Roman" w:hAnsi="Times New Roman" w:cs="Times New Roman"/>
          <w:sz w:val="24"/>
          <w:szCs w:val="24"/>
        </w:rPr>
        <w:t xml:space="preserve"> to</w:t>
      </w:r>
      <w:r w:rsidR="003D050C">
        <w:rPr>
          <w:rFonts w:ascii="Times New Roman" w:hAnsi="Times New Roman" w:cs="Times New Roman"/>
          <w:sz w:val="24"/>
          <w:szCs w:val="24"/>
        </w:rPr>
        <w:t xml:space="preserve"> ensur</w:t>
      </w:r>
      <w:r w:rsidR="009D39D9">
        <w:rPr>
          <w:rFonts w:ascii="Times New Roman" w:hAnsi="Times New Roman" w:cs="Times New Roman"/>
          <w:sz w:val="24"/>
          <w:szCs w:val="24"/>
        </w:rPr>
        <w:t>e</w:t>
      </w:r>
      <w:r w:rsidR="003D050C">
        <w:rPr>
          <w:rFonts w:ascii="Times New Roman" w:hAnsi="Times New Roman" w:cs="Times New Roman"/>
          <w:sz w:val="24"/>
          <w:szCs w:val="24"/>
        </w:rPr>
        <w:t xml:space="preserve"> its legacy</w:t>
      </w:r>
      <w:r w:rsidR="005B7E39">
        <w:rPr>
          <w:rFonts w:ascii="Times New Roman" w:hAnsi="Times New Roman" w:cs="Times New Roman"/>
          <w:sz w:val="24"/>
          <w:szCs w:val="24"/>
        </w:rPr>
        <w:t xml:space="preserve">. </w:t>
      </w:r>
      <w:r w:rsidR="003E34D9">
        <w:rPr>
          <w:rFonts w:ascii="Times New Roman" w:hAnsi="Times New Roman" w:cs="Times New Roman"/>
          <w:sz w:val="24"/>
          <w:szCs w:val="24"/>
        </w:rPr>
        <w:t>Less favored was th</w:t>
      </w:r>
      <w:r w:rsidR="00EE63E0">
        <w:rPr>
          <w:rFonts w:ascii="Times New Roman" w:hAnsi="Times New Roman" w:cs="Times New Roman"/>
          <w:sz w:val="24"/>
          <w:szCs w:val="24"/>
        </w:rPr>
        <w:t>e</w:t>
      </w:r>
      <w:r w:rsidR="00417372">
        <w:rPr>
          <w:rFonts w:ascii="Times New Roman" w:hAnsi="Times New Roman" w:cs="Times New Roman"/>
          <w:sz w:val="24"/>
          <w:szCs w:val="24"/>
        </w:rPr>
        <w:t xml:space="preserve"> novel</w:t>
      </w:r>
      <w:r w:rsidR="00F857F6">
        <w:rPr>
          <w:rFonts w:ascii="Times New Roman" w:hAnsi="Times New Roman" w:cs="Times New Roman"/>
          <w:sz w:val="24"/>
          <w:szCs w:val="24"/>
        </w:rPr>
        <w:t>,</w:t>
      </w:r>
      <w:r w:rsidR="006F4B7B">
        <w:rPr>
          <w:rFonts w:ascii="Times New Roman" w:hAnsi="Times New Roman" w:cs="Times New Roman"/>
          <w:sz w:val="24"/>
          <w:szCs w:val="24"/>
        </w:rPr>
        <w:t xml:space="preserve"> </w:t>
      </w:r>
      <w:r w:rsidR="00C1324E">
        <w:rPr>
          <w:rFonts w:ascii="Times New Roman" w:hAnsi="Times New Roman" w:cs="Times New Roman"/>
          <w:sz w:val="24"/>
          <w:szCs w:val="24"/>
        </w:rPr>
        <w:t>and it was not until 1929 that</w:t>
      </w:r>
      <w:r w:rsidR="005818A7">
        <w:rPr>
          <w:rFonts w:ascii="Times New Roman" w:hAnsi="Times New Roman" w:cs="Times New Roman"/>
          <w:sz w:val="24"/>
          <w:szCs w:val="24"/>
        </w:rPr>
        <w:t xml:space="preserve"> </w:t>
      </w:r>
      <w:r w:rsidR="00F857F6">
        <w:rPr>
          <w:rFonts w:ascii="Times New Roman" w:hAnsi="Times New Roman" w:cs="Times New Roman"/>
          <w:sz w:val="24"/>
          <w:szCs w:val="24"/>
        </w:rPr>
        <w:t xml:space="preserve">the ‘first Dada novel,’ </w:t>
      </w:r>
      <w:r w:rsidR="00F857F6" w:rsidRPr="005818A7">
        <w:rPr>
          <w:rFonts w:ascii="Times New Roman" w:hAnsi="Times New Roman" w:cs="Times New Roman"/>
          <w:i/>
          <w:sz w:val="24"/>
          <w:szCs w:val="24"/>
        </w:rPr>
        <w:t>The Eater of Darkness</w:t>
      </w:r>
      <w:r w:rsidR="00F857F6">
        <w:rPr>
          <w:rFonts w:ascii="Times New Roman" w:hAnsi="Times New Roman" w:cs="Times New Roman"/>
          <w:sz w:val="24"/>
          <w:szCs w:val="24"/>
        </w:rPr>
        <w:t xml:space="preserve"> by Robert M. Coates (</w:t>
      </w:r>
      <w:r w:rsidR="00F857F6" w:rsidRPr="002440DB">
        <w:rPr>
          <w:rFonts w:ascii="Times New Roman" w:hAnsi="Times New Roman" w:cs="Times New Roman"/>
          <w:sz w:val="24"/>
          <w:szCs w:val="24"/>
        </w:rPr>
        <w:t>http://ti.me/L8Nubo</w:t>
      </w:r>
      <w:r w:rsidR="00F857F6">
        <w:rPr>
          <w:rFonts w:ascii="Times New Roman" w:hAnsi="Times New Roman" w:cs="Times New Roman"/>
          <w:sz w:val="24"/>
          <w:szCs w:val="24"/>
        </w:rPr>
        <w:t xml:space="preserve">), was published. </w:t>
      </w:r>
      <w:r w:rsidR="00747C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99" w:rsidRDefault="00C05FAA" w:rsidP="00961952">
      <w:pPr>
        <w:spacing w:after="0" w:line="48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because of its radical </w:t>
      </w:r>
      <w:r w:rsidR="00E10FE2">
        <w:rPr>
          <w:rFonts w:ascii="Times New Roman" w:hAnsi="Times New Roman" w:cs="Times New Roman"/>
          <w:sz w:val="24"/>
          <w:szCs w:val="24"/>
        </w:rPr>
        <w:t xml:space="preserve">and self-referential </w:t>
      </w:r>
      <w:r>
        <w:rPr>
          <w:rFonts w:ascii="Times New Roman" w:hAnsi="Times New Roman" w:cs="Times New Roman"/>
          <w:sz w:val="24"/>
          <w:szCs w:val="24"/>
        </w:rPr>
        <w:t xml:space="preserve">élan, Dada literatures were </w:t>
      </w:r>
      <w:r w:rsidRPr="008F0E07">
        <w:rPr>
          <w:rFonts w:ascii="Times New Roman" w:hAnsi="Times New Roman" w:cs="Times New Roman"/>
          <w:sz w:val="24"/>
          <w:szCs w:val="24"/>
        </w:rPr>
        <w:t xml:space="preserve">published </w:t>
      </w:r>
      <w:r w:rsidR="007525C6">
        <w:rPr>
          <w:rFonts w:ascii="Times New Roman" w:hAnsi="Times New Roman" w:cs="Times New Roman"/>
          <w:sz w:val="24"/>
          <w:szCs w:val="24"/>
        </w:rPr>
        <w:t xml:space="preserve">predominantly </w:t>
      </w:r>
      <w:r>
        <w:rPr>
          <w:rFonts w:ascii="Times New Roman" w:hAnsi="Times New Roman" w:cs="Times New Roman"/>
          <w:sz w:val="24"/>
          <w:szCs w:val="24"/>
        </w:rPr>
        <w:t>by small presses or i</w:t>
      </w:r>
      <w:r w:rsidRPr="008F0E07">
        <w:rPr>
          <w:rFonts w:ascii="Times New Roman" w:hAnsi="Times New Roman" w:cs="Times New Roman"/>
          <w:sz w:val="24"/>
          <w:szCs w:val="24"/>
        </w:rPr>
        <w:t xml:space="preserve">n avant-garde magazines such as </w:t>
      </w:r>
      <w:r w:rsidRPr="008F0E07">
        <w:rPr>
          <w:rFonts w:ascii="Times New Roman" w:hAnsi="Times New Roman" w:cs="Times New Roman"/>
          <w:i/>
          <w:sz w:val="24"/>
          <w:szCs w:val="24"/>
        </w:rPr>
        <w:t xml:space="preserve">The Little Review, </w:t>
      </w:r>
      <w:r>
        <w:rPr>
          <w:rFonts w:ascii="Times New Roman" w:hAnsi="Times New Roman" w:cs="Times New Roman"/>
          <w:i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E07">
        <w:rPr>
          <w:rFonts w:ascii="Times New Roman" w:hAnsi="Times New Roman" w:cs="Times New Roman"/>
          <w:i/>
          <w:sz w:val="24"/>
          <w:szCs w:val="24"/>
        </w:rPr>
        <w:t>New York Dada, Der Dada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907FC">
        <w:rPr>
          <w:rFonts w:ascii="Times New Roman" w:hAnsi="Times New Roman" w:cs="Times New Roman"/>
          <w:i/>
          <w:sz w:val="24"/>
          <w:szCs w:val="24"/>
        </w:rPr>
        <w:t>Litt</w:t>
      </w:r>
      <w:r>
        <w:rPr>
          <w:rFonts w:ascii="Times New Roman" w:hAnsi="Times New Roman" w:cs="Times New Roman"/>
          <w:i/>
          <w:sz w:val="24"/>
          <w:szCs w:val="24"/>
        </w:rPr>
        <w:t>é</w:t>
      </w:r>
      <w:r w:rsidRPr="00C907FC">
        <w:rPr>
          <w:rFonts w:ascii="Times New Roman" w:hAnsi="Times New Roman" w:cs="Times New Roman"/>
          <w:i/>
          <w:sz w:val="24"/>
          <w:szCs w:val="24"/>
        </w:rPr>
        <w:t>rature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39D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any</w:t>
      </w:r>
      <w:r w:rsidR="002440DB">
        <w:rPr>
          <w:rFonts w:ascii="Times New Roman" w:hAnsi="Times New Roman" w:cs="Times New Roman"/>
          <w:sz w:val="24"/>
          <w:szCs w:val="24"/>
        </w:rPr>
        <w:t xml:space="preserve"> Dada writing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3E34D9">
        <w:rPr>
          <w:rFonts w:ascii="Times New Roman" w:hAnsi="Times New Roman" w:cs="Times New Roman"/>
          <w:sz w:val="24"/>
          <w:szCs w:val="24"/>
        </w:rPr>
        <w:t>l</w:t>
      </w:r>
      <w:r w:rsidR="000C7155">
        <w:rPr>
          <w:rFonts w:ascii="Times New Roman" w:hAnsi="Times New Roman" w:cs="Times New Roman"/>
          <w:sz w:val="24"/>
          <w:szCs w:val="24"/>
        </w:rPr>
        <w:t xml:space="preserve">ingered in archives </w:t>
      </w:r>
      <w:r w:rsidR="002440DB">
        <w:rPr>
          <w:rFonts w:ascii="Times New Roman" w:hAnsi="Times New Roman" w:cs="Times New Roman"/>
          <w:sz w:val="24"/>
          <w:szCs w:val="24"/>
        </w:rPr>
        <w:t>to be</w:t>
      </w:r>
      <w:r w:rsidR="000C7155">
        <w:rPr>
          <w:rFonts w:ascii="Times New Roman" w:hAnsi="Times New Roman" w:cs="Times New Roman"/>
          <w:sz w:val="24"/>
          <w:szCs w:val="24"/>
        </w:rPr>
        <w:t xml:space="preserve"> published only posthumously, such as Freytag-Loringhoven’s </w:t>
      </w:r>
      <w:r w:rsidR="000C7155">
        <w:rPr>
          <w:rFonts w:ascii="Times New Roman" w:hAnsi="Times New Roman" w:cs="Times New Roman"/>
          <w:i/>
          <w:sz w:val="24"/>
          <w:szCs w:val="24"/>
        </w:rPr>
        <w:t xml:space="preserve">Body Sweats: The Uncensored Writings of Elsa von Freytag-Loringhoven </w:t>
      </w:r>
      <w:r w:rsidR="000C7155">
        <w:rPr>
          <w:rFonts w:ascii="Times New Roman" w:hAnsi="Times New Roman" w:cs="Times New Roman"/>
          <w:sz w:val="24"/>
          <w:szCs w:val="24"/>
        </w:rPr>
        <w:t>(2011)</w:t>
      </w:r>
      <w:r w:rsidR="005071F8">
        <w:rPr>
          <w:rFonts w:ascii="Times New Roman" w:hAnsi="Times New Roman" w:cs="Times New Roman"/>
          <w:sz w:val="24"/>
          <w:szCs w:val="24"/>
        </w:rPr>
        <w:t xml:space="preserve">, with Dada writings </w:t>
      </w:r>
      <w:r w:rsidR="009D39D9">
        <w:rPr>
          <w:rFonts w:ascii="Times New Roman" w:hAnsi="Times New Roman" w:cs="Times New Roman"/>
          <w:sz w:val="24"/>
          <w:szCs w:val="24"/>
        </w:rPr>
        <w:t xml:space="preserve">also </w:t>
      </w:r>
      <w:r w:rsidR="005071F8">
        <w:rPr>
          <w:rFonts w:ascii="Times New Roman" w:hAnsi="Times New Roman" w:cs="Times New Roman"/>
          <w:sz w:val="24"/>
          <w:szCs w:val="24"/>
        </w:rPr>
        <w:t xml:space="preserve">anticipating </w:t>
      </w:r>
      <w:r w:rsidR="00747CF2">
        <w:rPr>
          <w:rFonts w:ascii="Times New Roman" w:hAnsi="Times New Roman" w:cs="Times New Roman"/>
          <w:sz w:val="24"/>
          <w:szCs w:val="24"/>
        </w:rPr>
        <w:t xml:space="preserve">late twentieth and </w:t>
      </w:r>
      <w:r w:rsidR="0073267E">
        <w:rPr>
          <w:rFonts w:ascii="Times New Roman" w:hAnsi="Times New Roman" w:cs="Times New Roman"/>
          <w:sz w:val="24"/>
          <w:szCs w:val="24"/>
        </w:rPr>
        <w:t xml:space="preserve">early </w:t>
      </w:r>
      <w:r w:rsidR="00747CF2">
        <w:rPr>
          <w:rFonts w:ascii="Times New Roman" w:hAnsi="Times New Roman" w:cs="Times New Roman"/>
          <w:sz w:val="24"/>
          <w:szCs w:val="24"/>
        </w:rPr>
        <w:t>twenty-first</w:t>
      </w:r>
      <w:r w:rsidR="0073267E">
        <w:rPr>
          <w:rFonts w:ascii="Times New Roman" w:hAnsi="Times New Roman" w:cs="Times New Roman"/>
          <w:sz w:val="24"/>
          <w:szCs w:val="24"/>
        </w:rPr>
        <w:t xml:space="preserve"> </w:t>
      </w:r>
      <w:r w:rsidR="00747CF2">
        <w:rPr>
          <w:rFonts w:ascii="Times New Roman" w:hAnsi="Times New Roman" w:cs="Times New Roman"/>
          <w:sz w:val="24"/>
          <w:szCs w:val="24"/>
        </w:rPr>
        <w:t xml:space="preserve">century </w:t>
      </w:r>
      <w:r w:rsidR="005071F8">
        <w:rPr>
          <w:rFonts w:ascii="Times New Roman" w:hAnsi="Times New Roman" w:cs="Times New Roman"/>
          <w:sz w:val="24"/>
          <w:szCs w:val="24"/>
        </w:rPr>
        <w:t xml:space="preserve">postmodern </w:t>
      </w:r>
      <w:r w:rsidR="009D39D9">
        <w:rPr>
          <w:rFonts w:ascii="Times New Roman" w:hAnsi="Times New Roman" w:cs="Times New Roman"/>
          <w:sz w:val="24"/>
          <w:szCs w:val="24"/>
        </w:rPr>
        <w:t>notions of identity</w:t>
      </w:r>
      <w:r w:rsidR="009D301A">
        <w:rPr>
          <w:rFonts w:ascii="Times New Roman" w:hAnsi="Times New Roman" w:cs="Times New Roman"/>
          <w:sz w:val="24"/>
          <w:szCs w:val="24"/>
        </w:rPr>
        <w:t>.</w:t>
      </w:r>
      <w:r w:rsidR="003E34D9">
        <w:rPr>
          <w:rFonts w:ascii="Times New Roman" w:hAnsi="Times New Roman" w:cs="Times New Roman"/>
          <w:sz w:val="24"/>
          <w:szCs w:val="24"/>
        </w:rPr>
        <w:t xml:space="preserve"> </w:t>
      </w:r>
      <w:r w:rsidR="000C71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155" w:rsidRPr="00530B1F" w:rsidRDefault="00C660D6" w:rsidP="00530B1F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30B1F">
        <w:rPr>
          <w:rFonts w:ascii="Times New Roman" w:hAnsi="Times New Roman" w:cs="Times New Roman"/>
          <w:i/>
          <w:sz w:val="24"/>
          <w:szCs w:val="24"/>
        </w:rPr>
        <w:t xml:space="preserve">Irene Gammel, Ryerson University </w:t>
      </w:r>
    </w:p>
    <w:p w:rsidR="00C660D6" w:rsidRDefault="00C660D6" w:rsidP="00530B1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02D99" w:rsidRDefault="00624694" w:rsidP="009E702E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6B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and </w:t>
      </w:r>
      <w:r w:rsidR="00530B1F">
        <w:rPr>
          <w:rFonts w:ascii="Times New Roman" w:hAnsi="Times New Roman" w:cs="Times New Roman"/>
          <w:b/>
          <w:sz w:val="24"/>
          <w:szCs w:val="24"/>
        </w:rPr>
        <w:t>f</w:t>
      </w:r>
      <w:r w:rsidRPr="00256BFC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530B1F">
        <w:rPr>
          <w:rFonts w:ascii="Times New Roman" w:hAnsi="Times New Roman" w:cs="Times New Roman"/>
          <w:b/>
          <w:sz w:val="24"/>
          <w:szCs w:val="24"/>
        </w:rPr>
        <w:t>r</w:t>
      </w:r>
      <w:r w:rsidRPr="00256BFC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702D99" w:rsidRDefault="006A2E61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Ades, D.</w:t>
      </w:r>
      <w:r w:rsidR="00374A32" w:rsidRPr="00B4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4A32" w:rsidRPr="00B47BCE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74A32">
        <w:rPr>
          <w:rFonts w:ascii="Times New Roman" w:hAnsi="Times New Roman" w:cs="Times New Roman"/>
          <w:sz w:val="24"/>
          <w:szCs w:val="24"/>
        </w:rPr>
        <w:t xml:space="preserve"> (2006)</w:t>
      </w:r>
      <w:r w:rsidR="00374A32" w:rsidRPr="00B47BCE">
        <w:rPr>
          <w:rFonts w:ascii="Times New Roman" w:hAnsi="Times New Roman" w:cs="Times New Roman"/>
          <w:sz w:val="24"/>
          <w:szCs w:val="24"/>
        </w:rPr>
        <w:t xml:space="preserve"> </w:t>
      </w:r>
      <w:r w:rsidR="00374A32" w:rsidRPr="00B47BCE">
        <w:rPr>
          <w:rFonts w:ascii="Times New Roman" w:hAnsi="Times New Roman" w:cs="Times New Roman"/>
          <w:i/>
          <w:sz w:val="24"/>
          <w:szCs w:val="24"/>
        </w:rPr>
        <w:t>The Dada Reader: A Critical Anthology</w:t>
      </w:r>
      <w:r w:rsidR="00374A32">
        <w:rPr>
          <w:rFonts w:ascii="Times New Roman" w:hAnsi="Times New Roman" w:cs="Times New Roman"/>
          <w:sz w:val="24"/>
          <w:szCs w:val="24"/>
        </w:rPr>
        <w:t>,</w:t>
      </w:r>
      <w:r w:rsidR="00374A32" w:rsidRPr="00B47BCE">
        <w:rPr>
          <w:rFonts w:ascii="Times New Roman" w:hAnsi="Times New Roman" w:cs="Times New Roman"/>
          <w:sz w:val="24"/>
          <w:szCs w:val="24"/>
        </w:rPr>
        <w:t xml:space="preserve"> Chicago: University of Chicago Press. </w:t>
      </w:r>
    </w:p>
    <w:p w:rsidR="00702D99" w:rsidRDefault="00374A32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Arp, H. (J.) (1920) </w:t>
      </w:r>
      <w:r w:rsidRPr="003547BE">
        <w:rPr>
          <w:rFonts w:ascii="Times New Roman" w:hAnsi="Times New Roman" w:cs="Times New Roman"/>
          <w:i/>
          <w:sz w:val="24"/>
          <w:szCs w:val="24"/>
        </w:rPr>
        <w:t>Die Wolkenpumpe</w:t>
      </w:r>
      <w:r>
        <w:rPr>
          <w:rFonts w:ascii="Times New Roman" w:hAnsi="Times New Roman" w:cs="Times New Roman"/>
          <w:sz w:val="24"/>
          <w:szCs w:val="24"/>
        </w:rPr>
        <w:t xml:space="preserve">, Hannover: Paul Steegeman. </w:t>
      </w:r>
    </w:p>
    <w:p w:rsidR="00702D99" w:rsidRDefault="00624694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Ball, H. (19</w:t>
      </w:r>
      <w:r w:rsidR="009E702E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E702E">
        <w:rPr>
          <w:rFonts w:ascii="Times New Roman" w:hAnsi="Times New Roman" w:cs="Times New Roman"/>
          <w:i/>
          <w:sz w:val="24"/>
          <w:szCs w:val="24"/>
        </w:rPr>
        <w:t xml:space="preserve">Die </w:t>
      </w:r>
      <w:r w:rsidR="009E702E" w:rsidRPr="00256BFC">
        <w:rPr>
          <w:rFonts w:ascii="Times New Roman" w:hAnsi="Times New Roman" w:cs="Times New Roman"/>
          <w:i/>
          <w:sz w:val="24"/>
          <w:szCs w:val="24"/>
        </w:rPr>
        <w:t>Flucht aus der Zeit</w:t>
      </w:r>
      <w:r w:rsidR="009E702E">
        <w:rPr>
          <w:rFonts w:ascii="Times New Roman" w:hAnsi="Times New Roman" w:cs="Times New Roman"/>
          <w:sz w:val="24"/>
          <w:szCs w:val="24"/>
        </w:rPr>
        <w:t>, München: Duncker &amp; Humbolt, trans. A. Raimes as</w:t>
      </w:r>
      <w:r w:rsidR="009E702E" w:rsidRPr="00256B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6BFC">
        <w:rPr>
          <w:rFonts w:ascii="Times New Roman" w:hAnsi="Times New Roman" w:cs="Times New Roman"/>
          <w:i/>
          <w:sz w:val="24"/>
          <w:szCs w:val="24"/>
        </w:rPr>
        <w:t>Flight Out of Time: A Dada Diary by Hugo Ball</w:t>
      </w:r>
      <w:r w:rsidR="005C4D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d. J. Elderfield</w:t>
      </w:r>
      <w:r w:rsidR="006A2E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Berkeley: University of California Press. (1927).  </w:t>
      </w:r>
    </w:p>
    <w:p w:rsidR="00702D99" w:rsidRDefault="00374A32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 xml:space="preserve">Bohn, W. </w:t>
      </w:r>
      <w:r w:rsidR="006A2E61">
        <w:rPr>
          <w:rFonts w:ascii="Times New Roman" w:hAnsi="Times New Roman" w:cs="Times New Roman"/>
          <w:sz w:val="24"/>
          <w:szCs w:val="24"/>
        </w:rPr>
        <w:t>(</w:t>
      </w:r>
      <w:r w:rsidRPr="00B47BCE">
        <w:rPr>
          <w:rFonts w:ascii="Times New Roman" w:hAnsi="Times New Roman" w:cs="Times New Roman"/>
          <w:sz w:val="24"/>
          <w:szCs w:val="24"/>
        </w:rPr>
        <w:t>ed.</w:t>
      </w:r>
      <w:r w:rsidR="006A2E61">
        <w:rPr>
          <w:rFonts w:ascii="Times New Roman" w:hAnsi="Times New Roman" w:cs="Times New Roman"/>
          <w:sz w:val="24"/>
          <w:szCs w:val="24"/>
        </w:rPr>
        <w:t>)</w:t>
      </w:r>
      <w:r w:rsidRPr="00B47BCE">
        <w:rPr>
          <w:rFonts w:ascii="Times New Roman" w:hAnsi="Times New Roman" w:cs="Times New Roman"/>
          <w:sz w:val="24"/>
          <w:szCs w:val="24"/>
        </w:rPr>
        <w:t xml:space="preserve"> (1993) </w:t>
      </w:r>
      <w:r w:rsidRPr="00B47BCE">
        <w:rPr>
          <w:rFonts w:ascii="Times New Roman" w:hAnsi="Times New Roman" w:cs="Times New Roman"/>
          <w:i/>
          <w:sz w:val="24"/>
          <w:szCs w:val="24"/>
        </w:rPr>
        <w:t>The Dada Market: An Anthology of Poetry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7BCE">
        <w:rPr>
          <w:rFonts w:ascii="Times New Roman" w:hAnsi="Times New Roman" w:cs="Times New Roman"/>
          <w:sz w:val="24"/>
          <w:szCs w:val="24"/>
        </w:rPr>
        <w:t xml:space="preserve"> Carbondale: Southern Illinois U</w:t>
      </w:r>
      <w:r>
        <w:rPr>
          <w:rFonts w:ascii="Times New Roman" w:hAnsi="Times New Roman" w:cs="Times New Roman"/>
          <w:sz w:val="24"/>
          <w:szCs w:val="24"/>
        </w:rPr>
        <w:t>niversity Press</w:t>
      </w:r>
      <w:r w:rsidRPr="00B47B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2D99" w:rsidRDefault="001A2E85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Coates, R. (1929) </w:t>
      </w:r>
      <w:r>
        <w:rPr>
          <w:rFonts w:ascii="Times New Roman" w:hAnsi="Times New Roman" w:cs="Times New Roman"/>
          <w:i/>
          <w:sz w:val="24"/>
          <w:szCs w:val="24"/>
        </w:rPr>
        <w:t>The Eater of Darkness</w:t>
      </w:r>
      <w:r>
        <w:rPr>
          <w:rFonts w:ascii="Times New Roman" w:hAnsi="Times New Roman" w:cs="Times New Roman"/>
          <w:sz w:val="24"/>
          <w:szCs w:val="24"/>
        </w:rPr>
        <w:t>, New York: Macaulay Co.</w:t>
      </w:r>
    </w:p>
    <w:p w:rsidR="00702D99" w:rsidRDefault="00624694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>Freytag-Loringhoven, E</w:t>
      </w:r>
      <w:r w:rsidR="001E5E6E">
        <w:rPr>
          <w:rFonts w:ascii="Times New Roman" w:hAnsi="Times New Roman" w:cs="Times New Roman"/>
          <w:sz w:val="24"/>
          <w:szCs w:val="24"/>
        </w:rPr>
        <w:t>.</w:t>
      </w:r>
      <w:r w:rsidRPr="00B47BCE">
        <w:rPr>
          <w:rFonts w:ascii="Times New Roman" w:hAnsi="Times New Roman" w:cs="Times New Roman"/>
          <w:sz w:val="24"/>
          <w:szCs w:val="24"/>
        </w:rPr>
        <w:t xml:space="preserve"> v</w:t>
      </w:r>
      <w:r w:rsidR="001E5E6E">
        <w:rPr>
          <w:rFonts w:ascii="Times New Roman" w:hAnsi="Times New Roman" w:cs="Times New Roman"/>
          <w:sz w:val="24"/>
          <w:szCs w:val="24"/>
        </w:rPr>
        <w:t>.</w:t>
      </w:r>
      <w:r w:rsidRPr="00B47BCE">
        <w:rPr>
          <w:rFonts w:ascii="Times New Roman" w:hAnsi="Times New Roman" w:cs="Times New Roman"/>
          <w:sz w:val="24"/>
          <w:szCs w:val="24"/>
        </w:rPr>
        <w:t xml:space="preserve"> (2011) </w:t>
      </w:r>
      <w:r w:rsidRPr="00B47BCE">
        <w:rPr>
          <w:rFonts w:ascii="Times New Roman" w:hAnsi="Times New Roman" w:cs="Times New Roman"/>
          <w:i/>
          <w:sz w:val="24"/>
          <w:szCs w:val="24"/>
        </w:rPr>
        <w:t>Body Sweats: The Uncensored Writings of Elsa von Freytag-Loringhoven</w:t>
      </w:r>
      <w:r w:rsidR="005C4DA4">
        <w:rPr>
          <w:rFonts w:ascii="Times New Roman" w:hAnsi="Times New Roman" w:cs="Times New Roman"/>
          <w:i/>
          <w:sz w:val="24"/>
          <w:szCs w:val="24"/>
        </w:rPr>
        <w:t>,</w:t>
      </w:r>
      <w:r w:rsidRPr="00B47BCE"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6A2E61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 xml:space="preserve">Gammel and </w:t>
      </w:r>
      <w:r w:rsidR="006A2E61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>Zelazo</w:t>
      </w:r>
      <w:r w:rsidR="006A2E61">
        <w:rPr>
          <w:rFonts w:ascii="Times New Roman" w:hAnsi="Times New Roman" w:cs="Times New Roman"/>
          <w:sz w:val="24"/>
          <w:szCs w:val="24"/>
        </w:rPr>
        <w:t xml:space="preserve">, </w:t>
      </w:r>
      <w:r w:rsidRPr="00B47BCE">
        <w:rPr>
          <w:rFonts w:ascii="Times New Roman" w:hAnsi="Times New Roman" w:cs="Times New Roman"/>
          <w:sz w:val="24"/>
          <w:szCs w:val="24"/>
        </w:rPr>
        <w:t xml:space="preserve">Cambridge: MIT Press. </w:t>
      </w:r>
    </w:p>
    <w:p w:rsidR="00702D99" w:rsidRDefault="00C1324E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Gammel, I. and</w:t>
      </w:r>
      <w:r w:rsidR="003547BE">
        <w:rPr>
          <w:rFonts w:ascii="Times New Roman" w:hAnsi="Times New Roman" w:cs="Times New Roman"/>
          <w:sz w:val="24"/>
          <w:szCs w:val="24"/>
        </w:rPr>
        <w:t xml:space="preserve"> Wrighton J. (2012) </w:t>
      </w:r>
      <w:r w:rsidR="009D301A">
        <w:rPr>
          <w:rFonts w:ascii="Times New Roman" w:hAnsi="Times New Roman" w:cs="Times New Roman"/>
          <w:sz w:val="24"/>
          <w:szCs w:val="24"/>
        </w:rPr>
        <w:t>‘</w:t>
      </w:r>
      <w:r w:rsidR="003547BE">
        <w:rPr>
          <w:rFonts w:ascii="Times New Roman" w:hAnsi="Times New Roman" w:cs="Times New Roman"/>
          <w:sz w:val="24"/>
          <w:szCs w:val="24"/>
        </w:rPr>
        <w:t>Toward a Theory of Dada Ecopoetics</w:t>
      </w:r>
      <w:r w:rsidR="009D301A">
        <w:rPr>
          <w:rFonts w:ascii="Times New Roman" w:hAnsi="Times New Roman" w:cs="Times New Roman"/>
          <w:sz w:val="24"/>
          <w:szCs w:val="24"/>
        </w:rPr>
        <w:t>’</w:t>
      </w:r>
      <w:r w:rsidR="003547BE">
        <w:rPr>
          <w:rFonts w:ascii="Times New Roman" w:hAnsi="Times New Roman" w:cs="Times New Roman"/>
          <w:sz w:val="24"/>
          <w:szCs w:val="24"/>
        </w:rPr>
        <w:t xml:space="preserve"> </w:t>
      </w:r>
      <w:r w:rsidR="003547BE" w:rsidRPr="003547BE">
        <w:rPr>
          <w:rFonts w:ascii="Times New Roman" w:hAnsi="Times New Roman" w:cs="Times New Roman"/>
          <w:i/>
          <w:sz w:val="24"/>
          <w:szCs w:val="24"/>
        </w:rPr>
        <w:t>ISLE: Interdisciplinary Studies of Literature and the Environment</w:t>
      </w:r>
      <w:r w:rsidR="006A2E61">
        <w:rPr>
          <w:rFonts w:ascii="Times New Roman" w:hAnsi="Times New Roman" w:cs="Times New Roman"/>
          <w:sz w:val="24"/>
          <w:szCs w:val="24"/>
        </w:rPr>
        <w:t>,</w:t>
      </w:r>
      <w:r w:rsidR="003547BE">
        <w:rPr>
          <w:rFonts w:ascii="Times New Roman" w:hAnsi="Times New Roman" w:cs="Times New Roman"/>
          <w:sz w:val="24"/>
          <w:szCs w:val="24"/>
        </w:rPr>
        <w:t xml:space="preserve"> In press. </w:t>
      </w:r>
    </w:p>
    <w:p w:rsidR="00702D99" w:rsidRDefault="00374A32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>Huelsenbeck, R.</w:t>
      </w:r>
      <w:r>
        <w:rPr>
          <w:rFonts w:ascii="Times New Roman" w:hAnsi="Times New Roman" w:cs="Times New Roman"/>
          <w:sz w:val="24"/>
          <w:szCs w:val="24"/>
        </w:rPr>
        <w:t xml:space="preserve"> (1920) </w:t>
      </w:r>
      <w:r w:rsidRPr="00624694">
        <w:rPr>
          <w:rFonts w:ascii="Times New Roman" w:hAnsi="Times New Roman" w:cs="Times New Roman"/>
          <w:i/>
          <w:sz w:val="24"/>
          <w:szCs w:val="24"/>
        </w:rPr>
        <w:t>Phantastische Gebete</w:t>
      </w:r>
      <w:r>
        <w:rPr>
          <w:rFonts w:ascii="Times New Roman" w:hAnsi="Times New Roman" w:cs="Times New Roman"/>
          <w:sz w:val="24"/>
          <w:szCs w:val="24"/>
        </w:rPr>
        <w:t>, Berlin: Malik Verlag.</w:t>
      </w:r>
    </w:p>
    <w:p w:rsidR="00702D99" w:rsidRDefault="00624694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>Huelsenbeck, R. (</w:t>
      </w:r>
      <w:r>
        <w:rPr>
          <w:rFonts w:ascii="Times New Roman" w:hAnsi="Times New Roman" w:cs="Times New Roman"/>
          <w:sz w:val="24"/>
          <w:szCs w:val="24"/>
        </w:rPr>
        <w:t>1974)</w:t>
      </w:r>
      <w:r w:rsidRPr="00B4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Memoirs of a Dada Drummer</w:t>
      </w:r>
      <w:r w:rsidR="005C4DA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d. H. J. Kleinschmidt</w:t>
      </w:r>
      <w:r w:rsidR="006A2E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rans. J. Neugroschel</w:t>
      </w:r>
      <w:r w:rsidR="006A2E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Berkeley: University of California Press.</w:t>
      </w:r>
    </w:p>
    <w:p w:rsidR="00702D99" w:rsidRDefault="00374A32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 xml:space="preserve">Motherwell, R. (1989) </w:t>
      </w:r>
      <w:r w:rsidRPr="00B47BCE">
        <w:rPr>
          <w:rFonts w:ascii="Times New Roman" w:hAnsi="Times New Roman" w:cs="Times New Roman"/>
          <w:i/>
          <w:sz w:val="24"/>
          <w:szCs w:val="24"/>
        </w:rPr>
        <w:t>Dada Painters and Poets: An Anthology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Boston: Belknap Press of Harvard University Press. </w:t>
      </w:r>
    </w:p>
    <w:p w:rsidR="00702D99" w:rsidRDefault="00FB0413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Richer, H</w:t>
      </w:r>
      <w:r w:rsidR="006A2E61">
        <w:rPr>
          <w:rFonts w:ascii="Times New Roman" w:hAnsi="Times New Roman" w:cs="Times New Roman"/>
          <w:sz w:val="24"/>
          <w:szCs w:val="24"/>
        </w:rPr>
        <w:t>.</w:t>
      </w:r>
      <w:r w:rsidR="005C4DA4">
        <w:rPr>
          <w:rFonts w:ascii="Times New Roman" w:hAnsi="Times New Roman" w:cs="Times New Roman"/>
          <w:sz w:val="24"/>
          <w:szCs w:val="24"/>
        </w:rPr>
        <w:t xml:space="preserve"> (1965; 1997)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413">
        <w:rPr>
          <w:rFonts w:ascii="Times New Roman" w:hAnsi="Times New Roman" w:cs="Times New Roman"/>
          <w:i/>
          <w:sz w:val="24"/>
          <w:szCs w:val="24"/>
        </w:rPr>
        <w:t>Dada Art and Anti-Art</w:t>
      </w:r>
      <w:r w:rsidR="005C4DA4">
        <w:rPr>
          <w:rFonts w:ascii="Times New Roman" w:hAnsi="Times New Roman" w:cs="Times New Roman"/>
          <w:sz w:val="24"/>
          <w:szCs w:val="24"/>
        </w:rPr>
        <w:t xml:space="preserve">, </w:t>
      </w:r>
      <w:r w:rsidR="006A2E61">
        <w:rPr>
          <w:rFonts w:ascii="Times New Roman" w:hAnsi="Times New Roman" w:cs="Times New Roman"/>
          <w:sz w:val="24"/>
          <w:szCs w:val="24"/>
        </w:rPr>
        <w:t>trans. D. Britt,</w:t>
      </w:r>
      <w:r w:rsidR="005C4DA4">
        <w:rPr>
          <w:rFonts w:ascii="Times New Roman" w:hAnsi="Times New Roman" w:cs="Times New Roman"/>
          <w:sz w:val="24"/>
          <w:szCs w:val="24"/>
        </w:rPr>
        <w:t xml:space="preserve"> London: Thames and Hudson.</w:t>
      </w:r>
    </w:p>
    <w:p w:rsidR="00702D99" w:rsidRDefault="003547BE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Schwitters, K. (19</w:t>
      </w:r>
      <w:r w:rsidR="00CC1203">
        <w:rPr>
          <w:rFonts w:ascii="Times New Roman" w:hAnsi="Times New Roman" w:cs="Times New Roman"/>
          <w:sz w:val="24"/>
          <w:szCs w:val="24"/>
        </w:rPr>
        <w:t xml:space="preserve">19) </w:t>
      </w:r>
      <w:r w:rsidR="00CC1203" w:rsidRPr="00CC1203">
        <w:rPr>
          <w:rFonts w:ascii="Times New Roman" w:hAnsi="Times New Roman" w:cs="Times New Roman"/>
          <w:i/>
          <w:sz w:val="24"/>
          <w:szCs w:val="24"/>
        </w:rPr>
        <w:t xml:space="preserve">Anna Blume </w:t>
      </w:r>
      <w:r w:rsidR="005C4DA4">
        <w:rPr>
          <w:rFonts w:ascii="Times New Roman" w:hAnsi="Times New Roman" w:cs="Times New Roman"/>
          <w:i/>
          <w:sz w:val="24"/>
          <w:szCs w:val="24"/>
        </w:rPr>
        <w:t>–</w:t>
      </w:r>
      <w:r w:rsidR="00CC1203" w:rsidRPr="00CC1203">
        <w:rPr>
          <w:rFonts w:ascii="Times New Roman" w:hAnsi="Times New Roman" w:cs="Times New Roman"/>
          <w:i/>
          <w:sz w:val="24"/>
          <w:szCs w:val="24"/>
        </w:rPr>
        <w:t xml:space="preserve"> Dichtungen</w:t>
      </w:r>
      <w:r w:rsidR="005C4DA4">
        <w:rPr>
          <w:rFonts w:ascii="Times New Roman" w:hAnsi="Times New Roman" w:cs="Times New Roman"/>
          <w:sz w:val="24"/>
          <w:szCs w:val="24"/>
        </w:rPr>
        <w:t>,</w:t>
      </w:r>
      <w:r w:rsidR="00CC1203">
        <w:rPr>
          <w:rFonts w:ascii="Times New Roman" w:hAnsi="Times New Roman" w:cs="Times New Roman"/>
          <w:sz w:val="24"/>
          <w:szCs w:val="24"/>
        </w:rPr>
        <w:t xml:space="preserve"> Hannover: Paul Steegemann Verlag.</w:t>
      </w:r>
    </w:p>
    <w:p w:rsidR="00702D99" w:rsidRDefault="00374A32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 xml:space="preserve">Tashjian, D. (1975) </w:t>
      </w:r>
      <w:r w:rsidRPr="00B47BCE">
        <w:rPr>
          <w:rFonts w:ascii="Times New Roman" w:hAnsi="Times New Roman" w:cs="Times New Roman"/>
          <w:i/>
          <w:sz w:val="24"/>
          <w:szCs w:val="24"/>
        </w:rPr>
        <w:t xml:space="preserve">Skyscraper Primitives: </w:t>
      </w:r>
      <w:r w:rsidRPr="00B47BCE">
        <w:rPr>
          <w:rStyle w:val="st"/>
          <w:rFonts w:ascii="Times New Roman" w:hAnsi="Times New Roman" w:cs="Times New Roman"/>
          <w:i/>
          <w:color w:val="222222"/>
          <w:sz w:val="24"/>
          <w:szCs w:val="24"/>
        </w:rPr>
        <w:t>Dada and the American Avant-Garde, 1910-1925</w:t>
      </w:r>
      <w:r>
        <w:rPr>
          <w:rStyle w:val="st"/>
          <w:rFonts w:ascii="Times New Roman" w:hAnsi="Times New Roman" w:cs="Times New Roman"/>
          <w:color w:val="222222"/>
          <w:sz w:val="24"/>
          <w:szCs w:val="24"/>
        </w:rPr>
        <w:t>,</w:t>
      </w:r>
      <w:r w:rsidR="006A2E61">
        <w:rPr>
          <w:rStyle w:val="st"/>
          <w:rFonts w:ascii="Times New Roman" w:hAnsi="Times New Roman" w:cs="Times New Roman"/>
          <w:color w:val="222222"/>
          <w:sz w:val="24"/>
          <w:szCs w:val="24"/>
        </w:rPr>
        <w:t xml:space="preserve"> Middleton</w:t>
      </w:r>
      <w:r w:rsidRPr="00B47BCE">
        <w:rPr>
          <w:rStyle w:val="st"/>
          <w:rFonts w:ascii="Times New Roman" w:hAnsi="Times New Roman" w:cs="Times New Roman"/>
          <w:color w:val="222222"/>
          <w:sz w:val="24"/>
          <w:szCs w:val="24"/>
        </w:rPr>
        <w:t xml:space="preserve">: Wesleyan. </w:t>
      </w:r>
    </w:p>
    <w:p w:rsidR="00702D99" w:rsidRDefault="00624694" w:rsidP="009E702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47BCE">
        <w:rPr>
          <w:rFonts w:ascii="Times New Roman" w:hAnsi="Times New Roman" w:cs="Times New Roman"/>
          <w:sz w:val="24"/>
          <w:szCs w:val="24"/>
        </w:rPr>
        <w:t xml:space="preserve">Tzara, T. (2011) </w:t>
      </w:r>
      <w:r w:rsidRPr="00B47BCE">
        <w:rPr>
          <w:rFonts w:ascii="Times New Roman" w:hAnsi="Times New Roman" w:cs="Times New Roman"/>
          <w:i/>
          <w:sz w:val="24"/>
          <w:szCs w:val="24"/>
        </w:rPr>
        <w:t>Seven Dada Manifestos and Lampisteries</w:t>
      </w:r>
      <w:r w:rsidR="005C4DA4">
        <w:rPr>
          <w:rFonts w:ascii="Times New Roman" w:hAnsi="Times New Roman" w:cs="Times New Roman"/>
          <w:sz w:val="24"/>
          <w:szCs w:val="24"/>
        </w:rPr>
        <w:t>,</w:t>
      </w:r>
      <w:r w:rsidRPr="00B47BCE">
        <w:rPr>
          <w:rFonts w:ascii="Times New Roman" w:hAnsi="Times New Roman" w:cs="Times New Roman"/>
          <w:sz w:val="24"/>
          <w:szCs w:val="24"/>
        </w:rPr>
        <w:t xml:space="preserve"> </w:t>
      </w:r>
      <w:r w:rsidR="006A2E61">
        <w:rPr>
          <w:rFonts w:ascii="Times New Roman" w:hAnsi="Times New Roman" w:cs="Times New Roman"/>
          <w:sz w:val="24"/>
          <w:szCs w:val="24"/>
        </w:rPr>
        <w:t>t</w:t>
      </w:r>
      <w:r w:rsidR="006A2E61" w:rsidRPr="00B47BCE">
        <w:rPr>
          <w:rFonts w:ascii="Times New Roman" w:hAnsi="Times New Roman" w:cs="Times New Roman"/>
          <w:sz w:val="24"/>
          <w:szCs w:val="24"/>
        </w:rPr>
        <w:t>rans</w:t>
      </w:r>
      <w:r w:rsidRPr="00B47BCE">
        <w:rPr>
          <w:rFonts w:ascii="Times New Roman" w:hAnsi="Times New Roman" w:cs="Times New Roman"/>
          <w:sz w:val="24"/>
          <w:szCs w:val="24"/>
        </w:rPr>
        <w:t>. B. Wright</w:t>
      </w:r>
      <w:r w:rsidR="006A2E61">
        <w:rPr>
          <w:rFonts w:ascii="Times New Roman" w:hAnsi="Times New Roman" w:cs="Times New Roman"/>
          <w:sz w:val="24"/>
          <w:szCs w:val="24"/>
        </w:rPr>
        <w:t>,</w:t>
      </w:r>
      <w:r w:rsidRPr="00B47BCE">
        <w:rPr>
          <w:rFonts w:ascii="Times New Roman" w:hAnsi="Times New Roman" w:cs="Times New Roman"/>
          <w:sz w:val="24"/>
          <w:szCs w:val="24"/>
        </w:rPr>
        <w:t xml:space="preserve"> London: Calder Publications. </w:t>
      </w:r>
    </w:p>
    <w:p w:rsidR="00624694" w:rsidRDefault="004C2ABA" w:rsidP="00530B1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660D6">
        <w:rPr>
          <w:rFonts w:ascii="Times New Roman" w:hAnsi="Times New Roman" w:cs="Times New Roman"/>
          <w:sz w:val="24"/>
          <w:szCs w:val="24"/>
        </w:rPr>
        <w:t xml:space="preserve">van den Berg, H. </w:t>
      </w:r>
      <w:r w:rsidR="006A2E61">
        <w:rPr>
          <w:rFonts w:ascii="Times New Roman" w:hAnsi="Times New Roman" w:cs="Times New Roman"/>
          <w:sz w:val="24"/>
          <w:szCs w:val="24"/>
        </w:rPr>
        <w:t>(</w:t>
      </w:r>
      <w:r w:rsidRPr="00C660D6">
        <w:rPr>
          <w:rFonts w:ascii="Times New Roman" w:hAnsi="Times New Roman" w:cs="Times New Roman"/>
          <w:sz w:val="24"/>
          <w:szCs w:val="24"/>
        </w:rPr>
        <w:t>ed.</w:t>
      </w:r>
      <w:r w:rsidR="006A2E61">
        <w:rPr>
          <w:rFonts w:ascii="Times New Roman" w:hAnsi="Times New Roman" w:cs="Times New Roman"/>
          <w:sz w:val="24"/>
          <w:szCs w:val="24"/>
        </w:rPr>
        <w:t>)</w:t>
      </w:r>
      <w:r w:rsidRPr="00C660D6">
        <w:rPr>
          <w:rFonts w:ascii="Times New Roman" w:hAnsi="Times New Roman" w:cs="Times New Roman"/>
          <w:sz w:val="24"/>
          <w:szCs w:val="24"/>
        </w:rPr>
        <w:t xml:space="preserve"> (2003) </w:t>
      </w:r>
      <w:r w:rsidRPr="00C660D6">
        <w:rPr>
          <w:rFonts w:ascii="Times New Roman" w:hAnsi="Times New Roman" w:cs="Times New Roman"/>
          <w:i/>
          <w:sz w:val="24"/>
          <w:szCs w:val="24"/>
        </w:rPr>
        <w:t>Das Ding an sich und das Ding an ihr</w:t>
      </w:r>
      <w:r w:rsidR="00C660D6">
        <w:rPr>
          <w:rFonts w:ascii="Times New Roman" w:hAnsi="Times New Roman" w:cs="Times New Roman"/>
          <w:i/>
          <w:sz w:val="24"/>
          <w:szCs w:val="24"/>
        </w:rPr>
        <w:t>.</w:t>
      </w:r>
      <w:r w:rsidRPr="00C660D6">
        <w:rPr>
          <w:rFonts w:ascii="Times New Roman" w:hAnsi="Times New Roman" w:cs="Times New Roman"/>
          <w:i/>
          <w:sz w:val="24"/>
          <w:szCs w:val="24"/>
        </w:rPr>
        <w:t xml:space="preserve"> Dada Erotikon</w:t>
      </w:r>
      <w:r w:rsidR="005C4DA4" w:rsidRPr="00530B1F">
        <w:rPr>
          <w:rFonts w:ascii="Times New Roman" w:hAnsi="Times New Roman" w:cs="Times New Roman"/>
          <w:sz w:val="24"/>
          <w:szCs w:val="24"/>
        </w:rPr>
        <w:t>,</w:t>
      </w:r>
      <w:r w:rsidRPr="00C660D6">
        <w:rPr>
          <w:rFonts w:ascii="Times New Roman" w:hAnsi="Times New Roman" w:cs="Times New Roman"/>
          <w:sz w:val="24"/>
          <w:szCs w:val="24"/>
        </w:rPr>
        <w:t xml:space="preserve"> Hamburg: Edition Nautilus.</w:t>
      </w:r>
      <w:r w:rsidR="001E5E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469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BA"/>
    <w:rsid w:val="00037E3E"/>
    <w:rsid w:val="000A039D"/>
    <w:rsid w:val="000C1F57"/>
    <w:rsid w:val="000C7155"/>
    <w:rsid w:val="000D72B8"/>
    <w:rsid w:val="00192D6D"/>
    <w:rsid w:val="001A2E85"/>
    <w:rsid w:val="001A4CCA"/>
    <w:rsid w:val="001B292C"/>
    <w:rsid w:val="001E5E6E"/>
    <w:rsid w:val="002357AA"/>
    <w:rsid w:val="002440DB"/>
    <w:rsid w:val="0024472B"/>
    <w:rsid w:val="00256BFC"/>
    <w:rsid w:val="00281EC8"/>
    <w:rsid w:val="002860E4"/>
    <w:rsid w:val="0029525D"/>
    <w:rsid w:val="00296A0F"/>
    <w:rsid w:val="002B6000"/>
    <w:rsid w:val="002E5AAF"/>
    <w:rsid w:val="002F53D1"/>
    <w:rsid w:val="003037CD"/>
    <w:rsid w:val="00341E9F"/>
    <w:rsid w:val="003547BE"/>
    <w:rsid w:val="00374A32"/>
    <w:rsid w:val="003816C3"/>
    <w:rsid w:val="003D050C"/>
    <w:rsid w:val="003E34D9"/>
    <w:rsid w:val="00417372"/>
    <w:rsid w:val="00423B00"/>
    <w:rsid w:val="00427083"/>
    <w:rsid w:val="00442126"/>
    <w:rsid w:val="004C02E3"/>
    <w:rsid w:val="004C2ABA"/>
    <w:rsid w:val="004C368C"/>
    <w:rsid w:val="005071F8"/>
    <w:rsid w:val="00530B1F"/>
    <w:rsid w:val="005818A7"/>
    <w:rsid w:val="0058557E"/>
    <w:rsid w:val="00585BDB"/>
    <w:rsid w:val="005B7E39"/>
    <w:rsid w:val="005C4DA4"/>
    <w:rsid w:val="005D7FBA"/>
    <w:rsid w:val="00624694"/>
    <w:rsid w:val="00661687"/>
    <w:rsid w:val="00661CFE"/>
    <w:rsid w:val="006772B7"/>
    <w:rsid w:val="006A2E61"/>
    <w:rsid w:val="006B3F19"/>
    <w:rsid w:val="006F4B7B"/>
    <w:rsid w:val="00702D99"/>
    <w:rsid w:val="00731569"/>
    <w:rsid w:val="0073267E"/>
    <w:rsid w:val="007337C8"/>
    <w:rsid w:val="00747CF2"/>
    <w:rsid w:val="007525C6"/>
    <w:rsid w:val="00757898"/>
    <w:rsid w:val="00803A49"/>
    <w:rsid w:val="00813318"/>
    <w:rsid w:val="00826F71"/>
    <w:rsid w:val="008B72A7"/>
    <w:rsid w:val="008C72EC"/>
    <w:rsid w:val="008F0E07"/>
    <w:rsid w:val="00901837"/>
    <w:rsid w:val="00943242"/>
    <w:rsid w:val="00961952"/>
    <w:rsid w:val="009C314F"/>
    <w:rsid w:val="009D301A"/>
    <w:rsid w:val="009D39D9"/>
    <w:rsid w:val="009E702E"/>
    <w:rsid w:val="00B17CB3"/>
    <w:rsid w:val="00B414DA"/>
    <w:rsid w:val="00B47BCE"/>
    <w:rsid w:val="00BA4CEE"/>
    <w:rsid w:val="00BD65DD"/>
    <w:rsid w:val="00C05FAA"/>
    <w:rsid w:val="00C1324E"/>
    <w:rsid w:val="00C660D6"/>
    <w:rsid w:val="00C70425"/>
    <w:rsid w:val="00C73880"/>
    <w:rsid w:val="00C907FC"/>
    <w:rsid w:val="00CA3191"/>
    <w:rsid w:val="00CC1203"/>
    <w:rsid w:val="00CE12CE"/>
    <w:rsid w:val="00D1740C"/>
    <w:rsid w:val="00D35A48"/>
    <w:rsid w:val="00D823F6"/>
    <w:rsid w:val="00D85A36"/>
    <w:rsid w:val="00DE1A38"/>
    <w:rsid w:val="00E10FE2"/>
    <w:rsid w:val="00E16651"/>
    <w:rsid w:val="00EB6468"/>
    <w:rsid w:val="00ED7F70"/>
    <w:rsid w:val="00EE63E0"/>
    <w:rsid w:val="00EE64C2"/>
    <w:rsid w:val="00F7051C"/>
    <w:rsid w:val="00F857F6"/>
    <w:rsid w:val="00FB0413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81EC8"/>
  </w:style>
  <w:style w:type="paragraph" w:styleId="BalloonText">
    <w:name w:val="Balloon Text"/>
    <w:basedOn w:val="Normal"/>
    <w:link w:val="BalloonTextChar"/>
    <w:uiPriority w:val="99"/>
    <w:semiHidden/>
    <w:unhideWhenUsed/>
    <w:rsid w:val="0028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5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A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36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81EC8"/>
  </w:style>
  <w:style w:type="paragraph" w:styleId="BalloonText">
    <w:name w:val="Balloon Text"/>
    <w:basedOn w:val="Normal"/>
    <w:link w:val="BalloonTextChar"/>
    <w:uiPriority w:val="99"/>
    <w:semiHidden/>
    <w:unhideWhenUsed/>
    <w:rsid w:val="0028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5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A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3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2012-08-30T14:05:00Z</cp:lastPrinted>
  <dcterms:created xsi:type="dcterms:W3CDTF">2012-08-30T21:04:00Z</dcterms:created>
  <dcterms:modified xsi:type="dcterms:W3CDTF">2012-08-30T21:04:00Z</dcterms:modified>
</cp:coreProperties>
</file>