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10CA" w:rsidRPr="00A60331" w:rsidRDefault="00F710CA" w:rsidP="00F710CA">
      <w:pPr>
        <w:jc w:val="both"/>
        <w:outlineLvl w:val="0"/>
        <w:rPr>
          <w:rFonts w:ascii="Times New Roman" w:hAnsi="Times New Roman" w:cs="Times New Roman"/>
          <w:b/>
          <w:sz w:val="24"/>
          <w:szCs w:val="24"/>
          <w:lang w:val="fr-FR"/>
        </w:rPr>
      </w:pPr>
      <w:r w:rsidRPr="00A60331">
        <w:rPr>
          <w:rFonts w:ascii="Times New Roman" w:hAnsi="Times New Roman" w:cs="Times New Roman"/>
          <w:b/>
          <w:sz w:val="24"/>
          <w:szCs w:val="24"/>
          <w:lang w:val="fr-FR"/>
        </w:rPr>
        <w:t>Contributor: Heilna du Plooy</w:t>
      </w:r>
    </w:p>
    <w:p w:rsidR="0058166B" w:rsidRPr="00A60331" w:rsidRDefault="00F710CA" w:rsidP="00F710CA">
      <w:pPr>
        <w:jc w:val="both"/>
        <w:outlineLvl w:val="0"/>
        <w:rPr>
          <w:rFonts w:ascii="Times New Roman" w:hAnsi="Times New Roman" w:cs="Times New Roman"/>
          <w:b/>
          <w:sz w:val="24"/>
          <w:szCs w:val="24"/>
          <w:lang w:val="fr-FR"/>
        </w:rPr>
      </w:pPr>
      <w:r w:rsidRPr="00A60331">
        <w:rPr>
          <w:rFonts w:ascii="Times New Roman" w:hAnsi="Times New Roman" w:cs="Times New Roman"/>
          <w:b/>
          <w:sz w:val="24"/>
          <w:szCs w:val="24"/>
          <w:lang w:val="fr-FR"/>
        </w:rPr>
        <w:t xml:space="preserve">Entry: </w:t>
      </w:r>
      <w:r w:rsidR="0058166B" w:rsidRPr="00A60331">
        <w:rPr>
          <w:rFonts w:ascii="Times New Roman" w:hAnsi="Times New Roman" w:cs="Times New Roman"/>
          <w:b/>
          <w:sz w:val="24"/>
          <w:szCs w:val="24"/>
          <w:lang w:val="fr-FR"/>
        </w:rPr>
        <w:t>Leroux</w:t>
      </w:r>
      <w:r w:rsidR="00943546" w:rsidRPr="00A60331">
        <w:rPr>
          <w:rFonts w:ascii="Times New Roman" w:hAnsi="Times New Roman" w:cs="Times New Roman"/>
          <w:b/>
          <w:sz w:val="24"/>
          <w:szCs w:val="24"/>
          <w:lang w:val="fr-FR"/>
        </w:rPr>
        <w:t>, Etienne</w:t>
      </w:r>
      <w:r w:rsidR="0058166B" w:rsidRPr="00A60331">
        <w:rPr>
          <w:rFonts w:ascii="Times New Roman" w:hAnsi="Times New Roman" w:cs="Times New Roman"/>
          <w:b/>
          <w:sz w:val="24"/>
          <w:szCs w:val="24"/>
          <w:lang w:val="fr-FR"/>
        </w:rPr>
        <w:t xml:space="preserve"> (1922-1989)</w:t>
      </w:r>
    </w:p>
    <w:p w:rsidR="0058166B" w:rsidRPr="00F710CA" w:rsidRDefault="0058166B" w:rsidP="00F710CA">
      <w:pPr>
        <w:jc w:val="both"/>
        <w:rPr>
          <w:rFonts w:ascii="Times New Roman" w:hAnsi="Times New Roman" w:cs="Times New Roman"/>
          <w:noProof w:val="0"/>
          <w:sz w:val="24"/>
          <w:szCs w:val="24"/>
        </w:rPr>
      </w:pPr>
      <w:r w:rsidRPr="00F710CA">
        <w:rPr>
          <w:rFonts w:ascii="Times New Roman" w:hAnsi="Times New Roman" w:cs="Times New Roman"/>
          <w:sz w:val="24"/>
          <w:szCs w:val="24"/>
        </w:rPr>
        <w:t xml:space="preserve">Etienne Leroux was the pseudonym of </w:t>
      </w:r>
      <w:proofErr w:type="spellStart"/>
      <w:r w:rsidRPr="00F710CA">
        <w:rPr>
          <w:rFonts w:ascii="Times New Roman" w:hAnsi="Times New Roman" w:cs="Times New Roman"/>
          <w:noProof w:val="0"/>
          <w:sz w:val="24"/>
          <w:szCs w:val="24"/>
        </w:rPr>
        <w:t>Stephanus</w:t>
      </w:r>
      <w:proofErr w:type="spellEnd"/>
      <w:r w:rsidRPr="00F710CA">
        <w:rPr>
          <w:rFonts w:ascii="Times New Roman" w:hAnsi="Times New Roman" w:cs="Times New Roman"/>
          <w:noProof w:val="0"/>
          <w:sz w:val="24"/>
          <w:szCs w:val="24"/>
        </w:rPr>
        <w:t xml:space="preserve"> </w:t>
      </w:r>
      <w:proofErr w:type="spellStart"/>
      <w:r w:rsidR="006426B6" w:rsidRPr="00F710CA">
        <w:rPr>
          <w:rFonts w:ascii="Times New Roman" w:hAnsi="Times New Roman" w:cs="Times New Roman"/>
          <w:noProof w:val="0"/>
          <w:sz w:val="24"/>
          <w:szCs w:val="24"/>
        </w:rPr>
        <w:t>Petrus</w:t>
      </w:r>
      <w:proofErr w:type="spellEnd"/>
      <w:r w:rsidR="006426B6" w:rsidRPr="00F710CA">
        <w:rPr>
          <w:rFonts w:ascii="Times New Roman" w:hAnsi="Times New Roman" w:cs="Times New Roman"/>
          <w:noProof w:val="0"/>
          <w:sz w:val="24"/>
          <w:szCs w:val="24"/>
        </w:rPr>
        <w:t xml:space="preserve"> </w:t>
      </w:r>
      <w:proofErr w:type="spellStart"/>
      <w:r w:rsidRPr="00F710CA">
        <w:rPr>
          <w:rFonts w:ascii="Times New Roman" w:hAnsi="Times New Roman" w:cs="Times New Roman"/>
          <w:noProof w:val="0"/>
          <w:sz w:val="24"/>
          <w:szCs w:val="24"/>
        </w:rPr>
        <w:t>Daniël</w:t>
      </w:r>
      <w:proofErr w:type="spellEnd"/>
      <w:r w:rsidRPr="00F710CA">
        <w:rPr>
          <w:rFonts w:ascii="Times New Roman" w:hAnsi="Times New Roman" w:cs="Times New Roman"/>
          <w:noProof w:val="0"/>
          <w:sz w:val="24"/>
          <w:szCs w:val="24"/>
        </w:rPr>
        <w:t xml:space="preserve"> le Roux. He was an innovative and eccentric </w:t>
      </w:r>
      <w:r w:rsidR="009F326A" w:rsidRPr="00F710CA">
        <w:rPr>
          <w:rFonts w:ascii="Times New Roman" w:hAnsi="Times New Roman" w:cs="Times New Roman"/>
          <w:noProof w:val="0"/>
          <w:sz w:val="24"/>
          <w:szCs w:val="24"/>
        </w:rPr>
        <w:t>writer,</w:t>
      </w:r>
      <w:r w:rsidRPr="00F710CA">
        <w:rPr>
          <w:rFonts w:ascii="Times New Roman" w:hAnsi="Times New Roman" w:cs="Times New Roman"/>
          <w:noProof w:val="0"/>
          <w:sz w:val="24"/>
          <w:szCs w:val="24"/>
        </w:rPr>
        <w:t xml:space="preserve"> considered to be the greatest novelist </w:t>
      </w:r>
      <w:r w:rsidR="00582546" w:rsidRPr="00F710CA">
        <w:rPr>
          <w:rFonts w:ascii="Times New Roman" w:hAnsi="Times New Roman" w:cs="Times New Roman"/>
          <w:noProof w:val="0"/>
          <w:sz w:val="24"/>
          <w:szCs w:val="24"/>
        </w:rPr>
        <w:t xml:space="preserve">among </w:t>
      </w:r>
      <w:r w:rsidRPr="00F710CA">
        <w:rPr>
          <w:rFonts w:ascii="Times New Roman" w:hAnsi="Times New Roman" w:cs="Times New Roman"/>
          <w:noProof w:val="0"/>
          <w:sz w:val="24"/>
          <w:szCs w:val="24"/>
        </w:rPr>
        <w:t xml:space="preserve">the </w:t>
      </w:r>
      <w:proofErr w:type="spellStart"/>
      <w:r w:rsidRPr="00F710CA">
        <w:rPr>
          <w:rFonts w:ascii="Times New Roman" w:hAnsi="Times New Roman" w:cs="Times New Roman"/>
          <w:noProof w:val="0"/>
          <w:sz w:val="24"/>
          <w:szCs w:val="24"/>
        </w:rPr>
        <w:t>Sestigers</w:t>
      </w:r>
      <w:proofErr w:type="spellEnd"/>
      <w:r w:rsidR="00582546" w:rsidRPr="00F710CA">
        <w:rPr>
          <w:rFonts w:ascii="Times New Roman" w:hAnsi="Times New Roman" w:cs="Times New Roman"/>
          <w:noProof w:val="0"/>
          <w:sz w:val="24"/>
          <w:szCs w:val="24"/>
        </w:rPr>
        <w:t xml:space="preserve"> and in Afrikaans literature</w:t>
      </w:r>
      <w:r w:rsidR="00AE705C">
        <w:rPr>
          <w:rFonts w:ascii="Times New Roman" w:hAnsi="Times New Roman" w:cs="Times New Roman"/>
          <w:noProof w:val="0"/>
          <w:sz w:val="24"/>
          <w:szCs w:val="24"/>
        </w:rPr>
        <w:t xml:space="preserve"> generally</w:t>
      </w:r>
      <w:r w:rsidR="00582546" w:rsidRPr="00F710CA">
        <w:rPr>
          <w:rFonts w:ascii="Times New Roman" w:hAnsi="Times New Roman" w:cs="Times New Roman"/>
          <w:noProof w:val="0"/>
          <w:sz w:val="24"/>
          <w:szCs w:val="24"/>
        </w:rPr>
        <w:t xml:space="preserve">. </w:t>
      </w:r>
      <w:r w:rsidRPr="00F710CA">
        <w:rPr>
          <w:rFonts w:ascii="Times New Roman" w:hAnsi="Times New Roman" w:cs="Times New Roman"/>
          <w:noProof w:val="0"/>
          <w:sz w:val="24"/>
          <w:szCs w:val="24"/>
        </w:rPr>
        <w:t>H</w:t>
      </w:r>
      <w:r w:rsidR="009F326A" w:rsidRPr="00F710CA">
        <w:rPr>
          <w:rFonts w:ascii="Times New Roman" w:hAnsi="Times New Roman" w:cs="Times New Roman"/>
          <w:noProof w:val="0"/>
          <w:sz w:val="24"/>
          <w:szCs w:val="24"/>
        </w:rPr>
        <w:t>is influence can be</w:t>
      </w:r>
      <w:r w:rsidR="00727155">
        <w:rPr>
          <w:rFonts w:ascii="Times New Roman" w:hAnsi="Times New Roman" w:cs="Times New Roman"/>
          <w:noProof w:val="0"/>
          <w:sz w:val="24"/>
          <w:szCs w:val="24"/>
        </w:rPr>
        <w:t xml:space="preserve"> </w:t>
      </w:r>
      <w:r w:rsidR="009F326A" w:rsidRPr="00F710CA">
        <w:rPr>
          <w:rFonts w:ascii="Times New Roman" w:hAnsi="Times New Roman" w:cs="Times New Roman"/>
          <w:noProof w:val="0"/>
          <w:sz w:val="24"/>
          <w:szCs w:val="24"/>
        </w:rPr>
        <w:t xml:space="preserve">seen in many later novels by younger writers and his novels are still </w:t>
      </w:r>
      <w:r w:rsidR="00AE705C">
        <w:rPr>
          <w:rFonts w:ascii="Times New Roman" w:hAnsi="Times New Roman" w:cs="Times New Roman"/>
          <w:noProof w:val="0"/>
          <w:sz w:val="24"/>
          <w:szCs w:val="24"/>
        </w:rPr>
        <w:t>required reading</w:t>
      </w:r>
      <w:r w:rsidR="009F326A" w:rsidRPr="00F710CA">
        <w:rPr>
          <w:rFonts w:ascii="Times New Roman" w:hAnsi="Times New Roman" w:cs="Times New Roman"/>
          <w:noProof w:val="0"/>
          <w:sz w:val="24"/>
          <w:szCs w:val="24"/>
        </w:rPr>
        <w:t xml:space="preserve"> at universities.</w:t>
      </w:r>
    </w:p>
    <w:p w:rsidR="0058166B" w:rsidRPr="00F710CA" w:rsidRDefault="00546217" w:rsidP="00F710CA">
      <w:pPr>
        <w:jc w:val="both"/>
        <w:rPr>
          <w:rFonts w:ascii="Times New Roman" w:hAnsi="Times New Roman" w:cs="Times New Roman"/>
          <w:noProof w:val="0"/>
          <w:sz w:val="24"/>
          <w:szCs w:val="24"/>
        </w:rPr>
      </w:pPr>
      <w:r>
        <w:rPr>
          <w:rFonts w:ascii="Times New Roman" w:hAnsi="Times New Roman" w:cs="Times New Roman"/>
          <w:noProof w:val="0"/>
          <w:sz w:val="24"/>
          <w:szCs w:val="24"/>
        </w:rPr>
        <w:t xml:space="preserve">S.P.D. le Roux was born in </w:t>
      </w:r>
      <w:proofErr w:type="spellStart"/>
      <w:r>
        <w:rPr>
          <w:rFonts w:ascii="Times New Roman" w:hAnsi="Times New Roman" w:cs="Times New Roman"/>
          <w:noProof w:val="0"/>
          <w:sz w:val="24"/>
          <w:szCs w:val="24"/>
        </w:rPr>
        <w:t>Oudts</w:t>
      </w:r>
      <w:r w:rsidR="009F326A" w:rsidRPr="00F710CA">
        <w:rPr>
          <w:rFonts w:ascii="Times New Roman" w:hAnsi="Times New Roman" w:cs="Times New Roman"/>
          <w:noProof w:val="0"/>
          <w:sz w:val="24"/>
          <w:szCs w:val="24"/>
        </w:rPr>
        <w:t>hoorn</w:t>
      </w:r>
      <w:proofErr w:type="spellEnd"/>
      <w:r w:rsidR="009F326A" w:rsidRPr="00F710CA">
        <w:rPr>
          <w:rFonts w:ascii="Times New Roman" w:hAnsi="Times New Roman" w:cs="Times New Roman"/>
          <w:noProof w:val="0"/>
          <w:sz w:val="24"/>
          <w:szCs w:val="24"/>
        </w:rPr>
        <w:t xml:space="preserve"> </w:t>
      </w:r>
      <w:r w:rsidR="002E46D5" w:rsidRPr="00F710CA">
        <w:rPr>
          <w:rFonts w:ascii="Times New Roman" w:hAnsi="Times New Roman" w:cs="Times New Roman"/>
          <w:noProof w:val="0"/>
          <w:sz w:val="24"/>
          <w:szCs w:val="24"/>
        </w:rPr>
        <w:t xml:space="preserve">in 1922 </w:t>
      </w:r>
      <w:r w:rsidR="00B601AC" w:rsidRPr="00F710CA">
        <w:rPr>
          <w:rFonts w:ascii="Times New Roman" w:hAnsi="Times New Roman" w:cs="Times New Roman"/>
          <w:noProof w:val="0"/>
          <w:sz w:val="24"/>
          <w:szCs w:val="24"/>
        </w:rPr>
        <w:t>where he also grew up</w:t>
      </w:r>
      <w:r w:rsidR="002E46D5" w:rsidRPr="00F710CA">
        <w:rPr>
          <w:rFonts w:ascii="Times New Roman" w:hAnsi="Times New Roman" w:cs="Times New Roman"/>
          <w:noProof w:val="0"/>
          <w:sz w:val="24"/>
          <w:szCs w:val="24"/>
        </w:rPr>
        <w:t>. H</w:t>
      </w:r>
      <w:r w:rsidR="00B601AC" w:rsidRPr="00F710CA">
        <w:rPr>
          <w:rFonts w:ascii="Times New Roman" w:hAnsi="Times New Roman" w:cs="Times New Roman"/>
          <w:noProof w:val="0"/>
          <w:sz w:val="24"/>
          <w:szCs w:val="24"/>
        </w:rPr>
        <w:t xml:space="preserve">e </w:t>
      </w:r>
      <w:r w:rsidR="009F326A" w:rsidRPr="00F710CA">
        <w:rPr>
          <w:rFonts w:ascii="Times New Roman" w:hAnsi="Times New Roman" w:cs="Times New Roman"/>
          <w:noProof w:val="0"/>
          <w:sz w:val="24"/>
          <w:szCs w:val="24"/>
        </w:rPr>
        <w:t xml:space="preserve">came from a </w:t>
      </w:r>
      <w:proofErr w:type="gramStart"/>
      <w:r w:rsidR="00B601AC" w:rsidRPr="00F710CA">
        <w:rPr>
          <w:rFonts w:ascii="Times New Roman" w:hAnsi="Times New Roman" w:cs="Times New Roman"/>
          <w:noProof w:val="0"/>
          <w:sz w:val="24"/>
          <w:szCs w:val="24"/>
        </w:rPr>
        <w:t>distinguished</w:t>
      </w:r>
      <w:proofErr w:type="gramEnd"/>
      <w:r w:rsidR="00B601AC" w:rsidRPr="00F710CA">
        <w:rPr>
          <w:rFonts w:ascii="Times New Roman" w:hAnsi="Times New Roman" w:cs="Times New Roman"/>
          <w:noProof w:val="0"/>
          <w:sz w:val="24"/>
          <w:szCs w:val="24"/>
        </w:rPr>
        <w:t xml:space="preserve"> </w:t>
      </w:r>
      <w:r w:rsidR="009F326A" w:rsidRPr="00F710CA">
        <w:rPr>
          <w:rFonts w:ascii="Times New Roman" w:hAnsi="Times New Roman" w:cs="Times New Roman"/>
          <w:noProof w:val="0"/>
          <w:sz w:val="24"/>
          <w:szCs w:val="24"/>
        </w:rPr>
        <w:t>family who owned a</w:t>
      </w:r>
      <w:r w:rsidR="002E46D5" w:rsidRPr="00F710CA">
        <w:rPr>
          <w:rFonts w:ascii="Times New Roman" w:hAnsi="Times New Roman" w:cs="Times New Roman"/>
          <w:noProof w:val="0"/>
          <w:sz w:val="24"/>
          <w:szCs w:val="24"/>
        </w:rPr>
        <w:t xml:space="preserve"> large</w:t>
      </w:r>
      <w:r w:rsidR="009F326A" w:rsidRPr="00F710CA">
        <w:rPr>
          <w:rFonts w:ascii="Times New Roman" w:hAnsi="Times New Roman" w:cs="Times New Roman"/>
          <w:noProof w:val="0"/>
          <w:sz w:val="24"/>
          <w:szCs w:val="24"/>
        </w:rPr>
        <w:t xml:space="preserve"> estate in the southern Free State. He studied law at the University of Stellenbosch and worked with a firm of attorneys in Bloemfontein for a short time. He went to manage the farm </w:t>
      </w:r>
      <w:proofErr w:type="spellStart"/>
      <w:r w:rsidR="009F326A" w:rsidRPr="00F710CA">
        <w:rPr>
          <w:rFonts w:ascii="Times New Roman" w:hAnsi="Times New Roman" w:cs="Times New Roman"/>
          <w:i/>
          <w:noProof w:val="0"/>
          <w:sz w:val="24"/>
          <w:szCs w:val="24"/>
        </w:rPr>
        <w:t>Ja</w:t>
      </w:r>
      <w:proofErr w:type="spellEnd"/>
      <w:r w:rsidR="009F326A" w:rsidRPr="00F710CA">
        <w:rPr>
          <w:rFonts w:ascii="Times New Roman" w:hAnsi="Times New Roman" w:cs="Times New Roman"/>
          <w:i/>
          <w:noProof w:val="0"/>
          <w:sz w:val="24"/>
          <w:szCs w:val="24"/>
        </w:rPr>
        <w:t>-Nee</w:t>
      </w:r>
      <w:r w:rsidR="009F326A" w:rsidRPr="00F710CA">
        <w:rPr>
          <w:rFonts w:ascii="Times New Roman" w:hAnsi="Times New Roman" w:cs="Times New Roman"/>
          <w:noProof w:val="0"/>
          <w:sz w:val="24"/>
          <w:szCs w:val="24"/>
        </w:rPr>
        <w:t xml:space="preserve"> in 1946 and from that time onwards he was a full time writer and farmer. </w:t>
      </w:r>
    </w:p>
    <w:p w:rsidR="0058166B" w:rsidRPr="00F710CA" w:rsidRDefault="009F326A" w:rsidP="00F710CA">
      <w:pPr>
        <w:jc w:val="both"/>
        <w:rPr>
          <w:rFonts w:ascii="Times New Roman" w:hAnsi="Times New Roman" w:cs="Times New Roman"/>
          <w:noProof w:val="0"/>
          <w:sz w:val="24"/>
          <w:szCs w:val="24"/>
        </w:rPr>
      </w:pPr>
      <w:proofErr w:type="spellStart"/>
      <w:r w:rsidRPr="00F710CA">
        <w:rPr>
          <w:rFonts w:ascii="Times New Roman" w:hAnsi="Times New Roman" w:cs="Times New Roman"/>
          <w:noProof w:val="0"/>
          <w:sz w:val="24"/>
          <w:szCs w:val="24"/>
        </w:rPr>
        <w:t>Lerou</w:t>
      </w:r>
      <w:r w:rsidR="00B601AC" w:rsidRPr="00F710CA">
        <w:rPr>
          <w:rFonts w:ascii="Times New Roman" w:hAnsi="Times New Roman" w:cs="Times New Roman"/>
          <w:noProof w:val="0"/>
          <w:sz w:val="24"/>
          <w:szCs w:val="24"/>
        </w:rPr>
        <w:t>x</w:t>
      </w:r>
      <w:proofErr w:type="spellEnd"/>
      <w:r w:rsidR="00B601AC" w:rsidRPr="00F710CA">
        <w:rPr>
          <w:rFonts w:ascii="Times New Roman" w:hAnsi="Times New Roman" w:cs="Times New Roman"/>
          <w:noProof w:val="0"/>
          <w:sz w:val="24"/>
          <w:szCs w:val="24"/>
        </w:rPr>
        <w:t xml:space="preserve"> publishe</w:t>
      </w:r>
      <w:r w:rsidRPr="00F710CA">
        <w:rPr>
          <w:rFonts w:ascii="Times New Roman" w:hAnsi="Times New Roman" w:cs="Times New Roman"/>
          <w:noProof w:val="0"/>
          <w:sz w:val="24"/>
          <w:szCs w:val="24"/>
        </w:rPr>
        <w:t xml:space="preserve">d </w:t>
      </w:r>
      <w:r w:rsidR="00FF00D6">
        <w:rPr>
          <w:rFonts w:ascii="Times New Roman" w:hAnsi="Times New Roman" w:cs="Times New Roman"/>
          <w:noProof w:val="0"/>
          <w:sz w:val="24"/>
          <w:szCs w:val="24"/>
        </w:rPr>
        <w:t>ten</w:t>
      </w:r>
      <w:r w:rsidR="00B601AC" w:rsidRPr="00F710CA">
        <w:rPr>
          <w:rFonts w:ascii="Times New Roman" w:hAnsi="Times New Roman" w:cs="Times New Roman"/>
          <w:noProof w:val="0"/>
          <w:sz w:val="24"/>
          <w:szCs w:val="24"/>
        </w:rPr>
        <w:t xml:space="preserve"> novels during his lifetime</w:t>
      </w:r>
      <w:r w:rsidR="00AE705C">
        <w:rPr>
          <w:rFonts w:ascii="Times New Roman" w:hAnsi="Times New Roman" w:cs="Times New Roman"/>
          <w:noProof w:val="0"/>
          <w:sz w:val="24"/>
          <w:szCs w:val="24"/>
        </w:rPr>
        <w:t>;</w:t>
      </w:r>
      <w:r w:rsidR="00FF00D6">
        <w:rPr>
          <w:rFonts w:ascii="Times New Roman" w:hAnsi="Times New Roman" w:cs="Times New Roman"/>
          <w:noProof w:val="0"/>
          <w:sz w:val="24"/>
          <w:szCs w:val="24"/>
        </w:rPr>
        <w:t xml:space="preserve"> </w:t>
      </w:r>
      <w:r w:rsidR="00AE705C">
        <w:rPr>
          <w:rFonts w:ascii="Times New Roman" w:hAnsi="Times New Roman" w:cs="Times New Roman"/>
          <w:noProof w:val="0"/>
          <w:sz w:val="24"/>
          <w:szCs w:val="24"/>
        </w:rPr>
        <w:t>his final,</w:t>
      </w:r>
      <w:r w:rsidR="00B601AC" w:rsidRPr="00F710CA">
        <w:rPr>
          <w:rFonts w:ascii="Times New Roman" w:hAnsi="Times New Roman" w:cs="Times New Roman"/>
          <w:noProof w:val="0"/>
          <w:sz w:val="24"/>
          <w:szCs w:val="24"/>
        </w:rPr>
        <w:t xml:space="preserve"> un</w:t>
      </w:r>
      <w:r w:rsidR="00AE705C">
        <w:rPr>
          <w:rFonts w:ascii="Times New Roman" w:hAnsi="Times New Roman" w:cs="Times New Roman"/>
          <w:noProof w:val="0"/>
          <w:sz w:val="24"/>
          <w:szCs w:val="24"/>
        </w:rPr>
        <w:t>finished</w:t>
      </w:r>
      <w:r w:rsidR="00B601AC" w:rsidRPr="00F710CA">
        <w:rPr>
          <w:rFonts w:ascii="Times New Roman" w:hAnsi="Times New Roman" w:cs="Times New Roman"/>
          <w:noProof w:val="0"/>
          <w:sz w:val="24"/>
          <w:szCs w:val="24"/>
        </w:rPr>
        <w:t xml:space="preserve"> novel was published as a facsimile edition after his death</w:t>
      </w:r>
      <w:r w:rsidR="00FF00D6">
        <w:rPr>
          <w:rFonts w:ascii="Times New Roman" w:hAnsi="Times New Roman" w:cs="Times New Roman"/>
          <w:noProof w:val="0"/>
          <w:sz w:val="24"/>
          <w:szCs w:val="24"/>
        </w:rPr>
        <w:t>,</w:t>
      </w:r>
      <w:r w:rsidR="00B601AC" w:rsidRPr="00F710CA">
        <w:rPr>
          <w:rFonts w:ascii="Times New Roman" w:hAnsi="Times New Roman" w:cs="Times New Roman"/>
          <w:noProof w:val="0"/>
          <w:sz w:val="24"/>
          <w:szCs w:val="24"/>
        </w:rPr>
        <w:t xml:space="preserve"> </w:t>
      </w:r>
      <w:r w:rsidR="00B601AC" w:rsidRPr="00F710CA">
        <w:rPr>
          <w:rFonts w:ascii="Times New Roman" w:hAnsi="Times New Roman" w:cs="Times New Roman"/>
          <w:i/>
          <w:iCs/>
          <w:noProof w:val="0"/>
          <w:sz w:val="24"/>
          <w:szCs w:val="24"/>
        </w:rPr>
        <w:t xml:space="preserve">Die </w:t>
      </w:r>
      <w:proofErr w:type="spellStart"/>
      <w:r w:rsidR="00B601AC" w:rsidRPr="00F710CA">
        <w:rPr>
          <w:rFonts w:ascii="Times New Roman" w:hAnsi="Times New Roman" w:cs="Times New Roman"/>
          <w:i/>
          <w:iCs/>
          <w:noProof w:val="0"/>
          <w:sz w:val="24"/>
          <w:szCs w:val="24"/>
        </w:rPr>
        <w:t>suiwerste</w:t>
      </w:r>
      <w:proofErr w:type="spellEnd"/>
      <w:r w:rsidR="00B601AC" w:rsidRPr="00F710CA">
        <w:rPr>
          <w:rFonts w:ascii="Times New Roman" w:hAnsi="Times New Roman" w:cs="Times New Roman"/>
          <w:i/>
          <w:iCs/>
          <w:noProof w:val="0"/>
          <w:sz w:val="24"/>
          <w:szCs w:val="24"/>
        </w:rPr>
        <w:t xml:space="preserve"> </w:t>
      </w:r>
      <w:proofErr w:type="spellStart"/>
      <w:r w:rsidR="00B601AC" w:rsidRPr="00F710CA">
        <w:rPr>
          <w:rFonts w:ascii="Times New Roman" w:hAnsi="Times New Roman" w:cs="Times New Roman"/>
          <w:i/>
          <w:iCs/>
          <w:noProof w:val="0"/>
          <w:sz w:val="24"/>
          <w:szCs w:val="24"/>
        </w:rPr>
        <w:t>Hugenoot</w:t>
      </w:r>
      <w:proofErr w:type="spellEnd"/>
      <w:r w:rsidR="00B601AC" w:rsidRPr="00F710CA">
        <w:rPr>
          <w:rFonts w:ascii="Times New Roman" w:hAnsi="Times New Roman" w:cs="Times New Roman"/>
          <w:i/>
          <w:iCs/>
          <w:noProof w:val="0"/>
          <w:sz w:val="24"/>
          <w:szCs w:val="24"/>
        </w:rPr>
        <w:t xml:space="preserve"> is Jan </w:t>
      </w:r>
      <w:proofErr w:type="spellStart"/>
      <w:r w:rsidR="00B601AC" w:rsidRPr="00F710CA">
        <w:rPr>
          <w:rFonts w:ascii="Times New Roman" w:hAnsi="Times New Roman" w:cs="Times New Roman"/>
          <w:i/>
          <w:iCs/>
          <w:noProof w:val="0"/>
          <w:sz w:val="24"/>
          <w:szCs w:val="24"/>
        </w:rPr>
        <w:t>Schoeman</w:t>
      </w:r>
      <w:proofErr w:type="spellEnd"/>
      <w:r w:rsidR="00FF00D6">
        <w:rPr>
          <w:rFonts w:ascii="Times New Roman" w:hAnsi="Times New Roman" w:cs="Times New Roman"/>
          <w:i/>
          <w:iCs/>
          <w:noProof w:val="0"/>
          <w:sz w:val="24"/>
          <w:szCs w:val="24"/>
        </w:rPr>
        <w:t xml:space="preserve"> </w:t>
      </w:r>
      <w:r w:rsidR="00F710CA">
        <w:rPr>
          <w:rFonts w:ascii="Times New Roman" w:hAnsi="Times New Roman" w:cs="Times New Roman"/>
          <w:iCs/>
          <w:noProof w:val="0"/>
          <w:sz w:val="24"/>
          <w:szCs w:val="24"/>
        </w:rPr>
        <w:t>(</w:t>
      </w:r>
      <w:r w:rsidR="00F710CA">
        <w:rPr>
          <w:rFonts w:ascii="Times New Roman" w:hAnsi="Times New Roman" w:cs="Times New Roman"/>
          <w:i/>
          <w:iCs/>
          <w:noProof w:val="0"/>
          <w:sz w:val="24"/>
          <w:szCs w:val="24"/>
        </w:rPr>
        <w:t xml:space="preserve">The Purest </w:t>
      </w:r>
      <w:proofErr w:type="spellStart"/>
      <w:r w:rsidR="00F710CA">
        <w:rPr>
          <w:rFonts w:ascii="Times New Roman" w:hAnsi="Times New Roman" w:cs="Times New Roman"/>
          <w:i/>
          <w:iCs/>
          <w:noProof w:val="0"/>
          <w:sz w:val="24"/>
          <w:szCs w:val="24"/>
        </w:rPr>
        <w:t>Huegenot</w:t>
      </w:r>
      <w:proofErr w:type="spellEnd"/>
      <w:r w:rsidR="00F710CA">
        <w:rPr>
          <w:rFonts w:ascii="Times New Roman" w:hAnsi="Times New Roman" w:cs="Times New Roman"/>
          <w:i/>
          <w:iCs/>
          <w:noProof w:val="0"/>
          <w:sz w:val="24"/>
          <w:szCs w:val="24"/>
        </w:rPr>
        <w:t xml:space="preserve"> is Jan </w:t>
      </w:r>
      <w:proofErr w:type="spellStart"/>
      <w:r w:rsidR="00F710CA">
        <w:rPr>
          <w:rFonts w:ascii="Times New Roman" w:hAnsi="Times New Roman" w:cs="Times New Roman"/>
          <w:i/>
          <w:iCs/>
          <w:noProof w:val="0"/>
          <w:sz w:val="24"/>
          <w:szCs w:val="24"/>
        </w:rPr>
        <w:t>Schoeman</w:t>
      </w:r>
      <w:proofErr w:type="spellEnd"/>
      <w:r w:rsidR="002E46D5" w:rsidRPr="00F710CA">
        <w:rPr>
          <w:rFonts w:ascii="Times New Roman" w:hAnsi="Times New Roman" w:cs="Times New Roman"/>
          <w:i/>
          <w:iCs/>
          <w:noProof w:val="0"/>
          <w:sz w:val="24"/>
          <w:szCs w:val="24"/>
        </w:rPr>
        <w:t>,</w:t>
      </w:r>
      <w:r w:rsidR="002E46D5" w:rsidRPr="00F710CA">
        <w:rPr>
          <w:rFonts w:ascii="Times New Roman" w:hAnsi="Times New Roman" w:cs="Times New Roman"/>
          <w:iCs/>
          <w:noProof w:val="0"/>
          <w:sz w:val="24"/>
          <w:szCs w:val="24"/>
        </w:rPr>
        <w:t xml:space="preserve"> 1990</w:t>
      </w:r>
      <w:r w:rsidR="00B601AC" w:rsidRPr="00F710CA">
        <w:rPr>
          <w:rFonts w:ascii="Times New Roman" w:hAnsi="Times New Roman" w:cs="Times New Roman"/>
          <w:noProof w:val="0"/>
          <w:sz w:val="24"/>
          <w:szCs w:val="24"/>
        </w:rPr>
        <w:t>). The first nine novels can be grouped in</w:t>
      </w:r>
      <w:r w:rsidR="009B3B4F" w:rsidRPr="00F710CA">
        <w:rPr>
          <w:rFonts w:ascii="Times New Roman" w:hAnsi="Times New Roman" w:cs="Times New Roman"/>
          <w:noProof w:val="0"/>
          <w:sz w:val="24"/>
          <w:szCs w:val="24"/>
        </w:rPr>
        <w:t>to</w:t>
      </w:r>
      <w:r w:rsidR="00B601AC" w:rsidRPr="00F710CA">
        <w:rPr>
          <w:rFonts w:ascii="Times New Roman" w:hAnsi="Times New Roman" w:cs="Times New Roman"/>
          <w:noProof w:val="0"/>
          <w:sz w:val="24"/>
          <w:szCs w:val="24"/>
        </w:rPr>
        <w:t xml:space="preserve"> three trilogies of three books each. </w:t>
      </w:r>
      <w:proofErr w:type="spellStart"/>
      <w:r w:rsidR="009B3B4F" w:rsidRPr="00F710CA">
        <w:rPr>
          <w:rFonts w:ascii="Times New Roman" w:hAnsi="Times New Roman" w:cs="Times New Roman"/>
          <w:noProof w:val="0"/>
          <w:sz w:val="24"/>
          <w:szCs w:val="24"/>
        </w:rPr>
        <w:t>Leroux</w:t>
      </w:r>
      <w:proofErr w:type="spellEnd"/>
      <w:r w:rsidR="009B3B4F" w:rsidRPr="00F710CA">
        <w:rPr>
          <w:rFonts w:ascii="Times New Roman" w:hAnsi="Times New Roman" w:cs="Times New Roman"/>
          <w:noProof w:val="0"/>
          <w:sz w:val="24"/>
          <w:szCs w:val="24"/>
        </w:rPr>
        <w:t xml:space="preserve"> </w:t>
      </w:r>
      <w:r w:rsidR="00B601AC" w:rsidRPr="00F710CA">
        <w:rPr>
          <w:rFonts w:ascii="Times New Roman" w:hAnsi="Times New Roman" w:cs="Times New Roman"/>
          <w:noProof w:val="0"/>
          <w:sz w:val="24"/>
          <w:szCs w:val="24"/>
        </w:rPr>
        <w:t xml:space="preserve">made his début in 1955 with </w:t>
      </w:r>
      <w:r w:rsidR="00B601AC" w:rsidRPr="00F710CA">
        <w:rPr>
          <w:rFonts w:ascii="Times New Roman" w:hAnsi="Times New Roman" w:cs="Times New Roman"/>
          <w:i/>
          <w:noProof w:val="0"/>
          <w:sz w:val="24"/>
          <w:szCs w:val="24"/>
        </w:rPr>
        <w:t xml:space="preserve">Die </w:t>
      </w:r>
      <w:proofErr w:type="spellStart"/>
      <w:r w:rsidR="00B601AC" w:rsidRPr="00F710CA">
        <w:rPr>
          <w:rFonts w:ascii="Times New Roman" w:hAnsi="Times New Roman" w:cs="Times New Roman"/>
          <w:i/>
          <w:noProof w:val="0"/>
          <w:sz w:val="24"/>
          <w:szCs w:val="24"/>
        </w:rPr>
        <w:t>eerste</w:t>
      </w:r>
      <w:proofErr w:type="spellEnd"/>
      <w:r w:rsidR="00B601AC" w:rsidRPr="00F710CA">
        <w:rPr>
          <w:rFonts w:ascii="Times New Roman" w:hAnsi="Times New Roman" w:cs="Times New Roman"/>
          <w:i/>
          <w:noProof w:val="0"/>
          <w:sz w:val="24"/>
          <w:szCs w:val="24"/>
        </w:rPr>
        <w:t xml:space="preserve"> </w:t>
      </w:r>
      <w:proofErr w:type="spellStart"/>
      <w:r w:rsidR="00B601AC" w:rsidRPr="00F710CA">
        <w:rPr>
          <w:rFonts w:ascii="Times New Roman" w:hAnsi="Times New Roman" w:cs="Times New Roman"/>
          <w:i/>
          <w:noProof w:val="0"/>
          <w:sz w:val="24"/>
          <w:szCs w:val="24"/>
        </w:rPr>
        <w:t>lewe</w:t>
      </w:r>
      <w:proofErr w:type="spellEnd"/>
      <w:r w:rsidR="00B601AC" w:rsidRPr="00F710CA">
        <w:rPr>
          <w:rFonts w:ascii="Times New Roman" w:hAnsi="Times New Roman" w:cs="Times New Roman"/>
          <w:i/>
          <w:noProof w:val="0"/>
          <w:sz w:val="24"/>
          <w:szCs w:val="24"/>
        </w:rPr>
        <w:t xml:space="preserve"> van Colet</w:t>
      </w:r>
      <w:r w:rsidR="00FF00D6">
        <w:rPr>
          <w:rFonts w:ascii="Times New Roman" w:hAnsi="Times New Roman" w:cs="Times New Roman"/>
          <w:i/>
          <w:noProof w:val="0"/>
          <w:sz w:val="24"/>
          <w:szCs w:val="24"/>
        </w:rPr>
        <w:t xml:space="preserve"> </w:t>
      </w:r>
      <w:r w:rsidR="00F710CA">
        <w:rPr>
          <w:rFonts w:ascii="Times New Roman" w:hAnsi="Times New Roman" w:cs="Times New Roman"/>
          <w:noProof w:val="0"/>
          <w:sz w:val="24"/>
          <w:szCs w:val="24"/>
        </w:rPr>
        <w:t>(</w:t>
      </w:r>
      <w:r w:rsidR="00F710CA">
        <w:rPr>
          <w:rFonts w:ascii="Times New Roman" w:hAnsi="Times New Roman" w:cs="Times New Roman"/>
          <w:i/>
          <w:noProof w:val="0"/>
          <w:sz w:val="24"/>
          <w:szCs w:val="24"/>
        </w:rPr>
        <w:t>The First Life of Colet</w:t>
      </w:r>
      <w:r w:rsidR="00F710CA">
        <w:rPr>
          <w:rFonts w:ascii="Times New Roman" w:hAnsi="Times New Roman" w:cs="Times New Roman"/>
          <w:noProof w:val="0"/>
          <w:sz w:val="24"/>
          <w:szCs w:val="24"/>
        </w:rPr>
        <w:t>)</w:t>
      </w:r>
      <w:proofErr w:type="gramStart"/>
      <w:r w:rsidR="00B601AC" w:rsidRPr="00F710CA">
        <w:rPr>
          <w:rFonts w:ascii="Times New Roman" w:hAnsi="Times New Roman" w:cs="Times New Roman"/>
          <w:noProof w:val="0"/>
          <w:sz w:val="24"/>
          <w:szCs w:val="24"/>
        </w:rPr>
        <w:t>,  followed</w:t>
      </w:r>
      <w:proofErr w:type="gramEnd"/>
      <w:r w:rsidR="00B601AC" w:rsidRPr="00F710CA">
        <w:rPr>
          <w:rFonts w:ascii="Times New Roman" w:hAnsi="Times New Roman" w:cs="Times New Roman"/>
          <w:noProof w:val="0"/>
          <w:sz w:val="24"/>
          <w:szCs w:val="24"/>
        </w:rPr>
        <w:t xml:space="preserve"> by </w:t>
      </w:r>
      <w:proofErr w:type="spellStart"/>
      <w:r w:rsidR="00B601AC" w:rsidRPr="00F710CA">
        <w:rPr>
          <w:rFonts w:ascii="Times New Roman" w:hAnsi="Times New Roman" w:cs="Times New Roman"/>
          <w:i/>
          <w:noProof w:val="0"/>
          <w:sz w:val="24"/>
          <w:szCs w:val="24"/>
        </w:rPr>
        <w:t>Hilaria</w:t>
      </w:r>
      <w:proofErr w:type="spellEnd"/>
      <w:r w:rsidR="00B601AC" w:rsidRPr="00F710CA">
        <w:rPr>
          <w:rFonts w:ascii="Times New Roman" w:hAnsi="Times New Roman" w:cs="Times New Roman"/>
          <w:noProof w:val="0"/>
          <w:sz w:val="24"/>
          <w:szCs w:val="24"/>
        </w:rPr>
        <w:t xml:space="preserve"> (1957) and </w:t>
      </w:r>
      <w:r w:rsidR="00B601AC" w:rsidRPr="00F710CA">
        <w:rPr>
          <w:rFonts w:ascii="Times New Roman" w:hAnsi="Times New Roman" w:cs="Times New Roman"/>
          <w:i/>
          <w:noProof w:val="0"/>
          <w:sz w:val="24"/>
          <w:szCs w:val="24"/>
        </w:rPr>
        <w:t xml:space="preserve">Die </w:t>
      </w:r>
      <w:proofErr w:type="spellStart"/>
      <w:r w:rsidR="00B601AC" w:rsidRPr="00F710CA">
        <w:rPr>
          <w:rFonts w:ascii="Times New Roman" w:hAnsi="Times New Roman" w:cs="Times New Roman"/>
          <w:i/>
          <w:noProof w:val="0"/>
          <w:sz w:val="24"/>
          <w:szCs w:val="24"/>
        </w:rPr>
        <w:t>mugu</w:t>
      </w:r>
      <w:proofErr w:type="spellEnd"/>
      <w:r w:rsidR="00B601AC" w:rsidRPr="00F710CA">
        <w:rPr>
          <w:rFonts w:ascii="Times New Roman" w:hAnsi="Times New Roman" w:cs="Times New Roman"/>
          <w:noProof w:val="0"/>
          <w:sz w:val="24"/>
          <w:szCs w:val="24"/>
        </w:rPr>
        <w:t xml:space="preserve"> (</w:t>
      </w:r>
      <w:r w:rsidR="00F710CA">
        <w:rPr>
          <w:rFonts w:ascii="Times New Roman" w:hAnsi="Times New Roman" w:cs="Times New Roman"/>
          <w:i/>
          <w:noProof w:val="0"/>
          <w:sz w:val="24"/>
          <w:szCs w:val="24"/>
        </w:rPr>
        <w:t xml:space="preserve">The </w:t>
      </w:r>
      <w:r w:rsidR="003E09B8">
        <w:rPr>
          <w:rFonts w:ascii="Times New Roman" w:hAnsi="Times New Roman" w:cs="Times New Roman"/>
          <w:i/>
          <w:noProof w:val="0"/>
          <w:sz w:val="24"/>
          <w:szCs w:val="24"/>
        </w:rPr>
        <w:t>Misfit</w:t>
      </w:r>
      <w:bookmarkStart w:id="0" w:name="_GoBack"/>
      <w:bookmarkEnd w:id="0"/>
      <w:r w:rsidR="00F710CA">
        <w:rPr>
          <w:rFonts w:ascii="Times New Roman" w:hAnsi="Times New Roman" w:cs="Times New Roman"/>
          <w:noProof w:val="0"/>
          <w:sz w:val="24"/>
          <w:szCs w:val="24"/>
        </w:rPr>
        <w:t>,</w:t>
      </w:r>
      <w:r w:rsidR="00B601AC" w:rsidRPr="00F710CA">
        <w:rPr>
          <w:rFonts w:ascii="Times New Roman" w:hAnsi="Times New Roman" w:cs="Times New Roman"/>
          <w:noProof w:val="0"/>
          <w:sz w:val="24"/>
          <w:szCs w:val="24"/>
        </w:rPr>
        <w:t xml:space="preserve">1959). The second trilogy consists of </w:t>
      </w:r>
      <w:proofErr w:type="spellStart"/>
      <w:r w:rsidR="0058166B" w:rsidRPr="00F710CA">
        <w:rPr>
          <w:rFonts w:ascii="Times New Roman" w:hAnsi="Times New Roman" w:cs="Times New Roman"/>
          <w:i/>
          <w:iCs/>
          <w:noProof w:val="0"/>
          <w:sz w:val="24"/>
          <w:szCs w:val="24"/>
        </w:rPr>
        <w:t>Sewe</w:t>
      </w:r>
      <w:proofErr w:type="spellEnd"/>
      <w:r w:rsidR="0058166B" w:rsidRPr="00F710CA">
        <w:rPr>
          <w:rFonts w:ascii="Times New Roman" w:hAnsi="Times New Roman" w:cs="Times New Roman"/>
          <w:i/>
          <w:iCs/>
          <w:noProof w:val="0"/>
          <w:sz w:val="24"/>
          <w:szCs w:val="24"/>
        </w:rPr>
        <w:t xml:space="preserve"> </w:t>
      </w:r>
      <w:proofErr w:type="spellStart"/>
      <w:r w:rsidR="0058166B" w:rsidRPr="00F710CA">
        <w:rPr>
          <w:rFonts w:ascii="Times New Roman" w:hAnsi="Times New Roman" w:cs="Times New Roman"/>
          <w:i/>
          <w:iCs/>
          <w:noProof w:val="0"/>
          <w:sz w:val="24"/>
          <w:szCs w:val="24"/>
        </w:rPr>
        <w:t>dae</w:t>
      </w:r>
      <w:proofErr w:type="spellEnd"/>
      <w:r w:rsidR="0058166B" w:rsidRPr="00F710CA">
        <w:rPr>
          <w:rFonts w:ascii="Times New Roman" w:hAnsi="Times New Roman" w:cs="Times New Roman"/>
          <w:i/>
          <w:iCs/>
          <w:noProof w:val="0"/>
          <w:sz w:val="24"/>
          <w:szCs w:val="24"/>
        </w:rPr>
        <w:t xml:space="preserve"> by die </w:t>
      </w:r>
      <w:proofErr w:type="spellStart"/>
      <w:r w:rsidR="0058166B" w:rsidRPr="00F710CA">
        <w:rPr>
          <w:rFonts w:ascii="Times New Roman" w:hAnsi="Times New Roman" w:cs="Times New Roman"/>
          <w:i/>
          <w:iCs/>
          <w:noProof w:val="0"/>
          <w:sz w:val="24"/>
          <w:szCs w:val="24"/>
        </w:rPr>
        <w:t>Silbersteins</w:t>
      </w:r>
      <w:proofErr w:type="spellEnd"/>
      <w:r w:rsidR="0058166B" w:rsidRPr="00F710CA">
        <w:rPr>
          <w:rFonts w:ascii="Times New Roman" w:hAnsi="Times New Roman" w:cs="Times New Roman"/>
          <w:noProof w:val="0"/>
          <w:sz w:val="24"/>
          <w:szCs w:val="24"/>
        </w:rPr>
        <w:t xml:space="preserve"> (</w:t>
      </w:r>
      <w:r w:rsidR="00F710CA">
        <w:rPr>
          <w:rFonts w:ascii="Times New Roman" w:hAnsi="Times New Roman" w:cs="Times New Roman"/>
          <w:i/>
          <w:noProof w:val="0"/>
          <w:sz w:val="24"/>
          <w:szCs w:val="24"/>
        </w:rPr>
        <w:t xml:space="preserve">Seven Days with the </w:t>
      </w:r>
      <w:proofErr w:type="spellStart"/>
      <w:r w:rsidR="00F710CA">
        <w:rPr>
          <w:rFonts w:ascii="Times New Roman" w:hAnsi="Times New Roman" w:cs="Times New Roman"/>
          <w:i/>
          <w:noProof w:val="0"/>
          <w:sz w:val="24"/>
          <w:szCs w:val="24"/>
        </w:rPr>
        <w:t>Silbersteins</w:t>
      </w:r>
      <w:proofErr w:type="spellEnd"/>
      <w:r w:rsidR="00F710CA">
        <w:rPr>
          <w:rFonts w:ascii="Times New Roman" w:hAnsi="Times New Roman" w:cs="Times New Roman"/>
          <w:noProof w:val="0"/>
          <w:sz w:val="24"/>
          <w:szCs w:val="24"/>
        </w:rPr>
        <w:t xml:space="preserve">, </w:t>
      </w:r>
      <w:r w:rsidR="0058166B" w:rsidRPr="00F710CA">
        <w:rPr>
          <w:rFonts w:ascii="Times New Roman" w:hAnsi="Times New Roman" w:cs="Times New Roman"/>
          <w:noProof w:val="0"/>
          <w:sz w:val="24"/>
          <w:szCs w:val="24"/>
        </w:rPr>
        <w:t xml:space="preserve">1962), </w:t>
      </w:r>
      <w:proofErr w:type="spellStart"/>
      <w:r w:rsidR="0058166B" w:rsidRPr="00F710CA">
        <w:rPr>
          <w:rFonts w:ascii="Times New Roman" w:hAnsi="Times New Roman" w:cs="Times New Roman"/>
          <w:i/>
          <w:iCs/>
          <w:noProof w:val="0"/>
          <w:sz w:val="24"/>
          <w:szCs w:val="24"/>
        </w:rPr>
        <w:t>Een</w:t>
      </w:r>
      <w:proofErr w:type="spellEnd"/>
      <w:r w:rsidR="0058166B" w:rsidRPr="00F710CA">
        <w:rPr>
          <w:rFonts w:ascii="Times New Roman" w:hAnsi="Times New Roman" w:cs="Times New Roman"/>
          <w:i/>
          <w:iCs/>
          <w:noProof w:val="0"/>
          <w:sz w:val="24"/>
          <w:szCs w:val="24"/>
        </w:rPr>
        <w:t xml:space="preserve"> vir </w:t>
      </w:r>
      <w:proofErr w:type="spellStart"/>
      <w:r w:rsidR="0058166B" w:rsidRPr="00F710CA">
        <w:rPr>
          <w:rFonts w:ascii="Times New Roman" w:hAnsi="Times New Roman" w:cs="Times New Roman"/>
          <w:i/>
          <w:iCs/>
          <w:noProof w:val="0"/>
          <w:sz w:val="24"/>
          <w:szCs w:val="24"/>
        </w:rPr>
        <w:t>Azazel</w:t>
      </w:r>
      <w:proofErr w:type="spellEnd"/>
      <w:r w:rsidR="0058166B" w:rsidRPr="00F710CA">
        <w:rPr>
          <w:rFonts w:ascii="Times New Roman" w:hAnsi="Times New Roman" w:cs="Times New Roman"/>
          <w:noProof w:val="0"/>
          <w:sz w:val="24"/>
          <w:szCs w:val="24"/>
        </w:rPr>
        <w:t xml:space="preserve"> (</w:t>
      </w:r>
      <w:r w:rsidR="00F710CA">
        <w:rPr>
          <w:rFonts w:ascii="Times New Roman" w:hAnsi="Times New Roman" w:cs="Times New Roman"/>
          <w:i/>
          <w:noProof w:val="0"/>
          <w:sz w:val="24"/>
          <w:szCs w:val="24"/>
        </w:rPr>
        <w:t xml:space="preserve">One for </w:t>
      </w:r>
      <w:proofErr w:type="spellStart"/>
      <w:r w:rsidR="00F710CA">
        <w:rPr>
          <w:rFonts w:ascii="Times New Roman" w:hAnsi="Times New Roman" w:cs="Times New Roman"/>
          <w:i/>
          <w:noProof w:val="0"/>
          <w:sz w:val="24"/>
          <w:szCs w:val="24"/>
        </w:rPr>
        <w:t>Azazel</w:t>
      </w:r>
      <w:proofErr w:type="spellEnd"/>
      <w:r w:rsidR="00F710CA">
        <w:rPr>
          <w:rFonts w:ascii="Times New Roman" w:hAnsi="Times New Roman" w:cs="Times New Roman"/>
          <w:noProof w:val="0"/>
          <w:sz w:val="24"/>
          <w:szCs w:val="24"/>
        </w:rPr>
        <w:t xml:space="preserve">, </w:t>
      </w:r>
      <w:r w:rsidR="0058166B" w:rsidRPr="00F710CA">
        <w:rPr>
          <w:rFonts w:ascii="Times New Roman" w:hAnsi="Times New Roman" w:cs="Times New Roman"/>
          <w:noProof w:val="0"/>
          <w:sz w:val="24"/>
          <w:szCs w:val="24"/>
        </w:rPr>
        <w:t>1964)</w:t>
      </w:r>
      <w:r w:rsidR="00B601AC" w:rsidRPr="00F710CA">
        <w:rPr>
          <w:rFonts w:ascii="Times New Roman" w:hAnsi="Times New Roman" w:cs="Times New Roman"/>
          <w:noProof w:val="0"/>
          <w:sz w:val="24"/>
          <w:szCs w:val="24"/>
        </w:rPr>
        <w:t xml:space="preserve"> and </w:t>
      </w:r>
      <w:r w:rsidR="0058166B" w:rsidRPr="00F710CA">
        <w:rPr>
          <w:rFonts w:ascii="Times New Roman" w:hAnsi="Times New Roman" w:cs="Times New Roman"/>
          <w:i/>
          <w:iCs/>
          <w:noProof w:val="0"/>
          <w:sz w:val="24"/>
          <w:szCs w:val="24"/>
        </w:rPr>
        <w:t xml:space="preserve">Die </w:t>
      </w:r>
      <w:proofErr w:type="spellStart"/>
      <w:r w:rsidR="0058166B" w:rsidRPr="00F710CA">
        <w:rPr>
          <w:rFonts w:ascii="Times New Roman" w:hAnsi="Times New Roman" w:cs="Times New Roman"/>
          <w:i/>
          <w:iCs/>
          <w:noProof w:val="0"/>
          <w:sz w:val="24"/>
          <w:szCs w:val="24"/>
        </w:rPr>
        <w:t>derde</w:t>
      </w:r>
      <w:proofErr w:type="spellEnd"/>
      <w:r w:rsidR="0058166B" w:rsidRPr="00F710CA">
        <w:rPr>
          <w:rFonts w:ascii="Times New Roman" w:hAnsi="Times New Roman" w:cs="Times New Roman"/>
          <w:i/>
          <w:iCs/>
          <w:noProof w:val="0"/>
          <w:sz w:val="24"/>
          <w:szCs w:val="24"/>
        </w:rPr>
        <w:t xml:space="preserve"> </w:t>
      </w:r>
      <w:proofErr w:type="spellStart"/>
      <w:r w:rsidR="0058166B" w:rsidRPr="00F710CA">
        <w:rPr>
          <w:rFonts w:ascii="Times New Roman" w:hAnsi="Times New Roman" w:cs="Times New Roman"/>
          <w:i/>
          <w:iCs/>
          <w:noProof w:val="0"/>
          <w:sz w:val="24"/>
          <w:szCs w:val="24"/>
        </w:rPr>
        <w:t>oog</w:t>
      </w:r>
      <w:proofErr w:type="spellEnd"/>
      <w:r w:rsidR="0058166B" w:rsidRPr="00F710CA">
        <w:rPr>
          <w:rFonts w:ascii="Times New Roman" w:hAnsi="Times New Roman" w:cs="Times New Roman"/>
          <w:noProof w:val="0"/>
          <w:sz w:val="24"/>
          <w:szCs w:val="24"/>
        </w:rPr>
        <w:t xml:space="preserve"> (</w:t>
      </w:r>
      <w:r w:rsidR="00F710CA">
        <w:rPr>
          <w:rFonts w:ascii="Times New Roman" w:hAnsi="Times New Roman" w:cs="Times New Roman"/>
          <w:i/>
          <w:noProof w:val="0"/>
          <w:sz w:val="24"/>
          <w:szCs w:val="24"/>
        </w:rPr>
        <w:t>The Third Eye</w:t>
      </w:r>
      <w:r w:rsidR="00F710CA">
        <w:rPr>
          <w:rFonts w:ascii="Times New Roman" w:hAnsi="Times New Roman" w:cs="Times New Roman"/>
          <w:noProof w:val="0"/>
          <w:sz w:val="24"/>
          <w:szCs w:val="24"/>
        </w:rPr>
        <w:t xml:space="preserve">, </w:t>
      </w:r>
      <w:r w:rsidR="0058166B" w:rsidRPr="00F710CA">
        <w:rPr>
          <w:rFonts w:ascii="Times New Roman" w:hAnsi="Times New Roman" w:cs="Times New Roman"/>
          <w:noProof w:val="0"/>
          <w:sz w:val="24"/>
          <w:szCs w:val="24"/>
        </w:rPr>
        <w:t xml:space="preserve">1966), </w:t>
      </w:r>
      <w:r w:rsidR="00B601AC" w:rsidRPr="00F710CA">
        <w:rPr>
          <w:rFonts w:ascii="Times New Roman" w:hAnsi="Times New Roman" w:cs="Times New Roman"/>
          <w:noProof w:val="0"/>
          <w:sz w:val="24"/>
          <w:szCs w:val="24"/>
        </w:rPr>
        <w:t xml:space="preserve">and the  final trilogy is made up </w:t>
      </w:r>
      <w:r w:rsidR="00F710CA">
        <w:rPr>
          <w:rFonts w:ascii="Times New Roman" w:hAnsi="Times New Roman" w:cs="Times New Roman"/>
          <w:noProof w:val="0"/>
          <w:sz w:val="24"/>
          <w:szCs w:val="24"/>
        </w:rPr>
        <w:t>of</w:t>
      </w:r>
      <w:r w:rsidR="00FF00D6">
        <w:rPr>
          <w:rFonts w:ascii="Times New Roman" w:hAnsi="Times New Roman" w:cs="Times New Roman"/>
          <w:noProof w:val="0"/>
          <w:sz w:val="24"/>
          <w:szCs w:val="24"/>
        </w:rPr>
        <w:t xml:space="preserve"> </w:t>
      </w:r>
      <w:r w:rsidR="00F710CA">
        <w:rPr>
          <w:rFonts w:ascii="Times New Roman" w:hAnsi="Times New Roman" w:cs="Times New Roman"/>
          <w:i/>
          <w:iCs/>
          <w:noProof w:val="0"/>
          <w:sz w:val="24"/>
          <w:szCs w:val="24"/>
        </w:rPr>
        <w:t>18-</w:t>
      </w:r>
      <w:r w:rsidR="0058166B" w:rsidRPr="00F710CA">
        <w:rPr>
          <w:rFonts w:ascii="Times New Roman" w:hAnsi="Times New Roman" w:cs="Times New Roman"/>
          <w:i/>
          <w:iCs/>
          <w:noProof w:val="0"/>
          <w:sz w:val="24"/>
          <w:szCs w:val="24"/>
        </w:rPr>
        <w:t>44</w:t>
      </w:r>
      <w:r w:rsidR="0058166B" w:rsidRPr="00F710CA">
        <w:rPr>
          <w:rFonts w:ascii="Times New Roman" w:hAnsi="Times New Roman" w:cs="Times New Roman"/>
          <w:noProof w:val="0"/>
          <w:sz w:val="24"/>
          <w:szCs w:val="24"/>
        </w:rPr>
        <w:t xml:space="preserve"> (1967), </w:t>
      </w:r>
      <w:r w:rsidR="0058166B" w:rsidRPr="00F710CA">
        <w:rPr>
          <w:rFonts w:ascii="Times New Roman" w:hAnsi="Times New Roman" w:cs="Times New Roman"/>
          <w:i/>
          <w:iCs/>
          <w:noProof w:val="0"/>
          <w:sz w:val="24"/>
          <w:szCs w:val="24"/>
        </w:rPr>
        <w:t xml:space="preserve">Isis </w:t>
      </w:r>
      <w:proofErr w:type="spellStart"/>
      <w:r w:rsidR="0058166B" w:rsidRPr="00F710CA">
        <w:rPr>
          <w:rFonts w:ascii="Times New Roman" w:hAnsi="Times New Roman" w:cs="Times New Roman"/>
          <w:i/>
          <w:iCs/>
          <w:noProof w:val="0"/>
          <w:sz w:val="24"/>
          <w:szCs w:val="24"/>
        </w:rPr>
        <w:t>Isis</w:t>
      </w:r>
      <w:proofErr w:type="spellEnd"/>
      <w:r w:rsidR="0058166B" w:rsidRPr="00F710CA">
        <w:rPr>
          <w:rFonts w:ascii="Times New Roman" w:hAnsi="Times New Roman" w:cs="Times New Roman"/>
          <w:i/>
          <w:iCs/>
          <w:noProof w:val="0"/>
          <w:sz w:val="24"/>
          <w:szCs w:val="24"/>
        </w:rPr>
        <w:t xml:space="preserve"> </w:t>
      </w:r>
      <w:proofErr w:type="spellStart"/>
      <w:r w:rsidR="0058166B" w:rsidRPr="00F710CA">
        <w:rPr>
          <w:rFonts w:ascii="Times New Roman" w:hAnsi="Times New Roman" w:cs="Times New Roman"/>
          <w:i/>
          <w:iCs/>
          <w:noProof w:val="0"/>
          <w:sz w:val="24"/>
          <w:szCs w:val="24"/>
        </w:rPr>
        <w:t>Isis</w:t>
      </w:r>
      <w:proofErr w:type="spellEnd"/>
      <w:r w:rsidR="0058166B" w:rsidRPr="00F710CA">
        <w:rPr>
          <w:rFonts w:ascii="Times New Roman" w:hAnsi="Times New Roman" w:cs="Times New Roman"/>
          <w:noProof w:val="0"/>
          <w:sz w:val="24"/>
          <w:szCs w:val="24"/>
        </w:rPr>
        <w:t xml:space="preserve"> … (1969)</w:t>
      </w:r>
      <w:r w:rsidR="009B3B4F" w:rsidRPr="00F710CA">
        <w:rPr>
          <w:rFonts w:ascii="Times New Roman" w:hAnsi="Times New Roman" w:cs="Times New Roman"/>
          <w:noProof w:val="0"/>
          <w:sz w:val="24"/>
          <w:szCs w:val="24"/>
        </w:rPr>
        <w:t xml:space="preserve"> and</w:t>
      </w:r>
      <w:r w:rsidR="00FF00D6">
        <w:rPr>
          <w:rFonts w:ascii="Times New Roman" w:hAnsi="Times New Roman" w:cs="Times New Roman"/>
          <w:noProof w:val="0"/>
          <w:sz w:val="24"/>
          <w:szCs w:val="24"/>
        </w:rPr>
        <w:t xml:space="preserve"> </w:t>
      </w:r>
      <w:proofErr w:type="spellStart"/>
      <w:r w:rsidR="0058166B" w:rsidRPr="00F710CA">
        <w:rPr>
          <w:rFonts w:ascii="Times New Roman" w:hAnsi="Times New Roman" w:cs="Times New Roman"/>
          <w:i/>
          <w:iCs/>
          <w:noProof w:val="0"/>
          <w:sz w:val="24"/>
          <w:szCs w:val="24"/>
        </w:rPr>
        <w:t>Na’va</w:t>
      </w:r>
      <w:proofErr w:type="spellEnd"/>
      <w:r w:rsidR="0058166B" w:rsidRPr="00F710CA">
        <w:rPr>
          <w:rFonts w:ascii="Times New Roman" w:hAnsi="Times New Roman" w:cs="Times New Roman"/>
          <w:noProof w:val="0"/>
          <w:sz w:val="24"/>
          <w:szCs w:val="24"/>
        </w:rPr>
        <w:t xml:space="preserve"> (1972)</w:t>
      </w:r>
      <w:r w:rsidR="00B601AC" w:rsidRPr="00F710CA">
        <w:rPr>
          <w:rFonts w:ascii="Times New Roman" w:hAnsi="Times New Roman" w:cs="Times New Roman"/>
          <w:noProof w:val="0"/>
          <w:sz w:val="24"/>
          <w:szCs w:val="24"/>
        </w:rPr>
        <w:t xml:space="preserve">. </w:t>
      </w:r>
      <w:proofErr w:type="spellStart"/>
      <w:r w:rsidR="0058166B" w:rsidRPr="00F710CA">
        <w:rPr>
          <w:rFonts w:ascii="Times New Roman" w:hAnsi="Times New Roman" w:cs="Times New Roman"/>
          <w:i/>
          <w:iCs/>
          <w:noProof w:val="0"/>
          <w:sz w:val="24"/>
          <w:szCs w:val="24"/>
        </w:rPr>
        <w:t>Magersfontein</w:t>
      </w:r>
      <w:proofErr w:type="spellEnd"/>
      <w:r w:rsidR="0058166B" w:rsidRPr="00F710CA">
        <w:rPr>
          <w:rFonts w:ascii="Times New Roman" w:hAnsi="Times New Roman" w:cs="Times New Roman"/>
          <w:i/>
          <w:iCs/>
          <w:noProof w:val="0"/>
          <w:sz w:val="24"/>
          <w:szCs w:val="24"/>
        </w:rPr>
        <w:t xml:space="preserve">, o </w:t>
      </w:r>
      <w:proofErr w:type="spellStart"/>
      <w:r w:rsidR="0058166B" w:rsidRPr="00F710CA">
        <w:rPr>
          <w:rFonts w:ascii="Times New Roman" w:hAnsi="Times New Roman" w:cs="Times New Roman"/>
          <w:i/>
          <w:iCs/>
          <w:noProof w:val="0"/>
          <w:sz w:val="24"/>
          <w:szCs w:val="24"/>
        </w:rPr>
        <w:t>Magersfontein</w:t>
      </w:r>
      <w:proofErr w:type="spellEnd"/>
      <w:r w:rsidR="0058166B" w:rsidRPr="00F710CA">
        <w:rPr>
          <w:rFonts w:ascii="Times New Roman" w:hAnsi="Times New Roman" w:cs="Times New Roman"/>
          <w:noProof w:val="0"/>
          <w:sz w:val="24"/>
          <w:szCs w:val="24"/>
        </w:rPr>
        <w:t xml:space="preserve">! </w:t>
      </w:r>
      <w:proofErr w:type="gramStart"/>
      <w:r w:rsidR="00F710CA">
        <w:rPr>
          <w:rFonts w:ascii="Times New Roman" w:hAnsi="Times New Roman" w:cs="Times New Roman"/>
          <w:noProof w:val="0"/>
          <w:sz w:val="24"/>
          <w:szCs w:val="24"/>
        </w:rPr>
        <w:t>appeared</w:t>
      </w:r>
      <w:proofErr w:type="gramEnd"/>
      <w:r w:rsidR="00F710CA">
        <w:rPr>
          <w:rFonts w:ascii="Times New Roman" w:hAnsi="Times New Roman" w:cs="Times New Roman"/>
          <w:noProof w:val="0"/>
          <w:sz w:val="24"/>
          <w:szCs w:val="24"/>
        </w:rPr>
        <w:t xml:space="preserve"> in 1976, </w:t>
      </w:r>
      <w:r w:rsidR="00B601AC" w:rsidRPr="00F710CA">
        <w:rPr>
          <w:rFonts w:ascii="Times New Roman" w:hAnsi="Times New Roman" w:cs="Times New Roman"/>
          <w:noProof w:val="0"/>
          <w:sz w:val="24"/>
          <w:szCs w:val="24"/>
        </w:rPr>
        <w:t xml:space="preserve">and in 1982 </w:t>
      </w:r>
      <w:proofErr w:type="spellStart"/>
      <w:r w:rsidR="0058166B" w:rsidRPr="00F710CA">
        <w:rPr>
          <w:rFonts w:ascii="Times New Roman" w:hAnsi="Times New Roman" w:cs="Times New Roman"/>
          <w:i/>
          <w:iCs/>
          <w:noProof w:val="0"/>
          <w:sz w:val="24"/>
          <w:szCs w:val="24"/>
        </w:rPr>
        <w:t>Onse</w:t>
      </w:r>
      <w:proofErr w:type="spellEnd"/>
      <w:r w:rsidR="0058166B" w:rsidRPr="00F710CA">
        <w:rPr>
          <w:rFonts w:ascii="Times New Roman" w:hAnsi="Times New Roman" w:cs="Times New Roman"/>
          <w:i/>
          <w:iCs/>
          <w:noProof w:val="0"/>
          <w:sz w:val="24"/>
          <w:szCs w:val="24"/>
        </w:rPr>
        <w:t xml:space="preserve"> </w:t>
      </w:r>
      <w:proofErr w:type="spellStart"/>
      <w:r w:rsidR="0058166B" w:rsidRPr="00F710CA">
        <w:rPr>
          <w:rFonts w:ascii="Times New Roman" w:hAnsi="Times New Roman" w:cs="Times New Roman"/>
          <w:i/>
          <w:iCs/>
          <w:noProof w:val="0"/>
          <w:sz w:val="24"/>
          <w:szCs w:val="24"/>
        </w:rPr>
        <w:t>Hymie</w:t>
      </w:r>
      <w:proofErr w:type="spellEnd"/>
      <w:r w:rsidR="0058166B" w:rsidRPr="00F710CA">
        <w:rPr>
          <w:rFonts w:ascii="Times New Roman" w:hAnsi="Times New Roman" w:cs="Times New Roman"/>
          <w:noProof w:val="0"/>
          <w:sz w:val="24"/>
          <w:szCs w:val="24"/>
        </w:rPr>
        <w:t xml:space="preserve"> (</w:t>
      </w:r>
      <w:r w:rsidR="00F710CA">
        <w:rPr>
          <w:rFonts w:ascii="Times New Roman" w:hAnsi="Times New Roman" w:cs="Times New Roman"/>
          <w:i/>
          <w:noProof w:val="0"/>
          <w:sz w:val="24"/>
          <w:szCs w:val="24"/>
        </w:rPr>
        <w:t xml:space="preserve">Our </w:t>
      </w:r>
      <w:proofErr w:type="spellStart"/>
      <w:r w:rsidR="00F710CA">
        <w:rPr>
          <w:rFonts w:ascii="Times New Roman" w:hAnsi="Times New Roman" w:cs="Times New Roman"/>
          <w:i/>
          <w:noProof w:val="0"/>
          <w:sz w:val="24"/>
          <w:szCs w:val="24"/>
        </w:rPr>
        <w:t>Hymie</w:t>
      </w:r>
      <w:proofErr w:type="spellEnd"/>
      <w:r w:rsidR="0058166B" w:rsidRPr="00F710CA">
        <w:rPr>
          <w:rFonts w:ascii="Times New Roman" w:hAnsi="Times New Roman" w:cs="Times New Roman"/>
          <w:noProof w:val="0"/>
          <w:sz w:val="24"/>
          <w:szCs w:val="24"/>
        </w:rPr>
        <w:t>)</w:t>
      </w:r>
      <w:r w:rsidR="00F710CA">
        <w:rPr>
          <w:rFonts w:ascii="Times New Roman" w:hAnsi="Times New Roman" w:cs="Times New Roman"/>
          <w:noProof w:val="0"/>
          <w:sz w:val="24"/>
          <w:szCs w:val="24"/>
        </w:rPr>
        <w:t xml:space="preserve"> was published</w:t>
      </w:r>
      <w:r w:rsidR="0058166B" w:rsidRPr="00F710CA">
        <w:rPr>
          <w:rFonts w:ascii="Times New Roman" w:hAnsi="Times New Roman" w:cs="Times New Roman"/>
          <w:noProof w:val="0"/>
          <w:sz w:val="24"/>
          <w:szCs w:val="24"/>
        </w:rPr>
        <w:t xml:space="preserve">. </w:t>
      </w:r>
    </w:p>
    <w:p w:rsidR="00B601AC" w:rsidRPr="00F710CA" w:rsidRDefault="00B601AC" w:rsidP="00F710CA">
      <w:pPr>
        <w:jc w:val="both"/>
        <w:rPr>
          <w:rFonts w:ascii="Times New Roman" w:hAnsi="Times New Roman" w:cs="Times New Roman"/>
          <w:noProof w:val="0"/>
          <w:sz w:val="24"/>
          <w:szCs w:val="24"/>
        </w:rPr>
      </w:pPr>
      <w:r w:rsidRPr="00F710CA">
        <w:rPr>
          <w:rFonts w:ascii="Times New Roman" w:hAnsi="Times New Roman" w:cs="Times New Roman"/>
          <w:noProof w:val="0"/>
          <w:sz w:val="24"/>
          <w:szCs w:val="24"/>
        </w:rPr>
        <w:t xml:space="preserve">Etienne </w:t>
      </w:r>
      <w:proofErr w:type="spellStart"/>
      <w:r w:rsidRPr="00F710CA">
        <w:rPr>
          <w:rFonts w:ascii="Times New Roman" w:hAnsi="Times New Roman" w:cs="Times New Roman"/>
          <w:noProof w:val="0"/>
          <w:sz w:val="24"/>
          <w:szCs w:val="24"/>
        </w:rPr>
        <w:t>Leroux</w:t>
      </w:r>
      <w:proofErr w:type="spellEnd"/>
      <w:r w:rsidRPr="00F710CA">
        <w:rPr>
          <w:rFonts w:ascii="Times New Roman" w:hAnsi="Times New Roman" w:cs="Times New Roman"/>
          <w:noProof w:val="0"/>
          <w:sz w:val="24"/>
          <w:szCs w:val="24"/>
        </w:rPr>
        <w:t xml:space="preserve"> </w:t>
      </w:r>
      <w:r w:rsidR="000A2B5A" w:rsidRPr="00F710CA">
        <w:rPr>
          <w:rFonts w:ascii="Times New Roman" w:hAnsi="Times New Roman" w:cs="Times New Roman"/>
          <w:noProof w:val="0"/>
          <w:sz w:val="24"/>
          <w:szCs w:val="24"/>
        </w:rPr>
        <w:t xml:space="preserve">believed that in </w:t>
      </w:r>
      <w:r w:rsidR="00AE705C">
        <w:rPr>
          <w:rFonts w:ascii="Times New Roman" w:hAnsi="Times New Roman" w:cs="Times New Roman"/>
          <w:noProof w:val="0"/>
          <w:sz w:val="24"/>
          <w:szCs w:val="24"/>
        </w:rPr>
        <w:t>modern Western societies man had</w:t>
      </w:r>
      <w:r w:rsidR="000A2B5A" w:rsidRPr="00F710CA">
        <w:rPr>
          <w:rFonts w:ascii="Times New Roman" w:hAnsi="Times New Roman" w:cs="Times New Roman"/>
          <w:noProof w:val="0"/>
          <w:sz w:val="24"/>
          <w:szCs w:val="24"/>
        </w:rPr>
        <w:t xml:space="preserve"> lost contact with the metaphysical beliefs o</w:t>
      </w:r>
      <w:r w:rsidR="00F710CA">
        <w:rPr>
          <w:rFonts w:ascii="Times New Roman" w:hAnsi="Times New Roman" w:cs="Times New Roman"/>
          <w:noProof w:val="0"/>
          <w:sz w:val="24"/>
          <w:szCs w:val="24"/>
        </w:rPr>
        <w:t xml:space="preserve">f the past and was looking for </w:t>
      </w:r>
      <w:r w:rsidR="00AE705C">
        <w:rPr>
          <w:rFonts w:ascii="Times New Roman" w:hAnsi="Times New Roman" w:cs="Times New Roman"/>
          <w:noProof w:val="0"/>
          <w:sz w:val="24"/>
          <w:szCs w:val="24"/>
        </w:rPr>
        <w:t>‘</w:t>
      </w:r>
      <w:r w:rsidR="000A2B5A" w:rsidRPr="00F710CA">
        <w:rPr>
          <w:rFonts w:ascii="Times New Roman" w:hAnsi="Times New Roman" w:cs="Times New Roman"/>
          <w:noProof w:val="0"/>
          <w:sz w:val="24"/>
          <w:szCs w:val="24"/>
        </w:rPr>
        <w:t>a new life</w:t>
      </w:r>
      <w:r w:rsidR="009B3B4F" w:rsidRPr="00F710CA">
        <w:rPr>
          <w:rFonts w:ascii="Times New Roman" w:hAnsi="Times New Roman" w:cs="Times New Roman"/>
          <w:noProof w:val="0"/>
          <w:sz w:val="24"/>
          <w:szCs w:val="24"/>
        </w:rPr>
        <w:t>-</w:t>
      </w:r>
      <w:r w:rsidR="00F710CA">
        <w:rPr>
          <w:rFonts w:ascii="Times New Roman" w:hAnsi="Times New Roman" w:cs="Times New Roman"/>
          <w:noProof w:val="0"/>
          <w:sz w:val="24"/>
          <w:szCs w:val="24"/>
        </w:rPr>
        <w:t>giving myth’</w:t>
      </w:r>
      <w:r w:rsidR="000A2B5A" w:rsidRPr="00F710CA">
        <w:rPr>
          <w:rFonts w:ascii="Times New Roman" w:hAnsi="Times New Roman" w:cs="Times New Roman"/>
          <w:noProof w:val="0"/>
          <w:sz w:val="24"/>
          <w:szCs w:val="24"/>
        </w:rPr>
        <w:t xml:space="preserve">. This theme </w:t>
      </w:r>
      <w:r w:rsidR="009B3B4F" w:rsidRPr="00F710CA">
        <w:rPr>
          <w:rFonts w:ascii="Times New Roman" w:hAnsi="Times New Roman" w:cs="Times New Roman"/>
          <w:noProof w:val="0"/>
          <w:sz w:val="24"/>
          <w:szCs w:val="24"/>
        </w:rPr>
        <w:t xml:space="preserve">of psychological and spiritual regeneration </w:t>
      </w:r>
      <w:r w:rsidR="000A2B5A" w:rsidRPr="00F710CA">
        <w:rPr>
          <w:rFonts w:ascii="Times New Roman" w:hAnsi="Times New Roman" w:cs="Times New Roman"/>
          <w:noProof w:val="0"/>
          <w:sz w:val="24"/>
          <w:szCs w:val="24"/>
        </w:rPr>
        <w:t xml:space="preserve">is explored in most of his work and yet every novel is unique. </w:t>
      </w:r>
      <w:proofErr w:type="spellStart"/>
      <w:r w:rsidR="000A2B5A" w:rsidRPr="00F710CA">
        <w:rPr>
          <w:rFonts w:ascii="Times New Roman" w:hAnsi="Times New Roman" w:cs="Times New Roman"/>
          <w:noProof w:val="0"/>
          <w:sz w:val="24"/>
          <w:szCs w:val="24"/>
        </w:rPr>
        <w:t>Leroux</w:t>
      </w:r>
      <w:proofErr w:type="spellEnd"/>
      <w:r w:rsidR="000A2B5A" w:rsidRPr="00F710CA">
        <w:rPr>
          <w:rFonts w:ascii="Times New Roman" w:hAnsi="Times New Roman" w:cs="Times New Roman"/>
          <w:noProof w:val="0"/>
          <w:sz w:val="24"/>
          <w:szCs w:val="24"/>
        </w:rPr>
        <w:t xml:space="preserve"> is a master </w:t>
      </w:r>
      <w:proofErr w:type="spellStart"/>
      <w:r w:rsidR="000A2B5A" w:rsidRPr="00F710CA">
        <w:rPr>
          <w:rFonts w:ascii="Times New Roman" w:hAnsi="Times New Roman" w:cs="Times New Roman"/>
          <w:noProof w:val="0"/>
          <w:sz w:val="24"/>
          <w:szCs w:val="24"/>
        </w:rPr>
        <w:t>improvisor</w:t>
      </w:r>
      <w:proofErr w:type="spellEnd"/>
      <w:r w:rsidR="00AE705C">
        <w:rPr>
          <w:rFonts w:ascii="Times New Roman" w:hAnsi="Times New Roman" w:cs="Times New Roman"/>
          <w:noProof w:val="0"/>
          <w:sz w:val="24"/>
          <w:szCs w:val="24"/>
        </w:rPr>
        <w:t>,</w:t>
      </w:r>
      <w:r w:rsidR="000A2B5A" w:rsidRPr="00F710CA">
        <w:rPr>
          <w:rFonts w:ascii="Times New Roman" w:hAnsi="Times New Roman" w:cs="Times New Roman"/>
          <w:noProof w:val="0"/>
          <w:sz w:val="24"/>
          <w:szCs w:val="24"/>
        </w:rPr>
        <w:t xml:space="preserve"> experimenting with the generic features of the novel and incorporating an enormous amount of cultural references in his novels. His first novel can be described as a </w:t>
      </w:r>
      <w:proofErr w:type="spellStart"/>
      <w:r w:rsidR="000A2B5A" w:rsidRPr="00F710CA">
        <w:rPr>
          <w:rFonts w:ascii="Times New Roman" w:hAnsi="Times New Roman" w:cs="Times New Roman"/>
          <w:noProof w:val="0"/>
          <w:sz w:val="24"/>
          <w:szCs w:val="24"/>
        </w:rPr>
        <w:t>Bildungsroman</w:t>
      </w:r>
      <w:proofErr w:type="spellEnd"/>
      <w:r w:rsidR="000A2B5A" w:rsidRPr="00F710CA">
        <w:rPr>
          <w:rFonts w:ascii="Times New Roman" w:hAnsi="Times New Roman" w:cs="Times New Roman"/>
          <w:noProof w:val="0"/>
          <w:sz w:val="24"/>
          <w:szCs w:val="24"/>
        </w:rPr>
        <w:t xml:space="preserve">, the second as a myth, the third as a peregrination story. </w:t>
      </w:r>
      <w:proofErr w:type="spellStart"/>
      <w:r w:rsidR="000A2B5A" w:rsidRPr="00F710CA">
        <w:rPr>
          <w:rFonts w:ascii="Times New Roman" w:hAnsi="Times New Roman" w:cs="Times New Roman"/>
          <w:i/>
          <w:noProof w:val="0"/>
          <w:sz w:val="24"/>
          <w:szCs w:val="24"/>
        </w:rPr>
        <w:t>Sewe</w:t>
      </w:r>
      <w:proofErr w:type="spellEnd"/>
      <w:r w:rsidR="000A2B5A" w:rsidRPr="00F710CA">
        <w:rPr>
          <w:rFonts w:ascii="Times New Roman" w:hAnsi="Times New Roman" w:cs="Times New Roman"/>
          <w:i/>
          <w:noProof w:val="0"/>
          <w:sz w:val="24"/>
          <w:szCs w:val="24"/>
        </w:rPr>
        <w:t xml:space="preserve"> </w:t>
      </w:r>
      <w:proofErr w:type="spellStart"/>
      <w:r w:rsidR="000A2B5A" w:rsidRPr="00F710CA">
        <w:rPr>
          <w:rFonts w:ascii="Times New Roman" w:hAnsi="Times New Roman" w:cs="Times New Roman"/>
          <w:i/>
          <w:noProof w:val="0"/>
          <w:sz w:val="24"/>
          <w:szCs w:val="24"/>
        </w:rPr>
        <w:t>dae</w:t>
      </w:r>
      <w:proofErr w:type="spellEnd"/>
      <w:r w:rsidR="000A2B5A" w:rsidRPr="00F710CA">
        <w:rPr>
          <w:rFonts w:ascii="Times New Roman" w:hAnsi="Times New Roman" w:cs="Times New Roman"/>
          <w:i/>
          <w:noProof w:val="0"/>
          <w:sz w:val="24"/>
          <w:szCs w:val="24"/>
        </w:rPr>
        <w:t xml:space="preserve"> by die </w:t>
      </w:r>
      <w:proofErr w:type="spellStart"/>
      <w:r w:rsidR="000A2B5A" w:rsidRPr="00F710CA">
        <w:rPr>
          <w:rFonts w:ascii="Times New Roman" w:hAnsi="Times New Roman" w:cs="Times New Roman"/>
          <w:i/>
          <w:noProof w:val="0"/>
          <w:sz w:val="24"/>
          <w:szCs w:val="24"/>
        </w:rPr>
        <w:t>Silbersteins</w:t>
      </w:r>
      <w:proofErr w:type="spellEnd"/>
      <w:r w:rsidR="000A2B5A" w:rsidRPr="00F710CA">
        <w:rPr>
          <w:rFonts w:ascii="Times New Roman" w:hAnsi="Times New Roman" w:cs="Times New Roman"/>
          <w:noProof w:val="0"/>
          <w:sz w:val="24"/>
          <w:szCs w:val="24"/>
        </w:rPr>
        <w:t xml:space="preserve"> is a parody on the traditional </w:t>
      </w:r>
      <w:r w:rsidR="00AE705C">
        <w:rPr>
          <w:rFonts w:ascii="Times New Roman" w:hAnsi="Times New Roman" w:cs="Times New Roman"/>
          <w:noProof w:val="0"/>
          <w:sz w:val="24"/>
          <w:szCs w:val="24"/>
        </w:rPr>
        <w:t>‘</w:t>
      </w:r>
      <w:proofErr w:type="spellStart"/>
      <w:r w:rsidR="000A2B5A" w:rsidRPr="00F710CA">
        <w:rPr>
          <w:rFonts w:ascii="Times New Roman" w:hAnsi="Times New Roman" w:cs="Times New Roman"/>
          <w:noProof w:val="0"/>
          <w:sz w:val="24"/>
          <w:szCs w:val="24"/>
        </w:rPr>
        <w:t>plaasroman</w:t>
      </w:r>
      <w:proofErr w:type="spellEnd"/>
      <w:r w:rsidR="00AE705C">
        <w:rPr>
          <w:rFonts w:ascii="Times New Roman" w:hAnsi="Times New Roman" w:cs="Times New Roman"/>
          <w:noProof w:val="0"/>
          <w:sz w:val="24"/>
          <w:szCs w:val="24"/>
        </w:rPr>
        <w:t>’</w:t>
      </w:r>
      <w:r w:rsidR="000A2B5A" w:rsidRPr="00F710CA">
        <w:rPr>
          <w:rFonts w:ascii="Times New Roman" w:hAnsi="Times New Roman" w:cs="Times New Roman"/>
          <w:noProof w:val="0"/>
          <w:sz w:val="24"/>
          <w:szCs w:val="24"/>
        </w:rPr>
        <w:t xml:space="preserve"> (the farm novel), </w:t>
      </w:r>
      <w:proofErr w:type="spellStart"/>
      <w:r w:rsidR="000A2B5A" w:rsidRPr="00F710CA">
        <w:rPr>
          <w:rFonts w:ascii="Times New Roman" w:hAnsi="Times New Roman" w:cs="Times New Roman"/>
          <w:i/>
          <w:noProof w:val="0"/>
          <w:sz w:val="24"/>
          <w:szCs w:val="24"/>
        </w:rPr>
        <w:t>Een</w:t>
      </w:r>
      <w:proofErr w:type="spellEnd"/>
      <w:r w:rsidR="000A2B5A" w:rsidRPr="00F710CA">
        <w:rPr>
          <w:rFonts w:ascii="Times New Roman" w:hAnsi="Times New Roman" w:cs="Times New Roman"/>
          <w:i/>
          <w:noProof w:val="0"/>
          <w:sz w:val="24"/>
          <w:szCs w:val="24"/>
        </w:rPr>
        <w:t xml:space="preserve"> vir </w:t>
      </w:r>
      <w:proofErr w:type="spellStart"/>
      <w:r w:rsidR="000A2B5A" w:rsidRPr="00F710CA">
        <w:rPr>
          <w:rFonts w:ascii="Times New Roman" w:hAnsi="Times New Roman" w:cs="Times New Roman"/>
          <w:i/>
          <w:noProof w:val="0"/>
          <w:sz w:val="24"/>
          <w:szCs w:val="24"/>
        </w:rPr>
        <w:t>Azazel</w:t>
      </w:r>
      <w:proofErr w:type="spellEnd"/>
      <w:r w:rsidR="000A2B5A" w:rsidRPr="00F710CA">
        <w:rPr>
          <w:rFonts w:ascii="Times New Roman" w:hAnsi="Times New Roman" w:cs="Times New Roman"/>
          <w:noProof w:val="0"/>
          <w:sz w:val="24"/>
          <w:szCs w:val="24"/>
        </w:rPr>
        <w:t xml:space="preserve"> a detective story and </w:t>
      </w:r>
      <w:r w:rsidR="000A2B5A" w:rsidRPr="00F710CA">
        <w:rPr>
          <w:rFonts w:ascii="Times New Roman" w:hAnsi="Times New Roman" w:cs="Times New Roman"/>
          <w:i/>
          <w:noProof w:val="0"/>
          <w:sz w:val="24"/>
          <w:szCs w:val="24"/>
        </w:rPr>
        <w:t xml:space="preserve">Die </w:t>
      </w:r>
      <w:proofErr w:type="spellStart"/>
      <w:r w:rsidR="000A2B5A" w:rsidRPr="00F710CA">
        <w:rPr>
          <w:rFonts w:ascii="Times New Roman" w:hAnsi="Times New Roman" w:cs="Times New Roman"/>
          <w:i/>
          <w:noProof w:val="0"/>
          <w:sz w:val="24"/>
          <w:szCs w:val="24"/>
        </w:rPr>
        <w:t>derde</w:t>
      </w:r>
      <w:proofErr w:type="spellEnd"/>
      <w:r w:rsidR="000A2B5A" w:rsidRPr="00F710CA">
        <w:rPr>
          <w:rFonts w:ascii="Times New Roman" w:hAnsi="Times New Roman" w:cs="Times New Roman"/>
          <w:i/>
          <w:noProof w:val="0"/>
          <w:sz w:val="24"/>
          <w:szCs w:val="24"/>
        </w:rPr>
        <w:t xml:space="preserve"> </w:t>
      </w:r>
      <w:proofErr w:type="spellStart"/>
      <w:r w:rsidR="000A2B5A" w:rsidRPr="00F710CA">
        <w:rPr>
          <w:rFonts w:ascii="Times New Roman" w:hAnsi="Times New Roman" w:cs="Times New Roman"/>
          <w:i/>
          <w:noProof w:val="0"/>
          <w:sz w:val="24"/>
          <w:szCs w:val="24"/>
        </w:rPr>
        <w:t>oog</w:t>
      </w:r>
      <w:proofErr w:type="spellEnd"/>
      <w:r w:rsidR="000A2B5A" w:rsidRPr="00F710CA">
        <w:rPr>
          <w:rFonts w:ascii="Times New Roman" w:hAnsi="Times New Roman" w:cs="Times New Roman"/>
          <w:noProof w:val="0"/>
          <w:sz w:val="24"/>
          <w:szCs w:val="24"/>
        </w:rPr>
        <w:t xml:space="preserve"> a secret agent story. </w:t>
      </w:r>
      <w:r w:rsidR="000A2B5A" w:rsidRPr="00F710CA">
        <w:rPr>
          <w:rFonts w:ascii="Times New Roman" w:hAnsi="Times New Roman" w:cs="Times New Roman"/>
          <w:i/>
          <w:noProof w:val="0"/>
          <w:sz w:val="24"/>
          <w:szCs w:val="24"/>
        </w:rPr>
        <w:t>18-44 is</w:t>
      </w:r>
      <w:r w:rsidR="000A2B5A" w:rsidRPr="00F710CA">
        <w:rPr>
          <w:rFonts w:ascii="Times New Roman" w:hAnsi="Times New Roman" w:cs="Times New Roman"/>
          <w:noProof w:val="0"/>
          <w:sz w:val="24"/>
          <w:szCs w:val="24"/>
        </w:rPr>
        <w:t xml:space="preserve"> an epistolary novel, </w:t>
      </w:r>
      <w:r w:rsidR="000A2B5A" w:rsidRPr="00F710CA">
        <w:rPr>
          <w:rFonts w:ascii="Times New Roman" w:hAnsi="Times New Roman" w:cs="Times New Roman"/>
          <w:i/>
          <w:noProof w:val="0"/>
          <w:sz w:val="24"/>
          <w:szCs w:val="24"/>
        </w:rPr>
        <w:t>Isis</w:t>
      </w:r>
      <w:r w:rsidR="000A2B5A" w:rsidRPr="00F710CA">
        <w:rPr>
          <w:rFonts w:ascii="Times New Roman" w:hAnsi="Times New Roman" w:cs="Times New Roman"/>
          <w:noProof w:val="0"/>
          <w:sz w:val="24"/>
          <w:szCs w:val="24"/>
        </w:rPr>
        <w:t xml:space="preserve"> a travel </w:t>
      </w:r>
      <w:r w:rsidR="00256EDB" w:rsidRPr="00F710CA">
        <w:rPr>
          <w:rFonts w:ascii="Times New Roman" w:hAnsi="Times New Roman" w:cs="Times New Roman"/>
          <w:noProof w:val="0"/>
          <w:sz w:val="24"/>
          <w:szCs w:val="24"/>
        </w:rPr>
        <w:t>book</w:t>
      </w:r>
      <w:r w:rsidR="000A2B5A" w:rsidRPr="00F710CA">
        <w:rPr>
          <w:rFonts w:ascii="Times New Roman" w:hAnsi="Times New Roman" w:cs="Times New Roman"/>
          <w:noProof w:val="0"/>
          <w:sz w:val="24"/>
          <w:szCs w:val="24"/>
        </w:rPr>
        <w:t xml:space="preserve"> and </w:t>
      </w:r>
      <w:proofErr w:type="spellStart"/>
      <w:r w:rsidR="000A2B5A" w:rsidRPr="00AE705C">
        <w:rPr>
          <w:rFonts w:ascii="Times New Roman" w:hAnsi="Times New Roman" w:cs="Times New Roman"/>
          <w:i/>
          <w:noProof w:val="0"/>
          <w:sz w:val="24"/>
          <w:szCs w:val="24"/>
        </w:rPr>
        <w:t>Na'va</w:t>
      </w:r>
      <w:proofErr w:type="spellEnd"/>
      <w:r w:rsidR="000A2B5A" w:rsidRPr="00F710CA">
        <w:rPr>
          <w:rFonts w:ascii="Times New Roman" w:hAnsi="Times New Roman" w:cs="Times New Roman"/>
          <w:noProof w:val="0"/>
          <w:sz w:val="24"/>
          <w:szCs w:val="24"/>
        </w:rPr>
        <w:t xml:space="preserve"> an elegy. </w:t>
      </w:r>
      <w:r w:rsidR="00256EDB" w:rsidRPr="00F710CA">
        <w:rPr>
          <w:rFonts w:ascii="Times New Roman" w:hAnsi="Times New Roman" w:cs="Times New Roman"/>
          <w:noProof w:val="0"/>
          <w:sz w:val="24"/>
          <w:szCs w:val="24"/>
        </w:rPr>
        <w:t xml:space="preserve">In </w:t>
      </w:r>
      <w:proofErr w:type="spellStart"/>
      <w:r w:rsidR="00256EDB" w:rsidRPr="00AE705C">
        <w:rPr>
          <w:rFonts w:ascii="Times New Roman" w:hAnsi="Times New Roman" w:cs="Times New Roman"/>
          <w:i/>
          <w:noProof w:val="0"/>
          <w:sz w:val="24"/>
          <w:szCs w:val="24"/>
        </w:rPr>
        <w:t>Magersfontein</w:t>
      </w:r>
      <w:proofErr w:type="spellEnd"/>
      <w:r w:rsidR="00256EDB" w:rsidRPr="00F710CA">
        <w:rPr>
          <w:rFonts w:ascii="Times New Roman" w:hAnsi="Times New Roman" w:cs="Times New Roman"/>
          <w:noProof w:val="0"/>
          <w:sz w:val="24"/>
          <w:szCs w:val="24"/>
        </w:rPr>
        <w:t xml:space="preserve"> the historical novel is parodied</w:t>
      </w:r>
      <w:r w:rsidR="00AE705C">
        <w:rPr>
          <w:rFonts w:ascii="Times New Roman" w:hAnsi="Times New Roman" w:cs="Times New Roman"/>
          <w:noProof w:val="0"/>
          <w:sz w:val="24"/>
          <w:szCs w:val="24"/>
        </w:rPr>
        <w:t>,</w:t>
      </w:r>
      <w:r w:rsidR="00437DEE">
        <w:rPr>
          <w:rFonts w:ascii="Times New Roman" w:hAnsi="Times New Roman" w:cs="Times New Roman"/>
          <w:noProof w:val="0"/>
          <w:sz w:val="24"/>
          <w:szCs w:val="24"/>
        </w:rPr>
        <w:t xml:space="preserve"> </w:t>
      </w:r>
      <w:r w:rsidR="00AE705C">
        <w:rPr>
          <w:rFonts w:ascii="Times New Roman" w:hAnsi="Times New Roman" w:cs="Times New Roman"/>
          <w:noProof w:val="0"/>
          <w:sz w:val="24"/>
          <w:szCs w:val="24"/>
        </w:rPr>
        <w:t>while</w:t>
      </w:r>
      <w:r w:rsidR="00437DEE">
        <w:rPr>
          <w:rFonts w:ascii="Times New Roman" w:hAnsi="Times New Roman" w:cs="Times New Roman"/>
          <w:noProof w:val="0"/>
          <w:sz w:val="24"/>
          <w:szCs w:val="24"/>
        </w:rPr>
        <w:t xml:space="preserve"> </w:t>
      </w:r>
      <w:proofErr w:type="spellStart"/>
      <w:r w:rsidR="00256EDB" w:rsidRPr="00AE705C">
        <w:rPr>
          <w:rFonts w:ascii="Times New Roman" w:hAnsi="Times New Roman" w:cs="Times New Roman"/>
          <w:i/>
          <w:noProof w:val="0"/>
          <w:sz w:val="24"/>
          <w:szCs w:val="24"/>
        </w:rPr>
        <w:t>Onse</w:t>
      </w:r>
      <w:proofErr w:type="spellEnd"/>
      <w:r w:rsidR="00256EDB" w:rsidRPr="00AE705C">
        <w:rPr>
          <w:rFonts w:ascii="Times New Roman" w:hAnsi="Times New Roman" w:cs="Times New Roman"/>
          <w:i/>
          <w:noProof w:val="0"/>
          <w:sz w:val="24"/>
          <w:szCs w:val="24"/>
        </w:rPr>
        <w:t xml:space="preserve"> </w:t>
      </w:r>
      <w:proofErr w:type="spellStart"/>
      <w:r w:rsidR="00256EDB" w:rsidRPr="00AE705C">
        <w:rPr>
          <w:rFonts w:ascii="Times New Roman" w:hAnsi="Times New Roman" w:cs="Times New Roman"/>
          <w:i/>
          <w:noProof w:val="0"/>
          <w:sz w:val="24"/>
          <w:szCs w:val="24"/>
        </w:rPr>
        <w:t>Hymie</w:t>
      </w:r>
      <w:proofErr w:type="spellEnd"/>
      <w:r w:rsidR="00256EDB" w:rsidRPr="00F710CA">
        <w:rPr>
          <w:rFonts w:ascii="Times New Roman" w:hAnsi="Times New Roman" w:cs="Times New Roman"/>
          <w:noProof w:val="0"/>
          <w:sz w:val="24"/>
          <w:szCs w:val="24"/>
        </w:rPr>
        <w:t xml:space="preserve"> is like an extended dark joke.</w:t>
      </w:r>
    </w:p>
    <w:p w:rsidR="000A2B5A" w:rsidRPr="00F710CA" w:rsidRDefault="000A2B5A" w:rsidP="00F710CA">
      <w:pPr>
        <w:jc w:val="both"/>
        <w:rPr>
          <w:rFonts w:ascii="Times New Roman" w:hAnsi="Times New Roman" w:cs="Times New Roman"/>
          <w:noProof w:val="0"/>
          <w:sz w:val="24"/>
          <w:szCs w:val="24"/>
        </w:rPr>
      </w:pPr>
      <w:r w:rsidRPr="00F710CA">
        <w:rPr>
          <w:rFonts w:ascii="Times New Roman" w:hAnsi="Times New Roman" w:cs="Times New Roman"/>
          <w:noProof w:val="0"/>
          <w:sz w:val="24"/>
          <w:szCs w:val="24"/>
        </w:rPr>
        <w:t xml:space="preserve">These novels all contain social </w:t>
      </w:r>
      <w:r w:rsidR="00256EDB" w:rsidRPr="00F710CA">
        <w:rPr>
          <w:rFonts w:ascii="Times New Roman" w:hAnsi="Times New Roman" w:cs="Times New Roman"/>
          <w:noProof w:val="0"/>
          <w:sz w:val="24"/>
          <w:szCs w:val="24"/>
        </w:rPr>
        <w:t xml:space="preserve">and political </w:t>
      </w:r>
      <w:r w:rsidRPr="00F710CA">
        <w:rPr>
          <w:rFonts w:ascii="Times New Roman" w:hAnsi="Times New Roman" w:cs="Times New Roman"/>
          <w:noProof w:val="0"/>
          <w:sz w:val="24"/>
          <w:szCs w:val="24"/>
        </w:rPr>
        <w:t>commentary and criticism</w:t>
      </w:r>
      <w:r w:rsidR="00256EDB" w:rsidRPr="00F710CA">
        <w:rPr>
          <w:rFonts w:ascii="Times New Roman" w:hAnsi="Times New Roman" w:cs="Times New Roman"/>
          <w:noProof w:val="0"/>
          <w:sz w:val="24"/>
          <w:szCs w:val="24"/>
        </w:rPr>
        <w:t xml:space="preserve">, </w:t>
      </w:r>
      <w:r w:rsidR="00AE705C">
        <w:rPr>
          <w:rFonts w:ascii="Times New Roman" w:hAnsi="Times New Roman" w:cs="Times New Roman"/>
          <w:noProof w:val="0"/>
          <w:sz w:val="24"/>
          <w:szCs w:val="24"/>
        </w:rPr>
        <w:t xml:space="preserve">and </w:t>
      </w:r>
      <w:r w:rsidRPr="00F710CA">
        <w:rPr>
          <w:rFonts w:ascii="Times New Roman" w:hAnsi="Times New Roman" w:cs="Times New Roman"/>
          <w:noProof w:val="0"/>
          <w:sz w:val="24"/>
          <w:szCs w:val="24"/>
        </w:rPr>
        <w:t>often employ satire and parody</w:t>
      </w:r>
      <w:r w:rsidR="00256EDB" w:rsidRPr="00F710CA">
        <w:rPr>
          <w:rFonts w:ascii="Times New Roman" w:hAnsi="Times New Roman" w:cs="Times New Roman"/>
          <w:noProof w:val="0"/>
          <w:sz w:val="24"/>
          <w:szCs w:val="24"/>
        </w:rPr>
        <w:t xml:space="preserve">. </w:t>
      </w:r>
      <w:r w:rsidR="00C01F89" w:rsidRPr="00F710CA">
        <w:rPr>
          <w:rFonts w:ascii="Times New Roman" w:hAnsi="Times New Roman" w:cs="Times New Roman"/>
          <w:noProof w:val="0"/>
          <w:sz w:val="24"/>
          <w:szCs w:val="24"/>
        </w:rPr>
        <w:t xml:space="preserve">The esoteric </w:t>
      </w:r>
      <w:r w:rsidR="00C52EFA" w:rsidRPr="00F710CA">
        <w:rPr>
          <w:rFonts w:ascii="Times New Roman" w:hAnsi="Times New Roman" w:cs="Times New Roman"/>
          <w:noProof w:val="0"/>
          <w:sz w:val="24"/>
          <w:szCs w:val="24"/>
        </w:rPr>
        <w:t xml:space="preserve">references in </w:t>
      </w:r>
      <w:proofErr w:type="spellStart"/>
      <w:r w:rsidR="00C52EFA" w:rsidRPr="00F710CA">
        <w:rPr>
          <w:rFonts w:ascii="Times New Roman" w:hAnsi="Times New Roman" w:cs="Times New Roman"/>
          <w:noProof w:val="0"/>
          <w:sz w:val="24"/>
          <w:szCs w:val="24"/>
        </w:rPr>
        <w:t>Leroux’s</w:t>
      </w:r>
      <w:proofErr w:type="spellEnd"/>
      <w:r w:rsidR="00C52EFA" w:rsidRPr="00F710CA">
        <w:rPr>
          <w:rFonts w:ascii="Times New Roman" w:hAnsi="Times New Roman" w:cs="Times New Roman"/>
          <w:noProof w:val="0"/>
          <w:sz w:val="24"/>
          <w:szCs w:val="24"/>
        </w:rPr>
        <w:t xml:space="preserve"> novels, including Greek and Norse mythology, Jungian psychology, the </w:t>
      </w:r>
      <w:proofErr w:type="spellStart"/>
      <w:r w:rsidR="00C52EFA" w:rsidRPr="00F710CA">
        <w:rPr>
          <w:rFonts w:ascii="Times New Roman" w:hAnsi="Times New Roman" w:cs="Times New Roman"/>
          <w:noProof w:val="0"/>
          <w:sz w:val="24"/>
          <w:szCs w:val="24"/>
        </w:rPr>
        <w:t>Kabbala</w:t>
      </w:r>
      <w:proofErr w:type="spellEnd"/>
      <w:r w:rsidR="00C52EFA" w:rsidRPr="00F710CA">
        <w:rPr>
          <w:rFonts w:ascii="Times New Roman" w:hAnsi="Times New Roman" w:cs="Times New Roman"/>
          <w:noProof w:val="0"/>
          <w:sz w:val="24"/>
          <w:szCs w:val="24"/>
        </w:rPr>
        <w:t xml:space="preserve">, </w:t>
      </w:r>
      <w:r w:rsidR="00AE705C">
        <w:rPr>
          <w:rFonts w:ascii="Times New Roman" w:hAnsi="Times New Roman" w:cs="Times New Roman"/>
          <w:noProof w:val="0"/>
          <w:sz w:val="24"/>
          <w:szCs w:val="24"/>
        </w:rPr>
        <w:t xml:space="preserve">and </w:t>
      </w:r>
      <w:r w:rsidR="00C52EFA" w:rsidRPr="00F710CA">
        <w:rPr>
          <w:rFonts w:ascii="Times New Roman" w:hAnsi="Times New Roman" w:cs="Times New Roman"/>
          <w:noProof w:val="0"/>
          <w:sz w:val="24"/>
          <w:szCs w:val="24"/>
        </w:rPr>
        <w:t xml:space="preserve">contemporary history and culture, </w:t>
      </w:r>
      <w:r w:rsidR="00C01F89" w:rsidRPr="00F710CA">
        <w:rPr>
          <w:rFonts w:ascii="Times New Roman" w:hAnsi="Times New Roman" w:cs="Times New Roman"/>
          <w:noProof w:val="0"/>
          <w:sz w:val="24"/>
          <w:szCs w:val="24"/>
        </w:rPr>
        <w:t xml:space="preserve">caused readers to describe </w:t>
      </w:r>
      <w:r w:rsidR="00C52EFA" w:rsidRPr="00F710CA">
        <w:rPr>
          <w:rFonts w:ascii="Times New Roman" w:hAnsi="Times New Roman" w:cs="Times New Roman"/>
          <w:noProof w:val="0"/>
          <w:sz w:val="24"/>
          <w:szCs w:val="24"/>
        </w:rPr>
        <w:t xml:space="preserve">the novels </w:t>
      </w:r>
      <w:r w:rsidR="00C01F89" w:rsidRPr="00F710CA">
        <w:rPr>
          <w:rFonts w:ascii="Times New Roman" w:hAnsi="Times New Roman" w:cs="Times New Roman"/>
          <w:noProof w:val="0"/>
          <w:sz w:val="24"/>
          <w:szCs w:val="24"/>
        </w:rPr>
        <w:t>as obscure and as inaccessible, too European and even as immoral. Two of his books (</w:t>
      </w:r>
      <w:proofErr w:type="spellStart"/>
      <w:r w:rsidR="00C01F89" w:rsidRPr="00F710CA">
        <w:rPr>
          <w:rFonts w:ascii="Times New Roman" w:hAnsi="Times New Roman" w:cs="Times New Roman"/>
          <w:i/>
          <w:noProof w:val="0"/>
          <w:sz w:val="24"/>
          <w:szCs w:val="24"/>
        </w:rPr>
        <w:t>Sewe</w:t>
      </w:r>
      <w:proofErr w:type="spellEnd"/>
      <w:r w:rsidR="00C01F89" w:rsidRPr="00F710CA">
        <w:rPr>
          <w:rFonts w:ascii="Times New Roman" w:hAnsi="Times New Roman" w:cs="Times New Roman"/>
          <w:i/>
          <w:noProof w:val="0"/>
          <w:sz w:val="24"/>
          <w:szCs w:val="24"/>
        </w:rPr>
        <w:t xml:space="preserve"> </w:t>
      </w:r>
      <w:proofErr w:type="spellStart"/>
      <w:r w:rsidR="00C01F89" w:rsidRPr="00F710CA">
        <w:rPr>
          <w:rFonts w:ascii="Times New Roman" w:hAnsi="Times New Roman" w:cs="Times New Roman"/>
          <w:i/>
          <w:noProof w:val="0"/>
          <w:sz w:val="24"/>
          <w:szCs w:val="24"/>
        </w:rPr>
        <w:t>dae</w:t>
      </w:r>
      <w:proofErr w:type="spellEnd"/>
      <w:r w:rsidR="00C01F89" w:rsidRPr="00F710CA">
        <w:rPr>
          <w:rFonts w:ascii="Times New Roman" w:hAnsi="Times New Roman" w:cs="Times New Roman"/>
          <w:i/>
          <w:noProof w:val="0"/>
          <w:sz w:val="24"/>
          <w:szCs w:val="24"/>
        </w:rPr>
        <w:t xml:space="preserve"> by die </w:t>
      </w:r>
      <w:proofErr w:type="spellStart"/>
      <w:r w:rsidR="00C01F89" w:rsidRPr="00F710CA">
        <w:rPr>
          <w:rFonts w:ascii="Times New Roman" w:hAnsi="Times New Roman" w:cs="Times New Roman"/>
          <w:i/>
          <w:noProof w:val="0"/>
          <w:sz w:val="24"/>
          <w:szCs w:val="24"/>
        </w:rPr>
        <w:t>Silbersteins</w:t>
      </w:r>
      <w:proofErr w:type="spellEnd"/>
      <w:r w:rsidR="00C01F89" w:rsidRPr="00F710CA">
        <w:rPr>
          <w:rFonts w:ascii="Times New Roman" w:hAnsi="Times New Roman" w:cs="Times New Roman"/>
          <w:noProof w:val="0"/>
          <w:sz w:val="24"/>
          <w:szCs w:val="24"/>
        </w:rPr>
        <w:t xml:space="preserve"> and </w:t>
      </w:r>
      <w:proofErr w:type="spellStart"/>
      <w:r w:rsidR="00C01F89" w:rsidRPr="00F710CA">
        <w:rPr>
          <w:rFonts w:ascii="Times New Roman" w:hAnsi="Times New Roman" w:cs="Times New Roman"/>
          <w:i/>
          <w:noProof w:val="0"/>
          <w:sz w:val="24"/>
          <w:szCs w:val="24"/>
        </w:rPr>
        <w:t>Magersfontein</w:t>
      </w:r>
      <w:proofErr w:type="spellEnd"/>
      <w:r w:rsidR="00C01F89" w:rsidRPr="00F710CA">
        <w:rPr>
          <w:rFonts w:ascii="Times New Roman" w:hAnsi="Times New Roman" w:cs="Times New Roman"/>
          <w:i/>
          <w:noProof w:val="0"/>
          <w:sz w:val="24"/>
          <w:szCs w:val="24"/>
        </w:rPr>
        <w:t xml:space="preserve">, o </w:t>
      </w:r>
      <w:proofErr w:type="spellStart"/>
      <w:r w:rsidR="00C01F89" w:rsidRPr="00F710CA">
        <w:rPr>
          <w:rFonts w:ascii="Times New Roman" w:hAnsi="Times New Roman" w:cs="Times New Roman"/>
          <w:i/>
          <w:noProof w:val="0"/>
          <w:sz w:val="24"/>
          <w:szCs w:val="24"/>
        </w:rPr>
        <w:t>Magersfotein</w:t>
      </w:r>
      <w:proofErr w:type="spellEnd"/>
      <w:r w:rsidR="00AE705C">
        <w:rPr>
          <w:rFonts w:ascii="Times New Roman" w:hAnsi="Times New Roman" w:cs="Times New Roman"/>
          <w:i/>
          <w:noProof w:val="0"/>
          <w:sz w:val="24"/>
          <w:szCs w:val="24"/>
        </w:rPr>
        <w:t>!</w:t>
      </w:r>
      <w:r w:rsidR="00C01F89" w:rsidRPr="00F710CA">
        <w:rPr>
          <w:rFonts w:ascii="Times New Roman" w:hAnsi="Times New Roman" w:cs="Times New Roman"/>
          <w:noProof w:val="0"/>
          <w:sz w:val="24"/>
          <w:szCs w:val="24"/>
        </w:rPr>
        <w:t>) were banned by the Publication Board</w:t>
      </w:r>
      <w:r w:rsidR="00C52EFA" w:rsidRPr="00F710CA">
        <w:rPr>
          <w:rFonts w:ascii="Times New Roman" w:hAnsi="Times New Roman" w:cs="Times New Roman"/>
          <w:noProof w:val="0"/>
          <w:sz w:val="24"/>
          <w:szCs w:val="24"/>
        </w:rPr>
        <w:t xml:space="preserve">, </w:t>
      </w:r>
      <w:r w:rsidR="00AE705C">
        <w:rPr>
          <w:rFonts w:ascii="Times New Roman" w:hAnsi="Times New Roman" w:cs="Times New Roman"/>
          <w:noProof w:val="0"/>
          <w:sz w:val="24"/>
          <w:szCs w:val="24"/>
        </w:rPr>
        <w:t>though the ba</w:t>
      </w:r>
      <w:r w:rsidR="00E50DE4">
        <w:rPr>
          <w:rFonts w:ascii="Times New Roman" w:hAnsi="Times New Roman" w:cs="Times New Roman"/>
          <w:noProof w:val="0"/>
          <w:sz w:val="24"/>
          <w:szCs w:val="24"/>
        </w:rPr>
        <w:t>nning was lifted on appeal</w:t>
      </w:r>
      <w:r w:rsidR="00C52EFA" w:rsidRPr="00F710CA">
        <w:rPr>
          <w:rFonts w:ascii="Times New Roman" w:hAnsi="Times New Roman" w:cs="Times New Roman"/>
          <w:noProof w:val="0"/>
          <w:sz w:val="24"/>
          <w:szCs w:val="24"/>
        </w:rPr>
        <w:t xml:space="preserve">. </w:t>
      </w:r>
      <w:r w:rsidR="00C01F89" w:rsidRPr="00F710CA">
        <w:rPr>
          <w:rFonts w:ascii="Times New Roman" w:hAnsi="Times New Roman" w:cs="Times New Roman"/>
          <w:noProof w:val="0"/>
          <w:sz w:val="24"/>
          <w:szCs w:val="24"/>
        </w:rPr>
        <w:t xml:space="preserve">In actual fact </w:t>
      </w:r>
      <w:proofErr w:type="spellStart"/>
      <w:r w:rsidR="00C01F89" w:rsidRPr="00F710CA">
        <w:rPr>
          <w:rFonts w:ascii="Times New Roman" w:hAnsi="Times New Roman" w:cs="Times New Roman"/>
          <w:noProof w:val="0"/>
          <w:sz w:val="24"/>
          <w:szCs w:val="24"/>
        </w:rPr>
        <w:t>Leroux</w:t>
      </w:r>
      <w:proofErr w:type="spellEnd"/>
      <w:r w:rsidR="00C01F89" w:rsidRPr="00F710CA">
        <w:rPr>
          <w:rFonts w:ascii="Times New Roman" w:hAnsi="Times New Roman" w:cs="Times New Roman"/>
          <w:noProof w:val="0"/>
          <w:sz w:val="24"/>
          <w:szCs w:val="24"/>
        </w:rPr>
        <w:t xml:space="preserve"> was far ahead of his time </w:t>
      </w:r>
      <w:r w:rsidR="00E50DE4">
        <w:rPr>
          <w:rFonts w:ascii="Times New Roman" w:hAnsi="Times New Roman" w:cs="Times New Roman"/>
          <w:noProof w:val="0"/>
          <w:sz w:val="24"/>
          <w:szCs w:val="24"/>
        </w:rPr>
        <w:t xml:space="preserve">for a local writer, </w:t>
      </w:r>
      <w:r w:rsidR="00C01F89" w:rsidRPr="00F710CA">
        <w:rPr>
          <w:rFonts w:ascii="Times New Roman" w:hAnsi="Times New Roman" w:cs="Times New Roman"/>
          <w:noProof w:val="0"/>
          <w:sz w:val="24"/>
          <w:szCs w:val="24"/>
        </w:rPr>
        <w:t xml:space="preserve">and an extensive culture of analysis and interpretation developed </w:t>
      </w:r>
      <w:r w:rsidR="00C01F89" w:rsidRPr="00F710CA">
        <w:rPr>
          <w:rFonts w:ascii="Times New Roman" w:hAnsi="Times New Roman" w:cs="Times New Roman"/>
          <w:noProof w:val="0"/>
          <w:sz w:val="24"/>
          <w:szCs w:val="24"/>
        </w:rPr>
        <w:lastRenderedPageBreak/>
        <w:t xml:space="preserve">around his works. Critics and academics are still fascinated by these novels, which address universal issues and the human condition but are at the same time directed at the South African situation, exposing and undermining the social, political and ethical flaws of the past and the present. </w:t>
      </w:r>
    </w:p>
    <w:p w:rsidR="0058166B" w:rsidRPr="00F710CA" w:rsidRDefault="00E50DE4" w:rsidP="00F710CA">
      <w:pPr>
        <w:jc w:val="both"/>
        <w:rPr>
          <w:rFonts w:ascii="Times New Roman" w:hAnsi="Times New Roman" w:cs="Times New Roman"/>
          <w:noProof w:val="0"/>
          <w:sz w:val="24"/>
          <w:szCs w:val="24"/>
        </w:rPr>
      </w:pPr>
      <w:proofErr w:type="spellStart"/>
      <w:r>
        <w:rPr>
          <w:rFonts w:ascii="Times New Roman" w:hAnsi="Times New Roman" w:cs="Times New Roman"/>
          <w:noProof w:val="0"/>
          <w:sz w:val="24"/>
          <w:szCs w:val="24"/>
        </w:rPr>
        <w:t>Leroux’</w:t>
      </w:r>
      <w:r w:rsidR="001229FB" w:rsidRPr="00F710CA">
        <w:rPr>
          <w:rFonts w:ascii="Times New Roman" w:hAnsi="Times New Roman" w:cs="Times New Roman"/>
          <w:noProof w:val="0"/>
          <w:sz w:val="24"/>
          <w:szCs w:val="24"/>
        </w:rPr>
        <w:t>s</w:t>
      </w:r>
      <w:proofErr w:type="spellEnd"/>
      <w:r w:rsidR="001229FB" w:rsidRPr="00F710CA">
        <w:rPr>
          <w:rFonts w:ascii="Times New Roman" w:hAnsi="Times New Roman" w:cs="Times New Roman"/>
          <w:noProof w:val="0"/>
          <w:sz w:val="24"/>
          <w:szCs w:val="24"/>
        </w:rPr>
        <w:t xml:space="preserve"> work can be described as inherently modernist but in many ways </w:t>
      </w:r>
      <w:r w:rsidR="00F710CA">
        <w:rPr>
          <w:rFonts w:ascii="Times New Roman" w:hAnsi="Times New Roman" w:cs="Times New Roman"/>
          <w:noProof w:val="0"/>
          <w:sz w:val="24"/>
          <w:szCs w:val="24"/>
        </w:rPr>
        <w:t>it</w:t>
      </w:r>
      <w:r>
        <w:rPr>
          <w:rFonts w:ascii="Times New Roman" w:hAnsi="Times New Roman" w:cs="Times New Roman"/>
          <w:noProof w:val="0"/>
          <w:sz w:val="24"/>
          <w:szCs w:val="24"/>
        </w:rPr>
        <w:t xml:space="preserve"> is postmodernist</w:t>
      </w:r>
      <w:r w:rsidR="001229FB" w:rsidRPr="00F710CA">
        <w:rPr>
          <w:rFonts w:ascii="Times New Roman" w:hAnsi="Times New Roman" w:cs="Times New Roman"/>
          <w:noProof w:val="0"/>
          <w:sz w:val="24"/>
          <w:szCs w:val="24"/>
        </w:rPr>
        <w:t xml:space="preserve"> as well. </w:t>
      </w:r>
      <w:r w:rsidR="00AE705C">
        <w:rPr>
          <w:rFonts w:ascii="Times New Roman" w:hAnsi="Times New Roman" w:cs="Times New Roman"/>
          <w:noProof w:val="0"/>
          <w:sz w:val="24"/>
          <w:szCs w:val="24"/>
        </w:rPr>
        <w:t>He engages in</w:t>
      </w:r>
      <w:r w:rsidR="001229FB" w:rsidRPr="00F710CA">
        <w:rPr>
          <w:rFonts w:ascii="Times New Roman" w:hAnsi="Times New Roman" w:cs="Times New Roman"/>
          <w:noProof w:val="0"/>
          <w:sz w:val="24"/>
          <w:szCs w:val="24"/>
        </w:rPr>
        <w:t xml:space="preserve"> textual experimentation, which include</w:t>
      </w:r>
      <w:r w:rsidR="00AE705C">
        <w:rPr>
          <w:rFonts w:ascii="Times New Roman" w:hAnsi="Times New Roman" w:cs="Times New Roman"/>
          <w:noProof w:val="0"/>
          <w:sz w:val="24"/>
          <w:szCs w:val="24"/>
        </w:rPr>
        <w:t>s</w:t>
      </w:r>
      <w:r w:rsidR="001229FB" w:rsidRPr="00F710CA">
        <w:rPr>
          <w:rFonts w:ascii="Times New Roman" w:hAnsi="Times New Roman" w:cs="Times New Roman"/>
          <w:noProof w:val="0"/>
          <w:sz w:val="24"/>
          <w:szCs w:val="24"/>
        </w:rPr>
        <w:t xml:space="preserve"> the ingenious use of </w:t>
      </w:r>
      <w:proofErr w:type="spellStart"/>
      <w:r w:rsidR="001229FB" w:rsidRPr="00F710CA">
        <w:rPr>
          <w:rFonts w:ascii="Times New Roman" w:hAnsi="Times New Roman" w:cs="Times New Roman"/>
          <w:noProof w:val="0"/>
          <w:sz w:val="24"/>
          <w:szCs w:val="24"/>
        </w:rPr>
        <w:t>intertextual</w:t>
      </w:r>
      <w:proofErr w:type="spellEnd"/>
      <w:r w:rsidR="001229FB" w:rsidRPr="00F710CA">
        <w:rPr>
          <w:rFonts w:ascii="Times New Roman" w:hAnsi="Times New Roman" w:cs="Times New Roman"/>
          <w:noProof w:val="0"/>
          <w:sz w:val="24"/>
          <w:szCs w:val="24"/>
        </w:rPr>
        <w:t xml:space="preserve"> frameworks, a unique personal style reflected in structure and fo</w:t>
      </w:r>
      <w:r w:rsidR="00C52EFA" w:rsidRPr="00F710CA">
        <w:rPr>
          <w:rFonts w:ascii="Times New Roman" w:hAnsi="Times New Roman" w:cs="Times New Roman"/>
          <w:noProof w:val="0"/>
          <w:sz w:val="24"/>
          <w:szCs w:val="24"/>
        </w:rPr>
        <w:t>r</w:t>
      </w:r>
      <w:r w:rsidR="001229FB" w:rsidRPr="00F710CA">
        <w:rPr>
          <w:rFonts w:ascii="Times New Roman" w:hAnsi="Times New Roman" w:cs="Times New Roman"/>
          <w:noProof w:val="0"/>
          <w:sz w:val="24"/>
          <w:szCs w:val="24"/>
        </w:rPr>
        <w:t>mulation</w:t>
      </w:r>
      <w:r w:rsidR="00AE705C">
        <w:rPr>
          <w:rFonts w:ascii="Times New Roman" w:hAnsi="Times New Roman" w:cs="Times New Roman"/>
          <w:noProof w:val="0"/>
          <w:sz w:val="24"/>
          <w:szCs w:val="24"/>
        </w:rPr>
        <w:t>,</w:t>
      </w:r>
      <w:r w:rsidR="001229FB" w:rsidRPr="00F710CA">
        <w:rPr>
          <w:rFonts w:ascii="Times New Roman" w:hAnsi="Times New Roman" w:cs="Times New Roman"/>
          <w:noProof w:val="0"/>
          <w:sz w:val="24"/>
          <w:szCs w:val="24"/>
        </w:rPr>
        <w:t xml:space="preserve"> as well as a wry </w:t>
      </w:r>
      <w:r w:rsidR="00AE705C">
        <w:rPr>
          <w:rFonts w:ascii="Times New Roman" w:hAnsi="Times New Roman" w:cs="Times New Roman"/>
          <w:noProof w:val="0"/>
          <w:sz w:val="24"/>
          <w:szCs w:val="24"/>
        </w:rPr>
        <w:t>use</w:t>
      </w:r>
      <w:r w:rsidR="001229FB" w:rsidRPr="00F710CA">
        <w:rPr>
          <w:rFonts w:ascii="Times New Roman" w:hAnsi="Times New Roman" w:cs="Times New Roman"/>
          <w:noProof w:val="0"/>
          <w:sz w:val="24"/>
          <w:szCs w:val="24"/>
        </w:rPr>
        <w:t xml:space="preserve"> of humour</w:t>
      </w:r>
      <w:r>
        <w:rPr>
          <w:rFonts w:ascii="Times New Roman" w:hAnsi="Times New Roman" w:cs="Times New Roman"/>
          <w:noProof w:val="0"/>
          <w:sz w:val="24"/>
          <w:szCs w:val="24"/>
        </w:rPr>
        <w:t>,</w:t>
      </w:r>
      <w:r w:rsidR="001229FB" w:rsidRPr="00F710CA">
        <w:rPr>
          <w:rFonts w:ascii="Times New Roman" w:hAnsi="Times New Roman" w:cs="Times New Roman"/>
          <w:noProof w:val="0"/>
          <w:sz w:val="24"/>
          <w:szCs w:val="24"/>
        </w:rPr>
        <w:t xml:space="preserve"> and a variety of moods </w:t>
      </w:r>
      <w:r w:rsidR="000D604D" w:rsidRPr="00F710CA">
        <w:rPr>
          <w:rFonts w:ascii="Times New Roman" w:hAnsi="Times New Roman" w:cs="Times New Roman"/>
          <w:noProof w:val="0"/>
          <w:sz w:val="24"/>
          <w:szCs w:val="24"/>
        </w:rPr>
        <w:t>and</w:t>
      </w:r>
      <w:r w:rsidR="001229FB" w:rsidRPr="00F710CA">
        <w:rPr>
          <w:rFonts w:ascii="Times New Roman" w:hAnsi="Times New Roman" w:cs="Times New Roman"/>
          <w:noProof w:val="0"/>
          <w:sz w:val="24"/>
          <w:szCs w:val="24"/>
        </w:rPr>
        <w:t xml:space="preserve"> tones.  </w:t>
      </w:r>
    </w:p>
    <w:p w:rsidR="00A71091" w:rsidRPr="00F710CA" w:rsidRDefault="00A71091" w:rsidP="00F710CA">
      <w:pPr>
        <w:jc w:val="both"/>
        <w:rPr>
          <w:rFonts w:ascii="Times New Roman" w:hAnsi="Times New Roman" w:cs="Times New Roman"/>
          <w:noProof w:val="0"/>
          <w:sz w:val="24"/>
          <w:szCs w:val="24"/>
        </w:rPr>
      </w:pPr>
    </w:p>
    <w:p w:rsidR="00A71091" w:rsidRPr="00F710CA" w:rsidRDefault="00F710CA" w:rsidP="00F710CA">
      <w:pPr>
        <w:jc w:val="both"/>
        <w:outlineLvl w:val="0"/>
        <w:rPr>
          <w:rFonts w:ascii="Times New Roman" w:hAnsi="Times New Roman" w:cs="Times New Roman"/>
          <w:b/>
          <w:noProof w:val="0"/>
          <w:sz w:val="24"/>
          <w:szCs w:val="24"/>
        </w:rPr>
      </w:pPr>
      <w:r>
        <w:rPr>
          <w:rFonts w:ascii="Times New Roman" w:hAnsi="Times New Roman" w:cs="Times New Roman"/>
          <w:b/>
          <w:noProof w:val="0"/>
          <w:sz w:val="24"/>
          <w:szCs w:val="24"/>
        </w:rPr>
        <w:t>References and further readings</w:t>
      </w:r>
    </w:p>
    <w:p w:rsidR="00AB43FC" w:rsidRPr="00F710CA" w:rsidRDefault="00831D24" w:rsidP="00F710C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Kannemeyer, </w:t>
      </w:r>
      <w:r w:rsidRPr="00F710CA">
        <w:rPr>
          <w:rFonts w:ascii="Times New Roman" w:hAnsi="Times New Roman" w:cs="Times New Roman"/>
          <w:sz w:val="24"/>
          <w:szCs w:val="24"/>
        </w:rPr>
        <w:t xml:space="preserve">J.C. </w:t>
      </w:r>
      <w:r>
        <w:rPr>
          <w:rFonts w:ascii="Times New Roman" w:hAnsi="Times New Roman" w:cs="Times New Roman"/>
          <w:sz w:val="24"/>
          <w:szCs w:val="24"/>
        </w:rPr>
        <w:t>(</w:t>
      </w:r>
      <w:r w:rsidRPr="00F710CA">
        <w:rPr>
          <w:rFonts w:ascii="Times New Roman" w:hAnsi="Times New Roman" w:cs="Times New Roman"/>
          <w:sz w:val="24"/>
          <w:szCs w:val="24"/>
        </w:rPr>
        <w:t>1984</w:t>
      </w:r>
      <w:r>
        <w:rPr>
          <w:rFonts w:ascii="Times New Roman" w:hAnsi="Times New Roman" w:cs="Times New Roman"/>
          <w:sz w:val="24"/>
          <w:szCs w:val="24"/>
        </w:rPr>
        <w:t xml:space="preserve">) </w:t>
      </w:r>
      <w:r w:rsidR="00AB43FC" w:rsidRPr="00F710CA">
        <w:rPr>
          <w:rFonts w:ascii="Times New Roman" w:hAnsi="Times New Roman" w:cs="Times New Roman"/>
          <w:i/>
          <w:sz w:val="24"/>
          <w:szCs w:val="24"/>
        </w:rPr>
        <w:t>Geskiedenis van die Afrikaanse Literatuur</w:t>
      </w:r>
      <w:r>
        <w:rPr>
          <w:rFonts w:ascii="Times New Roman" w:hAnsi="Times New Roman" w:cs="Times New Roman"/>
          <w:sz w:val="24"/>
          <w:szCs w:val="24"/>
        </w:rPr>
        <w:t>,</w:t>
      </w:r>
      <w:r w:rsidRPr="00831D24">
        <w:rPr>
          <w:rFonts w:ascii="Times New Roman" w:hAnsi="Times New Roman" w:cs="Times New Roman"/>
          <w:sz w:val="24"/>
          <w:szCs w:val="24"/>
        </w:rPr>
        <w:t xml:space="preserve"> </w:t>
      </w:r>
      <w:r w:rsidRPr="00F710CA">
        <w:rPr>
          <w:rFonts w:ascii="Times New Roman" w:hAnsi="Times New Roman" w:cs="Times New Roman"/>
          <w:sz w:val="24"/>
          <w:szCs w:val="24"/>
        </w:rPr>
        <w:t>Kaapstad</w:t>
      </w:r>
      <w:r>
        <w:rPr>
          <w:rFonts w:ascii="Times New Roman" w:hAnsi="Times New Roman" w:cs="Times New Roman"/>
          <w:sz w:val="24"/>
          <w:szCs w:val="24"/>
        </w:rPr>
        <w:t>:</w:t>
      </w:r>
      <w:r w:rsidR="00AB43FC" w:rsidRPr="00F710CA">
        <w:rPr>
          <w:rFonts w:ascii="Times New Roman" w:hAnsi="Times New Roman" w:cs="Times New Roman"/>
          <w:sz w:val="24"/>
          <w:szCs w:val="24"/>
        </w:rPr>
        <w:t xml:space="preserve"> </w:t>
      </w:r>
      <w:r>
        <w:rPr>
          <w:rFonts w:ascii="Times New Roman" w:hAnsi="Times New Roman" w:cs="Times New Roman"/>
          <w:sz w:val="24"/>
          <w:szCs w:val="24"/>
        </w:rPr>
        <w:t>Academica</w:t>
      </w:r>
      <w:r w:rsidR="00AB43FC" w:rsidRPr="00F710CA">
        <w:rPr>
          <w:rFonts w:ascii="Times New Roman" w:hAnsi="Times New Roman" w:cs="Times New Roman"/>
          <w:sz w:val="24"/>
          <w:szCs w:val="24"/>
        </w:rPr>
        <w:t>.</w:t>
      </w:r>
    </w:p>
    <w:p w:rsidR="00AB43FC" w:rsidRPr="00A60331" w:rsidRDefault="00382BA6" w:rsidP="00F710CA">
      <w:pPr>
        <w:spacing w:after="0" w:line="240" w:lineRule="auto"/>
        <w:jc w:val="both"/>
        <w:rPr>
          <w:rFonts w:ascii="Times New Roman" w:hAnsi="Times New Roman" w:cs="Times New Roman"/>
          <w:sz w:val="24"/>
          <w:szCs w:val="24"/>
          <w:lang w:val="fr-FR"/>
        </w:rPr>
      </w:pPr>
      <w:r w:rsidRPr="00A60331">
        <w:rPr>
          <w:rFonts w:ascii="Times New Roman" w:hAnsi="Times New Roman" w:cs="Times New Roman"/>
          <w:sz w:val="24"/>
          <w:szCs w:val="24"/>
          <w:lang w:val="fr-FR"/>
        </w:rPr>
        <w:t xml:space="preserve">Kannemeyer, J.C. (2008) </w:t>
      </w:r>
      <w:r w:rsidR="00AB43FC" w:rsidRPr="00A60331">
        <w:rPr>
          <w:rFonts w:ascii="Times New Roman" w:hAnsi="Times New Roman" w:cs="Times New Roman"/>
          <w:i/>
          <w:sz w:val="24"/>
          <w:szCs w:val="24"/>
          <w:lang w:val="fr-FR"/>
        </w:rPr>
        <w:t>Leroux: ’n Lewe</w:t>
      </w:r>
      <w:r w:rsidRPr="00A60331">
        <w:rPr>
          <w:rFonts w:ascii="Times New Roman" w:hAnsi="Times New Roman" w:cs="Times New Roman"/>
          <w:sz w:val="24"/>
          <w:szCs w:val="24"/>
          <w:lang w:val="fr-FR"/>
        </w:rPr>
        <w:t xml:space="preserve">, </w:t>
      </w:r>
      <w:r w:rsidR="00AB43FC" w:rsidRPr="00A60331">
        <w:rPr>
          <w:rFonts w:ascii="Times New Roman" w:hAnsi="Times New Roman" w:cs="Times New Roman"/>
          <w:sz w:val="24"/>
          <w:szCs w:val="24"/>
          <w:lang w:val="fr-FR"/>
        </w:rPr>
        <w:t xml:space="preserve">Pretoria: Protea. </w:t>
      </w:r>
    </w:p>
    <w:p w:rsidR="00A71091" w:rsidRDefault="005351A8" w:rsidP="00F710C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V</w:t>
      </w:r>
      <w:r w:rsidRPr="00F710CA">
        <w:rPr>
          <w:rFonts w:ascii="Times New Roman" w:hAnsi="Times New Roman" w:cs="Times New Roman"/>
          <w:sz w:val="24"/>
          <w:szCs w:val="24"/>
        </w:rPr>
        <w:t>an Coller</w:t>
      </w:r>
      <w:r>
        <w:rPr>
          <w:rFonts w:ascii="Times New Roman" w:hAnsi="Times New Roman" w:cs="Times New Roman"/>
          <w:sz w:val="24"/>
          <w:szCs w:val="24"/>
        </w:rPr>
        <w:t>,</w:t>
      </w:r>
      <w:r w:rsidRPr="005351A8">
        <w:rPr>
          <w:rFonts w:ascii="Times New Roman" w:hAnsi="Times New Roman" w:cs="Times New Roman"/>
          <w:sz w:val="24"/>
          <w:szCs w:val="24"/>
        </w:rPr>
        <w:t xml:space="preserve"> </w:t>
      </w:r>
      <w:r>
        <w:rPr>
          <w:rFonts w:ascii="Times New Roman" w:hAnsi="Times New Roman" w:cs="Times New Roman"/>
          <w:sz w:val="24"/>
          <w:szCs w:val="24"/>
        </w:rPr>
        <w:t>H.P. (ed.) (</w:t>
      </w:r>
      <w:r w:rsidRPr="00F710CA">
        <w:rPr>
          <w:rFonts w:ascii="Times New Roman" w:hAnsi="Times New Roman" w:cs="Times New Roman"/>
          <w:sz w:val="24"/>
          <w:szCs w:val="24"/>
        </w:rPr>
        <w:t>1998</w:t>
      </w:r>
      <w:r>
        <w:rPr>
          <w:rFonts w:ascii="Times New Roman" w:hAnsi="Times New Roman" w:cs="Times New Roman"/>
          <w:sz w:val="24"/>
          <w:szCs w:val="24"/>
        </w:rPr>
        <w:t>)</w:t>
      </w:r>
      <w:r w:rsidRPr="00F710CA">
        <w:rPr>
          <w:rFonts w:ascii="Times New Roman" w:hAnsi="Times New Roman" w:cs="Times New Roman"/>
          <w:sz w:val="24"/>
          <w:szCs w:val="24"/>
        </w:rPr>
        <w:t xml:space="preserve"> </w:t>
      </w:r>
      <w:r w:rsidR="00A71091" w:rsidRPr="00F710CA">
        <w:rPr>
          <w:rFonts w:ascii="Times New Roman" w:hAnsi="Times New Roman" w:cs="Times New Roman"/>
          <w:i/>
          <w:sz w:val="24"/>
          <w:szCs w:val="24"/>
        </w:rPr>
        <w:t xml:space="preserve">Perspektief en Profiel: ’n Afrikaanse Literatuurgeskiedenis. Deel </w:t>
      </w:r>
      <w:r w:rsidR="00A71091" w:rsidRPr="005351A8">
        <w:rPr>
          <w:rFonts w:ascii="Times New Roman" w:hAnsi="Times New Roman" w:cs="Times New Roman"/>
          <w:sz w:val="24"/>
          <w:szCs w:val="24"/>
        </w:rPr>
        <w:t>1</w:t>
      </w:r>
      <w:r>
        <w:rPr>
          <w:rFonts w:ascii="Times New Roman" w:hAnsi="Times New Roman" w:cs="Times New Roman"/>
          <w:sz w:val="24"/>
          <w:szCs w:val="24"/>
        </w:rPr>
        <w:t xml:space="preserve">, </w:t>
      </w:r>
      <w:r w:rsidR="00A71091" w:rsidRPr="005351A8">
        <w:rPr>
          <w:rFonts w:ascii="Times New Roman" w:hAnsi="Times New Roman" w:cs="Times New Roman"/>
          <w:sz w:val="24"/>
          <w:szCs w:val="24"/>
        </w:rPr>
        <w:t>Pretoria</w:t>
      </w:r>
      <w:r w:rsidR="00A71091" w:rsidRPr="00F710CA">
        <w:rPr>
          <w:rFonts w:ascii="Times New Roman" w:hAnsi="Times New Roman" w:cs="Times New Roman"/>
          <w:sz w:val="24"/>
          <w:szCs w:val="24"/>
        </w:rPr>
        <w:t>: JL Van Schaik.</w:t>
      </w:r>
    </w:p>
    <w:p w:rsidR="00F710CA" w:rsidRDefault="00F710CA" w:rsidP="00F710CA">
      <w:pPr>
        <w:jc w:val="both"/>
        <w:rPr>
          <w:rFonts w:ascii="Times New Roman" w:hAnsi="Times New Roman" w:cs="Times New Roman"/>
          <w:b/>
          <w:sz w:val="24"/>
          <w:szCs w:val="24"/>
        </w:rPr>
      </w:pPr>
    </w:p>
    <w:p w:rsidR="00F710CA" w:rsidRDefault="00F710CA" w:rsidP="00F710CA">
      <w:pPr>
        <w:jc w:val="both"/>
        <w:outlineLvl w:val="0"/>
        <w:rPr>
          <w:rFonts w:ascii="Times New Roman" w:hAnsi="Times New Roman" w:cs="Times New Roman"/>
          <w:b/>
          <w:sz w:val="24"/>
          <w:szCs w:val="24"/>
        </w:rPr>
      </w:pPr>
      <w:r>
        <w:rPr>
          <w:rFonts w:ascii="Times New Roman" w:hAnsi="Times New Roman" w:cs="Times New Roman"/>
          <w:b/>
          <w:sz w:val="24"/>
          <w:szCs w:val="24"/>
        </w:rPr>
        <w:t>List of works</w:t>
      </w:r>
    </w:p>
    <w:p w:rsidR="00F710CA" w:rsidRDefault="00F710CA" w:rsidP="00F710CA">
      <w:pPr>
        <w:spacing w:after="0" w:line="240" w:lineRule="auto"/>
        <w:jc w:val="both"/>
        <w:rPr>
          <w:rFonts w:ascii="Times New Roman" w:hAnsi="Times New Roman" w:cs="Times New Roman"/>
          <w:noProof w:val="0"/>
          <w:sz w:val="24"/>
          <w:szCs w:val="24"/>
        </w:rPr>
      </w:pPr>
      <w:r w:rsidRPr="00F710CA">
        <w:rPr>
          <w:rFonts w:ascii="Times New Roman" w:hAnsi="Times New Roman" w:cs="Times New Roman"/>
          <w:i/>
          <w:noProof w:val="0"/>
          <w:sz w:val="24"/>
          <w:szCs w:val="24"/>
        </w:rPr>
        <w:t xml:space="preserve">Die </w:t>
      </w:r>
      <w:proofErr w:type="spellStart"/>
      <w:r w:rsidRPr="00F710CA">
        <w:rPr>
          <w:rFonts w:ascii="Times New Roman" w:hAnsi="Times New Roman" w:cs="Times New Roman"/>
          <w:i/>
          <w:noProof w:val="0"/>
          <w:sz w:val="24"/>
          <w:szCs w:val="24"/>
        </w:rPr>
        <w:t>eerste</w:t>
      </w:r>
      <w:proofErr w:type="spellEnd"/>
      <w:r w:rsidRPr="00F710CA">
        <w:rPr>
          <w:rFonts w:ascii="Times New Roman" w:hAnsi="Times New Roman" w:cs="Times New Roman"/>
          <w:i/>
          <w:noProof w:val="0"/>
          <w:sz w:val="24"/>
          <w:szCs w:val="24"/>
        </w:rPr>
        <w:t xml:space="preserve"> </w:t>
      </w:r>
      <w:proofErr w:type="spellStart"/>
      <w:r w:rsidRPr="00F710CA">
        <w:rPr>
          <w:rFonts w:ascii="Times New Roman" w:hAnsi="Times New Roman" w:cs="Times New Roman"/>
          <w:i/>
          <w:noProof w:val="0"/>
          <w:sz w:val="24"/>
          <w:szCs w:val="24"/>
        </w:rPr>
        <w:t>lewe</w:t>
      </w:r>
      <w:proofErr w:type="spellEnd"/>
      <w:r w:rsidRPr="00F710CA">
        <w:rPr>
          <w:rFonts w:ascii="Times New Roman" w:hAnsi="Times New Roman" w:cs="Times New Roman"/>
          <w:i/>
          <w:noProof w:val="0"/>
          <w:sz w:val="24"/>
          <w:szCs w:val="24"/>
        </w:rPr>
        <w:t xml:space="preserve"> van </w:t>
      </w:r>
      <w:proofErr w:type="gramStart"/>
      <w:r w:rsidRPr="00F710CA">
        <w:rPr>
          <w:rFonts w:ascii="Times New Roman" w:hAnsi="Times New Roman" w:cs="Times New Roman"/>
          <w:i/>
          <w:noProof w:val="0"/>
          <w:sz w:val="24"/>
          <w:szCs w:val="24"/>
        </w:rPr>
        <w:t>Colet</w:t>
      </w:r>
      <w:r>
        <w:rPr>
          <w:rFonts w:ascii="Times New Roman" w:hAnsi="Times New Roman" w:cs="Times New Roman"/>
          <w:noProof w:val="0"/>
          <w:sz w:val="24"/>
          <w:szCs w:val="24"/>
        </w:rPr>
        <w:t>(</w:t>
      </w:r>
      <w:proofErr w:type="gramEnd"/>
      <w:r>
        <w:rPr>
          <w:rFonts w:ascii="Times New Roman" w:hAnsi="Times New Roman" w:cs="Times New Roman"/>
          <w:noProof w:val="0"/>
          <w:sz w:val="24"/>
          <w:szCs w:val="24"/>
        </w:rPr>
        <w:t>1955)</w:t>
      </w:r>
    </w:p>
    <w:p w:rsidR="00F710CA" w:rsidRDefault="00F710CA" w:rsidP="00F710CA">
      <w:pPr>
        <w:spacing w:after="0" w:line="240" w:lineRule="auto"/>
        <w:jc w:val="both"/>
        <w:rPr>
          <w:rFonts w:ascii="Times New Roman" w:hAnsi="Times New Roman" w:cs="Times New Roman"/>
          <w:noProof w:val="0"/>
          <w:sz w:val="24"/>
          <w:szCs w:val="24"/>
        </w:rPr>
      </w:pPr>
      <w:proofErr w:type="spellStart"/>
      <w:r w:rsidRPr="00F710CA">
        <w:rPr>
          <w:rFonts w:ascii="Times New Roman" w:hAnsi="Times New Roman" w:cs="Times New Roman"/>
          <w:i/>
          <w:noProof w:val="0"/>
          <w:sz w:val="24"/>
          <w:szCs w:val="24"/>
        </w:rPr>
        <w:t>Hilaria</w:t>
      </w:r>
      <w:proofErr w:type="spellEnd"/>
      <w:r w:rsidRPr="00F710CA">
        <w:rPr>
          <w:rFonts w:ascii="Times New Roman" w:hAnsi="Times New Roman" w:cs="Times New Roman"/>
          <w:noProof w:val="0"/>
          <w:sz w:val="24"/>
          <w:szCs w:val="24"/>
        </w:rPr>
        <w:t xml:space="preserve"> (1957) </w:t>
      </w:r>
    </w:p>
    <w:p w:rsidR="00F710CA" w:rsidRDefault="00F710CA" w:rsidP="00F710CA">
      <w:pPr>
        <w:spacing w:after="0" w:line="240" w:lineRule="auto"/>
        <w:jc w:val="both"/>
        <w:rPr>
          <w:rFonts w:ascii="Times New Roman" w:hAnsi="Times New Roman" w:cs="Times New Roman"/>
          <w:noProof w:val="0"/>
          <w:sz w:val="24"/>
          <w:szCs w:val="24"/>
        </w:rPr>
      </w:pPr>
      <w:r w:rsidRPr="00F710CA">
        <w:rPr>
          <w:rFonts w:ascii="Times New Roman" w:hAnsi="Times New Roman" w:cs="Times New Roman"/>
          <w:i/>
          <w:noProof w:val="0"/>
          <w:sz w:val="24"/>
          <w:szCs w:val="24"/>
        </w:rPr>
        <w:t xml:space="preserve">Die </w:t>
      </w:r>
      <w:proofErr w:type="spellStart"/>
      <w:r w:rsidRPr="00F710CA">
        <w:rPr>
          <w:rFonts w:ascii="Times New Roman" w:hAnsi="Times New Roman" w:cs="Times New Roman"/>
          <w:i/>
          <w:noProof w:val="0"/>
          <w:sz w:val="24"/>
          <w:szCs w:val="24"/>
        </w:rPr>
        <w:t>mugu</w:t>
      </w:r>
      <w:proofErr w:type="spellEnd"/>
      <w:r w:rsidRPr="00F710CA">
        <w:rPr>
          <w:rFonts w:ascii="Times New Roman" w:hAnsi="Times New Roman" w:cs="Times New Roman"/>
          <w:noProof w:val="0"/>
          <w:sz w:val="24"/>
          <w:szCs w:val="24"/>
        </w:rPr>
        <w:t xml:space="preserve"> (</w:t>
      </w:r>
      <w:r>
        <w:rPr>
          <w:rFonts w:ascii="Times New Roman" w:hAnsi="Times New Roman" w:cs="Times New Roman"/>
          <w:noProof w:val="0"/>
          <w:sz w:val="24"/>
          <w:szCs w:val="24"/>
        </w:rPr>
        <w:t>1959)</w:t>
      </w:r>
    </w:p>
    <w:p w:rsidR="00F710CA" w:rsidRDefault="00F710CA" w:rsidP="00F710CA">
      <w:pPr>
        <w:spacing w:after="0" w:line="240" w:lineRule="auto"/>
        <w:jc w:val="both"/>
        <w:rPr>
          <w:rFonts w:ascii="Times New Roman" w:hAnsi="Times New Roman" w:cs="Times New Roman"/>
          <w:noProof w:val="0"/>
          <w:sz w:val="24"/>
          <w:szCs w:val="24"/>
        </w:rPr>
      </w:pPr>
      <w:proofErr w:type="spellStart"/>
      <w:r w:rsidRPr="00F710CA">
        <w:rPr>
          <w:rFonts w:ascii="Times New Roman" w:hAnsi="Times New Roman" w:cs="Times New Roman"/>
          <w:i/>
          <w:iCs/>
          <w:noProof w:val="0"/>
          <w:sz w:val="24"/>
          <w:szCs w:val="24"/>
        </w:rPr>
        <w:t>Sewe</w:t>
      </w:r>
      <w:proofErr w:type="spellEnd"/>
      <w:r w:rsidRPr="00F710CA">
        <w:rPr>
          <w:rFonts w:ascii="Times New Roman" w:hAnsi="Times New Roman" w:cs="Times New Roman"/>
          <w:i/>
          <w:iCs/>
          <w:noProof w:val="0"/>
          <w:sz w:val="24"/>
          <w:szCs w:val="24"/>
        </w:rPr>
        <w:t xml:space="preserve"> </w:t>
      </w:r>
      <w:proofErr w:type="spellStart"/>
      <w:r w:rsidRPr="00F710CA">
        <w:rPr>
          <w:rFonts w:ascii="Times New Roman" w:hAnsi="Times New Roman" w:cs="Times New Roman"/>
          <w:i/>
          <w:iCs/>
          <w:noProof w:val="0"/>
          <w:sz w:val="24"/>
          <w:szCs w:val="24"/>
        </w:rPr>
        <w:t>dae</w:t>
      </w:r>
      <w:proofErr w:type="spellEnd"/>
      <w:r w:rsidRPr="00F710CA">
        <w:rPr>
          <w:rFonts w:ascii="Times New Roman" w:hAnsi="Times New Roman" w:cs="Times New Roman"/>
          <w:i/>
          <w:iCs/>
          <w:noProof w:val="0"/>
          <w:sz w:val="24"/>
          <w:szCs w:val="24"/>
        </w:rPr>
        <w:t xml:space="preserve"> by die </w:t>
      </w:r>
      <w:proofErr w:type="spellStart"/>
      <w:r w:rsidRPr="00F710CA">
        <w:rPr>
          <w:rFonts w:ascii="Times New Roman" w:hAnsi="Times New Roman" w:cs="Times New Roman"/>
          <w:i/>
          <w:iCs/>
          <w:noProof w:val="0"/>
          <w:sz w:val="24"/>
          <w:szCs w:val="24"/>
        </w:rPr>
        <w:t>Silbersteins</w:t>
      </w:r>
      <w:proofErr w:type="spellEnd"/>
      <w:r w:rsidRPr="00F710CA">
        <w:rPr>
          <w:rFonts w:ascii="Times New Roman" w:hAnsi="Times New Roman" w:cs="Times New Roman"/>
          <w:noProof w:val="0"/>
          <w:sz w:val="24"/>
          <w:szCs w:val="24"/>
        </w:rPr>
        <w:t xml:space="preserve"> (</w:t>
      </w:r>
      <w:r>
        <w:rPr>
          <w:rFonts w:ascii="Times New Roman" w:hAnsi="Times New Roman" w:cs="Times New Roman"/>
          <w:noProof w:val="0"/>
          <w:sz w:val="24"/>
          <w:szCs w:val="24"/>
        </w:rPr>
        <w:t>1962)</w:t>
      </w:r>
    </w:p>
    <w:p w:rsidR="00F710CA" w:rsidRPr="00A60331" w:rsidRDefault="00F710CA" w:rsidP="00F710CA">
      <w:pPr>
        <w:spacing w:after="0" w:line="240" w:lineRule="auto"/>
        <w:jc w:val="both"/>
        <w:rPr>
          <w:rFonts w:ascii="Times New Roman" w:hAnsi="Times New Roman" w:cs="Times New Roman"/>
          <w:noProof w:val="0"/>
          <w:sz w:val="24"/>
          <w:szCs w:val="24"/>
          <w:lang w:val="fr-FR"/>
        </w:rPr>
      </w:pPr>
      <w:r w:rsidRPr="00A60331">
        <w:rPr>
          <w:rFonts w:ascii="Times New Roman" w:hAnsi="Times New Roman" w:cs="Times New Roman"/>
          <w:i/>
          <w:iCs/>
          <w:noProof w:val="0"/>
          <w:sz w:val="24"/>
          <w:szCs w:val="24"/>
          <w:lang w:val="fr-FR"/>
        </w:rPr>
        <w:t>Een vir Azazel</w:t>
      </w:r>
      <w:r w:rsidRPr="00A60331">
        <w:rPr>
          <w:rFonts w:ascii="Times New Roman" w:hAnsi="Times New Roman" w:cs="Times New Roman"/>
          <w:noProof w:val="0"/>
          <w:sz w:val="24"/>
          <w:szCs w:val="24"/>
          <w:lang w:val="fr-FR"/>
        </w:rPr>
        <w:t xml:space="preserve"> (1964) </w:t>
      </w:r>
    </w:p>
    <w:p w:rsidR="00F710CA" w:rsidRPr="00A60331" w:rsidRDefault="00F710CA" w:rsidP="00F710CA">
      <w:pPr>
        <w:spacing w:after="0" w:line="240" w:lineRule="auto"/>
        <w:jc w:val="both"/>
        <w:rPr>
          <w:rFonts w:ascii="Times New Roman" w:hAnsi="Times New Roman" w:cs="Times New Roman"/>
          <w:noProof w:val="0"/>
          <w:sz w:val="24"/>
          <w:szCs w:val="24"/>
          <w:lang w:val="fr-FR"/>
        </w:rPr>
      </w:pPr>
      <w:r w:rsidRPr="00A60331">
        <w:rPr>
          <w:rFonts w:ascii="Times New Roman" w:hAnsi="Times New Roman" w:cs="Times New Roman"/>
          <w:i/>
          <w:iCs/>
          <w:noProof w:val="0"/>
          <w:sz w:val="24"/>
          <w:szCs w:val="24"/>
          <w:lang w:val="fr-FR"/>
        </w:rPr>
        <w:t>Die derde oog</w:t>
      </w:r>
      <w:r w:rsidRPr="00A60331">
        <w:rPr>
          <w:rFonts w:ascii="Times New Roman" w:hAnsi="Times New Roman" w:cs="Times New Roman"/>
          <w:noProof w:val="0"/>
          <w:sz w:val="24"/>
          <w:szCs w:val="24"/>
          <w:lang w:val="fr-FR"/>
        </w:rPr>
        <w:t xml:space="preserve"> (1966)</w:t>
      </w:r>
    </w:p>
    <w:p w:rsidR="00F710CA" w:rsidRDefault="00F710CA" w:rsidP="00F710CA">
      <w:pPr>
        <w:spacing w:after="0" w:line="240" w:lineRule="auto"/>
        <w:jc w:val="both"/>
        <w:rPr>
          <w:rFonts w:ascii="Times New Roman" w:hAnsi="Times New Roman" w:cs="Times New Roman"/>
          <w:noProof w:val="0"/>
          <w:sz w:val="24"/>
          <w:szCs w:val="24"/>
        </w:rPr>
      </w:pPr>
      <w:r>
        <w:rPr>
          <w:rFonts w:ascii="Times New Roman" w:hAnsi="Times New Roman" w:cs="Times New Roman"/>
          <w:i/>
          <w:iCs/>
          <w:noProof w:val="0"/>
          <w:sz w:val="24"/>
          <w:szCs w:val="24"/>
        </w:rPr>
        <w:t>18-</w:t>
      </w:r>
      <w:r w:rsidRPr="00F710CA">
        <w:rPr>
          <w:rFonts w:ascii="Times New Roman" w:hAnsi="Times New Roman" w:cs="Times New Roman"/>
          <w:i/>
          <w:iCs/>
          <w:noProof w:val="0"/>
          <w:sz w:val="24"/>
          <w:szCs w:val="24"/>
        </w:rPr>
        <w:t>44</w:t>
      </w:r>
      <w:r>
        <w:rPr>
          <w:rFonts w:ascii="Times New Roman" w:hAnsi="Times New Roman" w:cs="Times New Roman"/>
          <w:noProof w:val="0"/>
          <w:sz w:val="24"/>
          <w:szCs w:val="24"/>
        </w:rPr>
        <w:t xml:space="preserve"> (1967)</w:t>
      </w:r>
    </w:p>
    <w:p w:rsidR="00F710CA" w:rsidRDefault="00F710CA" w:rsidP="00F710CA">
      <w:pPr>
        <w:spacing w:after="0" w:line="240" w:lineRule="auto"/>
        <w:jc w:val="both"/>
        <w:rPr>
          <w:rFonts w:ascii="Times New Roman" w:hAnsi="Times New Roman" w:cs="Times New Roman"/>
          <w:noProof w:val="0"/>
          <w:sz w:val="24"/>
          <w:szCs w:val="24"/>
        </w:rPr>
      </w:pPr>
      <w:r w:rsidRPr="00F710CA">
        <w:rPr>
          <w:rFonts w:ascii="Times New Roman" w:hAnsi="Times New Roman" w:cs="Times New Roman"/>
          <w:i/>
          <w:iCs/>
          <w:noProof w:val="0"/>
          <w:sz w:val="24"/>
          <w:szCs w:val="24"/>
        </w:rPr>
        <w:t xml:space="preserve">Isis </w:t>
      </w:r>
      <w:proofErr w:type="spellStart"/>
      <w:r w:rsidRPr="00F710CA">
        <w:rPr>
          <w:rFonts w:ascii="Times New Roman" w:hAnsi="Times New Roman" w:cs="Times New Roman"/>
          <w:i/>
          <w:iCs/>
          <w:noProof w:val="0"/>
          <w:sz w:val="24"/>
          <w:szCs w:val="24"/>
        </w:rPr>
        <w:t>Isis</w:t>
      </w:r>
      <w:proofErr w:type="spellEnd"/>
      <w:r w:rsidRPr="00F710CA">
        <w:rPr>
          <w:rFonts w:ascii="Times New Roman" w:hAnsi="Times New Roman" w:cs="Times New Roman"/>
          <w:i/>
          <w:iCs/>
          <w:noProof w:val="0"/>
          <w:sz w:val="24"/>
          <w:szCs w:val="24"/>
        </w:rPr>
        <w:t xml:space="preserve"> </w:t>
      </w:r>
      <w:proofErr w:type="spellStart"/>
      <w:r w:rsidRPr="00F710CA">
        <w:rPr>
          <w:rFonts w:ascii="Times New Roman" w:hAnsi="Times New Roman" w:cs="Times New Roman"/>
          <w:i/>
          <w:iCs/>
          <w:noProof w:val="0"/>
          <w:sz w:val="24"/>
          <w:szCs w:val="24"/>
        </w:rPr>
        <w:t>Isis</w:t>
      </w:r>
      <w:proofErr w:type="spellEnd"/>
      <w:r w:rsidRPr="00F710CA">
        <w:rPr>
          <w:rFonts w:ascii="Times New Roman" w:hAnsi="Times New Roman" w:cs="Times New Roman"/>
          <w:noProof w:val="0"/>
          <w:sz w:val="24"/>
          <w:szCs w:val="24"/>
        </w:rPr>
        <w:t xml:space="preserve"> … (1969) </w:t>
      </w:r>
    </w:p>
    <w:p w:rsidR="00F710CA" w:rsidRPr="00A60331" w:rsidRDefault="00F710CA" w:rsidP="00F710CA">
      <w:pPr>
        <w:spacing w:after="0" w:line="240" w:lineRule="auto"/>
        <w:jc w:val="both"/>
        <w:rPr>
          <w:rFonts w:ascii="Times New Roman" w:hAnsi="Times New Roman" w:cs="Times New Roman"/>
          <w:noProof w:val="0"/>
          <w:sz w:val="24"/>
          <w:szCs w:val="24"/>
          <w:lang w:val="fr-FR"/>
        </w:rPr>
      </w:pPr>
      <w:r w:rsidRPr="00A60331">
        <w:rPr>
          <w:rFonts w:ascii="Times New Roman" w:hAnsi="Times New Roman" w:cs="Times New Roman"/>
          <w:i/>
          <w:iCs/>
          <w:noProof w:val="0"/>
          <w:sz w:val="24"/>
          <w:szCs w:val="24"/>
          <w:lang w:val="fr-FR"/>
        </w:rPr>
        <w:t>Na’va</w:t>
      </w:r>
      <w:r w:rsidRPr="00A60331">
        <w:rPr>
          <w:rFonts w:ascii="Times New Roman" w:hAnsi="Times New Roman" w:cs="Times New Roman"/>
          <w:noProof w:val="0"/>
          <w:sz w:val="24"/>
          <w:szCs w:val="24"/>
          <w:lang w:val="fr-FR"/>
        </w:rPr>
        <w:t xml:space="preserve"> (1972)</w:t>
      </w:r>
    </w:p>
    <w:p w:rsidR="00F710CA" w:rsidRPr="00A60331" w:rsidRDefault="00F710CA" w:rsidP="00F710CA">
      <w:pPr>
        <w:spacing w:after="0" w:line="240" w:lineRule="auto"/>
        <w:jc w:val="both"/>
        <w:rPr>
          <w:rFonts w:ascii="Times New Roman" w:hAnsi="Times New Roman" w:cs="Times New Roman"/>
          <w:noProof w:val="0"/>
          <w:sz w:val="24"/>
          <w:szCs w:val="24"/>
          <w:lang w:val="fr-FR"/>
        </w:rPr>
      </w:pPr>
      <w:r w:rsidRPr="00A60331">
        <w:rPr>
          <w:rFonts w:ascii="Times New Roman" w:hAnsi="Times New Roman" w:cs="Times New Roman"/>
          <w:i/>
          <w:iCs/>
          <w:noProof w:val="0"/>
          <w:sz w:val="24"/>
          <w:szCs w:val="24"/>
          <w:lang w:val="fr-FR"/>
        </w:rPr>
        <w:t>Magersfontein, o Magersfontein</w:t>
      </w:r>
      <w:r w:rsidRPr="00A60331">
        <w:rPr>
          <w:rFonts w:ascii="Times New Roman" w:hAnsi="Times New Roman" w:cs="Times New Roman"/>
          <w:noProof w:val="0"/>
          <w:sz w:val="24"/>
          <w:szCs w:val="24"/>
          <w:lang w:val="fr-FR"/>
        </w:rPr>
        <w:t xml:space="preserve">! (1976) </w:t>
      </w:r>
    </w:p>
    <w:p w:rsidR="00F710CA" w:rsidRPr="00A60331" w:rsidRDefault="00F710CA" w:rsidP="00F710CA">
      <w:pPr>
        <w:spacing w:after="0" w:line="240" w:lineRule="auto"/>
        <w:jc w:val="both"/>
        <w:rPr>
          <w:rFonts w:ascii="Times New Roman" w:hAnsi="Times New Roman" w:cs="Times New Roman"/>
          <w:noProof w:val="0"/>
          <w:sz w:val="24"/>
          <w:szCs w:val="24"/>
          <w:lang w:val="fr-FR"/>
        </w:rPr>
      </w:pPr>
      <w:r w:rsidRPr="00A60331">
        <w:rPr>
          <w:rFonts w:ascii="Times New Roman" w:hAnsi="Times New Roman" w:cs="Times New Roman"/>
          <w:i/>
          <w:iCs/>
          <w:noProof w:val="0"/>
          <w:sz w:val="24"/>
          <w:szCs w:val="24"/>
          <w:lang w:val="fr-FR"/>
        </w:rPr>
        <w:t>Onse Hymie</w:t>
      </w:r>
      <w:r w:rsidRPr="00A60331">
        <w:rPr>
          <w:rFonts w:ascii="Times New Roman" w:hAnsi="Times New Roman" w:cs="Times New Roman"/>
          <w:noProof w:val="0"/>
          <w:sz w:val="24"/>
          <w:szCs w:val="24"/>
          <w:lang w:val="fr-FR"/>
        </w:rPr>
        <w:t xml:space="preserve"> (1982)</w:t>
      </w:r>
    </w:p>
    <w:p w:rsidR="00F710CA" w:rsidRPr="00F710CA" w:rsidRDefault="00F710CA" w:rsidP="00F710CA">
      <w:pPr>
        <w:spacing w:after="0" w:line="240" w:lineRule="auto"/>
        <w:jc w:val="both"/>
        <w:rPr>
          <w:rFonts w:ascii="Times New Roman" w:hAnsi="Times New Roman" w:cs="Times New Roman"/>
          <w:sz w:val="24"/>
          <w:szCs w:val="24"/>
        </w:rPr>
      </w:pPr>
      <w:r w:rsidRPr="00F710CA">
        <w:rPr>
          <w:rFonts w:ascii="Times New Roman" w:hAnsi="Times New Roman" w:cs="Times New Roman"/>
          <w:i/>
          <w:iCs/>
          <w:noProof w:val="0"/>
          <w:sz w:val="24"/>
          <w:szCs w:val="24"/>
        </w:rPr>
        <w:t xml:space="preserve">Die </w:t>
      </w:r>
      <w:proofErr w:type="spellStart"/>
      <w:r w:rsidRPr="00F710CA">
        <w:rPr>
          <w:rFonts w:ascii="Times New Roman" w:hAnsi="Times New Roman" w:cs="Times New Roman"/>
          <w:i/>
          <w:iCs/>
          <w:noProof w:val="0"/>
          <w:sz w:val="24"/>
          <w:szCs w:val="24"/>
        </w:rPr>
        <w:t>suiwerste</w:t>
      </w:r>
      <w:proofErr w:type="spellEnd"/>
      <w:r w:rsidRPr="00F710CA">
        <w:rPr>
          <w:rFonts w:ascii="Times New Roman" w:hAnsi="Times New Roman" w:cs="Times New Roman"/>
          <w:i/>
          <w:iCs/>
          <w:noProof w:val="0"/>
          <w:sz w:val="24"/>
          <w:szCs w:val="24"/>
        </w:rPr>
        <w:t xml:space="preserve"> </w:t>
      </w:r>
      <w:proofErr w:type="spellStart"/>
      <w:r w:rsidRPr="00F710CA">
        <w:rPr>
          <w:rFonts w:ascii="Times New Roman" w:hAnsi="Times New Roman" w:cs="Times New Roman"/>
          <w:i/>
          <w:iCs/>
          <w:noProof w:val="0"/>
          <w:sz w:val="24"/>
          <w:szCs w:val="24"/>
        </w:rPr>
        <w:t>Hugenoot</w:t>
      </w:r>
      <w:proofErr w:type="spellEnd"/>
      <w:r w:rsidRPr="00F710CA">
        <w:rPr>
          <w:rFonts w:ascii="Times New Roman" w:hAnsi="Times New Roman" w:cs="Times New Roman"/>
          <w:i/>
          <w:iCs/>
          <w:noProof w:val="0"/>
          <w:sz w:val="24"/>
          <w:szCs w:val="24"/>
        </w:rPr>
        <w:t xml:space="preserve"> is Jan </w:t>
      </w:r>
      <w:proofErr w:type="spellStart"/>
      <w:proofErr w:type="gramStart"/>
      <w:r w:rsidRPr="00F710CA">
        <w:rPr>
          <w:rFonts w:ascii="Times New Roman" w:hAnsi="Times New Roman" w:cs="Times New Roman"/>
          <w:i/>
          <w:iCs/>
          <w:noProof w:val="0"/>
          <w:sz w:val="24"/>
          <w:szCs w:val="24"/>
        </w:rPr>
        <w:t>Schoeman</w:t>
      </w:r>
      <w:proofErr w:type="spellEnd"/>
      <w:r>
        <w:rPr>
          <w:rFonts w:ascii="Times New Roman" w:hAnsi="Times New Roman" w:cs="Times New Roman"/>
          <w:iCs/>
          <w:noProof w:val="0"/>
          <w:sz w:val="24"/>
          <w:szCs w:val="24"/>
        </w:rPr>
        <w:t>(</w:t>
      </w:r>
      <w:proofErr w:type="gramEnd"/>
      <w:r w:rsidRPr="00F710CA">
        <w:rPr>
          <w:rFonts w:ascii="Times New Roman" w:hAnsi="Times New Roman" w:cs="Times New Roman"/>
          <w:iCs/>
          <w:noProof w:val="0"/>
          <w:sz w:val="24"/>
          <w:szCs w:val="24"/>
        </w:rPr>
        <w:t>1990</w:t>
      </w:r>
      <w:r w:rsidRPr="00F710CA">
        <w:rPr>
          <w:rFonts w:ascii="Times New Roman" w:hAnsi="Times New Roman" w:cs="Times New Roman"/>
          <w:noProof w:val="0"/>
          <w:sz w:val="24"/>
          <w:szCs w:val="24"/>
        </w:rPr>
        <w:t>)</w:t>
      </w:r>
    </w:p>
    <w:p w:rsidR="00F710CA" w:rsidRPr="00F710CA" w:rsidRDefault="00F710CA" w:rsidP="00F710CA">
      <w:pPr>
        <w:jc w:val="both"/>
        <w:rPr>
          <w:rFonts w:ascii="Times New Roman" w:hAnsi="Times New Roman" w:cs="Times New Roman"/>
          <w:sz w:val="24"/>
          <w:szCs w:val="24"/>
        </w:rPr>
      </w:pPr>
    </w:p>
    <w:sectPr w:rsidR="00F710CA" w:rsidRPr="00F710CA" w:rsidSect="003232AB">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1AEC" w:rsidRDefault="00EB1AEC" w:rsidP="0058166B">
      <w:pPr>
        <w:spacing w:after="0" w:line="240" w:lineRule="auto"/>
      </w:pPr>
      <w:r>
        <w:separator/>
      </w:r>
    </w:p>
  </w:endnote>
  <w:endnote w:type="continuationSeparator" w:id="0">
    <w:p w:rsidR="00EB1AEC" w:rsidRDefault="00EB1AEC" w:rsidP="005816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1AEC" w:rsidRDefault="00EB1AEC" w:rsidP="0058166B">
      <w:pPr>
        <w:spacing w:after="0" w:line="240" w:lineRule="auto"/>
      </w:pPr>
      <w:r>
        <w:separator/>
      </w:r>
    </w:p>
  </w:footnote>
  <w:footnote w:type="continuationSeparator" w:id="0">
    <w:p w:rsidR="00EB1AEC" w:rsidRDefault="00EB1AEC" w:rsidP="0058166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189"/>
  <w:proofState w:spelling="clean" w:grammar="clean"/>
  <w:defaultTabStop w:val="720"/>
  <w:characterSpacingControl w:val="doNotCompress"/>
  <w:footnotePr>
    <w:footnote w:id="-1"/>
    <w:footnote w:id="0"/>
  </w:footnotePr>
  <w:endnotePr>
    <w:endnote w:id="-1"/>
    <w:endnote w:id="0"/>
  </w:endnotePr>
  <w:compat/>
  <w:rsids>
    <w:rsidRoot w:val="0058166B"/>
    <w:rsid w:val="00027107"/>
    <w:rsid w:val="000A2B5A"/>
    <w:rsid w:val="000D604D"/>
    <w:rsid w:val="000F680B"/>
    <w:rsid w:val="001229FB"/>
    <w:rsid w:val="00172F3B"/>
    <w:rsid w:val="00256EDB"/>
    <w:rsid w:val="002742B2"/>
    <w:rsid w:val="002E46D5"/>
    <w:rsid w:val="00316A00"/>
    <w:rsid w:val="003232AB"/>
    <w:rsid w:val="00382BA6"/>
    <w:rsid w:val="003E09B8"/>
    <w:rsid w:val="00437DEE"/>
    <w:rsid w:val="00454775"/>
    <w:rsid w:val="004652DA"/>
    <w:rsid w:val="0049310C"/>
    <w:rsid w:val="004F124A"/>
    <w:rsid w:val="005351A8"/>
    <w:rsid w:val="00546217"/>
    <w:rsid w:val="00553E64"/>
    <w:rsid w:val="0058166B"/>
    <w:rsid w:val="00582546"/>
    <w:rsid w:val="00600B5A"/>
    <w:rsid w:val="00606411"/>
    <w:rsid w:val="006426B6"/>
    <w:rsid w:val="006E5A93"/>
    <w:rsid w:val="00722FD9"/>
    <w:rsid w:val="00727155"/>
    <w:rsid w:val="007B66F8"/>
    <w:rsid w:val="0080660E"/>
    <w:rsid w:val="00831D24"/>
    <w:rsid w:val="008325B0"/>
    <w:rsid w:val="008479BC"/>
    <w:rsid w:val="00893409"/>
    <w:rsid w:val="00942A8A"/>
    <w:rsid w:val="00943546"/>
    <w:rsid w:val="009557FF"/>
    <w:rsid w:val="009B3B4F"/>
    <w:rsid w:val="009E5B7F"/>
    <w:rsid w:val="009F326A"/>
    <w:rsid w:val="00A60331"/>
    <w:rsid w:val="00A67A5A"/>
    <w:rsid w:val="00A71091"/>
    <w:rsid w:val="00AB43FC"/>
    <w:rsid w:val="00AD476E"/>
    <w:rsid w:val="00AE705C"/>
    <w:rsid w:val="00B601AC"/>
    <w:rsid w:val="00C01F89"/>
    <w:rsid w:val="00C52EFA"/>
    <w:rsid w:val="00CA3144"/>
    <w:rsid w:val="00D65DF2"/>
    <w:rsid w:val="00E50DE4"/>
    <w:rsid w:val="00EB1AEC"/>
    <w:rsid w:val="00F710CA"/>
    <w:rsid w:val="00FF00D6"/>
  </w:rsids>
  <m:mathPr>
    <m:mathFont m:val="Cambria Math"/>
    <m:brkBin m:val="before"/>
    <m:brkBinSub m:val="--"/>
    <m:smallFrac/>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2AB"/>
    <w:rPr>
      <w:noProof/>
      <w:lang w:val="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2AB"/>
    <w:rPr>
      <w:noProof/>
      <w:lang w:val="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655</Words>
  <Characters>3738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4385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HdP</dc:creator>
  <cp:keywords/>
  <dc:description/>
  <cp:lastModifiedBy>Rina de Klerk</cp:lastModifiedBy>
  <cp:revision>2</cp:revision>
  <dcterms:created xsi:type="dcterms:W3CDTF">2012-08-29T14:16:00Z</dcterms:created>
  <dcterms:modified xsi:type="dcterms:W3CDTF">2012-08-29T14:16:00Z</dcterms:modified>
</cp:coreProperties>
</file>