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3C030F" w:rsidRPr="00E20DED" w14:paraId="4C54BD14" w14:textId="77777777" w:rsidTr="003C030F">
        <w:tc>
          <w:tcPr>
            <w:tcW w:w="491" w:type="dxa"/>
            <w:vMerge w:val="restart"/>
            <w:shd w:val="clear" w:color="auto" w:fill="A6A6A6"/>
            <w:textDirection w:val="btLr"/>
          </w:tcPr>
          <w:p w14:paraId="6BE1031D" w14:textId="77777777" w:rsidR="00B574C9" w:rsidRPr="00E20DED" w:rsidRDefault="00B574C9" w:rsidP="003C030F">
            <w:pPr>
              <w:spacing w:after="0" w:line="240" w:lineRule="auto"/>
              <w:jc w:val="center"/>
              <w:rPr>
                <w:rFonts w:asciiTheme="minorHAnsi" w:hAnsiTheme="minorHAnsi"/>
                <w:b/>
                <w:color w:val="FFFFFF"/>
              </w:rPr>
            </w:pPr>
            <w:r w:rsidRPr="00E20DED">
              <w:rPr>
                <w:rFonts w:asciiTheme="minorHAnsi" w:hAnsiTheme="minorHAnsi"/>
                <w:b/>
                <w:color w:val="FFFFFF"/>
              </w:rPr>
              <w:t>About you</w:t>
            </w:r>
          </w:p>
        </w:tc>
        <w:tc>
          <w:tcPr>
            <w:tcW w:w="1296" w:type="dxa"/>
            <w:shd w:val="clear" w:color="auto" w:fill="auto"/>
          </w:tcPr>
          <w:p w14:paraId="32415211" w14:textId="77777777" w:rsidR="00B574C9" w:rsidRPr="00E20DED" w:rsidRDefault="00B574C9" w:rsidP="003C030F">
            <w:pPr>
              <w:spacing w:after="0" w:line="240" w:lineRule="auto"/>
              <w:jc w:val="center"/>
              <w:rPr>
                <w:rFonts w:asciiTheme="minorHAnsi" w:hAnsiTheme="minorHAnsi"/>
                <w:b/>
                <w:color w:val="FFFFFF"/>
              </w:rPr>
            </w:pPr>
            <w:r w:rsidRPr="00E20DED">
              <w:rPr>
                <w:rStyle w:val="PlaceholderText"/>
                <w:rFonts w:asciiTheme="minorHAnsi" w:hAnsiTheme="minorHAnsi"/>
                <w:b/>
                <w:color w:val="FFFFFF"/>
              </w:rPr>
              <w:t>[Salutation]</w:t>
            </w:r>
          </w:p>
        </w:tc>
        <w:tc>
          <w:tcPr>
            <w:tcW w:w="2073" w:type="dxa"/>
            <w:shd w:val="clear" w:color="auto" w:fill="auto"/>
          </w:tcPr>
          <w:p w14:paraId="0EF62AA0" w14:textId="77777777" w:rsidR="00B574C9" w:rsidRPr="00E20DED" w:rsidRDefault="003C030F" w:rsidP="003C030F">
            <w:pPr>
              <w:spacing w:after="0" w:line="240" w:lineRule="auto"/>
              <w:rPr>
                <w:rFonts w:asciiTheme="minorHAnsi" w:hAnsiTheme="minorHAnsi"/>
              </w:rPr>
            </w:pPr>
            <w:r w:rsidRPr="00E20DED">
              <w:rPr>
                <w:rStyle w:val="PlaceholderText"/>
                <w:rFonts w:asciiTheme="minorHAnsi" w:hAnsiTheme="minorHAnsi"/>
              </w:rPr>
              <w:t>Eleanor</w:t>
            </w:r>
          </w:p>
        </w:tc>
        <w:tc>
          <w:tcPr>
            <w:tcW w:w="2551" w:type="dxa"/>
            <w:shd w:val="clear" w:color="auto" w:fill="auto"/>
          </w:tcPr>
          <w:p w14:paraId="14CDE470" w14:textId="77777777" w:rsidR="00B574C9" w:rsidRPr="00E20DED" w:rsidRDefault="00B574C9" w:rsidP="003C030F">
            <w:pPr>
              <w:spacing w:after="0" w:line="240" w:lineRule="auto"/>
              <w:rPr>
                <w:rFonts w:asciiTheme="minorHAnsi" w:hAnsiTheme="minorHAnsi"/>
              </w:rPr>
            </w:pPr>
            <w:r w:rsidRPr="00E20DED">
              <w:rPr>
                <w:rStyle w:val="PlaceholderText"/>
                <w:rFonts w:asciiTheme="minorHAnsi" w:hAnsiTheme="minorHAnsi"/>
              </w:rPr>
              <w:t>[Middle name]</w:t>
            </w:r>
          </w:p>
        </w:tc>
        <w:tc>
          <w:tcPr>
            <w:tcW w:w="2642" w:type="dxa"/>
            <w:shd w:val="clear" w:color="auto" w:fill="auto"/>
          </w:tcPr>
          <w:p w14:paraId="39C16BE3" w14:textId="77777777" w:rsidR="00B574C9" w:rsidRPr="00E20DED" w:rsidRDefault="003C030F" w:rsidP="003C030F">
            <w:pPr>
              <w:spacing w:after="0" w:line="240" w:lineRule="auto"/>
              <w:rPr>
                <w:rFonts w:asciiTheme="minorHAnsi" w:hAnsiTheme="minorHAnsi"/>
              </w:rPr>
            </w:pPr>
            <w:proofErr w:type="spellStart"/>
            <w:r w:rsidRPr="00E20DED">
              <w:rPr>
                <w:rStyle w:val="PlaceholderText"/>
                <w:rFonts w:asciiTheme="minorHAnsi" w:hAnsiTheme="minorHAnsi"/>
              </w:rPr>
              <w:t>Moseman</w:t>
            </w:r>
            <w:proofErr w:type="spellEnd"/>
          </w:p>
        </w:tc>
      </w:tr>
      <w:tr w:rsidR="003C030F" w:rsidRPr="00E20DED" w14:paraId="2D1EED84" w14:textId="77777777" w:rsidTr="003C030F">
        <w:trPr>
          <w:trHeight w:val="986"/>
        </w:trPr>
        <w:tc>
          <w:tcPr>
            <w:tcW w:w="491" w:type="dxa"/>
            <w:vMerge/>
            <w:shd w:val="clear" w:color="auto" w:fill="A6A6A6"/>
          </w:tcPr>
          <w:p w14:paraId="69E68B65" w14:textId="77777777" w:rsidR="00B574C9" w:rsidRPr="00E20DED" w:rsidRDefault="00B574C9" w:rsidP="003C030F">
            <w:pPr>
              <w:spacing w:after="0" w:line="240" w:lineRule="auto"/>
              <w:jc w:val="center"/>
              <w:rPr>
                <w:rFonts w:asciiTheme="minorHAnsi" w:hAnsiTheme="minorHAnsi"/>
                <w:b/>
                <w:color w:val="FFFFFF"/>
              </w:rPr>
            </w:pPr>
          </w:p>
        </w:tc>
        <w:tc>
          <w:tcPr>
            <w:tcW w:w="8562" w:type="dxa"/>
            <w:gridSpan w:val="4"/>
            <w:shd w:val="clear" w:color="auto" w:fill="auto"/>
          </w:tcPr>
          <w:p w14:paraId="4C7E8772" w14:textId="77777777" w:rsidR="00B574C9" w:rsidRPr="00E20DED" w:rsidRDefault="00B574C9" w:rsidP="003C030F">
            <w:pPr>
              <w:spacing w:after="0" w:line="240" w:lineRule="auto"/>
              <w:rPr>
                <w:rFonts w:asciiTheme="minorHAnsi" w:hAnsiTheme="minorHAnsi"/>
              </w:rPr>
            </w:pPr>
            <w:r w:rsidRPr="00E20DED">
              <w:rPr>
                <w:rStyle w:val="PlaceholderText"/>
                <w:rFonts w:asciiTheme="minorHAnsi" w:hAnsiTheme="minorHAnsi"/>
              </w:rPr>
              <w:t>[Enter your biography]</w:t>
            </w:r>
          </w:p>
        </w:tc>
      </w:tr>
      <w:tr w:rsidR="003C030F" w:rsidRPr="00E20DED" w14:paraId="0A30A467" w14:textId="77777777" w:rsidTr="003C030F">
        <w:trPr>
          <w:trHeight w:val="986"/>
        </w:trPr>
        <w:tc>
          <w:tcPr>
            <w:tcW w:w="491" w:type="dxa"/>
            <w:vMerge/>
            <w:shd w:val="clear" w:color="auto" w:fill="A6A6A6"/>
          </w:tcPr>
          <w:p w14:paraId="168AB746" w14:textId="77777777" w:rsidR="00B574C9" w:rsidRPr="00E20DED" w:rsidRDefault="00B574C9" w:rsidP="003C030F">
            <w:pPr>
              <w:spacing w:after="0" w:line="240" w:lineRule="auto"/>
              <w:jc w:val="center"/>
              <w:rPr>
                <w:rFonts w:asciiTheme="minorHAnsi" w:hAnsiTheme="minorHAnsi"/>
                <w:b/>
                <w:color w:val="FFFFFF"/>
              </w:rPr>
            </w:pPr>
          </w:p>
        </w:tc>
        <w:tc>
          <w:tcPr>
            <w:tcW w:w="8562" w:type="dxa"/>
            <w:gridSpan w:val="4"/>
            <w:shd w:val="clear" w:color="auto" w:fill="auto"/>
          </w:tcPr>
          <w:p w14:paraId="62A5B57F" w14:textId="77777777" w:rsidR="00B574C9" w:rsidRPr="00E20DED" w:rsidRDefault="003C030F" w:rsidP="003C030F">
            <w:pPr>
              <w:spacing w:after="0" w:line="240" w:lineRule="auto"/>
              <w:rPr>
                <w:rFonts w:asciiTheme="minorHAnsi" w:hAnsiTheme="minorHAnsi"/>
              </w:rPr>
            </w:pPr>
            <w:r w:rsidRPr="00E20DED">
              <w:rPr>
                <w:rStyle w:val="PlaceholderText"/>
                <w:rFonts w:asciiTheme="minorHAnsi" w:hAnsiTheme="minorHAnsi"/>
              </w:rPr>
              <w:t>Colorado State University</w:t>
            </w:r>
          </w:p>
        </w:tc>
      </w:tr>
      <w:tr w:rsidR="003C030F" w:rsidRPr="00E20DED" w14:paraId="356A5598" w14:textId="77777777" w:rsidTr="003C030F">
        <w:tc>
          <w:tcPr>
            <w:tcW w:w="491" w:type="dxa"/>
            <w:vMerge w:val="restart"/>
            <w:shd w:val="clear" w:color="auto" w:fill="A6A6A6"/>
            <w:textDirection w:val="btLr"/>
          </w:tcPr>
          <w:p w14:paraId="071FC00A" w14:textId="77777777" w:rsidR="003C030F" w:rsidRPr="00E20DED" w:rsidRDefault="003C030F" w:rsidP="00C95536">
            <w:pPr>
              <w:spacing w:after="0" w:line="240" w:lineRule="auto"/>
              <w:jc w:val="center"/>
              <w:rPr>
                <w:rFonts w:asciiTheme="minorHAnsi" w:hAnsiTheme="minorHAnsi"/>
                <w:b/>
                <w:color w:val="FFFFFF"/>
              </w:rPr>
            </w:pPr>
            <w:r w:rsidRPr="00E20DED">
              <w:rPr>
                <w:rFonts w:asciiTheme="minorHAnsi" w:hAnsiTheme="minorHAnsi"/>
                <w:b/>
                <w:color w:val="FFFFFF"/>
              </w:rPr>
              <w:t>About you</w:t>
            </w:r>
          </w:p>
        </w:tc>
        <w:tc>
          <w:tcPr>
            <w:tcW w:w="1296" w:type="dxa"/>
            <w:shd w:val="clear" w:color="auto" w:fill="auto"/>
          </w:tcPr>
          <w:p w14:paraId="6816F115" w14:textId="77777777" w:rsidR="003C030F" w:rsidRPr="00E20DED" w:rsidRDefault="003C030F" w:rsidP="00C95536">
            <w:pPr>
              <w:spacing w:after="0" w:line="240" w:lineRule="auto"/>
              <w:jc w:val="center"/>
              <w:rPr>
                <w:rFonts w:asciiTheme="minorHAnsi" w:hAnsiTheme="minorHAnsi"/>
                <w:b/>
                <w:color w:val="FFFFFF"/>
              </w:rPr>
            </w:pPr>
            <w:r w:rsidRPr="00E20DED">
              <w:rPr>
                <w:rStyle w:val="PlaceholderText"/>
                <w:rFonts w:asciiTheme="minorHAnsi" w:hAnsiTheme="minorHAnsi"/>
                <w:b/>
                <w:color w:val="FFFFFF"/>
              </w:rPr>
              <w:t>[Salutation]</w:t>
            </w:r>
          </w:p>
        </w:tc>
        <w:tc>
          <w:tcPr>
            <w:tcW w:w="2073" w:type="dxa"/>
            <w:shd w:val="clear" w:color="auto" w:fill="auto"/>
          </w:tcPr>
          <w:p w14:paraId="532BAE56" w14:textId="77777777" w:rsidR="003C030F" w:rsidRPr="00E20DED" w:rsidRDefault="003C030F" w:rsidP="00C95536">
            <w:pPr>
              <w:spacing w:after="0" w:line="240" w:lineRule="auto"/>
              <w:rPr>
                <w:rFonts w:asciiTheme="minorHAnsi" w:hAnsiTheme="minorHAnsi"/>
              </w:rPr>
            </w:pPr>
            <w:r w:rsidRPr="00E20DED">
              <w:rPr>
                <w:rStyle w:val="PlaceholderText"/>
                <w:rFonts w:asciiTheme="minorHAnsi" w:hAnsiTheme="minorHAnsi"/>
              </w:rPr>
              <w:t xml:space="preserve">Nicholas </w:t>
            </w:r>
          </w:p>
        </w:tc>
        <w:tc>
          <w:tcPr>
            <w:tcW w:w="2551" w:type="dxa"/>
            <w:shd w:val="clear" w:color="auto" w:fill="auto"/>
          </w:tcPr>
          <w:p w14:paraId="4DCBEECF" w14:textId="77777777" w:rsidR="003C030F" w:rsidRPr="00E20DED" w:rsidRDefault="003C030F" w:rsidP="00C95536">
            <w:pPr>
              <w:spacing w:after="0" w:line="240" w:lineRule="auto"/>
              <w:rPr>
                <w:rFonts w:asciiTheme="minorHAnsi" w:hAnsiTheme="minorHAnsi"/>
              </w:rPr>
            </w:pPr>
            <w:r w:rsidRPr="00E20DED">
              <w:rPr>
                <w:rStyle w:val="PlaceholderText"/>
                <w:rFonts w:asciiTheme="minorHAnsi" w:hAnsiTheme="minorHAnsi"/>
              </w:rPr>
              <w:t>[Middle name]</w:t>
            </w:r>
          </w:p>
        </w:tc>
        <w:tc>
          <w:tcPr>
            <w:tcW w:w="2642" w:type="dxa"/>
            <w:shd w:val="clear" w:color="auto" w:fill="auto"/>
          </w:tcPr>
          <w:p w14:paraId="239565AD" w14:textId="77777777" w:rsidR="003C030F" w:rsidRPr="00E20DED" w:rsidRDefault="003C030F" w:rsidP="00C95536">
            <w:pPr>
              <w:spacing w:after="0" w:line="240" w:lineRule="auto"/>
              <w:rPr>
                <w:rFonts w:asciiTheme="minorHAnsi" w:hAnsiTheme="minorHAnsi"/>
              </w:rPr>
            </w:pPr>
            <w:proofErr w:type="spellStart"/>
            <w:r w:rsidRPr="00E20DED">
              <w:rPr>
                <w:rStyle w:val="PlaceholderText"/>
                <w:rFonts w:asciiTheme="minorHAnsi" w:hAnsiTheme="minorHAnsi"/>
              </w:rPr>
              <w:t>Sawicki</w:t>
            </w:r>
            <w:proofErr w:type="spellEnd"/>
          </w:p>
        </w:tc>
      </w:tr>
      <w:tr w:rsidR="003C030F" w:rsidRPr="00E20DED" w14:paraId="183085C8" w14:textId="77777777" w:rsidTr="003C030F">
        <w:trPr>
          <w:trHeight w:val="986"/>
        </w:trPr>
        <w:tc>
          <w:tcPr>
            <w:tcW w:w="491" w:type="dxa"/>
            <w:vMerge/>
            <w:shd w:val="clear" w:color="auto" w:fill="A6A6A6"/>
          </w:tcPr>
          <w:p w14:paraId="4B628774" w14:textId="77777777" w:rsidR="003C030F" w:rsidRPr="00E20DED" w:rsidRDefault="003C030F" w:rsidP="00C95536">
            <w:pPr>
              <w:spacing w:after="0" w:line="240" w:lineRule="auto"/>
              <w:jc w:val="center"/>
              <w:rPr>
                <w:rFonts w:asciiTheme="minorHAnsi" w:hAnsiTheme="minorHAnsi"/>
                <w:b/>
                <w:color w:val="FFFFFF"/>
              </w:rPr>
            </w:pPr>
          </w:p>
        </w:tc>
        <w:tc>
          <w:tcPr>
            <w:tcW w:w="8562" w:type="dxa"/>
            <w:gridSpan w:val="4"/>
            <w:shd w:val="clear" w:color="auto" w:fill="auto"/>
          </w:tcPr>
          <w:p w14:paraId="1DF341D0" w14:textId="77777777" w:rsidR="003C030F" w:rsidRPr="00E20DED" w:rsidRDefault="003C030F" w:rsidP="00C95536">
            <w:pPr>
              <w:spacing w:after="0" w:line="240" w:lineRule="auto"/>
              <w:rPr>
                <w:rFonts w:asciiTheme="minorHAnsi" w:hAnsiTheme="minorHAnsi"/>
              </w:rPr>
            </w:pPr>
            <w:r w:rsidRPr="00E20DED">
              <w:rPr>
                <w:rStyle w:val="PlaceholderText"/>
                <w:rFonts w:asciiTheme="minorHAnsi" w:hAnsiTheme="minorHAnsi"/>
              </w:rPr>
              <w:t>[Enter your biography]</w:t>
            </w:r>
          </w:p>
        </w:tc>
      </w:tr>
      <w:tr w:rsidR="003C030F" w:rsidRPr="00E20DED" w14:paraId="11063229" w14:textId="77777777" w:rsidTr="003C030F">
        <w:trPr>
          <w:trHeight w:val="986"/>
        </w:trPr>
        <w:tc>
          <w:tcPr>
            <w:tcW w:w="491" w:type="dxa"/>
            <w:vMerge/>
            <w:shd w:val="clear" w:color="auto" w:fill="A6A6A6"/>
          </w:tcPr>
          <w:p w14:paraId="18890C7F" w14:textId="77777777" w:rsidR="003C030F" w:rsidRPr="00E20DED" w:rsidRDefault="003C030F" w:rsidP="00C95536">
            <w:pPr>
              <w:spacing w:after="0" w:line="240" w:lineRule="auto"/>
              <w:jc w:val="center"/>
              <w:rPr>
                <w:rFonts w:asciiTheme="minorHAnsi" w:hAnsiTheme="minorHAnsi"/>
                <w:b/>
                <w:color w:val="FFFFFF"/>
              </w:rPr>
            </w:pPr>
          </w:p>
        </w:tc>
        <w:tc>
          <w:tcPr>
            <w:tcW w:w="8562" w:type="dxa"/>
            <w:gridSpan w:val="4"/>
            <w:shd w:val="clear" w:color="auto" w:fill="auto"/>
          </w:tcPr>
          <w:p w14:paraId="5CB11883" w14:textId="77777777" w:rsidR="003C030F" w:rsidRPr="00E20DED" w:rsidRDefault="00EF718A" w:rsidP="00C95536">
            <w:pPr>
              <w:spacing w:after="0" w:line="240" w:lineRule="auto"/>
              <w:rPr>
                <w:rFonts w:asciiTheme="minorHAnsi" w:hAnsiTheme="minorHAnsi"/>
              </w:rPr>
            </w:pPr>
            <w:r w:rsidRPr="00E20DED">
              <w:rPr>
                <w:rStyle w:val="PlaceholderText"/>
                <w:rFonts w:asciiTheme="minorHAnsi" w:hAnsiTheme="minorHAnsi"/>
              </w:rPr>
              <w:t>Lehigh University</w:t>
            </w:r>
          </w:p>
        </w:tc>
      </w:tr>
    </w:tbl>
    <w:p w14:paraId="35BEF6D5" w14:textId="77777777" w:rsidR="003D3579" w:rsidRPr="00E20DED"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3C030F" w:rsidRPr="00E20DED" w14:paraId="5712D94D" w14:textId="77777777" w:rsidTr="003C030F">
        <w:tc>
          <w:tcPr>
            <w:tcW w:w="9016" w:type="dxa"/>
            <w:shd w:val="clear" w:color="auto" w:fill="A6A6A6"/>
            <w:tcMar>
              <w:top w:w="113" w:type="dxa"/>
              <w:bottom w:w="113" w:type="dxa"/>
            </w:tcMar>
          </w:tcPr>
          <w:p w14:paraId="7A101C19" w14:textId="77777777" w:rsidR="00244BB0" w:rsidRPr="00E20DED" w:rsidRDefault="00244BB0" w:rsidP="003C030F">
            <w:pPr>
              <w:spacing w:after="0" w:line="240" w:lineRule="auto"/>
              <w:jc w:val="center"/>
              <w:rPr>
                <w:rFonts w:asciiTheme="minorHAnsi" w:hAnsiTheme="minorHAnsi"/>
                <w:b/>
                <w:color w:val="FFFFFF"/>
              </w:rPr>
            </w:pPr>
            <w:r w:rsidRPr="00E20DED">
              <w:rPr>
                <w:rFonts w:asciiTheme="minorHAnsi" w:hAnsiTheme="minorHAnsi"/>
                <w:b/>
                <w:color w:val="FFFFFF"/>
              </w:rPr>
              <w:t>Your article</w:t>
            </w:r>
          </w:p>
        </w:tc>
      </w:tr>
      <w:tr w:rsidR="003F0D73" w:rsidRPr="00E20DED" w14:paraId="41DAC84D" w14:textId="77777777" w:rsidTr="003C030F">
        <w:tc>
          <w:tcPr>
            <w:tcW w:w="9016" w:type="dxa"/>
            <w:shd w:val="clear" w:color="auto" w:fill="auto"/>
            <w:tcMar>
              <w:top w:w="113" w:type="dxa"/>
              <w:bottom w:w="113" w:type="dxa"/>
            </w:tcMar>
          </w:tcPr>
          <w:p w14:paraId="0927404F" w14:textId="77777777" w:rsidR="003F0D73" w:rsidRPr="00E20DED" w:rsidRDefault="003C030F" w:rsidP="003C030F">
            <w:pPr>
              <w:rPr>
                <w:rFonts w:asciiTheme="minorHAnsi" w:hAnsiTheme="minorHAnsi"/>
                <w:b/>
              </w:rPr>
            </w:pPr>
            <w:r w:rsidRPr="00E20DED">
              <w:rPr>
                <w:rFonts w:asciiTheme="minorHAnsi" w:hAnsiTheme="minorHAnsi"/>
                <w:b/>
              </w:rPr>
              <w:t>The Eight</w:t>
            </w:r>
          </w:p>
        </w:tc>
      </w:tr>
      <w:tr w:rsidR="00464699" w:rsidRPr="00E20DED" w14:paraId="05932BF1" w14:textId="77777777" w:rsidTr="003C030F">
        <w:tc>
          <w:tcPr>
            <w:tcW w:w="9016" w:type="dxa"/>
            <w:shd w:val="clear" w:color="auto" w:fill="auto"/>
            <w:tcMar>
              <w:top w:w="113" w:type="dxa"/>
              <w:bottom w:w="113" w:type="dxa"/>
            </w:tcMar>
          </w:tcPr>
          <w:p w14:paraId="01431542" w14:textId="77777777" w:rsidR="00464699" w:rsidRPr="00E20DED" w:rsidRDefault="003C030F" w:rsidP="003C030F">
            <w:pPr>
              <w:spacing w:after="0" w:line="240" w:lineRule="auto"/>
              <w:rPr>
                <w:rFonts w:asciiTheme="minorHAnsi" w:hAnsiTheme="minorHAnsi"/>
              </w:rPr>
            </w:pPr>
            <w:proofErr w:type="spellStart"/>
            <w:r w:rsidRPr="00E20DED">
              <w:rPr>
                <w:rFonts w:asciiTheme="minorHAnsi" w:hAnsiTheme="minorHAnsi"/>
                <w:b/>
                <w:i/>
              </w:rPr>
              <w:t>Osma</w:t>
            </w:r>
            <w:proofErr w:type="spellEnd"/>
            <w:r w:rsidRPr="00E20DED">
              <w:rPr>
                <w:rFonts w:asciiTheme="minorHAnsi" w:hAnsiTheme="minorHAnsi"/>
                <w:b/>
              </w:rPr>
              <w:t xml:space="preserve">, or </w:t>
            </w:r>
            <w:r w:rsidRPr="00E20DED">
              <w:rPr>
                <w:rFonts w:asciiTheme="minorHAnsi" w:hAnsiTheme="minorHAnsi"/>
                <w:b/>
                <w:i/>
              </w:rPr>
              <w:t xml:space="preserve">Die </w:t>
            </w:r>
            <w:proofErr w:type="spellStart"/>
            <w:r w:rsidRPr="00E20DED">
              <w:rPr>
                <w:rFonts w:asciiTheme="minorHAnsi" w:hAnsiTheme="minorHAnsi"/>
                <w:b/>
                <w:i/>
              </w:rPr>
              <w:t>Acht</w:t>
            </w:r>
            <w:proofErr w:type="spellEnd"/>
          </w:p>
        </w:tc>
      </w:tr>
      <w:tr w:rsidR="00E85A05" w:rsidRPr="00E20DED" w14:paraId="59B67BB5" w14:textId="77777777" w:rsidTr="003C030F">
        <w:tc>
          <w:tcPr>
            <w:tcW w:w="9016" w:type="dxa"/>
            <w:shd w:val="clear" w:color="auto" w:fill="auto"/>
            <w:tcMar>
              <w:top w:w="113" w:type="dxa"/>
              <w:bottom w:w="113" w:type="dxa"/>
            </w:tcMar>
          </w:tcPr>
          <w:p w14:paraId="7A098168" w14:textId="77777777" w:rsidR="00E85A05" w:rsidRPr="00E20DED" w:rsidRDefault="00EF718A" w:rsidP="00034D6B">
            <w:r w:rsidRPr="00E20DED">
              <w:t xml:space="preserve">Known in Czech as </w:t>
            </w:r>
            <w:proofErr w:type="spellStart"/>
            <w:r w:rsidRPr="00E20DED">
              <w:rPr>
                <w:i/>
              </w:rPr>
              <w:t>Osma</w:t>
            </w:r>
            <w:proofErr w:type="spellEnd"/>
            <w:r w:rsidRPr="00E20DED">
              <w:t xml:space="preserve"> and in German as </w:t>
            </w:r>
            <w:r w:rsidRPr="00E20DED">
              <w:rPr>
                <w:i/>
              </w:rPr>
              <w:t xml:space="preserve">Die </w:t>
            </w:r>
            <w:proofErr w:type="spellStart"/>
            <w:r w:rsidRPr="00E20DED">
              <w:rPr>
                <w:i/>
              </w:rPr>
              <w:t>Acht</w:t>
            </w:r>
            <w:proofErr w:type="spellEnd"/>
            <w:r w:rsidRPr="00E20DED">
              <w:t>, the Eight was an artistic association at the forefront of the modern movement in Prague in the early twentieth century. It made a pivotal contribution to the developmen</w:t>
            </w:r>
            <w:r w:rsidRPr="00E20DED">
              <w:rPr>
                <w:b/>
              </w:rPr>
              <w:t>t</w:t>
            </w:r>
            <w:r w:rsidRPr="00E20DED">
              <w:t xml:space="preserve"> of post-impressionism, expressionism, and cubism in the Czech lands of the Habsburg Empire (Bohemia and Moravia), and first garnered attention through its exhibitions of 1907 and 1908.  Bilingual in composition, the group included the artists </w:t>
            </w:r>
            <w:proofErr w:type="spellStart"/>
            <w:r w:rsidRPr="00E20DED">
              <w:t>Vincenc</w:t>
            </w:r>
            <w:proofErr w:type="spellEnd"/>
            <w:r w:rsidRPr="00E20DED">
              <w:t xml:space="preserve"> </w:t>
            </w:r>
            <w:proofErr w:type="spellStart"/>
            <w:r w:rsidRPr="00E20DED">
              <w:t>Beneš</w:t>
            </w:r>
            <w:proofErr w:type="spellEnd"/>
            <w:r w:rsidRPr="00E20DED">
              <w:t xml:space="preserve">, Friedrich </w:t>
            </w:r>
            <w:proofErr w:type="spellStart"/>
            <w:r w:rsidRPr="00E20DED">
              <w:t>Feigl</w:t>
            </w:r>
            <w:proofErr w:type="spellEnd"/>
            <w:r w:rsidRPr="00E20DED">
              <w:t xml:space="preserve">, Emil </w:t>
            </w:r>
            <w:proofErr w:type="spellStart"/>
            <w:r w:rsidRPr="00E20DED">
              <w:t>Filla</w:t>
            </w:r>
            <w:proofErr w:type="spellEnd"/>
            <w:r w:rsidRPr="00E20DED">
              <w:t xml:space="preserve">, Max </w:t>
            </w:r>
            <w:proofErr w:type="spellStart"/>
            <w:r w:rsidRPr="00E20DED">
              <w:t>Horb</w:t>
            </w:r>
            <w:proofErr w:type="spellEnd"/>
            <w:r w:rsidRPr="00E20DED">
              <w:t xml:space="preserve">, </w:t>
            </w:r>
            <w:proofErr w:type="spellStart"/>
            <w:r w:rsidRPr="00E20DED">
              <w:t>Otakar</w:t>
            </w:r>
            <w:proofErr w:type="spellEnd"/>
            <w:r w:rsidRPr="00E20DED">
              <w:t xml:space="preserve"> </w:t>
            </w:r>
            <w:proofErr w:type="spellStart"/>
            <w:r w:rsidRPr="00E20DED">
              <w:t>Kubín</w:t>
            </w:r>
            <w:proofErr w:type="spellEnd"/>
            <w:r w:rsidRPr="00E20DED">
              <w:t xml:space="preserve">, </w:t>
            </w:r>
            <w:proofErr w:type="spellStart"/>
            <w:r w:rsidRPr="00E20DED">
              <w:t>Bohumil</w:t>
            </w:r>
            <w:proofErr w:type="spellEnd"/>
            <w:r w:rsidRPr="00E20DED">
              <w:t xml:space="preserve"> </w:t>
            </w:r>
            <w:proofErr w:type="spellStart"/>
            <w:r w:rsidRPr="00E20DED">
              <w:t>Kubišta</w:t>
            </w:r>
            <w:proofErr w:type="spellEnd"/>
            <w:r w:rsidRPr="00E20DED">
              <w:t xml:space="preserve">, Willi Nowak, Emil </w:t>
            </w:r>
            <w:proofErr w:type="spellStart"/>
            <w:r w:rsidRPr="00E20DED">
              <w:t>Artur</w:t>
            </w:r>
            <w:proofErr w:type="spellEnd"/>
            <w:r w:rsidRPr="00E20DED">
              <w:t xml:space="preserve"> </w:t>
            </w:r>
            <w:proofErr w:type="spellStart"/>
            <w:r w:rsidRPr="00E20DED">
              <w:t>Pittermann-Longen</w:t>
            </w:r>
            <w:proofErr w:type="spellEnd"/>
            <w:r w:rsidRPr="00E20DED">
              <w:t xml:space="preserve">, </w:t>
            </w:r>
            <w:proofErr w:type="spellStart"/>
            <w:r w:rsidRPr="00E20DED">
              <w:t>Antonín</w:t>
            </w:r>
            <w:proofErr w:type="spellEnd"/>
            <w:r w:rsidRPr="00E20DED">
              <w:t xml:space="preserve"> </w:t>
            </w:r>
            <w:proofErr w:type="spellStart"/>
            <w:r w:rsidRPr="00E20DED">
              <w:t>Procházka</w:t>
            </w:r>
            <w:proofErr w:type="spellEnd"/>
            <w:r w:rsidRPr="00E20DED">
              <w:t xml:space="preserve">, and </w:t>
            </w:r>
            <w:proofErr w:type="spellStart"/>
            <w:r w:rsidRPr="00E20DED">
              <w:t>Linka</w:t>
            </w:r>
            <w:proofErr w:type="spellEnd"/>
            <w:r w:rsidRPr="00E20DED">
              <w:t xml:space="preserve"> </w:t>
            </w:r>
            <w:proofErr w:type="spellStart"/>
            <w:r w:rsidRPr="00E20DED">
              <w:t>Procházková</w:t>
            </w:r>
            <w:proofErr w:type="spellEnd"/>
            <w:r w:rsidRPr="00E20DED">
              <w:t>.</w:t>
            </w:r>
          </w:p>
        </w:tc>
      </w:tr>
      <w:tr w:rsidR="003F0D73" w:rsidRPr="00E20DED" w14:paraId="667AD32A" w14:textId="77777777" w:rsidTr="003C030F">
        <w:tc>
          <w:tcPr>
            <w:tcW w:w="9016" w:type="dxa"/>
            <w:shd w:val="clear" w:color="auto" w:fill="auto"/>
            <w:tcMar>
              <w:top w:w="113" w:type="dxa"/>
              <w:bottom w:w="113" w:type="dxa"/>
            </w:tcMar>
          </w:tcPr>
          <w:p w14:paraId="48B4B22F" w14:textId="407FEE75" w:rsidR="00EF718A" w:rsidRPr="00E20DED" w:rsidRDefault="00EF718A" w:rsidP="00034D6B">
            <w:pPr>
              <w:spacing w:after="0"/>
            </w:pPr>
            <w:r w:rsidRPr="00E20DED">
              <w:t xml:space="preserve">Known in Czech as </w:t>
            </w:r>
            <w:proofErr w:type="spellStart"/>
            <w:r w:rsidRPr="00E20DED">
              <w:rPr>
                <w:i/>
              </w:rPr>
              <w:t>Osma</w:t>
            </w:r>
            <w:proofErr w:type="spellEnd"/>
            <w:r w:rsidRPr="00E20DED">
              <w:t xml:space="preserve"> and in German as </w:t>
            </w:r>
            <w:r w:rsidRPr="00E20DED">
              <w:rPr>
                <w:i/>
              </w:rPr>
              <w:t xml:space="preserve">Die </w:t>
            </w:r>
            <w:proofErr w:type="spellStart"/>
            <w:r w:rsidRPr="00E20DED">
              <w:rPr>
                <w:i/>
              </w:rPr>
              <w:t>Acht</w:t>
            </w:r>
            <w:proofErr w:type="spellEnd"/>
            <w:r w:rsidRPr="00E20DED">
              <w:t>, the Eight was an artistic association at the forefront of the modern movement in Prague in the early twentieth century. It made a pivotal contribution to the developmen</w:t>
            </w:r>
            <w:r w:rsidRPr="00E20DED">
              <w:rPr>
                <w:b/>
              </w:rPr>
              <w:t>t</w:t>
            </w:r>
            <w:r w:rsidRPr="00E20DED">
              <w:t xml:space="preserve"> of post-impressionism, expressionism, and cubism in the Czech lands of the Habsburg Empire (Bohemia and Moravia), and first garnered attention through its exhibitions of 1907 and 1908.  Bilingual in composition, the group included the artists </w:t>
            </w:r>
            <w:proofErr w:type="spellStart"/>
            <w:r w:rsidRPr="00E20DED">
              <w:t>Vincenc</w:t>
            </w:r>
            <w:proofErr w:type="spellEnd"/>
            <w:r w:rsidRPr="00E20DED">
              <w:t xml:space="preserve"> </w:t>
            </w:r>
            <w:proofErr w:type="spellStart"/>
            <w:r w:rsidRPr="00E20DED">
              <w:t>Beneš</w:t>
            </w:r>
            <w:proofErr w:type="spellEnd"/>
            <w:r w:rsidRPr="00E20DED">
              <w:t xml:space="preserve">, Friedrich </w:t>
            </w:r>
            <w:proofErr w:type="spellStart"/>
            <w:r w:rsidRPr="00E20DED">
              <w:t>Feigl</w:t>
            </w:r>
            <w:proofErr w:type="spellEnd"/>
            <w:r w:rsidRPr="00E20DED">
              <w:t xml:space="preserve">, Emil </w:t>
            </w:r>
            <w:proofErr w:type="spellStart"/>
            <w:r w:rsidRPr="00E20DED">
              <w:t>Filla</w:t>
            </w:r>
            <w:proofErr w:type="spellEnd"/>
            <w:r w:rsidRPr="00E20DED">
              <w:t xml:space="preserve">, Max </w:t>
            </w:r>
            <w:proofErr w:type="spellStart"/>
            <w:r w:rsidRPr="00E20DED">
              <w:t>Horb</w:t>
            </w:r>
            <w:proofErr w:type="spellEnd"/>
            <w:r w:rsidRPr="00E20DED">
              <w:t xml:space="preserve">, </w:t>
            </w:r>
            <w:proofErr w:type="spellStart"/>
            <w:r w:rsidRPr="00E20DED">
              <w:t>Otakar</w:t>
            </w:r>
            <w:proofErr w:type="spellEnd"/>
            <w:r w:rsidRPr="00E20DED">
              <w:t xml:space="preserve"> </w:t>
            </w:r>
            <w:proofErr w:type="spellStart"/>
            <w:r w:rsidRPr="00E20DED">
              <w:t>Kubín</w:t>
            </w:r>
            <w:proofErr w:type="spellEnd"/>
            <w:r w:rsidRPr="00E20DED">
              <w:t xml:space="preserve">, </w:t>
            </w:r>
            <w:proofErr w:type="spellStart"/>
            <w:r w:rsidRPr="00E20DED">
              <w:t>Bohumil</w:t>
            </w:r>
            <w:proofErr w:type="spellEnd"/>
            <w:r w:rsidRPr="00E20DED">
              <w:t xml:space="preserve"> </w:t>
            </w:r>
            <w:proofErr w:type="spellStart"/>
            <w:r w:rsidRPr="00E20DED">
              <w:t>Kubišta</w:t>
            </w:r>
            <w:proofErr w:type="spellEnd"/>
            <w:r w:rsidRPr="00E20DED">
              <w:t xml:space="preserve">, Willi Nowak, Emil </w:t>
            </w:r>
            <w:proofErr w:type="spellStart"/>
            <w:r w:rsidRPr="00E20DED">
              <w:t>Artur</w:t>
            </w:r>
            <w:proofErr w:type="spellEnd"/>
            <w:r w:rsidRPr="00E20DED">
              <w:t xml:space="preserve"> </w:t>
            </w:r>
            <w:proofErr w:type="spellStart"/>
            <w:r w:rsidRPr="00E20DED">
              <w:t>Pittermann-Longen</w:t>
            </w:r>
            <w:proofErr w:type="spellEnd"/>
            <w:r w:rsidRPr="00E20DED">
              <w:t xml:space="preserve">, </w:t>
            </w:r>
            <w:proofErr w:type="spellStart"/>
            <w:r w:rsidRPr="00E20DED">
              <w:t>Antonín</w:t>
            </w:r>
            <w:proofErr w:type="spellEnd"/>
            <w:r w:rsidRPr="00E20DED">
              <w:t xml:space="preserve"> </w:t>
            </w:r>
            <w:proofErr w:type="spellStart"/>
            <w:r w:rsidRPr="00E20DED">
              <w:t>Procházka</w:t>
            </w:r>
            <w:proofErr w:type="spellEnd"/>
            <w:r w:rsidRPr="00E20DED">
              <w:t xml:space="preserve">, and </w:t>
            </w:r>
            <w:proofErr w:type="spellStart"/>
            <w:r w:rsidRPr="00E20DED">
              <w:t>Linka</w:t>
            </w:r>
            <w:proofErr w:type="spellEnd"/>
            <w:r w:rsidRPr="00E20DED">
              <w:t xml:space="preserve"> </w:t>
            </w:r>
            <w:proofErr w:type="spellStart"/>
            <w:r w:rsidRPr="00E20DED">
              <w:t>Procházková</w:t>
            </w:r>
            <w:proofErr w:type="spellEnd"/>
            <w:r w:rsidRPr="00E20DED">
              <w:t>. Other associations with the same name formed in Budapest and New York, but the Eight was the first to adopt the naming.</w:t>
            </w:r>
          </w:p>
          <w:p w14:paraId="57249056" w14:textId="77777777" w:rsidR="00EF718A" w:rsidRPr="00E20DED" w:rsidRDefault="00EF718A" w:rsidP="00034D6B">
            <w:pPr>
              <w:spacing w:after="0"/>
            </w:pPr>
          </w:p>
          <w:p w14:paraId="30C21639" w14:textId="77777777" w:rsidR="00EF718A" w:rsidRPr="00415BA2" w:rsidRDefault="00EF718A" w:rsidP="00034D6B">
            <w:pPr>
              <w:spacing w:after="0"/>
              <w:rPr>
                <w:highlight w:val="yellow"/>
              </w:rPr>
            </w:pPr>
            <w:r w:rsidRPr="00415BA2">
              <w:t>The nucleus of the Eight coalesced at the Academy of Fine Arts in Prague, where the majority of the group’s artists trained. Dissatisfied with the prevailing mode of academic realism in the school’s painting program and the conservative outlook of their teachers, many of the artists quit or were ejected from their studies. These departures precipitated the formation of the group, which took its name from the number of participants in its first exhibition. The exhibition opened in April 1907 in a rented storefront in Prague, and was followed by a second exhibition in June-</w:t>
            </w:r>
            <w:r w:rsidRPr="00415BA2">
              <w:lastRenderedPageBreak/>
              <w:t xml:space="preserve">July 1908 at the </w:t>
            </w:r>
            <w:proofErr w:type="spellStart"/>
            <w:r w:rsidRPr="00415BA2">
              <w:t>Topič</w:t>
            </w:r>
            <w:proofErr w:type="spellEnd"/>
            <w:r w:rsidRPr="00415BA2">
              <w:t xml:space="preserve"> Salon, a prominent local art gallery. Breaking with the local custom of artists showing their work with established artistic institutions, the two exhibitions were independently organized and promoted by the Eight, and they showcased the group’s rupture with academic tradition.</w:t>
            </w:r>
          </w:p>
          <w:p w14:paraId="20DB6086" w14:textId="77777777" w:rsidR="00EF718A" w:rsidRPr="00E20DED" w:rsidRDefault="00EF718A" w:rsidP="00034D6B">
            <w:pPr>
              <w:spacing w:after="0"/>
            </w:pPr>
          </w:p>
          <w:p w14:paraId="1B12CA07" w14:textId="77777777" w:rsidR="00EF718A" w:rsidRPr="00E20DED" w:rsidRDefault="00EF718A" w:rsidP="00034D6B">
            <w:pPr>
              <w:spacing w:after="0"/>
            </w:pPr>
            <w:r w:rsidRPr="00E20DED">
              <w:t xml:space="preserve">The founding members of the Eight gradually replaced academic naturalism with a loose, expressive treatment of line invested with psychological intensity, and colour imbued with symbolic meaning. Their subjects included portraits; landscapes and city scenes; religious, mythological, and literary imagery; still </w:t>
            </w:r>
            <w:proofErr w:type="spellStart"/>
            <w:r w:rsidRPr="00E20DED">
              <w:t>lifes</w:t>
            </w:r>
            <w:proofErr w:type="spellEnd"/>
            <w:r w:rsidRPr="00E20DED">
              <w:t xml:space="preserve">; and genre scenes depicting modern life’s labour and amusements. The style of their work was reminiscent of the art of Paul Cézanne, Paul Gauguin, Henri Matisse, </w:t>
            </w:r>
            <w:proofErr w:type="spellStart"/>
            <w:r w:rsidRPr="00E20DED">
              <w:t>Edvard</w:t>
            </w:r>
            <w:proofErr w:type="spellEnd"/>
            <w:r w:rsidRPr="00E20DED">
              <w:t xml:space="preserve"> Munch, and Vincent Van Gogh, which the Eight followed closely. Early exposure to </w:t>
            </w:r>
            <w:proofErr w:type="spellStart"/>
            <w:r w:rsidRPr="00E20DED">
              <w:t>Auguste</w:t>
            </w:r>
            <w:proofErr w:type="spellEnd"/>
            <w:r w:rsidRPr="00E20DED">
              <w:t xml:space="preserve"> Rodin’s sculpture and especially Munch’s paintings through exhibitions in Prague (1902 and 1905 respectively) set the artists of the Eight on their expressive trajectory.  Reviews of the latter exhibitions and commentaries on art from abroad by Czech critics and art historians were regularly published in the Prague art journal </w:t>
            </w:r>
            <w:proofErr w:type="spellStart"/>
            <w:r w:rsidRPr="00E20DED">
              <w:rPr>
                <w:i/>
              </w:rPr>
              <w:t>Volné</w:t>
            </w:r>
            <w:proofErr w:type="spellEnd"/>
            <w:r w:rsidRPr="00E20DED">
              <w:rPr>
                <w:i/>
              </w:rPr>
              <w:t xml:space="preserve"> </w:t>
            </w:r>
            <w:proofErr w:type="spellStart"/>
            <w:r w:rsidRPr="00E20DED">
              <w:rPr>
                <w:i/>
              </w:rPr>
              <w:t>směry</w:t>
            </w:r>
            <w:proofErr w:type="spellEnd"/>
            <w:r w:rsidRPr="00E20DED">
              <w:t xml:space="preserve"> (Free Directions), and had a decisive impact on the Eight. The journal was published by the </w:t>
            </w:r>
            <w:proofErr w:type="spellStart"/>
            <w:r w:rsidRPr="00E20DED">
              <w:t>Mánes</w:t>
            </w:r>
            <w:proofErr w:type="spellEnd"/>
            <w:r w:rsidRPr="00E20DED">
              <w:t xml:space="preserve"> Association, a progressive Czech organization for artists where several members of the Eight later sought membership. </w:t>
            </w:r>
          </w:p>
          <w:p w14:paraId="3ADD1DC0" w14:textId="77777777" w:rsidR="00EF718A" w:rsidRPr="00E20DED" w:rsidRDefault="00EF718A" w:rsidP="00034D6B">
            <w:pPr>
              <w:spacing w:after="0"/>
            </w:pPr>
          </w:p>
          <w:p w14:paraId="4FCB12DC" w14:textId="77777777" w:rsidR="00EF718A" w:rsidRPr="00E20DED" w:rsidRDefault="00EF718A" w:rsidP="00034D6B">
            <w:pPr>
              <w:spacing w:after="0"/>
            </w:pPr>
            <w:r w:rsidRPr="00E20DED">
              <w:t xml:space="preserve">The painted imagery of the Eight exposed the dissolution of belief in stability among a populace weary of Habsburg rule. Ethnic, religious, and class tensions visible in contemporary Prague often manifested in the art world in the form of separate exhibition groups based on language. Outright violence occasionally erupted between mobs of Czech- and German-speakers, as the fissures in a decadent empire began to show. In contrast to this divisiveness, however, the Eight radically brought together artists of both Czech and German backgrounds, Christian as well as Jewish.  </w:t>
            </w:r>
          </w:p>
          <w:p w14:paraId="3C9F6008" w14:textId="77777777" w:rsidR="00EF718A" w:rsidRPr="00E20DED" w:rsidRDefault="00EF718A" w:rsidP="00034D6B">
            <w:pPr>
              <w:spacing w:after="0"/>
            </w:pPr>
          </w:p>
          <w:p w14:paraId="4933F224" w14:textId="77777777" w:rsidR="00EF718A" w:rsidRPr="00E20DED" w:rsidRDefault="00EF718A" w:rsidP="00034D6B">
            <w:pPr>
              <w:spacing w:after="0"/>
            </w:pPr>
            <w:r w:rsidRPr="00E20DED">
              <w:t xml:space="preserve">Local audiences and critics were scandalized by the group’s mixed ethnic composition, and perceived the art of the Eight as a threat to academic conventions. The two exhibitions that the Eight organized were beset by negative reviews. Even the progressive-minded brothers Josef and </w:t>
            </w:r>
            <w:proofErr w:type="spellStart"/>
            <w:r w:rsidRPr="00E20DED">
              <w:t>Karel</w:t>
            </w:r>
            <w:proofErr w:type="spellEnd"/>
            <w:r w:rsidRPr="00E20DED">
              <w:t xml:space="preserve"> </w:t>
            </w:r>
            <w:proofErr w:type="spellStart"/>
            <w:r w:rsidRPr="00E20DED">
              <w:t>Čapek</w:t>
            </w:r>
            <w:proofErr w:type="spellEnd"/>
            <w:r w:rsidRPr="00E20DED">
              <w:t xml:space="preserve"> published a mixed response, which criticized the paintings’ amorphous quality and commented on the Eight artists’ eye for colour and light along with their ability to evoke the spiritual. The group nevertheless found support for its efforts, most notably from within the Prague literary world, and from critics such as Max </w:t>
            </w:r>
            <w:proofErr w:type="spellStart"/>
            <w:r w:rsidRPr="00E20DED">
              <w:t>Brod</w:t>
            </w:r>
            <w:proofErr w:type="spellEnd"/>
            <w:r w:rsidRPr="00E20DED">
              <w:t xml:space="preserve"> and </w:t>
            </w:r>
            <w:proofErr w:type="spellStart"/>
            <w:r w:rsidRPr="00E20DED">
              <w:t>František</w:t>
            </w:r>
            <w:proofErr w:type="spellEnd"/>
            <w:r w:rsidRPr="00E20DED">
              <w:t xml:space="preserve"> X. </w:t>
            </w:r>
            <w:proofErr w:type="spellStart"/>
            <w:r w:rsidRPr="00E20DED">
              <w:t>Šalda</w:t>
            </w:r>
            <w:proofErr w:type="spellEnd"/>
            <w:r w:rsidRPr="00E20DED">
              <w:t xml:space="preserve">. </w:t>
            </w:r>
            <w:proofErr w:type="spellStart"/>
            <w:r w:rsidRPr="00E20DED">
              <w:t>Brod</w:t>
            </w:r>
            <w:proofErr w:type="spellEnd"/>
            <w:r w:rsidRPr="00E20DED">
              <w:t xml:space="preserve"> wrote the first major article on the Eight, a response to the group’s inaugural exhibition titled ‘</w:t>
            </w:r>
            <w:proofErr w:type="spellStart"/>
            <w:r w:rsidRPr="00E20DED">
              <w:t>Frühling</w:t>
            </w:r>
            <w:proofErr w:type="spellEnd"/>
            <w:r w:rsidRPr="00E20DED">
              <w:t xml:space="preserve"> in </w:t>
            </w:r>
            <w:proofErr w:type="spellStart"/>
            <w:r w:rsidRPr="00E20DED">
              <w:t>Prag</w:t>
            </w:r>
            <w:proofErr w:type="spellEnd"/>
            <w:r w:rsidRPr="00E20DED">
              <w:t>’ (‘Spring in Prague’, 1907).</w:t>
            </w:r>
          </w:p>
          <w:p w14:paraId="68DD23BF" w14:textId="77777777" w:rsidR="00EF718A" w:rsidRPr="00E20DED" w:rsidRDefault="00EF718A" w:rsidP="00034D6B">
            <w:pPr>
              <w:spacing w:after="0"/>
            </w:pPr>
          </w:p>
          <w:p w14:paraId="06B139F8" w14:textId="77777777" w:rsidR="003F0D73" w:rsidRPr="00E20DED" w:rsidRDefault="00EF718A" w:rsidP="00034D6B">
            <w:pPr>
              <w:spacing w:after="0"/>
            </w:pPr>
            <w:r w:rsidRPr="00E20DED">
              <w:t>The Eight maintained close contact with gallerists and artists in Berlin, Vienna, and Paris, including Paul Cassirer, Julius Meier-</w:t>
            </w:r>
            <w:proofErr w:type="spellStart"/>
            <w:r w:rsidRPr="00E20DED">
              <w:t>Graefe</w:t>
            </w:r>
            <w:proofErr w:type="spellEnd"/>
            <w:r w:rsidRPr="00E20DED">
              <w:t xml:space="preserve">, and the </w:t>
            </w:r>
            <w:proofErr w:type="spellStart"/>
            <w:r w:rsidRPr="00E20DED">
              <w:t>Brücke</w:t>
            </w:r>
            <w:proofErr w:type="spellEnd"/>
            <w:r w:rsidRPr="00E20DED">
              <w:t xml:space="preserve"> in Germany, as well as Henri Matisse and André Derain in Paris. In 1910 the Eight helped organize the Prague debut of Derain and Matisse, as well as Georges Braque, at an exhibition hosted by the </w:t>
            </w:r>
            <w:proofErr w:type="spellStart"/>
            <w:r w:rsidRPr="00E20DED">
              <w:t>Mánes</w:t>
            </w:r>
            <w:proofErr w:type="spellEnd"/>
            <w:r w:rsidRPr="00E20DED">
              <w:t xml:space="preserve"> Association and titled ‘Les </w:t>
            </w:r>
            <w:proofErr w:type="spellStart"/>
            <w:r w:rsidRPr="00E20DED">
              <w:t>Indépendants</w:t>
            </w:r>
            <w:proofErr w:type="spellEnd"/>
            <w:r w:rsidR="00932C23" w:rsidRPr="00E20DED">
              <w:t>’,</w:t>
            </w:r>
            <w:r w:rsidRPr="00E20DED">
              <w:t xml:space="preserve"> which first brought key examples of Parisian post-impressionist and cubist painting to local attention. The Eight gradually dissolved that same year. Several of its members reunited in 1911 to establish the Group of Fine Artists (</w:t>
            </w:r>
            <w:proofErr w:type="spellStart"/>
            <w:r w:rsidRPr="00E20DED">
              <w:rPr>
                <w:i/>
              </w:rPr>
              <w:t>Skupina</w:t>
            </w:r>
            <w:proofErr w:type="spellEnd"/>
            <w:r w:rsidRPr="00E20DED">
              <w:rPr>
                <w:i/>
              </w:rPr>
              <w:t xml:space="preserve"> </w:t>
            </w:r>
            <w:proofErr w:type="spellStart"/>
            <w:r w:rsidRPr="00E20DED">
              <w:rPr>
                <w:i/>
              </w:rPr>
              <w:t>výtvarných</w:t>
            </w:r>
            <w:proofErr w:type="spellEnd"/>
            <w:r w:rsidRPr="00E20DED">
              <w:rPr>
                <w:i/>
              </w:rPr>
              <w:t xml:space="preserve"> </w:t>
            </w:r>
            <w:proofErr w:type="spellStart"/>
            <w:r w:rsidRPr="00E20DED">
              <w:rPr>
                <w:i/>
              </w:rPr>
              <w:t>umělců</w:t>
            </w:r>
            <w:proofErr w:type="spellEnd"/>
            <w:r w:rsidRPr="00E20DED">
              <w:t>), widely represented in scholarship as a successor to the Eight.</w:t>
            </w:r>
          </w:p>
          <w:p w14:paraId="76FDEE33" w14:textId="77777777" w:rsidR="00AB5E3B" w:rsidRPr="00E20DED" w:rsidRDefault="00AB5E3B" w:rsidP="00F141FB">
            <w:pPr>
              <w:pStyle w:val="Heading1"/>
              <w:spacing w:after="0"/>
              <w:rPr>
                <w:rFonts w:asciiTheme="minorHAnsi" w:hAnsiTheme="minorHAnsi"/>
              </w:rPr>
            </w:pPr>
          </w:p>
          <w:p w14:paraId="06A802D5" w14:textId="77777777" w:rsidR="00E20DED" w:rsidRDefault="00AB5E3B" w:rsidP="00E20DED">
            <w:pPr>
              <w:keepNext/>
              <w:spacing w:after="0" w:line="240" w:lineRule="auto"/>
            </w:pPr>
            <w:r w:rsidRPr="00E20DED">
              <w:rPr>
                <w:rFonts w:asciiTheme="minorHAnsi" w:hAnsiTheme="minorHAnsi"/>
              </w:rPr>
              <w:t>File: Promenade.jpg</w:t>
            </w:r>
          </w:p>
          <w:p w14:paraId="768152DB" w14:textId="77777777" w:rsidR="00AB5E3B" w:rsidRPr="00E20DED" w:rsidRDefault="00E20DED" w:rsidP="00E20DED">
            <w:pPr>
              <w:pStyle w:val="Caption"/>
              <w:spacing w:after="0"/>
              <w:rPr>
                <w:rFonts w:asciiTheme="minorHAnsi" w:hAnsiTheme="minorHAnsi"/>
              </w:rPr>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rsidRPr="00F53E6F">
              <w:t>Bohumil</w:t>
            </w:r>
            <w:proofErr w:type="spellEnd"/>
            <w:r w:rsidRPr="00F53E6F">
              <w:t xml:space="preserve"> </w:t>
            </w:r>
            <w:proofErr w:type="spellStart"/>
            <w:r w:rsidRPr="00F53E6F">
              <w:t>Kubišta</w:t>
            </w:r>
            <w:proofErr w:type="spellEnd"/>
            <w:r w:rsidRPr="00F53E6F">
              <w:t xml:space="preserve">, </w:t>
            </w:r>
            <w:proofErr w:type="spellStart"/>
            <w:r w:rsidRPr="00F53E6F">
              <w:t>Promenáda</w:t>
            </w:r>
            <w:proofErr w:type="spellEnd"/>
            <w:r w:rsidRPr="00F53E6F">
              <w:t xml:space="preserve"> u </w:t>
            </w:r>
            <w:proofErr w:type="spellStart"/>
            <w:r w:rsidRPr="00F53E6F">
              <w:t>Arna</w:t>
            </w:r>
            <w:proofErr w:type="spellEnd"/>
            <w:r w:rsidRPr="00F53E6F">
              <w:t xml:space="preserve"> (Promenade on the Arno), 1907, oil on board. Gallery of West Bohemia in </w:t>
            </w:r>
            <w:r w:rsidRPr="00F53E6F">
              <w:lastRenderedPageBreak/>
              <w:t>Pilsen. Image in the public domain.</w:t>
            </w:r>
          </w:p>
          <w:p w14:paraId="5A54A593" w14:textId="49696201" w:rsidR="00AB5E3B" w:rsidRDefault="00AB5E3B" w:rsidP="00E20DED">
            <w:pPr>
              <w:spacing w:after="0" w:line="240" w:lineRule="auto"/>
              <w:rPr>
                <w:rFonts w:asciiTheme="minorHAnsi" w:hAnsiTheme="minorHAnsi"/>
              </w:rPr>
            </w:pPr>
            <w:r w:rsidRPr="00E20DED">
              <w:rPr>
                <w:rFonts w:asciiTheme="minorHAnsi" w:hAnsiTheme="minorHAnsi"/>
              </w:rPr>
              <w:t xml:space="preserve">Source: </w:t>
            </w:r>
            <w:hyperlink r:id="rId8" w:history="1">
              <w:r w:rsidR="002A5C02" w:rsidRPr="00366F06">
                <w:rPr>
                  <w:rStyle w:val="Hyperlink"/>
                  <w:rFonts w:asciiTheme="minorHAnsi" w:hAnsiTheme="minorHAnsi"/>
                </w:rPr>
                <w:t>http://www.zpc-galerie.cz/sites/default/files/22_promenada_u_arna.jpg</w:t>
              </w:r>
            </w:hyperlink>
          </w:p>
          <w:p w14:paraId="223A21E2" w14:textId="77777777" w:rsidR="002A5C02" w:rsidRPr="00E20DED" w:rsidRDefault="002A5C02" w:rsidP="00E20DED">
            <w:pPr>
              <w:spacing w:after="0" w:line="240" w:lineRule="auto"/>
              <w:rPr>
                <w:rFonts w:asciiTheme="minorHAnsi" w:hAnsiTheme="minorHAnsi"/>
              </w:rPr>
            </w:pPr>
          </w:p>
          <w:p w14:paraId="7C60E8B7" w14:textId="77777777" w:rsidR="00AB5E3B" w:rsidRPr="00E20DED" w:rsidRDefault="00AB5E3B" w:rsidP="00E20DED">
            <w:pPr>
              <w:spacing w:after="0" w:line="240" w:lineRule="auto"/>
              <w:rPr>
                <w:rFonts w:asciiTheme="minorHAnsi" w:hAnsiTheme="minorHAnsi"/>
              </w:rPr>
            </w:pPr>
          </w:p>
          <w:p w14:paraId="2CCCBF66" w14:textId="77777777" w:rsidR="00E20DED" w:rsidRDefault="00AB5E3B" w:rsidP="00E20DED">
            <w:pPr>
              <w:keepNext/>
              <w:spacing w:after="0" w:line="240" w:lineRule="auto"/>
            </w:pPr>
            <w:r w:rsidRPr="00E20DED">
              <w:rPr>
                <w:rFonts w:asciiTheme="minorHAnsi" w:hAnsiTheme="minorHAnsi"/>
              </w:rPr>
              <w:t>File: Square.jpg</w:t>
            </w:r>
          </w:p>
          <w:p w14:paraId="45D77CE7" w14:textId="77777777" w:rsidR="00AB5E3B" w:rsidRPr="00E20DED" w:rsidRDefault="00E20DED" w:rsidP="00E20DED">
            <w:pPr>
              <w:pStyle w:val="Caption"/>
              <w:spacing w:after="0"/>
              <w:rPr>
                <w:rFonts w:asciiTheme="minorHAnsi" w:hAnsiTheme="minorHAnsi"/>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CC0729">
              <w:t xml:space="preserve">Max </w:t>
            </w:r>
            <w:proofErr w:type="spellStart"/>
            <w:r w:rsidRPr="00CC0729">
              <w:t>Horb</w:t>
            </w:r>
            <w:proofErr w:type="spellEnd"/>
            <w:r w:rsidRPr="00CC0729">
              <w:t xml:space="preserve">, </w:t>
            </w:r>
            <w:proofErr w:type="spellStart"/>
            <w:r w:rsidRPr="00CC0729">
              <w:t>Platz</w:t>
            </w:r>
            <w:proofErr w:type="spellEnd"/>
            <w:r w:rsidRPr="00CC0729">
              <w:t xml:space="preserve"> in </w:t>
            </w:r>
            <w:proofErr w:type="spellStart"/>
            <w:r w:rsidRPr="00CC0729">
              <w:t>München</w:t>
            </w:r>
            <w:proofErr w:type="spellEnd"/>
            <w:r w:rsidRPr="00CC0729">
              <w:t xml:space="preserve"> (Square in Munich), 1907, oil on canvas.  Shown at the first exhibition of the Eight, 1907.  National Gallery, Prague.  Image in the public domain.</w:t>
            </w:r>
          </w:p>
          <w:p w14:paraId="76DF8361" w14:textId="7BA2739C" w:rsidR="00AB5E3B" w:rsidRDefault="00AB5E3B" w:rsidP="00E20DED">
            <w:pPr>
              <w:spacing w:after="0" w:line="240" w:lineRule="auto"/>
              <w:rPr>
                <w:rFonts w:asciiTheme="minorHAnsi" w:hAnsiTheme="minorHAnsi"/>
              </w:rPr>
            </w:pPr>
            <w:r w:rsidRPr="00E20DED">
              <w:rPr>
                <w:rFonts w:asciiTheme="minorHAnsi" w:hAnsiTheme="minorHAnsi"/>
              </w:rPr>
              <w:t>Source:</w:t>
            </w:r>
            <w:r w:rsidR="00E20DED">
              <w:rPr>
                <w:rFonts w:asciiTheme="minorHAnsi" w:hAnsiTheme="minorHAnsi"/>
              </w:rPr>
              <w:t xml:space="preserve"> </w:t>
            </w:r>
            <w:hyperlink r:id="rId9" w:history="1">
              <w:r w:rsidR="002A5C02" w:rsidRPr="00366F06">
                <w:rPr>
                  <w:rStyle w:val="Hyperlink"/>
                  <w:rFonts w:asciiTheme="minorHAnsi" w:hAnsiTheme="minorHAnsi"/>
                </w:rPr>
                <w:t>http://www.zpc-galerie.cz/sites/default/files/max_horb.jpg</w:t>
              </w:r>
            </w:hyperlink>
          </w:p>
          <w:p w14:paraId="301D990C" w14:textId="77777777" w:rsidR="002A5C02" w:rsidRPr="00E20DED" w:rsidRDefault="002A5C02" w:rsidP="00E20DED">
            <w:pPr>
              <w:spacing w:after="0" w:line="240" w:lineRule="auto"/>
              <w:rPr>
                <w:rFonts w:asciiTheme="minorHAnsi" w:hAnsiTheme="minorHAnsi"/>
              </w:rPr>
            </w:pPr>
          </w:p>
          <w:p w14:paraId="77C01BCB" w14:textId="77777777" w:rsidR="00AB5E3B" w:rsidRPr="00E20DED" w:rsidRDefault="00AB5E3B" w:rsidP="00E20DED">
            <w:pPr>
              <w:spacing w:after="0" w:line="240" w:lineRule="auto"/>
              <w:rPr>
                <w:rFonts w:asciiTheme="minorHAnsi" w:hAnsiTheme="minorHAnsi"/>
              </w:rPr>
            </w:pPr>
          </w:p>
          <w:p w14:paraId="1FF728D1" w14:textId="585EA6D5" w:rsidR="002A5C02" w:rsidRDefault="00AB5E3B" w:rsidP="002A5C02">
            <w:pPr>
              <w:keepNext/>
              <w:spacing w:after="0" w:line="240" w:lineRule="auto"/>
              <w:rPr>
                <w:rFonts w:asciiTheme="minorHAnsi" w:hAnsiTheme="minorHAnsi"/>
              </w:rPr>
            </w:pPr>
            <w:r w:rsidRPr="00E20DED">
              <w:rPr>
                <w:rFonts w:asciiTheme="minorHAnsi" w:hAnsiTheme="minorHAnsi"/>
              </w:rPr>
              <w:t xml:space="preserve">File: </w:t>
            </w:r>
            <w:proofErr w:type="spellStart"/>
            <w:r w:rsidR="002A5C02" w:rsidRPr="002A5C02">
              <w:rPr>
                <w:rFonts w:asciiTheme="minorHAnsi" w:hAnsiTheme="minorHAnsi"/>
              </w:rPr>
              <w:t>Osma</w:t>
            </w:r>
            <w:proofErr w:type="spellEnd"/>
            <w:r w:rsidR="002A5C02" w:rsidRPr="002A5C02">
              <w:rPr>
                <w:rFonts w:asciiTheme="minorHAnsi" w:hAnsiTheme="minorHAnsi"/>
              </w:rPr>
              <w:t xml:space="preserve"> </w:t>
            </w:r>
            <w:proofErr w:type="spellStart"/>
            <w:r w:rsidR="002A5C02" w:rsidRPr="002A5C02">
              <w:rPr>
                <w:rFonts w:asciiTheme="minorHAnsi" w:hAnsiTheme="minorHAnsi"/>
              </w:rPr>
              <w:t>prvni</w:t>
            </w:r>
            <w:proofErr w:type="spellEnd"/>
            <w:r w:rsidR="002A5C02" w:rsidRPr="002A5C02">
              <w:rPr>
                <w:rFonts w:asciiTheme="minorHAnsi" w:hAnsiTheme="minorHAnsi"/>
              </w:rPr>
              <w:t xml:space="preserve"> </w:t>
            </w:r>
            <w:proofErr w:type="spellStart"/>
            <w:r w:rsidR="002A5C02" w:rsidRPr="002A5C02">
              <w:rPr>
                <w:rFonts w:asciiTheme="minorHAnsi" w:hAnsiTheme="minorHAnsi"/>
              </w:rPr>
              <w:t>vystava</w:t>
            </w:r>
            <w:proofErr w:type="spellEnd"/>
            <w:r w:rsidR="002A5C02" w:rsidRPr="002A5C02">
              <w:rPr>
                <w:rFonts w:asciiTheme="minorHAnsi" w:hAnsiTheme="minorHAnsi"/>
              </w:rPr>
              <w:t xml:space="preserve"> (NGP)</w:t>
            </w:r>
            <w:r w:rsidR="002A5C02">
              <w:rPr>
                <w:rFonts w:asciiTheme="minorHAnsi" w:hAnsiTheme="minorHAnsi"/>
              </w:rPr>
              <w:t>.jpeg</w:t>
            </w:r>
          </w:p>
          <w:p w14:paraId="1C1A19FC" w14:textId="77777777" w:rsidR="002A5C02" w:rsidRDefault="002A5C02" w:rsidP="002A5C02">
            <w:pPr>
              <w:pStyle w:val="Authornote"/>
            </w:pPr>
            <w:r>
              <w:t xml:space="preserve">Source: author’s note: </w:t>
            </w:r>
            <w:r w:rsidRPr="002A5C02">
              <w:t>Eleanor and I have put our heads together on this, and we're attaching another photogra</w:t>
            </w:r>
            <w:r>
              <w:t xml:space="preserve">ph of the exhibition </w:t>
            </w:r>
            <w:proofErr w:type="spellStart"/>
            <w:r>
              <w:t>catalog</w:t>
            </w:r>
            <w:proofErr w:type="spellEnd"/>
            <w:r>
              <w:t xml:space="preserve">. </w:t>
            </w:r>
            <w:r w:rsidRPr="002A5C02">
              <w:t xml:space="preserve">The </w:t>
            </w:r>
            <w:proofErr w:type="spellStart"/>
            <w:r w:rsidRPr="002A5C02">
              <w:t>catalog</w:t>
            </w:r>
            <w:proofErr w:type="spellEnd"/>
            <w:r w:rsidRPr="002A5C02">
              <w:t xml:space="preserve"> doesn't exist in a physical version anymore - this is a photograph I made of a photograph.  The original photo is deposited in the archive of the National Gallery in Prague.</w:t>
            </w:r>
            <w:r>
              <w:t xml:space="preserve"> </w:t>
            </w:r>
          </w:p>
          <w:p w14:paraId="42332E31" w14:textId="3063AB45" w:rsidR="002A5C02" w:rsidRPr="00E20DED" w:rsidRDefault="002A5C02" w:rsidP="002A5C02">
            <w:pPr>
              <w:pStyle w:val="Authornote"/>
            </w:pPr>
            <w:r w:rsidRPr="002A5C02">
              <w:t xml:space="preserve">The </w:t>
            </w:r>
            <w:proofErr w:type="spellStart"/>
            <w:r w:rsidRPr="002A5C02">
              <w:t>catalog</w:t>
            </w:r>
            <w:proofErr w:type="spellEnd"/>
            <w:r w:rsidRPr="002A5C02">
              <w:t xml:space="preserve"> is out of copyright, in the public domain, and can be identified as such.  We're not sure how you would prefer to credit the photograph source.  If it's easier, you can just put in something like "Photograph by Nicholas </w:t>
            </w:r>
            <w:proofErr w:type="spellStart"/>
            <w:r w:rsidRPr="002A5C02">
              <w:t>Sawicki</w:t>
            </w:r>
            <w:proofErr w:type="spellEnd"/>
            <w:r w:rsidRPr="002A5C02">
              <w:t>."  If you prefer official permission to reproduce from the National Gallery in Prague, I can make the request and pay for the charges.</w:t>
            </w:r>
            <w:bookmarkStart w:id="0" w:name="_GoBack"/>
            <w:bookmarkEnd w:id="0"/>
          </w:p>
          <w:p w14:paraId="713702FF" w14:textId="6AE19CD3" w:rsidR="00AB5E3B" w:rsidRPr="00E20DED" w:rsidRDefault="00AB5E3B" w:rsidP="006520E9">
            <w:pPr>
              <w:spacing w:after="0" w:line="240" w:lineRule="auto"/>
              <w:rPr>
                <w:rFonts w:asciiTheme="minorHAnsi" w:hAnsiTheme="minorHAnsi"/>
              </w:rPr>
            </w:pPr>
          </w:p>
        </w:tc>
      </w:tr>
      <w:tr w:rsidR="003235A7" w:rsidRPr="00E20DED" w14:paraId="6AE5CB73" w14:textId="77777777" w:rsidTr="003C030F">
        <w:tc>
          <w:tcPr>
            <w:tcW w:w="9016" w:type="dxa"/>
            <w:shd w:val="clear" w:color="auto" w:fill="auto"/>
          </w:tcPr>
          <w:p w14:paraId="1103ED12" w14:textId="77777777" w:rsidR="003235A7" w:rsidRPr="00E20DED" w:rsidRDefault="003235A7" w:rsidP="003C030F">
            <w:pPr>
              <w:spacing w:after="0" w:line="240" w:lineRule="auto"/>
              <w:rPr>
                <w:rFonts w:asciiTheme="minorHAnsi" w:hAnsiTheme="minorHAnsi"/>
              </w:rPr>
            </w:pPr>
            <w:r w:rsidRPr="00E20DED">
              <w:rPr>
                <w:rFonts w:asciiTheme="minorHAnsi" w:hAnsiTheme="minorHAnsi"/>
                <w:u w:val="single"/>
              </w:rPr>
              <w:lastRenderedPageBreak/>
              <w:t>Further reading</w:t>
            </w:r>
            <w:r w:rsidRPr="00E20DED">
              <w:rPr>
                <w:rFonts w:asciiTheme="minorHAnsi" w:hAnsiTheme="minorHAnsi"/>
              </w:rPr>
              <w:t>:</w:t>
            </w:r>
          </w:p>
          <w:p w14:paraId="5EAA73D9" w14:textId="77777777" w:rsidR="00F0553A" w:rsidRPr="00E20DED" w:rsidRDefault="00412678" w:rsidP="00FC5584">
            <w:pPr>
              <w:spacing w:after="0" w:line="240" w:lineRule="auto"/>
              <w:rPr>
                <w:rFonts w:asciiTheme="minorHAnsi" w:hAnsiTheme="minorHAnsi"/>
              </w:rPr>
            </w:pPr>
            <w:sdt>
              <w:sdtPr>
                <w:rPr>
                  <w:rFonts w:asciiTheme="minorHAnsi" w:hAnsiTheme="minorHAnsi"/>
                </w:rPr>
                <w:id w:val="1010097226"/>
                <w:citation/>
              </w:sdtPr>
              <w:sdtEndPr/>
              <w:sdtContent>
                <w:r w:rsidR="007973BE">
                  <w:rPr>
                    <w:rFonts w:asciiTheme="minorHAnsi" w:hAnsiTheme="minorHAnsi"/>
                  </w:rPr>
                  <w:fldChar w:fldCharType="begin"/>
                </w:r>
                <w:r w:rsidR="007973BE">
                  <w:rPr>
                    <w:rFonts w:asciiTheme="minorHAnsi" w:hAnsiTheme="minorHAnsi"/>
                    <w:lang w:val="en-CA"/>
                  </w:rPr>
                  <w:instrText xml:space="preserve">CITATION And89 \l 4105 </w:instrText>
                </w:r>
                <w:r w:rsidR="007973BE">
                  <w:rPr>
                    <w:rFonts w:asciiTheme="minorHAnsi" w:hAnsiTheme="minorHAnsi"/>
                  </w:rPr>
                  <w:fldChar w:fldCharType="separate"/>
                </w:r>
                <w:r w:rsidR="007973BE" w:rsidRPr="007973BE">
                  <w:rPr>
                    <w:rFonts w:asciiTheme="minorHAnsi" w:hAnsiTheme="minorHAnsi"/>
                    <w:noProof/>
                    <w:lang w:val="en-CA"/>
                  </w:rPr>
                  <w:t>(Andel and et al.)</w:t>
                </w:r>
                <w:r w:rsidR="007973BE">
                  <w:rPr>
                    <w:rFonts w:asciiTheme="minorHAnsi" w:hAnsiTheme="minorHAnsi"/>
                  </w:rPr>
                  <w:fldChar w:fldCharType="end"/>
                </w:r>
              </w:sdtContent>
            </w:sdt>
          </w:p>
          <w:p w14:paraId="4C2B4165" w14:textId="77777777" w:rsidR="00F0553A" w:rsidRPr="00E20DED" w:rsidRDefault="00412678" w:rsidP="00FC5584">
            <w:pPr>
              <w:spacing w:after="0" w:line="240" w:lineRule="auto"/>
              <w:rPr>
                <w:rFonts w:asciiTheme="minorHAnsi" w:hAnsiTheme="minorHAnsi"/>
              </w:rPr>
            </w:pPr>
            <w:sdt>
              <w:sdtPr>
                <w:rPr>
                  <w:rFonts w:asciiTheme="minorHAnsi" w:hAnsiTheme="minorHAnsi"/>
                </w:rPr>
                <w:id w:val="331577230"/>
                <w:citation/>
              </w:sdtPr>
              <w:sdtEndPr/>
              <w:sdtContent>
                <w:r w:rsidR="007973BE">
                  <w:rPr>
                    <w:rFonts w:asciiTheme="minorHAnsi" w:hAnsiTheme="minorHAnsi"/>
                  </w:rPr>
                  <w:fldChar w:fldCharType="begin"/>
                </w:r>
                <w:r w:rsidR="007973BE">
                  <w:rPr>
                    <w:rFonts w:asciiTheme="minorHAnsi" w:hAnsiTheme="minorHAnsi"/>
                    <w:lang w:val="en-CA"/>
                  </w:rPr>
                  <w:instrText xml:space="preserve"> CITATION Ben02 \l 4105 </w:instrText>
                </w:r>
                <w:r w:rsidR="007973BE">
                  <w:rPr>
                    <w:rFonts w:asciiTheme="minorHAnsi" w:hAnsiTheme="minorHAnsi"/>
                  </w:rPr>
                  <w:fldChar w:fldCharType="separate"/>
                </w:r>
                <w:r w:rsidR="007973BE" w:rsidRPr="007973BE">
                  <w:rPr>
                    <w:rFonts w:asciiTheme="minorHAnsi" w:hAnsiTheme="minorHAnsi"/>
                    <w:noProof/>
                    <w:lang w:val="en-CA"/>
                  </w:rPr>
                  <w:t>(Benson and Forgacs)</w:t>
                </w:r>
                <w:r w:rsidR="007973BE">
                  <w:rPr>
                    <w:rFonts w:asciiTheme="minorHAnsi" w:hAnsiTheme="minorHAnsi"/>
                  </w:rPr>
                  <w:fldChar w:fldCharType="end"/>
                </w:r>
              </w:sdtContent>
            </w:sdt>
          </w:p>
          <w:p w14:paraId="3278994F" w14:textId="77777777" w:rsidR="00F0553A" w:rsidRPr="00E20DED" w:rsidRDefault="00412678" w:rsidP="00FC5584">
            <w:pPr>
              <w:spacing w:after="0" w:line="240" w:lineRule="auto"/>
              <w:rPr>
                <w:rFonts w:asciiTheme="minorHAnsi" w:hAnsiTheme="minorHAnsi"/>
                <w:lang w:val="de-DE"/>
              </w:rPr>
            </w:pPr>
            <w:sdt>
              <w:sdtPr>
                <w:rPr>
                  <w:rFonts w:asciiTheme="minorHAnsi" w:hAnsiTheme="minorHAnsi"/>
                </w:rPr>
                <w:id w:val="-920631982"/>
                <w:citation/>
              </w:sdtPr>
              <w:sdtEndPr/>
              <w:sdtContent>
                <w:r w:rsidR="00240646">
                  <w:rPr>
                    <w:rFonts w:asciiTheme="minorHAnsi" w:hAnsiTheme="minorHAnsi"/>
                  </w:rPr>
                  <w:fldChar w:fldCharType="begin"/>
                </w:r>
                <w:r w:rsidR="00240646">
                  <w:rPr>
                    <w:rFonts w:asciiTheme="minorHAnsi" w:hAnsiTheme="minorHAnsi"/>
                    <w:lang w:val="en-CA"/>
                  </w:rPr>
                  <w:instrText xml:space="preserve"> CITATION Bro07 \l 4105 </w:instrText>
                </w:r>
                <w:r w:rsidR="00240646">
                  <w:rPr>
                    <w:rFonts w:asciiTheme="minorHAnsi" w:hAnsiTheme="minorHAnsi"/>
                  </w:rPr>
                  <w:fldChar w:fldCharType="separate"/>
                </w:r>
                <w:r w:rsidR="00240646" w:rsidRPr="00240646">
                  <w:rPr>
                    <w:rFonts w:asciiTheme="minorHAnsi" w:hAnsiTheme="minorHAnsi"/>
                    <w:noProof/>
                    <w:lang w:val="en-CA"/>
                  </w:rPr>
                  <w:t>(Brod)</w:t>
                </w:r>
                <w:r w:rsidR="00240646">
                  <w:rPr>
                    <w:rFonts w:asciiTheme="minorHAnsi" w:hAnsiTheme="minorHAnsi"/>
                  </w:rPr>
                  <w:fldChar w:fldCharType="end"/>
                </w:r>
              </w:sdtContent>
            </w:sdt>
          </w:p>
          <w:p w14:paraId="579E2877" w14:textId="77777777" w:rsidR="00F0553A" w:rsidRPr="00E20DED" w:rsidRDefault="00412678" w:rsidP="00FC5584">
            <w:pPr>
              <w:spacing w:after="0" w:line="240" w:lineRule="auto"/>
              <w:rPr>
                <w:rFonts w:asciiTheme="minorHAnsi" w:hAnsiTheme="minorHAnsi"/>
              </w:rPr>
            </w:pPr>
            <w:sdt>
              <w:sdtPr>
                <w:rPr>
                  <w:rFonts w:asciiTheme="minorHAnsi" w:hAnsiTheme="minorHAnsi"/>
                </w:rPr>
                <w:id w:val="1638376059"/>
                <w:citation/>
              </w:sdtPr>
              <w:sdtEndPr/>
              <w:sdtContent>
                <w:r w:rsidR="0097255A">
                  <w:rPr>
                    <w:rFonts w:asciiTheme="minorHAnsi" w:hAnsiTheme="minorHAnsi"/>
                  </w:rPr>
                  <w:fldChar w:fldCharType="begin"/>
                </w:r>
                <w:r w:rsidR="0097255A">
                  <w:rPr>
                    <w:rFonts w:asciiTheme="minorHAnsi" w:hAnsiTheme="minorHAnsi"/>
                    <w:lang w:val="en-CA"/>
                  </w:rPr>
                  <w:instrText xml:space="preserve"> CITATION Cle06 \l 4105 </w:instrText>
                </w:r>
                <w:r w:rsidR="0097255A">
                  <w:rPr>
                    <w:rFonts w:asciiTheme="minorHAnsi" w:hAnsiTheme="minorHAnsi"/>
                  </w:rPr>
                  <w:fldChar w:fldCharType="separate"/>
                </w:r>
                <w:r w:rsidR="0097255A" w:rsidRPr="0097255A">
                  <w:rPr>
                    <w:rFonts w:asciiTheme="minorHAnsi" w:hAnsiTheme="minorHAnsi"/>
                    <w:noProof/>
                    <w:lang w:val="en-CA"/>
                  </w:rPr>
                  <w:t>(Clegg)</w:t>
                </w:r>
                <w:r w:rsidR="0097255A">
                  <w:rPr>
                    <w:rFonts w:asciiTheme="minorHAnsi" w:hAnsiTheme="minorHAnsi"/>
                  </w:rPr>
                  <w:fldChar w:fldCharType="end"/>
                </w:r>
              </w:sdtContent>
            </w:sdt>
          </w:p>
          <w:p w14:paraId="698342FB" w14:textId="77777777" w:rsidR="00F0553A" w:rsidRDefault="00412678" w:rsidP="00FC5584">
            <w:pPr>
              <w:spacing w:after="0" w:line="240" w:lineRule="auto"/>
              <w:rPr>
                <w:rFonts w:asciiTheme="minorHAnsi" w:hAnsiTheme="minorHAnsi"/>
                <w:lang w:val="de-DE"/>
              </w:rPr>
            </w:pPr>
            <w:sdt>
              <w:sdtPr>
                <w:rPr>
                  <w:rFonts w:asciiTheme="minorHAnsi" w:hAnsiTheme="minorHAnsi"/>
                </w:rPr>
                <w:id w:val="1147171380"/>
                <w:citation/>
              </w:sdtPr>
              <w:sdtEndPr/>
              <w:sdtContent>
                <w:r w:rsidR="00C26E31">
                  <w:rPr>
                    <w:rFonts w:asciiTheme="minorHAnsi" w:hAnsiTheme="minorHAnsi"/>
                  </w:rPr>
                  <w:fldChar w:fldCharType="begin"/>
                </w:r>
                <w:r w:rsidR="00C26E31">
                  <w:rPr>
                    <w:rFonts w:asciiTheme="minorHAnsi" w:hAnsiTheme="minorHAnsi"/>
                    <w:lang w:val="en-CA"/>
                  </w:rPr>
                  <w:instrText xml:space="preserve"> CITATION Lam88 \l 4105 </w:instrText>
                </w:r>
                <w:r w:rsidR="00C26E31">
                  <w:rPr>
                    <w:rFonts w:asciiTheme="minorHAnsi" w:hAnsiTheme="minorHAnsi"/>
                  </w:rPr>
                  <w:fldChar w:fldCharType="separate"/>
                </w:r>
                <w:r w:rsidR="00C26E31" w:rsidRPr="00C26E31">
                  <w:rPr>
                    <w:rFonts w:asciiTheme="minorHAnsi" w:hAnsiTheme="minorHAnsi"/>
                    <w:noProof/>
                    <w:lang w:val="en-CA"/>
                  </w:rPr>
                  <w:t>(Lamac)</w:t>
                </w:r>
                <w:r w:rsidR="00C26E31">
                  <w:rPr>
                    <w:rFonts w:asciiTheme="minorHAnsi" w:hAnsiTheme="minorHAnsi"/>
                  </w:rPr>
                  <w:fldChar w:fldCharType="end"/>
                </w:r>
              </w:sdtContent>
            </w:sdt>
          </w:p>
          <w:p w14:paraId="6BAD8AA5" w14:textId="77777777" w:rsidR="00F0553A" w:rsidRDefault="00412678" w:rsidP="00FC5584">
            <w:pPr>
              <w:spacing w:after="0" w:line="240" w:lineRule="auto"/>
              <w:rPr>
                <w:rFonts w:asciiTheme="minorHAnsi" w:hAnsiTheme="minorHAnsi"/>
              </w:rPr>
            </w:pPr>
            <w:sdt>
              <w:sdtPr>
                <w:rPr>
                  <w:rFonts w:asciiTheme="minorHAnsi" w:hAnsiTheme="minorHAnsi"/>
                </w:rPr>
                <w:id w:val="1433242229"/>
                <w:citation/>
              </w:sdtPr>
              <w:sdtEndPr/>
              <w:sdtContent>
                <w:r w:rsidR="00C26E31">
                  <w:rPr>
                    <w:rFonts w:asciiTheme="minorHAnsi" w:hAnsiTheme="minorHAnsi"/>
                  </w:rPr>
                  <w:fldChar w:fldCharType="begin"/>
                </w:r>
                <w:r w:rsidR="00C26E31">
                  <w:rPr>
                    <w:rFonts w:asciiTheme="minorHAnsi" w:hAnsiTheme="minorHAnsi"/>
                    <w:lang w:val="en-CA"/>
                  </w:rPr>
                  <w:instrText xml:space="preserve"> CITATION Man99 \l 4105 </w:instrText>
                </w:r>
                <w:r w:rsidR="00C26E31">
                  <w:rPr>
                    <w:rFonts w:asciiTheme="minorHAnsi" w:hAnsiTheme="minorHAnsi"/>
                  </w:rPr>
                  <w:fldChar w:fldCharType="separate"/>
                </w:r>
                <w:r w:rsidR="00C26E31" w:rsidRPr="00C26E31">
                  <w:rPr>
                    <w:rFonts w:asciiTheme="minorHAnsi" w:hAnsiTheme="minorHAnsi"/>
                    <w:noProof/>
                    <w:lang w:val="en-CA"/>
                  </w:rPr>
                  <w:t>(Mansbach)</w:t>
                </w:r>
                <w:r w:rsidR="00C26E31">
                  <w:rPr>
                    <w:rFonts w:asciiTheme="minorHAnsi" w:hAnsiTheme="minorHAnsi"/>
                  </w:rPr>
                  <w:fldChar w:fldCharType="end"/>
                </w:r>
              </w:sdtContent>
            </w:sdt>
          </w:p>
          <w:p w14:paraId="7BACD89E" w14:textId="77777777" w:rsidR="00C26E31" w:rsidRDefault="00412678" w:rsidP="00FC5584">
            <w:pPr>
              <w:spacing w:after="0" w:line="240" w:lineRule="auto"/>
              <w:rPr>
                <w:rFonts w:asciiTheme="minorHAnsi" w:hAnsiTheme="minorHAnsi"/>
                <w:bCs/>
                <w:lang w:val="cs-CZ"/>
              </w:rPr>
            </w:pPr>
            <w:sdt>
              <w:sdtPr>
                <w:rPr>
                  <w:rFonts w:asciiTheme="minorHAnsi" w:hAnsiTheme="minorHAnsi"/>
                </w:rPr>
                <w:id w:val="-832828909"/>
                <w:citation/>
              </w:sdtPr>
              <w:sdtEndPr/>
              <w:sdtContent>
                <w:r w:rsidR="00C26E31">
                  <w:rPr>
                    <w:rFonts w:asciiTheme="minorHAnsi" w:hAnsiTheme="minorHAnsi"/>
                  </w:rPr>
                  <w:fldChar w:fldCharType="begin"/>
                </w:r>
                <w:r w:rsidR="00C26E31">
                  <w:rPr>
                    <w:rFonts w:asciiTheme="minorHAnsi" w:hAnsiTheme="minorHAnsi"/>
                    <w:lang w:val="en-CA"/>
                  </w:rPr>
                  <w:instrText xml:space="preserve"> CITATION Pad92 \l 4105 </w:instrText>
                </w:r>
                <w:r w:rsidR="00C26E31">
                  <w:rPr>
                    <w:rFonts w:asciiTheme="minorHAnsi" w:hAnsiTheme="minorHAnsi"/>
                  </w:rPr>
                  <w:fldChar w:fldCharType="separate"/>
                </w:r>
                <w:r w:rsidR="00C26E31" w:rsidRPr="00C26E31">
                  <w:rPr>
                    <w:rFonts w:asciiTheme="minorHAnsi" w:hAnsiTheme="minorHAnsi"/>
                    <w:noProof/>
                    <w:lang w:val="en-CA"/>
                  </w:rPr>
                  <w:t>(Padrta and Lamac)</w:t>
                </w:r>
                <w:r w:rsidR="00C26E31">
                  <w:rPr>
                    <w:rFonts w:asciiTheme="minorHAnsi" w:hAnsiTheme="minorHAnsi"/>
                  </w:rPr>
                  <w:fldChar w:fldCharType="end"/>
                </w:r>
              </w:sdtContent>
            </w:sdt>
          </w:p>
          <w:p w14:paraId="30FF2F31" w14:textId="77777777" w:rsidR="00F0553A" w:rsidRPr="00E20DED" w:rsidRDefault="00412678" w:rsidP="00FC5584">
            <w:pPr>
              <w:spacing w:after="0" w:line="240" w:lineRule="auto"/>
              <w:rPr>
                <w:rFonts w:asciiTheme="minorHAnsi" w:hAnsiTheme="minorHAnsi"/>
              </w:rPr>
            </w:pPr>
            <w:sdt>
              <w:sdtPr>
                <w:rPr>
                  <w:rFonts w:asciiTheme="minorHAnsi" w:hAnsiTheme="minorHAnsi"/>
                  <w:lang w:val="cs-CZ"/>
                </w:rPr>
                <w:id w:val="-348251835"/>
                <w:citation/>
              </w:sdtPr>
              <w:sdtEndPr/>
              <w:sdtContent>
                <w:r w:rsidR="00C26E31">
                  <w:rPr>
                    <w:rFonts w:asciiTheme="minorHAnsi" w:hAnsiTheme="minorHAnsi"/>
                    <w:lang w:val="cs-CZ"/>
                  </w:rPr>
                  <w:fldChar w:fldCharType="begin"/>
                </w:r>
                <w:r w:rsidR="00C26E31">
                  <w:rPr>
                    <w:rFonts w:asciiTheme="minorHAnsi" w:hAnsiTheme="minorHAnsi"/>
                    <w:bCs/>
                    <w:lang w:val="en-CA"/>
                  </w:rPr>
                  <w:instrText xml:space="preserve"> CITATION Pom94 \l 4105 </w:instrText>
                </w:r>
                <w:r w:rsidR="00C26E31">
                  <w:rPr>
                    <w:rFonts w:asciiTheme="minorHAnsi" w:hAnsiTheme="minorHAnsi"/>
                    <w:lang w:val="cs-CZ"/>
                  </w:rPr>
                  <w:fldChar w:fldCharType="separate"/>
                </w:r>
                <w:r w:rsidR="00C26E31" w:rsidRPr="00C26E31">
                  <w:rPr>
                    <w:rFonts w:asciiTheme="minorHAnsi" w:hAnsiTheme="minorHAnsi"/>
                    <w:noProof/>
                    <w:lang w:val="en-CA"/>
                  </w:rPr>
                  <w:t>(Pomajzlova)</w:t>
                </w:r>
                <w:r w:rsidR="00C26E31">
                  <w:rPr>
                    <w:rFonts w:asciiTheme="minorHAnsi" w:hAnsiTheme="minorHAnsi"/>
                    <w:lang w:val="cs-CZ"/>
                  </w:rPr>
                  <w:fldChar w:fldCharType="end"/>
                </w:r>
              </w:sdtContent>
            </w:sdt>
          </w:p>
          <w:p w14:paraId="48C24623" w14:textId="77777777" w:rsidR="00F0553A" w:rsidRPr="00E20DED" w:rsidRDefault="00412678" w:rsidP="00FC5584">
            <w:pPr>
              <w:spacing w:after="0" w:line="240" w:lineRule="auto"/>
              <w:rPr>
                <w:rFonts w:asciiTheme="minorHAnsi" w:hAnsiTheme="minorHAnsi"/>
                <w:szCs w:val="24"/>
              </w:rPr>
            </w:pPr>
            <w:sdt>
              <w:sdtPr>
                <w:rPr>
                  <w:rFonts w:asciiTheme="minorHAnsi" w:hAnsiTheme="minorHAnsi"/>
                </w:rPr>
                <w:id w:val="903419889"/>
                <w:citation/>
              </w:sdtPr>
              <w:sdtEndPr/>
              <w:sdtContent>
                <w:r w:rsidR="0085640C">
                  <w:rPr>
                    <w:rFonts w:asciiTheme="minorHAnsi" w:hAnsiTheme="minorHAnsi"/>
                  </w:rPr>
                  <w:fldChar w:fldCharType="begin"/>
                </w:r>
                <w:r w:rsidR="0085640C">
                  <w:rPr>
                    <w:rFonts w:asciiTheme="minorHAnsi" w:hAnsiTheme="minorHAnsi"/>
                    <w:lang w:val="en-CA"/>
                  </w:rPr>
                  <w:instrText xml:space="preserve"> CITATION Saw12 \l 4105 </w:instrText>
                </w:r>
                <w:r w:rsidR="0085640C">
                  <w:rPr>
                    <w:rFonts w:asciiTheme="minorHAnsi" w:hAnsiTheme="minorHAnsi"/>
                  </w:rPr>
                  <w:fldChar w:fldCharType="separate"/>
                </w:r>
                <w:r w:rsidR="0085640C" w:rsidRPr="0085640C">
                  <w:rPr>
                    <w:rFonts w:asciiTheme="minorHAnsi" w:hAnsiTheme="minorHAnsi"/>
                    <w:noProof/>
                    <w:lang w:val="en-CA"/>
                  </w:rPr>
                  <w:t>(Sawicki, The Critic as Patron and Mediator: Max Brod, Modern Art, and Jewish Identity in Early Twentieth-Century Prague)</w:t>
                </w:r>
                <w:r w:rsidR="0085640C">
                  <w:rPr>
                    <w:rFonts w:asciiTheme="minorHAnsi" w:hAnsiTheme="minorHAnsi"/>
                  </w:rPr>
                  <w:fldChar w:fldCharType="end"/>
                </w:r>
              </w:sdtContent>
            </w:sdt>
          </w:p>
          <w:p w14:paraId="600996A9" w14:textId="77777777" w:rsidR="003235A7" w:rsidRPr="00E20DED" w:rsidRDefault="00412678" w:rsidP="00FC5584">
            <w:pPr>
              <w:spacing w:after="0" w:line="240" w:lineRule="auto"/>
              <w:rPr>
                <w:rFonts w:asciiTheme="minorHAnsi" w:hAnsiTheme="minorHAnsi"/>
              </w:rPr>
            </w:pPr>
            <w:sdt>
              <w:sdtPr>
                <w:rPr>
                  <w:rFonts w:asciiTheme="minorHAnsi" w:hAnsiTheme="minorHAnsi"/>
                </w:rPr>
                <w:id w:val="-1209878108"/>
                <w:citation/>
              </w:sdtPr>
              <w:sdtEndPr/>
              <w:sdtContent>
                <w:r w:rsidR="0085640C">
                  <w:rPr>
                    <w:rFonts w:asciiTheme="minorHAnsi" w:hAnsiTheme="minorHAnsi"/>
                  </w:rPr>
                  <w:fldChar w:fldCharType="begin"/>
                </w:r>
                <w:r w:rsidR="0085640C">
                  <w:rPr>
                    <w:rFonts w:asciiTheme="minorHAnsi" w:hAnsiTheme="minorHAnsi"/>
                    <w:lang w:val="en-CA"/>
                  </w:rPr>
                  <w:instrText xml:space="preserve"> CITATION Saw14 \l 4105 </w:instrText>
                </w:r>
                <w:r w:rsidR="0085640C">
                  <w:rPr>
                    <w:rFonts w:asciiTheme="minorHAnsi" w:hAnsiTheme="minorHAnsi"/>
                  </w:rPr>
                  <w:fldChar w:fldCharType="separate"/>
                </w:r>
                <w:r w:rsidR="0085640C" w:rsidRPr="0085640C">
                  <w:rPr>
                    <w:rFonts w:asciiTheme="minorHAnsi" w:hAnsiTheme="minorHAnsi"/>
                    <w:noProof/>
                    <w:lang w:val="en-CA"/>
                  </w:rPr>
                  <w:t>(Sawicki)</w:t>
                </w:r>
                <w:r w:rsidR="0085640C">
                  <w:rPr>
                    <w:rFonts w:asciiTheme="minorHAnsi" w:hAnsiTheme="minorHAnsi"/>
                  </w:rPr>
                  <w:fldChar w:fldCharType="end"/>
                </w:r>
              </w:sdtContent>
            </w:sdt>
          </w:p>
        </w:tc>
      </w:tr>
    </w:tbl>
    <w:p w14:paraId="0CBAF6DD" w14:textId="77777777" w:rsidR="00C27FAB" w:rsidRPr="00E20DED" w:rsidRDefault="00C27FAB" w:rsidP="00B33145">
      <w:pPr>
        <w:rPr>
          <w:rFonts w:asciiTheme="minorHAnsi" w:hAnsiTheme="minorHAnsi"/>
        </w:rPr>
      </w:pPr>
    </w:p>
    <w:sectPr w:rsidR="00C27FAB" w:rsidRPr="00E20DED">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9AD954" w14:textId="77777777" w:rsidR="00412678" w:rsidRDefault="00412678" w:rsidP="007A0D55">
      <w:pPr>
        <w:spacing w:after="0" w:line="240" w:lineRule="auto"/>
      </w:pPr>
      <w:r>
        <w:separator/>
      </w:r>
    </w:p>
  </w:endnote>
  <w:endnote w:type="continuationSeparator" w:id="0">
    <w:p w14:paraId="75262133" w14:textId="77777777" w:rsidR="00412678" w:rsidRDefault="0041267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C1C5D2" w14:textId="77777777" w:rsidR="00412678" w:rsidRDefault="00412678" w:rsidP="007A0D55">
      <w:pPr>
        <w:spacing w:after="0" w:line="240" w:lineRule="auto"/>
      </w:pPr>
      <w:r>
        <w:separator/>
      </w:r>
    </w:p>
  </w:footnote>
  <w:footnote w:type="continuationSeparator" w:id="0">
    <w:p w14:paraId="74B61FA5" w14:textId="77777777" w:rsidR="00412678" w:rsidRDefault="0041267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79DC6" w14:textId="77777777" w:rsidR="007A0D55" w:rsidRDefault="007A0D55">
    <w:pPr>
      <w:pStyle w:val="Header"/>
    </w:pPr>
    <w:r w:rsidRPr="003C030F">
      <w:rPr>
        <w:b/>
        <w:color w:val="7F7F7F"/>
      </w:rPr>
      <w:t>Taylor &amp; Francis</w:t>
    </w:r>
    <w:r w:rsidRPr="003C030F">
      <w:rPr>
        <w:color w:val="7F7F7F"/>
      </w:rPr>
      <w:t xml:space="preserve"> – </w:t>
    </w:r>
    <w:proofErr w:type="spellStart"/>
    <w:r w:rsidRPr="003C030F">
      <w:rPr>
        <w:i/>
        <w:color w:val="7F7F7F"/>
      </w:rPr>
      <w:t>Encyclopedia</w:t>
    </w:r>
    <w:proofErr w:type="spellEnd"/>
    <w:r w:rsidRPr="003C030F">
      <w:rPr>
        <w:i/>
        <w:color w:val="7F7F7F"/>
      </w:rPr>
      <w:t xml:space="preserve"> of Modernism</w:t>
    </w:r>
  </w:p>
  <w:p w14:paraId="2A0C937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DD247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30F"/>
    <w:rsid w:val="00032559"/>
    <w:rsid w:val="00034D6B"/>
    <w:rsid w:val="000416D5"/>
    <w:rsid w:val="00052040"/>
    <w:rsid w:val="000B25AE"/>
    <w:rsid w:val="000B55AB"/>
    <w:rsid w:val="000D24DC"/>
    <w:rsid w:val="000F3342"/>
    <w:rsid w:val="00101B2E"/>
    <w:rsid w:val="00116FA0"/>
    <w:rsid w:val="0015114C"/>
    <w:rsid w:val="001A21F3"/>
    <w:rsid w:val="001A2537"/>
    <w:rsid w:val="001A6A06"/>
    <w:rsid w:val="00210C03"/>
    <w:rsid w:val="00215E9F"/>
    <w:rsid w:val="002162E2"/>
    <w:rsid w:val="00225C5A"/>
    <w:rsid w:val="00230B10"/>
    <w:rsid w:val="00234353"/>
    <w:rsid w:val="00240646"/>
    <w:rsid w:val="00244BB0"/>
    <w:rsid w:val="00287D03"/>
    <w:rsid w:val="002A0A0D"/>
    <w:rsid w:val="002A5C02"/>
    <w:rsid w:val="002B0B37"/>
    <w:rsid w:val="0030662D"/>
    <w:rsid w:val="003235A7"/>
    <w:rsid w:val="003677B6"/>
    <w:rsid w:val="003C030F"/>
    <w:rsid w:val="003D3579"/>
    <w:rsid w:val="003E2795"/>
    <w:rsid w:val="003F0D73"/>
    <w:rsid w:val="00412678"/>
    <w:rsid w:val="00415BA2"/>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20434"/>
    <w:rsid w:val="006520E9"/>
    <w:rsid w:val="00683607"/>
    <w:rsid w:val="006D0412"/>
    <w:rsid w:val="0073008F"/>
    <w:rsid w:val="007411B9"/>
    <w:rsid w:val="00780D95"/>
    <w:rsid w:val="00780DC7"/>
    <w:rsid w:val="007973BE"/>
    <w:rsid w:val="007A0D55"/>
    <w:rsid w:val="007B3377"/>
    <w:rsid w:val="007E5F44"/>
    <w:rsid w:val="00821DE3"/>
    <w:rsid w:val="00846CE1"/>
    <w:rsid w:val="0085640C"/>
    <w:rsid w:val="008A5B87"/>
    <w:rsid w:val="00905FCD"/>
    <w:rsid w:val="00922950"/>
    <w:rsid w:val="00932C23"/>
    <w:rsid w:val="00941F42"/>
    <w:rsid w:val="0097255A"/>
    <w:rsid w:val="009A7264"/>
    <w:rsid w:val="009D1606"/>
    <w:rsid w:val="009E18A1"/>
    <w:rsid w:val="009E73D7"/>
    <w:rsid w:val="00A27D2C"/>
    <w:rsid w:val="00A76FD9"/>
    <w:rsid w:val="00AB436D"/>
    <w:rsid w:val="00AB5E3B"/>
    <w:rsid w:val="00AD2F24"/>
    <w:rsid w:val="00AD4844"/>
    <w:rsid w:val="00B219AE"/>
    <w:rsid w:val="00B33145"/>
    <w:rsid w:val="00B574C9"/>
    <w:rsid w:val="00BC39C9"/>
    <w:rsid w:val="00BE5BF7"/>
    <w:rsid w:val="00BF40E1"/>
    <w:rsid w:val="00C26E31"/>
    <w:rsid w:val="00C27FAB"/>
    <w:rsid w:val="00C358D4"/>
    <w:rsid w:val="00C6296B"/>
    <w:rsid w:val="00CC586D"/>
    <w:rsid w:val="00CF1542"/>
    <w:rsid w:val="00CF3EC5"/>
    <w:rsid w:val="00D656DA"/>
    <w:rsid w:val="00D83300"/>
    <w:rsid w:val="00DC6B48"/>
    <w:rsid w:val="00DF01B0"/>
    <w:rsid w:val="00E20DED"/>
    <w:rsid w:val="00E85A05"/>
    <w:rsid w:val="00E95829"/>
    <w:rsid w:val="00EA606C"/>
    <w:rsid w:val="00EB0C8C"/>
    <w:rsid w:val="00EB51FD"/>
    <w:rsid w:val="00EB77DB"/>
    <w:rsid w:val="00ED139F"/>
    <w:rsid w:val="00EF718A"/>
    <w:rsid w:val="00EF74F7"/>
    <w:rsid w:val="00F0553A"/>
    <w:rsid w:val="00F141FB"/>
    <w:rsid w:val="00F36937"/>
    <w:rsid w:val="00F60F53"/>
    <w:rsid w:val="00FA1925"/>
    <w:rsid w:val="00FB11DE"/>
    <w:rsid w:val="00FB589A"/>
    <w:rsid w:val="00FB7317"/>
    <w:rsid w:val="00FC5584"/>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BB20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uiPriority="0"/>
    <w:lsdException w:name="FollowedHyperlink" w:semiHidden="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PlainText">
    <w:name w:val="Plain Text"/>
    <w:basedOn w:val="Normal"/>
    <w:link w:val="PlainTextChar"/>
    <w:rsid w:val="00EF718A"/>
    <w:pPr>
      <w:spacing w:after="0" w:line="240" w:lineRule="auto"/>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rsid w:val="00EF718A"/>
    <w:rPr>
      <w:rFonts w:ascii="Courier New" w:eastAsia="Times New Roman" w:hAnsi="Courier New" w:cs="Courier New"/>
      <w:lang w:val="en-US" w:eastAsia="en-US"/>
    </w:rPr>
  </w:style>
  <w:style w:type="paragraph" w:styleId="FootnoteText">
    <w:name w:val="footnote text"/>
    <w:basedOn w:val="Normal"/>
    <w:link w:val="FootnoteTextChar"/>
    <w:autoRedefine/>
    <w:semiHidden/>
    <w:unhideWhenUsed/>
    <w:qFormat/>
    <w:rsid w:val="00F0553A"/>
    <w:pPr>
      <w:spacing w:after="120" w:line="240" w:lineRule="auto"/>
    </w:pPr>
    <w:rPr>
      <w:rFonts w:ascii="Times New Roman" w:eastAsia="Times New Roman" w:hAnsi="Times New Roman"/>
      <w:sz w:val="24"/>
      <w:szCs w:val="20"/>
      <w:lang w:val="en-US"/>
    </w:rPr>
  </w:style>
  <w:style w:type="character" w:customStyle="1" w:styleId="FootnoteTextChar">
    <w:name w:val="Footnote Text Char"/>
    <w:basedOn w:val="DefaultParagraphFont"/>
    <w:link w:val="FootnoteText"/>
    <w:semiHidden/>
    <w:rsid w:val="00F0553A"/>
    <w:rPr>
      <w:rFonts w:ascii="Times New Roman" w:eastAsia="Times New Roman" w:hAnsi="Times New Roman"/>
      <w:sz w:val="24"/>
      <w:lang w:val="en-US" w:eastAsia="en-US"/>
    </w:rPr>
  </w:style>
  <w:style w:type="character" w:styleId="Hyperlink">
    <w:name w:val="Hyperlink"/>
    <w:rsid w:val="00F0553A"/>
    <w:rPr>
      <w:color w:val="0000FF"/>
      <w:u w:val="single"/>
    </w:rPr>
  </w:style>
  <w:style w:type="paragraph" w:styleId="Caption">
    <w:name w:val="caption"/>
    <w:basedOn w:val="Normal"/>
    <w:next w:val="Normal"/>
    <w:uiPriority w:val="35"/>
    <w:semiHidden/>
    <w:qFormat/>
    <w:rsid w:val="00E20DE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rsid w:val="006520E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20E9"/>
    <w:rPr>
      <w:rFonts w:ascii="Lucida Grande" w:hAnsi="Lucida Grande" w:cs="Lucida Grande"/>
      <w:sz w:val="18"/>
      <w:szCs w:val="18"/>
      <w:lang w:val="en-GB" w:eastAsia="en-US"/>
    </w:rPr>
  </w:style>
  <w:style w:type="character" w:styleId="CommentReference">
    <w:name w:val="annotation reference"/>
    <w:basedOn w:val="DefaultParagraphFont"/>
    <w:uiPriority w:val="99"/>
    <w:semiHidden/>
    <w:rsid w:val="006520E9"/>
    <w:rPr>
      <w:sz w:val="18"/>
      <w:szCs w:val="18"/>
    </w:rPr>
  </w:style>
  <w:style w:type="paragraph" w:styleId="CommentText">
    <w:name w:val="annotation text"/>
    <w:basedOn w:val="Normal"/>
    <w:link w:val="CommentTextChar"/>
    <w:uiPriority w:val="99"/>
    <w:semiHidden/>
    <w:rsid w:val="006520E9"/>
    <w:pPr>
      <w:spacing w:line="240" w:lineRule="auto"/>
    </w:pPr>
    <w:rPr>
      <w:sz w:val="24"/>
      <w:szCs w:val="24"/>
    </w:rPr>
  </w:style>
  <w:style w:type="character" w:customStyle="1" w:styleId="CommentTextChar">
    <w:name w:val="Comment Text Char"/>
    <w:basedOn w:val="DefaultParagraphFont"/>
    <w:link w:val="CommentText"/>
    <w:uiPriority w:val="99"/>
    <w:semiHidden/>
    <w:rsid w:val="006520E9"/>
    <w:rPr>
      <w:sz w:val="24"/>
      <w:szCs w:val="24"/>
      <w:lang w:val="en-GB" w:eastAsia="en-US"/>
    </w:rPr>
  </w:style>
  <w:style w:type="paragraph" w:styleId="CommentSubject">
    <w:name w:val="annotation subject"/>
    <w:basedOn w:val="CommentText"/>
    <w:next w:val="CommentText"/>
    <w:link w:val="CommentSubjectChar"/>
    <w:uiPriority w:val="99"/>
    <w:semiHidden/>
    <w:rsid w:val="006520E9"/>
    <w:rPr>
      <w:b/>
      <w:bCs/>
      <w:sz w:val="20"/>
      <w:szCs w:val="20"/>
    </w:rPr>
  </w:style>
  <w:style w:type="character" w:customStyle="1" w:styleId="CommentSubjectChar">
    <w:name w:val="Comment Subject Char"/>
    <w:basedOn w:val="CommentTextChar"/>
    <w:link w:val="CommentSubject"/>
    <w:uiPriority w:val="99"/>
    <w:semiHidden/>
    <w:rsid w:val="006520E9"/>
    <w:rPr>
      <w:b/>
      <w:bCs/>
      <w:sz w:val="24"/>
      <w:szCs w:val="24"/>
      <w:lang w:val="en-GB" w:eastAsia="en-US"/>
    </w:rPr>
  </w:style>
  <w:style w:type="character" w:styleId="FollowedHyperlink">
    <w:name w:val="FollowedHyperlink"/>
    <w:basedOn w:val="DefaultParagraphFont"/>
    <w:uiPriority w:val="99"/>
    <w:semiHidden/>
    <w:rsid w:val="002A5C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506840">
      <w:bodyDiv w:val="1"/>
      <w:marLeft w:val="0"/>
      <w:marRight w:val="0"/>
      <w:marTop w:val="0"/>
      <w:marBottom w:val="0"/>
      <w:divBdr>
        <w:top w:val="none" w:sz="0" w:space="0" w:color="auto"/>
        <w:left w:val="none" w:sz="0" w:space="0" w:color="auto"/>
        <w:bottom w:val="none" w:sz="0" w:space="0" w:color="auto"/>
        <w:right w:val="none" w:sz="0" w:space="0" w:color="auto"/>
      </w:divBdr>
    </w:div>
    <w:div w:id="256714299">
      <w:bodyDiv w:val="1"/>
      <w:marLeft w:val="0"/>
      <w:marRight w:val="0"/>
      <w:marTop w:val="0"/>
      <w:marBottom w:val="0"/>
      <w:divBdr>
        <w:top w:val="none" w:sz="0" w:space="0" w:color="auto"/>
        <w:left w:val="none" w:sz="0" w:space="0" w:color="auto"/>
        <w:bottom w:val="none" w:sz="0" w:space="0" w:color="auto"/>
        <w:right w:val="none" w:sz="0" w:space="0" w:color="auto"/>
      </w:divBdr>
    </w:div>
    <w:div w:id="412165964">
      <w:bodyDiv w:val="1"/>
      <w:marLeft w:val="0"/>
      <w:marRight w:val="0"/>
      <w:marTop w:val="0"/>
      <w:marBottom w:val="0"/>
      <w:divBdr>
        <w:top w:val="none" w:sz="0" w:space="0" w:color="auto"/>
        <w:left w:val="none" w:sz="0" w:space="0" w:color="auto"/>
        <w:bottom w:val="none" w:sz="0" w:space="0" w:color="auto"/>
        <w:right w:val="none" w:sz="0" w:space="0" w:color="auto"/>
      </w:divBdr>
    </w:div>
    <w:div w:id="435641441">
      <w:bodyDiv w:val="1"/>
      <w:marLeft w:val="0"/>
      <w:marRight w:val="0"/>
      <w:marTop w:val="0"/>
      <w:marBottom w:val="0"/>
      <w:divBdr>
        <w:top w:val="none" w:sz="0" w:space="0" w:color="auto"/>
        <w:left w:val="none" w:sz="0" w:space="0" w:color="auto"/>
        <w:bottom w:val="none" w:sz="0" w:space="0" w:color="auto"/>
        <w:right w:val="none" w:sz="0" w:space="0" w:color="auto"/>
      </w:divBdr>
    </w:div>
    <w:div w:id="998726612">
      <w:bodyDiv w:val="1"/>
      <w:marLeft w:val="0"/>
      <w:marRight w:val="0"/>
      <w:marTop w:val="0"/>
      <w:marBottom w:val="0"/>
      <w:divBdr>
        <w:top w:val="none" w:sz="0" w:space="0" w:color="auto"/>
        <w:left w:val="none" w:sz="0" w:space="0" w:color="auto"/>
        <w:bottom w:val="none" w:sz="0" w:space="0" w:color="auto"/>
        <w:right w:val="none" w:sz="0" w:space="0" w:color="auto"/>
      </w:divBdr>
    </w:div>
    <w:div w:id="1110704990">
      <w:bodyDiv w:val="1"/>
      <w:marLeft w:val="0"/>
      <w:marRight w:val="0"/>
      <w:marTop w:val="0"/>
      <w:marBottom w:val="0"/>
      <w:divBdr>
        <w:top w:val="none" w:sz="0" w:space="0" w:color="auto"/>
        <w:left w:val="none" w:sz="0" w:space="0" w:color="auto"/>
        <w:bottom w:val="none" w:sz="0" w:space="0" w:color="auto"/>
        <w:right w:val="none" w:sz="0" w:space="0" w:color="auto"/>
      </w:divBdr>
    </w:div>
    <w:div w:id="1309555630">
      <w:bodyDiv w:val="1"/>
      <w:marLeft w:val="0"/>
      <w:marRight w:val="0"/>
      <w:marTop w:val="0"/>
      <w:marBottom w:val="0"/>
      <w:divBdr>
        <w:top w:val="none" w:sz="0" w:space="0" w:color="auto"/>
        <w:left w:val="none" w:sz="0" w:space="0" w:color="auto"/>
        <w:bottom w:val="none" w:sz="0" w:space="0" w:color="auto"/>
        <w:right w:val="none" w:sz="0" w:space="0" w:color="auto"/>
      </w:divBdr>
    </w:div>
    <w:div w:id="1418015872">
      <w:bodyDiv w:val="1"/>
      <w:marLeft w:val="0"/>
      <w:marRight w:val="0"/>
      <w:marTop w:val="0"/>
      <w:marBottom w:val="0"/>
      <w:divBdr>
        <w:top w:val="none" w:sz="0" w:space="0" w:color="auto"/>
        <w:left w:val="none" w:sz="0" w:space="0" w:color="auto"/>
        <w:bottom w:val="none" w:sz="0" w:space="0" w:color="auto"/>
        <w:right w:val="none" w:sz="0" w:space="0" w:color="auto"/>
      </w:divBdr>
    </w:div>
    <w:div w:id="1513103418">
      <w:bodyDiv w:val="1"/>
      <w:marLeft w:val="0"/>
      <w:marRight w:val="0"/>
      <w:marTop w:val="0"/>
      <w:marBottom w:val="0"/>
      <w:divBdr>
        <w:top w:val="none" w:sz="0" w:space="0" w:color="auto"/>
        <w:left w:val="none" w:sz="0" w:space="0" w:color="auto"/>
        <w:bottom w:val="none" w:sz="0" w:space="0" w:color="auto"/>
        <w:right w:val="none" w:sz="0" w:space="0" w:color="auto"/>
      </w:divBdr>
    </w:div>
    <w:div w:id="1520119441">
      <w:bodyDiv w:val="1"/>
      <w:marLeft w:val="0"/>
      <w:marRight w:val="0"/>
      <w:marTop w:val="0"/>
      <w:marBottom w:val="0"/>
      <w:divBdr>
        <w:top w:val="none" w:sz="0" w:space="0" w:color="auto"/>
        <w:left w:val="none" w:sz="0" w:space="0" w:color="auto"/>
        <w:bottom w:val="none" w:sz="0" w:space="0" w:color="auto"/>
        <w:right w:val="none" w:sz="0" w:space="0" w:color="auto"/>
      </w:divBdr>
    </w:div>
    <w:div w:id="1673407818">
      <w:bodyDiv w:val="1"/>
      <w:marLeft w:val="0"/>
      <w:marRight w:val="0"/>
      <w:marTop w:val="0"/>
      <w:marBottom w:val="0"/>
      <w:divBdr>
        <w:top w:val="none" w:sz="0" w:space="0" w:color="auto"/>
        <w:left w:val="none" w:sz="0" w:space="0" w:color="auto"/>
        <w:bottom w:val="none" w:sz="0" w:space="0" w:color="auto"/>
        <w:right w:val="none" w:sz="0" w:space="0" w:color="auto"/>
      </w:divBdr>
    </w:div>
    <w:div w:id="194703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zpc-galerie.cz/sites/default/files/22_promenada_u_arna.jpg" TargetMode="External"/><Relationship Id="rId9" Type="http://schemas.openxmlformats.org/officeDocument/2006/relationships/hyperlink" Target="http://www.zpc-galerie.cz/sites/default/files/max_horb.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Cle06</b:Tag>
    <b:SourceType>Book</b:SourceType>
    <b:Guid>{A99C3250-7860-4510-8666-3A84436CF43B}</b:Guid>
    <b:Title>Art, Design, and Architecture in Central Europe, 1890-1920</b:Title>
    <b:Year>2006</b:Year>
    <b:Author>
      <b:Author>
        <b:NameList>
          <b:Person>
            <b:Last>Clegg</b:Last>
            <b:First>Elizabeth</b:First>
          </b:Person>
        </b:NameList>
      </b:Author>
    </b:Author>
    <b:City>New Haven</b:City>
    <b:Publisher>Yale University Press</b:Publisher>
    <b:RefOrder>4</b:RefOrder>
  </b:Source>
  <b:Source>
    <b:Tag>Lam88</b:Tag>
    <b:SourceType>Book</b:SourceType>
    <b:Guid>{212F7E5A-AF2B-4DE4-AB77-AB90EF7C17AA}</b:Guid>
    <b:Author>
      <b:Author>
        <b:NameList>
          <b:Person>
            <b:Last>Lamac</b:Last>
            <b:First>Miroslav</b:First>
          </b:Person>
        </b:NameList>
      </b:Author>
    </b:Author>
    <b:Title>Osma a Skupina vytvarnych umelcu, 1907-1917</b:Title>
    <b:Year>1988</b:Year>
    <b:City>Prague</b:City>
    <b:Publisher>Odeon</b:Publisher>
    <b:RefOrder>5</b:RefOrder>
  </b:Source>
  <b:Source>
    <b:Tag>Man99</b:Tag>
    <b:SourceType>Book</b:SourceType>
    <b:Guid>{D5BF681D-BE2A-48D4-AE39-5BCBE75207FB}</b:Guid>
    <b:Author>
      <b:Author>
        <b:NameList>
          <b:Person>
            <b:Last>Mansbach</b:Last>
            <b:First>Steven</b:First>
            <b:Middle>A.</b:Middle>
          </b:Person>
        </b:NameList>
      </b:Author>
    </b:Author>
    <b:Title>Modern Art in Eastern Europe: From the Baltic to the Balkans, ca. 1890-1939</b:Title>
    <b:Year>1999</b:Year>
    <b:City>Cambridge</b:City>
    <b:Publisher>Cambridge University Press</b:Publisher>
    <b:RefOrder>6</b:RefOrder>
  </b:Source>
  <b:Source>
    <b:Tag>Pad92</b:Tag>
    <b:SourceType>Book</b:SourceType>
    <b:Guid>{612EC179-D0CD-4563-B92F-EED28B17290D}</b:Guid>
    <b:Author>
      <b:Author>
        <b:NameList>
          <b:Person>
            <b:Last>Padrta</b:Last>
            <b:First>Jiri</b:First>
          </b:Person>
          <b:Person>
            <b:Last>Lamac</b:Last>
            <b:First>Miroslav</b:First>
          </b:Person>
        </b:NameList>
      </b:Author>
    </b:Author>
    <b:Title>Osma a Skupina vytvarnych umelcu - 1907-1917: Teorie, kritika, polemika</b:Title>
    <b:Year>1992</b:Year>
    <b:City>Prague</b:City>
    <b:Publisher>Odeon</b:Publisher>
    <b:RefOrder>7</b:RefOrder>
  </b:Source>
  <b:Source>
    <b:Tag>Pom94</b:Tag>
    <b:SourceType>Book</b:SourceType>
    <b:Guid>{506EA72A-1B61-47F8-AC75-62C40331478F}</b:Guid>
    <b:Title>Expresionismus a ceske umeni 1905-1927</b:Title>
    <b:Year>1994</b:Year>
    <b:City>Prague</b:City>
    <b:Publisher>Narodni Galerie</b:Publisher>
    <b:Author>
      <b:Editor>
        <b:NameList>
          <b:Person>
            <b:Last>Pomajzlova</b:Last>
            <b:First>Alena</b:First>
          </b:Person>
        </b:NameList>
      </b:Editor>
    </b:Author>
    <b:ShortTitle>Expressionism and Czech Art</b:ShortTitle>
    <b:RefOrder>8</b:RefOrder>
  </b:Source>
  <b:Source>
    <b:Tag>Saw14</b:Tag>
    <b:SourceType>Book</b:SourceType>
    <b:Guid>{87F11589-9020-44FB-B2DF-AB0523EC8CCE}</b:Guid>
    <b:Author>
      <b:Author>
        <b:NameList>
          <b:Person>
            <b:Last>Sawicki</b:Last>
            <b:First>Nicholas</b:First>
          </b:Person>
        </b:NameList>
      </b:Author>
    </b:Author>
    <b:Title>Na ceste k modernosti: Umelecke sdruzeni Osma a jeho okruh v letech 1900-1910</b:Title>
    <b:Year>2014</b:Year>
    <b:City>Prague</b:City>
    <b:Publisher>Filozoficka fakulta Univerzity Karlovy</b:Publisher>
    <b:RefOrder>10</b:RefOrder>
  </b:Source>
  <b:Source>
    <b:Tag>Saw12</b:Tag>
    <b:SourceType>JournalArticle</b:SourceType>
    <b:Guid>{76F8D3A1-0A01-4514-86DA-7BD87B0EFAC7}</b:Guid>
    <b:Title>The Critic as Patron and Mediator: Max Brod, Modern Art, and Jewish Identity in Early Twentieth-Century Prague</b:Title>
    <b:Year>2012</b:Year>
    <b:Author>
      <b:Author>
        <b:NameList>
          <b:Person>
            <b:Last>Sawicki</b:Last>
            <b:First>Nicholas</b:First>
          </b:Person>
        </b:NameList>
      </b:Author>
    </b:Author>
    <b:JournalName>Images: A Journal of Jewish Art and Visual Culture</b:JournalName>
    <b:Pages>30-51</b:Pages>
    <b:Volume>VI</b:Volume>
    <b:RefOrder>9</b:RefOrder>
  </b:Source>
  <b:Source>
    <b:Tag>Bro07</b:Tag>
    <b:SourceType>JournalArticle</b:SourceType>
    <b:Guid>{878DD4F0-2E8A-46CB-A5DC-C2A5213C812A}</b:Guid>
    <b:Author>
      <b:Author>
        <b:NameList>
          <b:Person>
            <b:Last>Brod</b:Last>
            <b:First>Max</b:First>
          </b:Person>
        </b:NameList>
      </b:Author>
    </b:Author>
    <b:Title>Fruhling in Prag</b:Title>
    <b:JournalName>Die Gegenwart</b:JournalName>
    <b:Year>1907</b:Year>
    <b:Pages>316-317</b:Pages>
    <b:Month>May</b:Month>
    <b:Day>18</b:Day>
    <b:RefOrder>3</b:RefOrder>
  </b:Source>
  <b:Source>
    <b:Tag>Ben02</b:Tag>
    <b:SourceType>Book</b:SourceType>
    <b:Guid>{DC2A27AA-A0FD-4C6B-AD29-6AB364D70150}</b:Guid>
    <b:Title>Between Worlds: A Sourcebook of Central European Avant-Gardes, 1910-1930</b:Title>
    <b:Year>2002</b:Year>
    <b:City>Cambridge</b:City>
    <b:Publisher>MIT Press</b:Publisher>
    <b:Author>
      <b:Editor>
        <b:NameList>
          <b:Person>
            <b:Last>Benson</b:Last>
            <b:First>Timothy</b:First>
            <b:Middle>O.</b:Middle>
          </b:Person>
          <b:Person>
            <b:Last>Forgacs</b:Last>
            <b:First>Eva</b:First>
          </b:Person>
        </b:NameList>
      </b:Editor>
    </b:Author>
    <b:RefOrder>2</b:RefOrder>
  </b:Source>
  <b:Source>
    <b:Tag>And89</b:Tag>
    <b:SourceType>Misc</b:SourceType>
    <b:Guid>{DB2EE9B2-C76F-4503-8164-BBDF38707213}</b:Guid>
    <b:Title>Czech Modernism, 1900-1945</b:Title>
    <b:Year>1989</b:Year>
    <b:City>Boston</b:City>
    <b:Publisher>Bullfinch Press</b:Publisher>
    <b:Author>
      <b:Author>
        <b:NameList>
          <b:Person>
            <b:Last>Andel</b:Last>
            <b:First>Jaroslav</b:First>
          </b:Person>
          <b:Person>
            <b:Last>et al.</b:Last>
          </b:Person>
        </b:NameList>
      </b:Author>
    </b:Author>
    <b:RefOrder>1</b:RefOrder>
  </b:Source>
</b:Sources>
</file>

<file path=customXml/itemProps1.xml><?xml version="1.0" encoding="utf-8"?>
<ds:datastoreItem xmlns:ds="http://schemas.openxmlformats.org/officeDocument/2006/customXml" ds:itemID="{2FF8D36B-902B-4244-9E97-A5200052A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C:\Users\RachelleAnn\Desktop\Routledge Enyclopedia of Modernism Word Template.dotx</Template>
  <TotalTime>30</TotalTime>
  <Pages>3</Pages>
  <Words>1160</Words>
  <Characters>6613</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13</cp:revision>
  <dcterms:created xsi:type="dcterms:W3CDTF">2016-04-13T19:41:00Z</dcterms:created>
  <dcterms:modified xsi:type="dcterms:W3CDTF">2016-07-30T06:03:00Z</dcterms:modified>
</cp:coreProperties>
</file>