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FD6BB" w14:textId="3C264A84" w:rsidR="003A25A0" w:rsidRPr="004C0A2D" w:rsidRDefault="006D0183" w:rsidP="003A25A0">
      <w:pPr>
        <w:widowControl w:val="0"/>
        <w:autoSpaceDE w:val="0"/>
        <w:autoSpaceDN w:val="0"/>
        <w:adjustRightInd w:val="0"/>
        <w:rPr>
          <w:rFonts w:ascii="Times" w:hAnsi="Times" w:cs="Times"/>
          <w:b/>
          <w:lang w:val="en-US" w:eastAsia="ja-JP"/>
        </w:rPr>
      </w:pPr>
      <w:r w:rsidRPr="004C0A2D">
        <w:rPr>
          <w:rFonts w:ascii="Times" w:hAnsi="Times" w:cs="Times"/>
          <w:b/>
          <w:lang w:val="en-US" w:eastAsia="ja-JP"/>
        </w:rPr>
        <w:t xml:space="preserve">Castle, </w:t>
      </w:r>
      <w:r w:rsidR="003A25A0" w:rsidRPr="004C0A2D">
        <w:rPr>
          <w:rFonts w:ascii="Times" w:hAnsi="Times" w:cs="Times"/>
          <w:b/>
          <w:lang w:val="en-US" w:eastAsia="ja-JP"/>
        </w:rPr>
        <w:t xml:space="preserve">Vernon </w:t>
      </w:r>
      <w:r w:rsidRPr="004C0A2D">
        <w:rPr>
          <w:rFonts w:ascii="Times" w:hAnsi="Times" w:cs="Times"/>
          <w:b/>
          <w:lang w:val="en-US" w:eastAsia="ja-JP"/>
        </w:rPr>
        <w:t xml:space="preserve">(b. </w:t>
      </w:r>
      <w:r w:rsidR="00485B46" w:rsidRPr="004C0A2D">
        <w:rPr>
          <w:rFonts w:ascii="Times" w:hAnsi="Times" w:cs="Times"/>
          <w:b/>
          <w:lang w:val="en-US" w:eastAsia="ja-JP"/>
        </w:rPr>
        <w:t>2 May</w:t>
      </w:r>
      <w:r w:rsidRPr="004C0A2D">
        <w:rPr>
          <w:rFonts w:ascii="Times" w:hAnsi="Times" w:cs="Times"/>
          <w:b/>
          <w:lang w:val="en-US" w:eastAsia="ja-JP"/>
        </w:rPr>
        <w:t>,</w:t>
      </w:r>
      <w:r w:rsidR="00485B46" w:rsidRPr="004C0A2D">
        <w:rPr>
          <w:rFonts w:ascii="Times" w:hAnsi="Times" w:cs="Times"/>
          <w:b/>
          <w:lang w:val="en-US" w:eastAsia="ja-JP"/>
        </w:rPr>
        <w:t xml:space="preserve"> 1887</w:t>
      </w:r>
      <w:r w:rsidR="004C0A2D">
        <w:rPr>
          <w:rFonts w:ascii="Times" w:hAnsi="Times" w:cs="Times"/>
          <w:b/>
          <w:lang w:val="en-US" w:eastAsia="ja-JP"/>
        </w:rPr>
        <w:t>,</w:t>
      </w:r>
      <w:r w:rsidRPr="004C0A2D">
        <w:rPr>
          <w:rFonts w:ascii="Times" w:hAnsi="Times" w:cs="Times"/>
          <w:b/>
          <w:lang w:val="en-US" w:eastAsia="ja-JP"/>
        </w:rPr>
        <w:t xml:space="preserve"> </w:t>
      </w:r>
      <w:r w:rsidR="00B6225C" w:rsidRPr="004C0A2D">
        <w:rPr>
          <w:rFonts w:ascii="Times" w:hAnsi="Times" w:cs="Times"/>
          <w:b/>
          <w:lang w:val="en-US" w:eastAsia="ja-JP"/>
        </w:rPr>
        <w:t>Norwich, England</w:t>
      </w:r>
      <w:r w:rsidRPr="004C0A2D">
        <w:rPr>
          <w:rFonts w:ascii="Times" w:hAnsi="Times" w:cs="Times"/>
          <w:b/>
          <w:lang w:val="en-US" w:eastAsia="ja-JP"/>
        </w:rPr>
        <w:t xml:space="preserve">; d. </w:t>
      </w:r>
      <w:r w:rsidR="004C0A2D">
        <w:rPr>
          <w:rFonts w:ascii="Times" w:hAnsi="Times" w:cs="Times"/>
          <w:b/>
          <w:lang w:val="en-US" w:eastAsia="ja-JP"/>
        </w:rPr>
        <w:t>15</w:t>
      </w:r>
      <w:r w:rsidR="00B6225C" w:rsidRPr="004C0A2D">
        <w:rPr>
          <w:rFonts w:ascii="Times" w:hAnsi="Times" w:cs="Times"/>
          <w:b/>
          <w:lang w:val="en-US" w:eastAsia="ja-JP"/>
        </w:rPr>
        <w:t xml:space="preserve"> February, 1918</w:t>
      </w:r>
      <w:r w:rsidRPr="004C0A2D">
        <w:rPr>
          <w:rFonts w:ascii="Times" w:hAnsi="Times" w:cs="Times"/>
          <w:b/>
          <w:lang w:val="en-US" w:eastAsia="ja-JP"/>
        </w:rPr>
        <w:t xml:space="preserve">, </w:t>
      </w:r>
      <w:r w:rsidR="00485B46" w:rsidRPr="004C0A2D">
        <w:rPr>
          <w:rFonts w:ascii="Times" w:hAnsi="Times" w:cs="Times"/>
          <w:b/>
          <w:lang w:val="en-US" w:eastAsia="ja-JP"/>
        </w:rPr>
        <w:t>Fort Benbrook</w:t>
      </w:r>
      <w:r w:rsidR="00B6225C" w:rsidRPr="004C0A2D">
        <w:rPr>
          <w:rFonts w:ascii="Times" w:hAnsi="Times" w:cs="Times"/>
          <w:b/>
          <w:lang w:val="en-US" w:eastAsia="ja-JP"/>
        </w:rPr>
        <w:t>, Texas, U. S. A.</w:t>
      </w:r>
      <w:r w:rsidRPr="004C0A2D">
        <w:rPr>
          <w:rFonts w:ascii="Times" w:hAnsi="Times" w:cs="Times"/>
          <w:b/>
          <w:lang w:val="en-US" w:eastAsia="ja-JP"/>
        </w:rPr>
        <w:t xml:space="preserve">) </w:t>
      </w:r>
      <w:r w:rsidR="003A25A0" w:rsidRPr="004C0A2D">
        <w:rPr>
          <w:rFonts w:ascii="Times" w:hAnsi="Times" w:cs="Times"/>
          <w:b/>
          <w:lang w:val="en-US" w:eastAsia="ja-JP"/>
        </w:rPr>
        <w:t>and Castle</w:t>
      </w:r>
      <w:r w:rsidRPr="004C0A2D">
        <w:rPr>
          <w:rFonts w:ascii="Times" w:hAnsi="Times" w:cs="Times"/>
          <w:b/>
          <w:lang w:val="en-US" w:eastAsia="ja-JP"/>
        </w:rPr>
        <w:t>, Irene</w:t>
      </w:r>
      <w:r w:rsidR="00B6225C" w:rsidRPr="004C0A2D">
        <w:rPr>
          <w:rFonts w:ascii="Times" w:hAnsi="Times" w:cs="Times"/>
          <w:b/>
          <w:lang w:val="en-US" w:eastAsia="ja-JP"/>
        </w:rPr>
        <w:t xml:space="preserve"> Foote</w:t>
      </w:r>
      <w:r w:rsidRPr="004C0A2D">
        <w:rPr>
          <w:rFonts w:ascii="Times" w:hAnsi="Times" w:cs="Times"/>
          <w:b/>
          <w:lang w:val="en-US" w:eastAsia="ja-JP"/>
        </w:rPr>
        <w:t xml:space="preserve"> (b. </w:t>
      </w:r>
      <w:r w:rsidR="00485B46" w:rsidRPr="004C0A2D">
        <w:rPr>
          <w:rFonts w:ascii="Times" w:hAnsi="Times" w:cs="Times"/>
          <w:b/>
          <w:lang w:val="en-US" w:eastAsia="ja-JP"/>
        </w:rPr>
        <w:t>17</w:t>
      </w:r>
      <w:r w:rsidRPr="004C0A2D">
        <w:rPr>
          <w:rFonts w:ascii="Times" w:hAnsi="Times" w:cs="Times"/>
          <w:b/>
          <w:lang w:val="en-US" w:eastAsia="ja-JP"/>
        </w:rPr>
        <w:t xml:space="preserve"> </w:t>
      </w:r>
      <w:r w:rsidR="00485B46" w:rsidRPr="004C0A2D">
        <w:rPr>
          <w:rFonts w:ascii="Times" w:hAnsi="Times" w:cs="Times"/>
          <w:b/>
          <w:lang w:val="en-US" w:eastAsia="ja-JP"/>
        </w:rPr>
        <w:t>April, 1893</w:t>
      </w:r>
      <w:r w:rsidR="004C0A2D">
        <w:rPr>
          <w:rFonts w:ascii="Times" w:hAnsi="Times" w:cs="Times"/>
          <w:b/>
          <w:lang w:val="en-US" w:eastAsia="ja-JP"/>
        </w:rPr>
        <w:t>,</w:t>
      </w:r>
      <w:r w:rsidRPr="004C0A2D">
        <w:rPr>
          <w:rFonts w:ascii="Times" w:hAnsi="Times" w:cs="Times"/>
          <w:b/>
          <w:lang w:val="en-US" w:eastAsia="ja-JP"/>
        </w:rPr>
        <w:t xml:space="preserve"> </w:t>
      </w:r>
      <w:r w:rsidR="00B6225C" w:rsidRPr="004C0A2D">
        <w:rPr>
          <w:rFonts w:ascii="Times" w:hAnsi="Times" w:cs="Times"/>
          <w:b/>
          <w:lang w:val="en-US" w:eastAsia="ja-JP"/>
        </w:rPr>
        <w:t>New Rochelle, New York, U.S.A.</w:t>
      </w:r>
      <w:r w:rsidRPr="004C0A2D">
        <w:rPr>
          <w:rFonts w:ascii="Times" w:hAnsi="Times" w:cs="Times"/>
          <w:b/>
          <w:lang w:val="en-US" w:eastAsia="ja-JP"/>
        </w:rPr>
        <w:t xml:space="preserve">; d. </w:t>
      </w:r>
      <w:r w:rsidR="004C0A2D">
        <w:rPr>
          <w:rFonts w:ascii="Times" w:hAnsi="Times" w:cs="Times"/>
          <w:b/>
          <w:lang w:val="en-US" w:eastAsia="ja-JP"/>
        </w:rPr>
        <w:t>29</w:t>
      </w:r>
      <w:r w:rsidR="00485B46" w:rsidRPr="004C0A2D">
        <w:rPr>
          <w:rFonts w:ascii="Times" w:hAnsi="Times" w:cs="Times"/>
          <w:b/>
          <w:lang w:val="en-US" w:eastAsia="ja-JP"/>
        </w:rPr>
        <w:t xml:space="preserve"> January, 1969, Eureka Springs, Arkansas, U. S. A.</w:t>
      </w:r>
      <w:r w:rsidRPr="004C0A2D">
        <w:rPr>
          <w:rFonts w:ascii="Times" w:hAnsi="Times" w:cs="Times"/>
          <w:b/>
          <w:lang w:val="en-US" w:eastAsia="ja-JP"/>
        </w:rPr>
        <w:t>)</w:t>
      </w:r>
    </w:p>
    <w:p w14:paraId="1A55E23B" w14:textId="7941F33F" w:rsidR="003A25A0" w:rsidRDefault="003A25A0" w:rsidP="003A25A0">
      <w:pPr>
        <w:widowControl w:val="0"/>
        <w:autoSpaceDE w:val="0"/>
        <w:autoSpaceDN w:val="0"/>
        <w:adjustRightInd w:val="0"/>
        <w:rPr>
          <w:rFonts w:ascii="Times" w:hAnsi="Times" w:cs="Times"/>
          <w:lang w:val="en-US" w:eastAsia="ja-JP"/>
        </w:rPr>
      </w:pPr>
    </w:p>
    <w:p w14:paraId="6BD4BB3C" w14:textId="77777777" w:rsidR="003A25A0" w:rsidRPr="006D0183" w:rsidRDefault="003A25A0" w:rsidP="003A25A0">
      <w:pPr>
        <w:widowControl w:val="0"/>
        <w:autoSpaceDE w:val="0"/>
        <w:autoSpaceDN w:val="0"/>
        <w:adjustRightInd w:val="0"/>
        <w:rPr>
          <w:rFonts w:ascii="Times" w:hAnsi="Times" w:cs="Times"/>
          <w:b/>
          <w:lang w:val="en-US" w:eastAsia="ja-JP"/>
        </w:rPr>
      </w:pPr>
      <w:r w:rsidRPr="006D0183">
        <w:rPr>
          <w:rFonts w:ascii="Times" w:hAnsi="Times" w:cs="Times"/>
          <w:b/>
          <w:lang w:val="en-US" w:eastAsia="ja-JP"/>
        </w:rPr>
        <w:t xml:space="preserve">SUMMARY </w:t>
      </w:r>
    </w:p>
    <w:p w14:paraId="5B1FE9C7" w14:textId="34306479" w:rsidR="003A25A0" w:rsidRDefault="003A25A0" w:rsidP="003A25A0">
      <w:pPr>
        <w:widowControl w:val="0"/>
        <w:autoSpaceDE w:val="0"/>
        <w:autoSpaceDN w:val="0"/>
        <w:adjustRightInd w:val="0"/>
        <w:rPr>
          <w:rFonts w:ascii="Times" w:hAnsi="Times" w:cs="Times"/>
          <w:lang w:val="en-US" w:eastAsia="ja-JP"/>
        </w:rPr>
      </w:pPr>
      <w:r>
        <w:rPr>
          <w:rFonts w:ascii="Times" w:hAnsi="Times" w:cs="Times"/>
          <w:lang w:val="en-US" w:eastAsia="ja-JP"/>
        </w:rPr>
        <w:t>During the years 1911-1917, Irene Foote Castle (1893-1969) and her husband Vernon Castle (1887-1918) explicitly marketed ragtime dancing as</w:t>
      </w:r>
      <w:r w:rsidR="004906C5">
        <w:rPr>
          <w:rFonts w:ascii="Times" w:hAnsi="Times" w:cs="Times"/>
          <w:lang w:val="en-US" w:eastAsia="ja-JP"/>
        </w:rPr>
        <w:t xml:space="preserve"> ‘</w:t>
      </w:r>
      <w:r>
        <w:rPr>
          <w:rFonts w:ascii="Times" w:hAnsi="Times" w:cs="Times"/>
          <w:lang w:val="en-US" w:eastAsia="ja-JP"/>
        </w:rPr>
        <w:t>modern</w:t>
      </w:r>
      <w:r w:rsidR="004906C5">
        <w:rPr>
          <w:rFonts w:ascii="Times" w:hAnsi="Times" w:cs="Times"/>
          <w:lang w:val="en-US" w:eastAsia="ja-JP"/>
        </w:rPr>
        <w:t xml:space="preserve">’ </w:t>
      </w:r>
      <w:r>
        <w:rPr>
          <w:rFonts w:ascii="Times" w:hAnsi="Times" w:cs="Times"/>
          <w:lang w:val="en-US" w:eastAsia="ja-JP"/>
        </w:rPr>
        <w:t>to their upper class and increasingly middle</w:t>
      </w:r>
      <w:r w:rsidR="00BC06A2">
        <w:rPr>
          <w:rFonts w:ascii="Times" w:hAnsi="Times" w:cs="Times"/>
          <w:lang w:val="en-US" w:eastAsia="ja-JP"/>
        </w:rPr>
        <w:t xml:space="preserve"> </w:t>
      </w:r>
      <w:r>
        <w:rPr>
          <w:rFonts w:ascii="Times" w:hAnsi="Times" w:cs="Times"/>
          <w:lang w:val="en-US" w:eastAsia="ja-JP"/>
        </w:rPr>
        <w:t xml:space="preserve">class audiences eager to partake in new kinesthetic forms of popular culture.   Dancers, who previously skipped to the 6/8 marching meter of the two step, began to trot, strut and glide, taking a step on each beat of syncopated 2/4 meter music long associated with </w:t>
      </w:r>
      <w:r w:rsidR="00923641">
        <w:rPr>
          <w:rFonts w:ascii="Times" w:hAnsi="Times" w:cs="Times"/>
          <w:lang w:val="en-US" w:eastAsia="ja-JP"/>
        </w:rPr>
        <w:t>African-</w:t>
      </w:r>
      <w:r>
        <w:rPr>
          <w:rFonts w:ascii="Times" w:hAnsi="Times" w:cs="Times"/>
          <w:lang w:val="en-US" w:eastAsia="ja-JP"/>
        </w:rPr>
        <w:t xml:space="preserve">American culture. Easily learned, these new </w:t>
      </w:r>
      <w:r w:rsidR="00B64740">
        <w:rPr>
          <w:rFonts w:ascii="Times" w:hAnsi="Times" w:cs="Times"/>
          <w:lang w:val="en-US" w:eastAsia="ja-JP"/>
        </w:rPr>
        <w:t>one-</w:t>
      </w:r>
      <w:r>
        <w:rPr>
          <w:rFonts w:ascii="Times" w:hAnsi="Times" w:cs="Times"/>
          <w:lang w:val="en-US" w:eastAsia="ja-JP"/>
        </w:rPr>
        <w:t xml:space="preserve">step dances invited improvisation and individual response.  Mr. and Mrs. Vernon Castle, as they called themselves, became the most public proponents of new trotting dances and distinguished their style from those previously associated with </w:t>
      </w:r>
      <w:r w:rsidR="00B64740">
        <w:rPr>
          <w:rFonts w:ascii="Times" w:hAnsi="Times" w:cs="Times"/>
          <w:lang w:val="en-US" w:eastAsia="ja-JP"/>
        </w:rPr>
        <w:t>working-</w:t>
      </w:r>
      <w:r>
        <w:rPr>
          <w:rFonts w:ascii="Times" w:hAnsi="Times" w:cs="Times"/>
          <w:lang w:val="en-US" w:eastAsia="ja-JP"/>
        </w:rPr>
        <w:t xml:space="preserve">class consumers, through discursive and embodied associations of modernity, whiteness, class prestige, and restraint.  Irene Castle presented new modes of modern femininity through her corset-less fashions, short hair cut, and active lifestyle.   With the assistance of their agent Elisabeth Marbury, the Castles collaborated with noted </w:t>
      </w:r>
      <w:r w:rsidR="00B64740">
        <w:rPr>
          <w:rFonts w:ascii="Times" w:hAnsi="Times" w:cs="Times"/>
          <w:lang w:val="en-US" w:eastAsia="ja-JP"/>
        </w:rPr>
        <w:t>African-</w:t>
      </w:r>
      <w:r>
        <w:rPr>
          <w:rFonts w:ascii="Times" w:hAnsi="Times" w:cs="Times"/>
          <w:lang w:val="en-US" w:eastAsia="ja-JP"/>
        </w:rPr>
        <w:t xml:space="preserve">American composer and bandleader James Reese Europe, who composed works for them and whose ensemble accompanied their live performances.  Thus while drawing on the </w:t>
      </w:r>
      <w:r w:rsidR="00B64740">
        <w:rPr>
          <w:rFonts w:ascii="Times" w:hAnsi="Times" w:cs="Times"/>
          <w:lang w:val="en-US" w:eastAsia="ja-JP"/>
        </w:rPr>
        <w:t>‘</w:t>
      </w:r>
      <w:r>
        <w:rPr>
          <w:rFonts w:ascii="Times" w:hAnsi="Times" w:cs="Times"/>
          <w:lang w:val="en-US" w:eastAsia="ja-JP"/>
        </w:rPr>
        <w:t>primitive</w:t>
      </w:r>
      <w:r w:rsidR="00B64740">
        <w:rPr>
          <w:rFonts w:ascii="Times" w:hAnsi="Times" w:cs="Times"/>
          <w:lang w:val="en-US" w:eastAsia="ja-JP"/>
        </w:rPr>
        <w:t xml:space="preserve">’ </w:t>
      </w:r>
      <w:r>
        <w:rPr>
          <w:rFonts w:ascii="Times" w:hAnsi="Times" w:cs="Times"/>
          <w:lang w:val="en-US" w:eastAsia="ja-JP"/>
        </w:rPr>
        <w:t xml:space="preserve">yet energizing power of syncopated music, the Castles and their self-proclaimed </w:t>
      </w:r>
      <w:r w:rsidR="00B64740">
        <w:rPr>
          <w:rFonts w:ascii="Times" w:hAnsi="Times" w:cs="Times"/>
          <w:lang w:val="en-US" w:eastAsia="ja-JP"/>
        </w:rPr>
        <w:t>‘</w:t>
      </w:r>
      <w:r>
        <w:rPr>
          <w:rFonts w:ascii="Times" w:hAnsi="Times" w:cs="Times"/>
          <w:lang w:val="en-US" w:eastAsia="ja-JP"/>
        </w:rPr>
        <w:t>refined</w:t>
      </w:r>
      <w:r w:rsidR="00B64740">
        <w:rPr>
          <w:rFonts w:ascii="Times" w:hAnsi="Times" w:cs="Times"/>
          <w:lang w:val="en-US" w:eastAsia="ja-JP"/>
        </w:rPr>
        <w:t xml:space="preserve">’ </w:t>
      </w:r>
      <w:r>
        <w:rPr>
          <w:rFonts w:ascii="Times" w:hAnsi="Times" w:cs="Times"/>
          <w:lang w:val="en-US" w:eastAsia="ja-JP"/>
        </w:rPr>
        <w:t>dance style offered a modernity that promised new found vitality while maintaining racial hierarchies.</w:t>
      </w:r>
    </w:p>
    <w:p w14:paraId="58236408" w14:textId="77777777" w:rsidR="003A25A0" w:rsidRDefault="003A25A0" w:rsidP="003A25A0">
      <w:pPr>
        <w:widowControl w:val="0"/>
        <w:autoSpaceDE w:val="0"/>
        <w:autoSpaceDN w:val="0"/>
        <w:adjustRightInd w:val="0"/>
        <w:rPr>
          <w:rFonts w:ascii="Times" w:hAnsi="Times" w:cs="Times"/>
          <w:lang w:val="en-US" w:eastAsia="ja-JP"/>
        </w:rPr>
      </w:pPr>
    </w:p>
    <w:p w14:paraId="60C15E92" w14:textId="3F8B381E" w:rsidR="003A25A0" w:rsidRPr="00B64740" w:rsidRDefault="00B64740" w:rsidP="003A25A0">
      <w:pPr>
        <w:widowControl w:val="0"/>
        <w:autoSpaceDE w:val="0"/>
        <w:autoSpaceDN w:val="0"/>
        <w:adjustRightInd w:val="0"/>
        <w:rPr>
          <w:rFonts w:ascii="Times" w:hAnsi="Times" w:cs="Times"/>
          <w:lang w:val="en-US" w:eastAsia="ja-JP"/>
        </w:rPr>
      </w:pPr>
      <w:r w:rsidRPr="00464C62">
        <w:rPr>
          <w:rFonts w:ascii="Times" w:hAnsi="Times" w:cs="Times"/>
          <w:b/>
          <w:lang w:val="en-US" w:eastAsia="ja-JP"/>
        </w:rPr>
        <w:t>Career</w:t>
      </w:r>
      <w:r w:rsidRPr="00B64740">
        <w:rPr>
          <w:rFonts w:ascii="Times" w:hAnsi="Times" w:cs="Times"/>
          <w:lang w:val="en-US" w:eastAsia="ja-JP"/>
        </w:rPr>
        <w:t xml:space="preserve"> </w:t>
      </w:r>
    </w:p>
    <w:p w14:paraId="7555F4CE" w14:textId="4F3C6B9B" w:rsidR="003A25A0" w:rsidRDefault="003A25A0" w:rsidP="003A25A0">
      <w:pPr>
        <w:widowControl w:val="0"/>
        <w:autoSpaceDE w:val="0"/>
        <w:autoSpaceDN w:val="0"/>
        <w:adjustRightInd w:val="0"/>
        <w:rPr>
          <w:rFonts w:ascii="Times" w:hAnsi="Times" w:cs="Times"/>
          <w:lang w:val="en-US" w:eastAsia="ja-JP"/>
        </w:rPr>
      </w:pPr>
      <w:r>
        <w:rPr>
          <w:rFonts w:ascii="Times" w:hAnsi="Times" w:cs="Times"/>
          <w:lang w:val="en-US" w:eastAsia="ja-JP"/>
        </w:rPr>
        <w:t xml:space="preserve">The </w:t>
      </w:r>
      <w:proofErr w:type="spellStart"/>
      <w:r>
        <w:rPr>
          <w:rFonts w:ascii="Times" w:hAnsi="Times" w:cs="Times"/>
          <w:lang w:val="en-US" w:eastAsia="ja-JP"/>
        </w:rPr>
        <w:t>Castles’s</w:t>
      </w:r>
      <w:proofErr w:type="spellEnd"/>
      <w:r>
        <w:rPr>
          <w:rFonts w:ascii="Times" w:hAnsi="Times" w:cs="Times"/>
          <w:lang w:val="en-US" w:eastAsia="ja-JP"/>
        </w:rPr>
        <w:t xml:space="preserve"> transatlantic career can be amply documented in mass media sources, including promotional materials, sheet music, recordings, silent films</w:t>
      </w:r>
      <w:r w:rsidR="00B64740">
        <w:rPr>
          <w:rFonts w:ascii="Times" w:hAnsi="Times" w:cs="Times"/>
          <w:lang w:val="en-US" w:eastAsia="ja-JP"/>
        </w:rPr>
        <w:t>,</w:t>
      </w:r>
      <w:r>
        <w:rPr>
          <w:rFonts w:ascii="Times" w:hAnsi="Times" w:cs="Times"/>
          <w:lang w:val="en-US" w:eastAsia="ja-JP"/>
        </w:rPr>
        <w:t xml:space="preserve"> and advertisements.  The sheer amount of material attests to the highly visible nature of their career and its connection to </w:t>
      </w:r>
      <w:r w:rsidR="00B64740">
        <w:rPr>
          <w:rFonts w:ascii="Times" w:hAnsi="Times" w:cs="Times"/>
          <w:lang w:val="en-US" w:eastAsia="ja-JP"/>
        </w:rPr>
        <w:t>twentieth</w:t>
      </w:r>
      <w:r>
        <w:rPr>
          <w:rFonts w:ascii="Times" w:hAnsi="Times" w:cs="Times"/>
          <w:lang w:val="en-US" w:eastAsia="ja-JP"/>
        </w:rPr>
        <w:t>-century celebrity culture and the emergence of modern technologies.  This media coverage exposes as well the highly</w:t>
      </w:r>
      <w:r w:rsidR="00B64740">
        <w:rPr>
          <w:rFonts w:ascii="Times" w:hAnsi="Times" w:cs="Times"/>
          <w:lang w:val="en-US" w:eastAsia="ja-JP"/>
        </w:rPr>
        <w:t xml:space="preserve"> </w:t>
      </w:r>
      <w:r>
        <w:rPr>
          <w:rFonts w:ascii="Times" w:hAnsi="Times" w:cs="Times"/>
          <w:lang w:val="en-US" w:eastAsia="ja-JP"/>
        </w:rPr>
        <w:t>charged nature of popular dance culture with its ardent enthusiasts and vehement detractors.  As early as 1906, social reformers voiced concerns about the informal and commercialized circumstances under which urban popular dancing took place and the sexual threat it held for working</w:t>
      </w:r>
      <w:r w:rsidR="00B64740">
        <w:rPr>
          <w:rFonts w:ascii="Times" w:hAnsi="Times" w:cs="Times"/>
          <w:lang w:val="en-US" w:eastAsia="ja-JP"/>
        </w:rPr>
        <w:t>-</w:t>
      </w:r>
      <w:r>
        <w:rPr>
          <w:rFonts w:ascii="Times" w:hAnsi="Times" w:cs="Times"/>
          <w:lang w:val="en-US" w:eastAsia="ja-JP"/>
        </w:rPr>
        <w:t xml:space="preserve">class women.  Observers soon described ragtime dance’s growing popularity as </w:t>
      </w:r>
      <w:r w:rsidR="00B64740">
        <w:rPr>
          <w:rFonts w:ascii="Times" w:hAnsi="Times" w:cs="Times"/>
          <w:lang w:val="en-US" w:eastAsia="ja-JP"/>
        </w:rPr>
        <w:t>‘</w:t>
      </w:r>
      <w:r>
        <w:rPr>
          <w:rFonts w:ascii="Times" w:hAnsi="Times" w:cs="Times"/>
          <w:lang w:val="en-US" w:eastAsia="ja-JP"/>
        </w:rPr>
        <w:t>dance madness</w:t>
      </w:r>
      <w:r w:rsidR="00B64740">
        <w:rPr>
          <w:rFonts w:ascii="Times" w:hAnsi="Times" w:cs="Times"/>
          <w:lang w:val="en-US" w:eastAsia="ja-JP"/>
        </w:rPr>
        <w:t xml:space="preserve">’ </w:t>
      </w:r>
      <w:r>
        <w:rPr>
          <w:rFonts w:ascii="Times" w:hAnsi="Times" w:cs="Times"/>
          <w:lang w:val="en-US" w:eastAsia="ja-JP"/>
        </w:rPr>
        <w:t xml:space="preserve">and </w:t>
      </w:r>
      <w:r w:rsidR="00B64740">
        <w:rPr>
          <w:rFonts w:ascii="Times" w:hAnsi="Times" w:cs="Times"/>
          <w:lang w:val="en-US" w:eastAsia="ja-JP"/>
        </w:rPr>
        <w:t>‘</w:t>
      </w:r>
      <w:r>
        <w:rPr>
          <w:rFonts w:ascii="Times" w:hAnsi="Times" w:cs="Times"/>
          <w:lang w:val="en-US" w:eastAsia="ja-JP"/>
        </w:rPr>
        <w:t>dance mania</w:t>
      </w:r>
      <w:r w:rsidR="00B64740">
        <w:rPr>
          <w:rFonts w:ascii="Times" w:hAnsi="Times" w:cs="Times"/>
          <w:lang w:val="en-US" w:eastAsia="ja-JP"/>
        </w:rPr>
        <w:t>’</w:t>
      </w:r>
      <w:r>
        <w:rPr>
          <w:rFonts w:ascii="Times" w:hAnsi="Times" w:cs="Times"/>
          <w:lang w:val="en-US" w:eastAsia="ja-JP"/>
        </w:rPr>
        <w:t>, terms that reflected the often contradictory dichotomies associated with the longstanding mind-body split complicated further by the U.S. history of slavery and institutionalized racism.  Anxieties about industrialization, emigration, ethnic and racial identities, social class, popular culture</w:t>
      </w:r>
      <w:r w:rsidR="00B64740">
        <w:rPr>
          <w:rFonts w:ascii="Times" w:hAnsi="Times" w:cs="Times"/>
          <w:lang w:val="en-US" w:eastAsia="ja-JP"/>
        </w:rPr>
        <w:t>,</w:t>
      </w:r>
      <w:r>
        <w:rPr>
          <w:rFonts w:ascii="Times" w:hAnsi="Times" w:cs="Times"/>
          <w:lang w:val="en-US" w:eastAsia="ja-JP"/>
        </w:rPr>
        <w:t xml:space="preserve"> and the increasingly unstable nature of gender in the wake of Progressive reforms surfaced as consumers debated the meanings and values of the </w:t>
      </w:r>
      <w:r w:rsidR="00B64740">
        <w:rPr>
          <w:rFonts w:ascii="Times" w:hAnsi="Times" w:cs="Times"/>
          <w:lang w:val="en-US" w:eastAsia="ja-JP"/>
        </w:rPr>
        <w:t>‘</w:t>
      </w:r>
      <w:r>
        <w:rPr>
          <w:rFonts w:ascii="Times" w:hAnsi="Times" w:cs="Times"/>
          <w:lang w:val="en-US" w:eastAsia="ja-JP"/>
        </w:rPr>
        <w:t>primitive</w:t>
      </w:r>
      <w:r w:rsidR="00B64740">
        <w:rPr>
          <w:rFonts w:ascii="Times" w:hAnsi="Times" w:cs="Times"/>
          <w:lang w:val="en-US" w:eastAsia="ja-JP"/>
        </w:rPr>
        <w:t>’</w:t>
      </w:r>
      <w:r>
        <w:rPr>
          <w:rFonts w:ascii="Times" w:hAnsi="Times" w:cs="Times"/>
          <w:lang w:val="en-US" w:eastAsia="ja-JP"/>
        </w:rPr>
        <w:t xml:space="preserve"> and the civilized, passion and control, the quotidian and the eternal. </w:t>
      </w:r>
    </w:p>
    <w:p w14:paraId="6D2D2EE5" w14:textId="77777777" w:rsidR="00B64740" w:rsidRDefault="00B64740" w:rsidP="003A25A0">
      <w:pPr>
        <w:widowControl w:val="0"/>
        <w:autoSpaceDE w:val="0"/>
        <w:autoSpaceDN w:val="0"/>
        <w:adjustRightInd w:val="0"/>
        <w:rPr>
          <w:rFonts w:ascii="Times" w:hAnsi="Times" w:cs="Times"/>
          <w:lang w:val="en-US" w:eastAsia="ja-JP"/>
        </w:rPr>
      </w:pPr>
    </w:p>
    <w:p w14:paraId="7D9D8702" w14:textId="0D5E1AA0" w:rsidR="003A25A0" w:rsidRDefault="003A25A0" w:rsidP="003A25A0">
      <w:pPr>
        <w:widowControl w:val="0"/>
        <w:autoSpaceDE w:val="0"/>
        <w:autoSpaceDN w:val="0"/>
        <w:adjustRightInd w:val="0"/>
        <w:rPr>
          <w:rFonts w:ascii="Times" w:hAnsi="Times" w:cs="Times"/>
          <w:lang w:val="en-US" w:eastAsia="ja-JP"/>
        </w:rPr>
      </w:pPr>
      <w:r>
        <w:rPr>
          <w:rFonts w:ascii="Times" w:hAnsi="Times" w:cs="Times"/>
          <w:lang w:val="en-US" w:eastAsia="ja-JP"/>
        </w:rPr>
        <w:t xml:space="preserve">Vernon Castle, born Blythe in Norwich, England, </w:t>
      </w:r>
      <w:r w:rsidR="00B64740">
        <w:rPr>
          <w:rFonts w:ascii="Times" w:hAnsi="Times" w:cs="Times"/>
          <w:lang w:val="en-US" w:eastAsia="ja-JP"/>
        </w:rPr>
        <w:t xml:space="preserve">emigrated </w:t>
      </w:r>
      <w:r>
        <w:rPr>
          <w:rFonts w:ascii="Times" w:hAnsi="Times" w:cs="Times"/>
          <w:lang w:val="en-US" w:eastAsia="ja-JP"/>
        </w:rPr>
        <w:t xml:space="preserve">to the U.S. in 1906.  In his earliest stage appearances he played comic roles that traded on well-worn stereotypes of the British eccentric. Raised in the New York City suburb of New Rochelle, Irene Foote, uncharacteristically for her professional class background, found work as a chorus girl </w:t>
      </w:r>
      <w:r>
        <w:rPr>
          <w:rFonts w:ascii="Times" w:hAnsi="Times" w:cs="Times"/>
          <w:lang w:val="en-US" w:eastAsia="ja-JP"/>
        </w:rPr>
        <w:lastRenderedPageBreak/>
        <w:t xml:space="preserve">while still in her teens.  The couple met in 1910, were married the following year when Irene turned eighteen and left for Paris where they began their joint dancing career.  In Parisian restaurants and clubs, the Castles demonstrated the new American trotting dances to </w:t>
      </w:r>
      <w:r w:rsidR="00B64740">
        <w:rPr>
          <w:rFonts w:ascii="Times" w:hAnsi="Times" w:cs="Times"/>
          <w:lang w:val="en-US" w:eastAsia="ja-JP"/>
        </w:rPr>
        <w:t>‘</w:t>
      </w:r>
      <w:r>
        <w:rPr>
          <w:rFonts w:ascii="Times" w:hAnsi="Times" w:cs="Times"/>
          <w:lang w:val="en-US" w:eastAsia="ja-JP"/>
        </w:rPr>
        <w:t>Alexander’s Ragtime Band</w:t>
      </w:r>
      <w:r w:rsidR="00B64740">
        <w:rPr>
          <w:rFonts w:ascii="Times" w:hAnsi="Times" w:cs="Times"/>
          <w:lang w:val="en-US" w:eastAsia="ja-JP"/>
        </w:rPr>
        <w:t xml:space="preserve">’ </w:t>
      </w:r>
      <w:r>
        <w:rPr>
          <w:rFonts w:ascii="Times" w:hAnsi="Times" w:cs="Times"/>
          <w:lang w:val="en-US" w:eastAsia="ja-JP"/>
        </w:rPr>
        <w:t xml:space="preserve">and other popular songs that extolled ragtime’s power.  Returning to New York City in the fall of 1912, they appeared with success in </w:t>
      </w:r>
      <w:r>
        <w:rPr>
          <w:rFonts w:ascii="Times" w:hAnsi="Times" w:cs="Times"/>
          <w:i/>
          <w:iCs/>
          <w:lang w:val="en-US" w:eastAsia="ja-JP"/>
        </w:rPr>
        <w:t>The Sunshine Girl</w:t>
      </w:r>
      <w:r>
        <w:rPr>
          <w:rFonts w:ascii="Times" w:hAnsi="Times" w:cs="Times"/>
          <w:lang w:val="en-US" w:eastAsia="ja-JP"/>
        </w:rPr>
        <w:t xml:space="preserve">, a show transported from the London stage.  In the role of Lord Bicester, Vernon Castle performed </w:t>
      </w:r>
      <w:r w:rsidR="00B64740">
        <w:rPr>
          <w:rFonts w:ascii="Times" w:hAnsi="Times" w:cs="Times"/>
          <w:lang w:val="en-US" w:eastAsia="ja-JP"/>
        </w:rPr>
        <w:t>‘</w:t>
      </w:r>
      <w:r>
        <w:rPr>
          <w:rFonts w:ascii="Times" w:hAnsi="Times" w:cs="Times"/>
          <w:lang w:val="en-US" w:eastAsia="ja-JP"/>
        </w:rPr>
        <w:t>The Argentine Tango</w:t>
      </w:r>
      <w:r w:rsidR="00B64740">
        <w:rPr>
          <w:rFonts w:ascii="Times" w:hAnsi="Times" w:cs="Times"/>
          <w:lang w:val="en-US" w:eastAsia="ja-JP"/>
        </w:rPr>
        <w:t>’</w:t>
      </w:r>
      <w:r>
        <w:rPr>
          <w:rFonts w:ascii="Times" w:hAnsi="Times" w:cs="Times"/>
          <w:lang w:val="en-US" w:eastAsia="ja-JP"/>
        </w:rPr>
        <w:t>, a Parisian-derived dance, and together the Castles performed a trotting one step.</w:t>
      </w:r>
    </w:p>
    <w:p w14:paraId="54CA02C4" w14:textId="77777777" w:rsidR="00B64740" w:rsidRDefault="00B64740" w:rsidP="00464C62">
      <w:pPr>
        <w:widowControl w:val="0"/>
        <w:autoSpaceDE w:val="0"/>
        <w:autoSpaceDN w:val="0"/>
        <w:adjustRightInd w:val="0"/>
        <w:rPr>
          <w:rFonts w:ascii="Times" w:hAnsi="Times" w:cs="Times"/>
          <w:lang w:val="en-US" w:eastAsia="ja-JP"/>
        </w:rPr>
      </w:pPr>
    </w:p>
    <w:p w14:paraId="1F514174" w14:textId="4554F05B" w:rsidR="003A25A0" w:rsidRDefault="003A25A0" w:rsidP="00464C62">
      <w:pPr>
        <w:widowControl w:val="0"/>
        <w:autoSpaceDE w:val="0"/>
        <w:autoSpaceDN w:val="0"/>
        <w:adjustRightInd w:val="0"/>
        <w:rPr>
          <w:rFonts w:ascii="Times" w:hAnsi="Times" w:cs="Times"/>
          <w:lang w:val="en-US" w:eastAsia="ja-JP"/>
        </w:rPr>
      </w:pPr>
      <w:r>
        <w:rPr>
          <w:rFonts w:ascii="Times" w:hAnsi="Times" w:cs="Times"/>
          <w:lang w:val="en-US" w:eastAsia="ja-JP"/>
        </w:rPr>
        <w:t xml:space="preserve">Assisted by knowledgeable theatrical agent Elisabeth Marbury, the Castles marketed themselves as entertainers, instructors and role models.  Marbury capitalized on her friendships among New York City’s high society and opened Castle House in late 1913.  Its society chaperones and afternoon hours ensured its identity as a venue set apart from the commercial dance halls that so troubled Progressive reformers.  In their live performances here and elsewhere, the Castles taught </w:t>
      </w:r>
      <w:r w:rsidR="00B64740">
        <w:rPr>
          <w:rFonts w:ascii="Times" w:hAnsi="Times" w:cs="Times"/>
          <w:lang w:val="en-US" w:eastAsia="ja-JP"/>
        </w:rPr>
        <w:t>‘</w:t>
      </w:r>
      <w:r>
        <w:rPr>
          <w:rFonts w:ascii="Times" w:hAnsi="Times" w:cs="Times"/>
          <w:lang w:val="en-US" w:eastAsia="ja-JP"/>
        </w:rPr>
        <w:t>modernized</w:t>
      </w:r>
      <w:r w:rsidR="00B64740">
        <w:rPr>
          <w:rFonts w:ascii="Times" w:hAnsi="Times" w:cs="Times"/>
          <w:lang w:val="en-US" w:eastAsia="ja-JP"/>
        </w:rPr>
        <w:t xml:space="preserve">’ </w:t>
      </w:r>
      <w:r>
        <w:rPr>
          <w:rFonts w:ascii="Times" w:hAnsi="Times" w:cs="Times"/>
          <w:lang w:val="en-US" w:eastAsia="ja-JP"/>
        </w:rPr>
        <w:t>versions of the tango, waltz, polka</w:t>
      </w:r>
      <w:r w:rsidR="00B64740">
        <w:rPr>
          <w:rFonts w:ascii="Times" w:hAnsi="Times" w:cs="Times"/>
          <w:lang w:val="en-US" w:eastAsia="ja-JP"/>
        </w:rPr>
        <w:t>,</w:t>
      </w:r>
      <w:r>
        <w:rPr>
          <w:rFonts w:ascii="Times" w:hAnsi="Times" w:cs="Times"/>
          <w:lang w:val="en-US" w:eastAsia="ja-JP"/>
        </w:rPr>
        <w:t xml:space="preserve"> and gavotte as well as their eponymous Castle Walk, a variation of the one step that bounced up, and other creations such as the </w:t>
      </w:r>
      <w:r w:rsidR="00B64740">
        <w:rPr>
          <w:rFonts w:ascii="Times" w:hAnsi="Times" w:cs="Times"/>
          <w:lang w:val="en-US" w:eastAsia="ja-JP"/>
        </w:rPr>
        <w:t>‘</w:t>
      </w:r>
      <w:r>
        <w:rPr>
          <w:rFonts w:ascii="Times" w:hAnsi="Times" w:cs="Times"/>
          <w:lang w:val="en-US" w:eastAsia="ja-JP"/>
        </w:rPr>
        <w:t>Half and Half</w:t>
      </w:r>
      <w:r w:rsidR="00B64740">
        <w:rPr>
          <w:rFonts w:ascii="Times" w:hAnsi="Times" w:cs="Times"/>
          <w:lang w:val="en-US" w:eastAsia="ja-JP"/>
        </w:rPr>
        <w:t>’</w:t>
      </w:r>
      <w:r>
        <w:rPr>
          <w:rFonts w:ascii="Times" w:hAnsi="Times" w:cs="Times"/>
          <w:lang w:val="en-US" w:eastAsia="ja-JP"/>
        </w:rPr>
        <w:t xml:space="preserve"> danced to music in 5/4 meter.</w:t>
      </w:r>
    </w:p>
    <w:p w14:paraId="0A81502D" w14:textId="77777777" w:rsidR="00B64740" w:rsidRDefault="00B64740" w:rsidP="00464C62">
      <w:pPr>
        <w:widowControl w:val="0"/>
        <w:autoSpaceDE w:val="0"/>
        <w:autoSpaceDN w:val="0"/>
        <w:adjustRightInd w:val="0"/>
        <w:rPr>
          <w:rFonts w:ascii="Times" w:hAnsi="Times" w:cs="Times"/>
          <w:lang w:val="en-US" w:eastAsia="ja-JP"/>
        </w:rPr>
      </w:pPr>
    </w:p>
    <w:p w14:paraId="0B48BE02" w14:textId="0F304EB5" w:rsidR="003A25A0" w:rsidRDefault="003A25A0" w:rsidP="00464C62">
      <w:pPr>
        <w:widowControl w:val="0"/>
        <w:autoSpaceDE w:val="0"/>
        <w:autoSpaceDN w:val="0"/>
        <w:adjustRightInd w:val="0"/>
        <w:rPr>
          <w:rFonts w:ascii="Times" w:hAnsi="Times" w:cs="Times"/>
          <w:lang w:val="en-US" w:eastAsia="ja-JP"/>
        </w:rPr>
      </w:pPr>
      <w:r>
        <w:rPr>
          <w:rFonts w:ascii="Times" w:hAnsi="Times" w:cs="Times"/>
          <w:lang w:val="en-US" w:eastAsia="ja-JP"/>
        </w:rPr>
        <w:t xml:space="preserve">In 1914, the couple undertook a number of ventures that further identified them as arbiters of class-based modernity.  They became spokespersons for the Victor Talking Machine Company, toured the northern U.S., published dance instructions, notably </w:t>
      </w:r>
      <w:r>
        <w:rPr>
          <w:rFonts w:ascii="Times" w:hAnsi="Times" w:cs="Times"/>
          <w:i/>
          <w:iCs/>
          <w:lang w:val="en-US" w:eastAsia="ja-JP"/>
        </w:rPr>
        <w:t>Modern Danc</w:t>
      </w:r>
      <w:r w:rsidR="00665A9B">
        <w:rPr>
          <w:rFonts w:ascii="Times" w:hAnsi="Times" w:cs="Times"/>
          <w:i/>
          <w:iCs/>
          <w:lang w:val="en-US" w:eastAsia="ja-JP"/>
        </w:rPr>
        <w:t>ing</w:t>
      </w:r>
      <w:r>
        <w:rPr>
          <w:rFonts w:ascii="Times" w:hAnsi="Times" w:cs="Times"/>
          <w:lang w:val="en-US" w:eastAsia="ja-JP"/>
        </w:rPr>
        <w:t xml:space="preserve">, and in early December, opened on Broadway in </w:t>
      </w:r>
      <w:r>
        <w:rPr>
          <w:rFonts w:ascii="Times" w:hAnsi="Times" w:cs="Times"/>
          <w:i/>
          <w:iCs/>
          <w:lang w:val="en-US" w:eastAsia="ja-JP"/>
        </w:rPr>
        <w:t>Watch Your Step</w:t>
      </w:r>
      <w:r>
        <w:rPr>
          <w:rFonts w:ascii="Times" w:hAnsi="Times" w:cs="Times"/>
          <w:lang w:val="en-US" w:eastAsia="ja-JP"/>
        </w:rPr>
        <w:t xml:space="preserve">, a musical vehicle written for them by Irving Berlin, which featured the foxtrot, a dance they taught via the mainstream </w:t>
      </w:r>
      <w:r>
        <w:rPr>
          <w:rFonts w:ascii="Times" w:hAnsi="Times" w:cs="Times"/>
          <w:i/>
          <w:iCs/>
          <w:lang w:val="en-US" w:eastAsia="ja-JP"/>
        </w:rPr>
        <w:t>Ladies Home Journal</w:t>
      </w:r>
      <w:r>
        <w:rPr>
          <w:rFonts w:ascii="Times" w:hAnsi="Times" w:cs="Times"/>
          <w:lang w:val="en-US" w:eastAsia="ja-JP"/>
        </w:rPr>
        <w:t xml:space="preserve">.  Retaining the simplicity of the One Step, the </w:t>
      </w:r>
      <w:r w:rsidR="0010194D">
        <w:rPr>
          <w:rFonts w:ascii="Times" w:hAnsi="Times" w:cs="Times"/>
          <w:lang w:val="en-US" w:eastAsia="ja-JP"/>
        </w:rPr>
        <w:t xml:space="preserve">foxtrot </w:t>
      </w:r>
      <w:r>
        <w:rPr>
          <w:rFonts w:ascii="Times" w:hAnsi="Times" w:cs="Times"/>
          <w:lang w:val="en-US" w:eastAsia="ja-JP"/>
        </w:rPr>
        <w:t>combined two slow and four quick steps, a pattern that embraced a greater range of tempi and a return to slow, even bluesy, 4/4 meter.</w:t>
      </w:r>
    </w:p>
    <w:p w14:paraId="24056FF0" w14:textId="77777777" w:rsidR="004C0A2D" w:rsidRDefault="004C0A2D" w:rsidP="004C0A2D">
      <w:pPr>
        <w:widowControl w:val="0"/>
        <w:autoSpaceDE w:val="0"/>
        <w:autoSpaceDN w:val="0"/>
        <w:adjustRightInd w:val="0"/>
        <w:rPr>
          <w:rFonts w:ascii="Times" w:hAnsi="Times" w:cs="Times"/>
          <w:i/>
          <w:iCs/>
          <w:lang w:val="en-US" w:eastAsia="ja-JP"/>
        </w:rPr>
      </w:pPr>
    </w:p>
    <w:p w14:paraId="00AE156B" w14:textId="2268563E" w:rsidR="003A25A0" w:rsidRDefault="003A25A0" w:rsidP="004C0A2D">
      <w:pPr>
        <w:widowControl w:val="0"/>
        <w:autoSpaceDE w:val="0"/>
        <w:autoSpaceDN w:val="0"/>
        <w:adjustRightInd w:val="0"/>
        <w:rPr>
          <w:rFonts w:ascii="Times" w:hAnsi="Times" w:cs="Times"/>
          <w:lang w:val="en-US" w:eastAsia="ja-JP"/>
        </w:rPr>
      </w:pPr>
      <w:r>
        <w:rPr>
          <w:rFonts w:ascii="Times" w:hAnsi="Times" w:cs="Times"/>
          <w:i/>
          <w:iCs/>
          <w:lang w:val="en-US" w:eastAsia="ja-JP"/>
        </w:rPr>
        <w:t xml:space="preserve">Modern Dancing, </w:t>
      </w:r>
      <w:r>
        <w:rPr>
          <w:rFonts w:ascii="Times" w:hAnsi="Times" w:cs="Times"/>
          <w:lang w:val="en-US" w:eastAsia="ja-JP"/>
        </w:rPr>
        <w:t xml:space="preserve">as was true of their tour, unambiguously identified their dancing as </w:t>
      </w:r>
      <w:r w:rsidR="0010194D">
        <w:rPr>
          <w:rFonts w:ascii="Times" w:hAnsi="Times" w:cs="Times"/>
          <w:lang w:val="en-US" w:eastAsia="ja-JP"/>
        </w:rPr>
        <w:t>‘</w:t>
      </w:r>
      <w:r>
        <w:rPr>
          <w:rFonts w:ascii="Times" w:hAnsi="Times" w:cs="Times"/>
          <w:lang w:val="en-US" w:eastAsia="ja-JP"/>
        </w:rPr>
        <w:t>modern</w:t>
      </w:r>
      <w:r w:rsidR="0010194D">
        <w:rPr>
          <w:rFonts w:ascii="Times" w:hAnsi="Times" w:cs="Times"/>
          <w:lang w:val="en-US" w:eastAsia="ja-JP"/>
        </w:rPr>
        <w:t xml:space="preserve">’ </w:t>
      </w:r>
      <w:r>
        <w:rPr>
          <w:rFonts w:ascii="Times" w:hAnsi="Times" w:cs="Times"/>
          <w:lang w:val="en-US" w:eastAsia="ja-JP"/>
        </w:rPr>
        <w:t xml:space="preserve">through bodily restraint.  With chapters like </w:t>
      </w:r>
      <w:r w:rsidR="0010194D">
        <w:rPr>
          <w:rFonts w:ascii="Times" w:hAnsi="Times" w:cs="Times"/>
          <w:lang w:val="en-US" w:eastAsia="ja-JP"/>
        </w:rPr>
        <w:t>‘</w:t>
      </w:r>
      <w:r>
        <w:rPr>
          <w:rFonts w:ascii="Times" w:hAnsi="Times" w:cs="Times"/>
          <w:lang w:val="en-US" w:eastAsia="ja-JP"/>
        </w:rPr>
        <w:t>Dancing as a Beautifier</w:t>
      </w:r>
      <w:r w:rsidR="0010194D">
        <w:rPr>
          <w:rFonts w:ascii="Times" w:hAnsi="Times" w:cs="Times"/>
          <w:lang w:val="en-US" w:eastAsia="ja-JP"/>
        </w:rPr>
        <w:t>’</w:t>
      </w:r>
      <w:r>
        <w:rPr>
          <w:rFonts w:ascii="Times" w:hAnsi="Times" w:cs="Times"/>
          <w:lang w:val="en-US" w:eastAsia="ja-JP"/>
        </w:rPr>
        <w:t xml:space="preserve">, and  </w:t>
      </w:r>
      <w:r w:rsidR="0010194D">
        <w:rPr>
          <w:rFonts w:ascii="Times" w:hAnsi="Times" w:cs="Times"/>
          <w:lang w:val="en-US" w:eastAsia="ja-JP"/>
        </w:rPr>
        <w:t>‘</w:t>
      </w:r>
      <w:r>
        <w:rPr>
          <w:rFonts w:ascii="Times" w:hAnsi="Times" w:cs="Times"/>
          <w:lang w:val="en-US" w:eastAsia="ja-JP"/>
        </w:rPr>
        <w:t>Dancing and Health</w:t>
      </w:r>
      <w:r w:rsidR="0010194D">
        <w:rPr>
          <w:rFonts w:ascii="Times" w:hAnsi="Times" w:cs="Times"/>
          <w:lang w:val="en-US" w:eastAsia="ja-JP"/>
        </w:rPr>
        <w:t>’</w:t>
      </w:r>
      <w:r>
        <w:rPr>
          <w:rFonts w:ascii="Times" w:hAnsi="Times" w:cs="Times"/>
          <w:lang w:val="en-US" w:eastAsia="ja-JP"/>
        </w:rPr>
        <w:t xml:space="preserve">, the Castles countered criticism of ragtime dance’s danger with claims to its health benefits when properly controlled.  Marbury’s introduction likewise adopted the language of Progressive reformers like Jane Addams in her call for dance hall supervision.  </w:t>
      </w:r>
      <w:r>
        <w:rPr>
          <w:rFonts w:ascii="Times" w:hAnsi="Times" w:cs="Times"/>
          <w:i/>
          <w:iCs/>
          <w:lang w:val="en-US" w:eastAsia="ja-JP"/>
        </w:rPr>
        <w:t>Modern Dancing</w:t>
      </w:r>
      <w:r>
        <w:rPr>
          <w:rFonts w:ascii="Times" w:hAnsi="Times" w:cs="Times"/>
          <w:lang w:val="en-US" w:eastAsia="ja-JP"/>
        </w:rPr>
        <w:t xml:space="preserve"> appeared almost synchronously with the </w:t>
      </w:r>
      <w:proofErr w:type="spellStart"/>
      <w:r>
        <w:rPr>
          <w:rFonts w:ascii="Times" w:hAnsi="Times" w:cs="Times"/>
          <w:lang w:val="en-US" w:eastAsia="ja-JP"/>
        </w:rPr>
        <w:t>Castles</w:t>
      </w:r>
      <w:r w:rsidR="0010194D">
        <w:rPr>
          <w:rFonts w:ascii="Times" w:hAnsi="Times" w:cs="Times"/>
          <w:lang w:val="en-US" w:eastAsia="ja-JP"/>
        </w:rPr>
        <w:t>’s</w:t>
      </w:r>
      <w:proofErr w:type="spellEnd"/>
      <w:r>
        <w:rPr>
          <w:rFonts w:ascii="Times" w:hAnsi="Times" w:cs="Times"/>
          <w:lang w:val="en-US" w:eastAsia="ja-JP"/>
        </w:rPr>
        <w:t xml:space="preserve"> position as spokespersons for Victor and its line of dance records.  Victor’s own marketing reliance on a discourse of uplift and </w:t>
      </w:r>
      <w:r w:rsidR="0010194D">
        <w:rPr>
          <w:rFonts w:ascii="Times" w:hAnsi="Times" w:cs="Times"/>
          <w:lang w:val="en-US" w:eastAsia="ja-JP"/>
        </w:rPr>
        <w:t>‘</w:t>
      </w:r>
      <w:r>
        <w:rPr>
          <w:rFonts w:ascii="Times" w:hAnsi="Times" w:cs="Times"/>
          <w:lang w:val="en-US" w:eastAsia="ja-JP"/>
        </w:rPr>
        <w:t>good music</w:t>
      </w:r>
      <w:r w:rsidR="0010194D">
        <w:rPr>
          <w:rFonts w:ascii="Times" w:hAnsi="Times" w:cs="Times"/>
          <w:lang w:val="en-US" w:eastAsia="ja-JP"/>
        </w:rPr>
        <w:t>’</w:t>
      </w:r>
      <w:r>
        <w:rPr>
          <w:rFonts w:ascii="Times" w:hAnsi="Times" w:cs="Times"/>
          <w:lang w:val="en-US" w:eastAsia="ja-JP"/>
        </w:rPr>
        <w:t>, further solidified the Castles and their claims to evolutionary class privilege.</w:t>
      </w:r>
    </w:p>
    <w:p w14:paraId="7FA416B0" w14:textId="77777777" w:rsidR="004C0A2D" w:rsidRDefault="004C0A2D" w:rsidP="004C0A2D">
      <w:pPr>
        <w:widowControl w:val="0"/>
        <w:autoSpaceDE w:val="0"/>
        <w:autoSpaceDN w:val="0"/>
        <w:adjustRightInd w:val="0"/>
        <w:rPr>
          <w:rFonts w:ascii="Times" w:hAnsi="Times" w:cs="Times"/>
          <w:lang w:val="en-US" w:eastAsia="ja-JP"/>
        </w:rPr>
      </w:pPr>
    </w:p>
    <w:p w14:paraId="3178504F" w14:textId="17C15A7F" w:rsidR="003A25A0" w:rsidRDefault="003A25A0" w:rsidP="004C0A2D">
      <w:pPr>
        <w:widowControl w:val="0"/>
        <w:autoSpaceDE w:val="0"/>
        <w:autoSpaceDN w:val="0"/>
        <w:adjustRightInd w:val="0"/>
        <w:rPr>
          <w:rFonts w:ascii="Times" w:hAnsi="Times" w:cs="Times"/>
          <w:lang w:val="en-US" w:eastAsia="ja-JP"/>
        </w:rPr>
      </w:pPr>
      <w:r>
        <w:rPr>
          <w:rFonts w:ascii="Times" w:hAnsi="Times" w:cs="Times"/>
          <w:lang w:val="en-US" w:eastAsia="ja-JP"/>
        </w:rPr>
        <w:t xml:space="preserve">In 1916, following the tour of </w:t>
      </w:r>
      <w:r>
        <w:rPr>
          <w:rFonts w:ascii="Times" w:hAnsi="Times" w:cs="Times"/>
          <w:i/>
          <w:iCs/>
          <w:lang w:val="en-US" w:eastAsia="ja-JP"/>
        </w:rPr>
        <w:t>Watch Your Step</w:t>
      </w:r>
      <w:r>
        <w:rPr>
          <w:rFonts w:ascii="Times" w:hAnsi="Times" w:cs="Times"/>
          <w:lang w:val="en-US" w:eastAsia="ja-JP"/>
        </w:rPr>
        <w:t xml:space="preserve">, which had opened just months after the onset of </w:t>
      </w:r>
      <w:r w:rsidR="0010194D">
        <w:rPr>
          <w:rFonts w:ascii="Times" w:hAnsi="Times" w:cs="Times"/>
          <w:lang w:val="en-US" w:eastAsia="ja-JP"/>
        </w:rPr>
        <w:t>the First World War</w:t>
      </w:r>
      <w:r>
        <w:rPr>
          <w:rFonts w:ascii="Times" w:hAnsi="Times" w:cs="Times"/>
          <w:lang w:val="en-US" w:eastAsia="ja-JP"/>
        </w:rPr>
        <w:t xml:space="preserve">, Vernon returned to England and enlisted in the Royal Flying Corp.  After two aerial accidents, he returned to the U. S. as a flight instructor for Canadian pilots training in Texas.  He was killed in 1918 when his plane crashed while dodging one flown by a young recruit.  His service in the Royal Flying Corps carried enormous gender cachet with its combination of new wartime technology and heroic daring; his death was front-page news. </w:t>
      </w:r>
    </w:p>
    <w:p w14:paraId="6FADC781" w14:textId="77777777" w:rsidR="003A25A0" w:rsidRDefault="003A25A0" w:rsidP="003A25A0">
      <w:pPr>
        <w:widowControl w:val="0"/>
        <w:autoSpaceDE w:val="0"/>
        <w:autoSpaceDN w:val="0"/>
        <w:adjustRightInd w:val="0"/>
        <w:rPr>
          <w:rFonts w:ascii="Times" w:hAnsi="Times" w:cs="Times"/>
          <w:lang w:val="en-US" w:eastAsia="ja-JP"/>
        </w:rPr>
      </w:pPr>
    </w:p>
    <w:p w14:paraId="78CB9F47" w14:textId="6FB98909" w:rsidR="003A25A0" w:rsidRPr="007673B8" w:rsidRDefault="00C954CB" w:rsidP="003A25A0">
      <w:pPr>
        <w:widowControl w:val="0"/>
        <w:autoSpaceDE w:val="0"/>
        <w:autoSpaceDN w:val="0"/>
        <w:adjustRightInd w:val="0"/>
        <w:rPr>
          <w:rFonts w:ascii="Times" w:hAnsi="Times" w:cs="Times"/>
          <w:b/>
          <w:lang w:val="en-US" w:eastAsia="ja-JP"/>
        </w:rPr>
      </w:pPr>
      <w:r w:rsidRPr="007673B8">
        <w:rPr>
          <w:rFonts w:ascii="Times" w:hAnsi="Times" w:cs="Times"/>
          <w:b/>
          <w:lang w:val="en-US" w:eastAsia="ja-JP"/>
        </w:rPr>
        <w:t>Syncopated Music and New Movement</w:t>
      </w:r>
    </w:p>
    <w:p w14:paraId="36AA4F52" w14:textId="16A75184" w:rsidR="003A25A0" w:rsidRDefault="003A25A0" w:rsidP="003A25A0">
      <w:pPr>
        <w:widowControl w:val="0"/>
        <w:autoSpaceDE w:val="0"/>
        <w:autoSpaceDN w:val="0"/>
        <w:adjustRightInd w:val="0"/>
        <w:rPr>
          <w:rFonts w:ascii="Times" w:hAnsi="Times" w:cs="Times"/>
          <w:lang w:val="en-US" w:eastAsia="ja-JP"/>
        </w:rPr>
      </w:pPr>
      <w:r>
        <w:rPr>
          <w:rFonts w:ascii="Times" w:hAnsi="Times" w:cs="Times"/>
          <w:lang w:val="en-US" w:eastAsia="ja-JP"/>
        </w:rPr>
        <w:t xml:space="preserve">Ragtime, a term that came into common use in the mid-1890s with the cakewalk and publication of piano works by composer Scott Joplin, retained its </w:t>
      </w:r>
      <w:proofErr w:type="spellStart"/>
      <w:r>
        <w:rPr>
          <w:rFonts w:ascii="Times" w:hAnsi="Times" w:cs="Times"/>
          <w:lang w:val="en-US" w:eastAsia="ja-JP"/>
        </w:rPr>
        <w:t>racialized</w:t>
      </w:r>
      <w:proofErr w:type="spellEnd"/>
      <w:r>
        <w:rPr>
          <w:rFonts w:ascii="Times" w:hAnsi="Times" w:cs="Times"/>
          <w:lang w:val="en-US" w:eastAsia="ja-JP"/>
        </w:rPr>
        <w:t xml:space="preserve"> associations in the </w:t>
      </w:r>
      <w:r w:rsidR="00C954CB">
        <w:rPr>
          <w:rFonts w:ascii="Times" w:hAnsi="Times" w:cs="Times"/>
          <w:lang w:val="en-US" w:eastAsia="ja-JP"/>
        </w:rPr>
        <w:t xml:space="preserve">twentieth </w:t>
      </w:r>
      <w:r>
        <w:rPr>
          <w:rFonts w:ascii="Times" w:hAnsi="Times" w:cs="Times"/>
          <w:lang w:val="en-US" w:eastAsia="ja-JP"/>
        </w:rPr>
        <w:t xml:space="preserve">century.  Popular music composers like Irving Berlin, created songs such as his 1911 hit </w:t>
      </w:r>
      <w:r w:rsidR="007678F3">
        <w:rPr>
          <w:rFonts w:ascii="Times" w:hAnsi="Times" w:cs="Times"/>
          <w:lang w:val="en-US" w:eastAsia="ja-JP"/>
        </w:rPr>
        <w:t>‘</w:t>
      </w:r>
      <w:r>
        <w:rPr>
          <w:rFonts w:ascii="Times" w:hAnsi="Times" w:cs="Times"/>
          <w:lang w:val="en-US" w:eastAsia="ja-JP"/>
        </w:rPr>
        <w:t>Alexander’s Ragtime Band</w:t>
      </w:r>
      <w:r w:rsidR="007678F3">
        <w:rPr>
          <w:rFonts w:ascii="Times" w:hAnsi="Times" w:cs="Times"/>
          <w:lang w:val="en-US" w:eastAsia="ja-JP"/>
        </w:rPr>
        <w:t xml:space="preserve">’ </w:t>
      </w:r>
      <w:r>
        <w:rPr>
          <w:rFonts w:ascii="Times" w:hAnsi="Times" w:cs="Times"/>
          <w:lang w:val="en-US" w:eastAsia="ja-JP"/>
        </w:rPr>
        <w:t xml:space="preserve">whose self-referential text emphasized that syncopated music demanded bodily response.  The Castles owed much of their success to </w:t>
      </w:r>
      <w:r w:rsidR="007678F3">
        <w:rPr>
          <w:rFonts w:ascii="Times" w:hAnsi="Times" w:cs="Times"/>
          <w:lang w:val="en-US" w:eastAsia="ja-JP"/>
        </w:rPr>
        <w:t>African-</w:t>
      </w:r>
      <w:r>
        <w:rPr>
          <w:rFonts w:ascii="Times" w:hAnsi="Times" w:cs="Times"/>
          <w:lang w:val="en-US" w:eastAsia="ja-JP"/>
        </w:rPr>
        <w:t xml:space="preserve">American composer and bandleader James Reese Europe (1881-1919) and his </w:t>
      </w:r>
      <w:r w:rsidR="007678F3">
        <w:rPr>
          <w:rFonts w:ascii="Times" w:hAnsi="Times" w:cs="Times"/>
          <w:lang w:val="en-US" w:eastAsia="ja-JP"/>
        </w:rPr>
        <w:t>‘</w:t>
      </w:r>
      <w:r>
        <w:rPr>
          <w:rFonts w:ascii="Times" w:hAnsi="Times" w:cs="Times"/>
          <w:lang w:val="en-US" w:eastAsia="ja-JP"/>
        </w:rPr>
        <w:t>Superior Colored Musicians</w:t>
      </w:r>
      <w:r w:rsidR="007678F3">
        <w:rPr>
          <w:rFonts w:ascii="Times" w:hAnsi="Times" w:cs="Times"/>
          <w:lang w:val="en-US" w:eastAsia="ja-JP"/>
        </w:rPr>
        <w:t>’</w:t>
      </w:r>
      <w:r>
        <w:rPr>
          <w:rFonts w:ascii="Times" w:hAnsi="Times" w:cs="Times"/>
          <w:lang w:val="en-US" w:eastAsia="ja-JP"/>
        </w:rPr>
        <w:t>.</w:t>
      </w:r>
      <w:r>
        <w:rPr>
          <w:rFonts w:ascii="Times" w:hAnsi="Times" w:cs="Times"/>
          <w:vertAlign w:val="superscript"/>
          <w:lang w:val="en-US" w:eastAsia="ja-JP"/>
        </w:rPr>
        <w:t xml:space="preserve">  </w:t>
      </w:r>
      <w:r>
        <w:rPr>
          <w:rFonts w:ascii="Times" w:hAnsi="Times" w:cs="Times"/>
          <w:lang w:val="en-US" w:eastAsia="ja-JP"/>
        </w:rPr>
        <w:t xml:space="preserve"> Well established in New York City, Europe became the music director at Castle House and kept the Castles abreast of new movement vocabularies, such as the foxtrot, circulating within black popular culture by performers who had little access to the racially</w:t>
      </w:r>
      <w:r w:rsidR="00DF5168">
        <w:rPr>
          <w:rFonts w:ascii="Times" w:hAnsi="Times" w:cs="Times"/>
          <w:lang w:val="en-US" w:eastAsia="ja-JP"/>
        </w:rPr>
        <w:t xml:space="preserve"> </w:t>
      </w:r>
      <w:r>
        <w:rPr>
          <w:rFonts w:ascii="Times" w:hAnsi="Times" w:cs="Times"/>
          <w:lang w:val="en-US" w:eastAsia="ja-JP"/>
        </w:rPr>
        <w:t xml:space="preserve">segregated entertainment market.   Europe and his ensemble also accompanied the Castles on tour where his original music was regularly </w:t>
      </w:r>
      <w:proofErr w:type="gramStart"/>
      <w:r>
        <w:rPr>
          <w:rFonts w:ascii="Times" w:hAnsi="Times" w:cs="Times"/>
          <w:lang w:val="en-US" w:eastAsia="ja-JP"/>
        </w:rPr>
        <w:t>commented upon.</w:t>
      </w:r>
      <w:proofErr w:type="gramEnd"/>
      <w:r>
        <w:rPr>
          <w:rFonts w:ascii="Times" w:hAnsi="Times" w:cs="Times"/>
          <w:lang w:val="en-US" w:eastAsia="ja-JP"/>
        </w:rPr>
        <w:t xml:space="preserve">  Europe published a number of works written for the Castles, and his Society Orchestra appears to have been the first </w:t>
      </w:r>
      <w:r w:rsidR="00DF5168">
        <w:rPr>
          <w:rFonts w:ascii="Times" w:hAnsi="Times" w:cs="Times"/>
          <w:lang w:val="en-US" w:eastAsia="ja-JP"/>
        </w:rPr>
        <w:t>African-</w:t>
      </w:r>
      <w:r>
        <w:rPr>
          <w:rFonts w:ascii="Times" w:hAnsi="Times" w:cs="Times"/>
          <w:lang w:val="en-US" w:eastAsia="ja-JP"/>
        </w:rPr>
        <w:t xml:space="preserve">American ensemble to record, releasing eight sides on the Victor label from December 1913 to February 1914, including his </w:t>
      </w:r>
      <w:r w:rsidR="007673B8">
        <w:rPr>
          <w:rFonts w:ascii="Times" w:hAnsi="Times" w:cs="Times"/>
          <w:lang w:val="en-US" w:eastAsia="ja-JP"/>
        </w:rPr>
        <w:t>‘</w:t>
      </w:r>
      <w:r>
        <w:rPr>
          <w:rFonts w:ascii="Times" w:hAnsi="Times" w:cs="Times"/>
          <w:lang w:val="en-US" w:eastAsia="ja-JP"/>
        </w:rPr>
        <w:t>The Castle House Rag</w:t>
      </w:r>
      <w:r w:rsidR="007673B8">
        <w:rPr>
          <w:rFonts w:ascii="Times" w:hAnsi="Times" w:cs="Times"/>
          <w:lang w:val="en-US" w:eastAsia="ja-JP"/>
        </w:rPr>
        <w:t xml:space="preserve">’ </w:t>
      </w:r>
      <w:r>
        <w:rPr>
          <w:rFonts w:ascii="Times" w:hAnsi="Times" w:cs="Times"/>
          <w:lang w:val="en-US" w:eastAsia="ja-JP"/>
        </w:rPr>
        <w:t xml:space="preserve">and </w:t>
      </w:r>
      <w:r w:rsidR="007673B8">
        <w:rPr>
          <w:rFonts w:ascii="Times" w:hAnsi="Times" w:cs="Times"/>
          <w:lang w:val="en-US" w:eastAsia="ja-JP"/>
        </w:rPr>
        <w:t>‘</w:t>
      </w:r>
      <w:r>
        <w:rPr>
          <w:rFonts w:ascii="Times" w:hAnsi="Times" w:cs="Times"/>
          <w:lang w:val="en-US" w:eastAsia="ja-JP"/>
        </w:rPr>
        <w:t>The Castle Walk</w:t>
      </w:r>
      <w:r w:rsidR="007673B8">
        <w:rPr>
          <w:rFonts w:ascii="Times" w:hAnsi="Times" w:cs="Times"/>
          <w:lang w:val="en-US" w:eastAsia="ja-JP"/>
        </w:rPr>
        <w:t xml:space="preserve">’ </w:t>
      </w:r>
      <w:r>
        <w:rPr>
          <w:rFonts w:ascii="Times" w:hAnsi="Times" w:cs="Times"/>
          <w:lang w:val="en-US" w:eastAsia="ja-JP"/>
        </w:rPr>
        <w:t xml:space="preserve">and other popular one-steps like </w:t>
      </w:r>
      <w:r w:rsidR="007673B8">
        <w:rPr>
          <w:rFonts w:ascii="Times" w:hAnsi="Times" w:cs="Times"/>
          <w:lang w:val="en-US" w:eastAsia="ja-JP"/>
        </w:rPr>
        <w:t>‘</w:t>
      </w:r>
      <w:r>
        <w:rPr>
          <w:rFonts w:ascii="Times" w:hAnsi="Times" w:cs="Times"/>
          <w:lang w:val="en-US" w:eastAsia="ja-JP"/>
        </w:rPr>
        <w:t>Too Much Mustard</w:t>
      </w:r>
      <w:r w:rsidR="007673B8">
        <w:rPr>
          <w:rFonts w:ascii="Times" w:hAnsi="Times" w:cs="Times"/>
          <w:lang w:val="en-US" w:eastAsia="ja-JP"/>
        </w:rPr>
        <w:t>’</w:t>
      </w:r>
      <w:r>
        <w:rPr>
          <w:rFonts w:ascii="Times" w:hAnsi="Times" w:cs="Times"/>
          <w:lang w:val="en-US" w:eastAsia="ja-JP"/>
        </w:rPr>
        <w:t xml:space="preserve">.  Like Vernon Castle, Europe joined the war effort and helped create the all-black </w:t>
      </w:r>
      <w:r w:rsidRPr="00464C62">
        <w:rPr>
          <w:rFonts w:ascii="Times" w:hAnsi="Times" w:cs="Times"/>
          <w:lang w:val="en-US" w:eastAsia="ja-JP"/>
        </w:rPr>
        <w:t xml:space="preserve">369th Infantry </w:t>
      </w:r>
      <w:r w:rsidR="00485B46" w:rsidRPr="00464C62">
        <w:rPr>
          <w:rFonts w:ascii="Times" w:hAnsi="Times" w:cs="Times"/>
          <w:lang w:val="en-US" w:eastAsia="ja-JP"/>
        </w:rPr>
        <w:t xml:space="preserve">Regiment </w:t>
      </w:r>
      <w:proofErr w:type="spellStart"/>
      <w:r w:rsidRPr="00464C62">
        <w:rPr>
          <w:rFonts w:ascii="Times" w:hAnsi="Times" w:cs="Times"/>
          <w:lang w:val="en-US" w:eastAsia="ja-JP"/>
        </w:rPr>
        <w:t>Hell</w:t>
      </w:r>
      <w:r w:rsidR="00485B46" w:rsidRPr="00464C62">
        <w:rPr>
          <w:rFonts w:ascii="Times" w:hAnsi="Times" w:cs="Times"/>
          <w:lang w:val="en-US" w:eastAsia="ja-JP"/>
        </w:rPr>
        <w:t>f</w:t>
      </w:r>
      <w:r w:rsidRPr="00464C62">
        <w:rPr>
          <w:rFonts w:ascii="Times" w:hAnsi="Times" w:cs="Times"/>
          <w:lang w:val="en-US" w:eastAsia="ja-JP"/>
        </w:rPr>
        <w:t>ighters</w:t>
      </w:r>
      <w:proofErr w:type="spellEnd"/>
      <w:r w:rsidRPr="00464C62">
        <w:rPr>
          <w:rFonts w:ascii="Times" w:hAnsi="Times" w:cs="Times"/>
          <w:lang w:val="en-US" w:eastAsia="ja-JP"/>
        </w:rPr>
        <w:t xml:space="preserve"> Band</w:t>
      </w:r>
      <w:r w:rsidR="007673B8" w:rsidRPr="00464C62">
        <w:rPr>
          <w:rFonts w:ascii="Times" w:hAnsi="Times" w:cs="Times"/>
          <w:lang w:val="en-US" w:eastAsia="ja-JP"/>
        </w:rPr>
        <w:t>,</w:t>
      </w:r>
      <w:r w:rsidRPr="00464C62">
        <w:rPr>
          <w:rFonts w:ascii="Times" w:hAnsi="Times" w:cs="Times"/>
          <w:lang w:val="en-US" w:eastAsia="ja-JP"/>
        </w:rPr>
        <w:t xml:space="preserve"> which entertained troops and French natives alike.  The </w:t>
      </w:r>
      <w:r w:rsidR="00485B46" w:rsidRPr="00464C62">
        <w:rPr>
          <w:rFonts w:ascii="Times" w:hAnsi="Times" w:cs="Times"/>
          <w:lang w:val="en-US" w:eastAsia="ja-JP"/>
        </w:rPr>
        <w:t>‘</w:t>
      </w:r>
      <w:proofErr w:type="spellStart"/>
      <w:r w:rsidRPr="00464C62">
        <w:rPr>
          <w:rFonts w:ascii="Times" w:hAnsi="Times" w:cs="Times"/>
          <w:lang w:val="en-US" w:eastAsia="ja-JP"/>
        </w:rPr>
        <w:t>Hell</w:t>
      </w:r>
      <w:r w:rsidR="00485B46" w:rsidRPr="00464C62">
        <w:rPr>
          <w:rFonts w:ascii="Times" w:hAnsi="Times" w:cs="Times"/>
          <w:lang w:val="en-US" w:eastAsia="ja-JP"/>
        </w:rPr>
        <w:t>f</w:t>
      </w:r>
      <w:r w:rsidRPr="00464C62">
        <w:rPr>
          <w:rFonts w:ascii="Times" w:hAnsi="Times" w:cs="Times"/>
          <w:lang w:val="en-US" w:eastAsia="ja-JP"/>
        </w:rPr>
        <w:t>ighters</w:t>
      </w:r>
      <w:proofErr w:type="spellEnd"/>
      <w:r w:rsidR="00485B46" w:rsidRPr="00464C62">
        <w:rPr>
          <w:rFonts w:ascii="Times" w:hAnsi="Times" w:cs="Times"/>
          <w:lang w:val="en-US" w:eastAsia="ja-JP"/>
        </w:rPr>
        <w:t>’</w:t>
      </w:r>
      <w:r w:rsidRPr="00464C62">
        <w:rPr>
          <w:rFonts w:ascii="Times" w:hAnsi="Times" w:cs="Times"/>
          <w:lang w:val="en-US" w:eastAsia="ja-JP"/>
        </w:rPr>
        <w:t xml:space="preserve"> Band, which</w:t>
      </w:r>
      <w:r>
        <w:rPr>
          <w:rFonts w:ascii="Times" w:hAnsi="Times" w:cs="Times"/>
          <w:lang w:val="en-US" w:eastAsia="ja-JP"/>
        </w:rPr>
        <w:t xml:space="preserve"> made recordings on the </w:t>
      </w:r>
      <w:proofErr w:type="spellStart"/>
      <w:r>
        <w:rPr>
          <w:rFonts w:ascii="Times" w:hAnsi="Times" w:cs="Times"/>
          <w:lang w:val="en-US" w:eastAsia="ja-JP"/>
        </w:rPr>
        <w:t>Path</w:t>
      </w:r>
      <w:r>
        <w:rPr>
          <w:rFonts w:ascii="Cambria" w:hAnsi="Cambria" w:cs="Cambria"/>
          <w:lang w:val="en-US" w:eastAsia="ja-JP"/>
        </w:rPr>
        <w:t>é</w:t>
      </w:r>
      <w:proofErr w:type="spellEnd"/>
      <w:r w:rsidR="003C705D">
        <w:rPr>
          <w:rFonts w:ascii="Times" w:hAnsi="Times" w:cs="Times"/>
          <w:lang w:val="en-US" w:eastAsia="ja-JP"/>
        </w:rPr>
        <w:t xml:space="preserve"> label following the A</w:t>
      </w:r>
      <w:bookmarkStart w:id="0" w:name="_GoBack"/>
      <w:bookmarkEnd w:id="0"/>
      <w:r>
        <w:rPr>
          <w:rFonts w:ascii="Times" w:hAnsi="Times" w:cs="Times"/>
          <w:lang w:val="en-US" w:eastAsia="ja-JP"/>
        </w:rPr>
        <w:t xml:space="preserve">rmistice, provided French audiences with exposure to the American popular music that would become even more influential in the 1920s. </w:t>
      </w:r>
    </w:p>
    <w:p w14:paraId="3EB1BF40" w14:textId="77777777" w:rsidR="00BC06A2" w:rsidRDefault="00BC06A2" w:rsidP="003A25A0">
      <w:pPr>
        <w:widowControl w:val="0"/>
        <w:autoSpaceDE w:val="0"/>
        <w:autoSpaceDN w:val="0"/>
        <w:adjustRightInd w:val="0"/>
        <w:rPr>
          <w:rFonts w:ascii="Times" w:hAnsi="Times" w:cs="Times"/>
          <w:lang w:val="en-US" w:eastAsia="ja-JP"/>
        </w:rPr>
      </w:pPr>
    </w:p>
    <w:p w14:paraId="4402D883" w14:textId="1875DCF2" w:rsidR="003A25A0" w:rsidRPr="00464C62" w:rsidRDefault="006A38E8" w:rsidP="003A25A0">
      <w:pPr>
        <w:widowControl w:val="0"/>
        <w:autoSpaceDE w:val="0"/>
        <w:autoSpaceDN w:val="0"/>
        <w:adjustRightInd w:val="0"/>
        <w:rPr>
          <w:rFonts w:ascii="Times" w:hAnsi="Times" w:cs="Times"/>
          <w:b/>
          <w:lang w:val="en-US" w:eastAsia="ja-JP"/>
        </w:rPr>
      </w:pPr>
      <w:r w:rsidRPr="00464C62">
        <w:rPr>
          <w:rFonts w:ascii="Times" w:hAnsi="Times" w:cs="Times"/>
          <w:b/>
          <w:lang w:val="en-US" w:eastAsia="ja-JP"/>
        </w:rPr>
        <w:t>Aftermath</w:t>
      </w:r>
    </w:p>
    <w:p w14:paraId="3C38E066" w14:textId="1D685AC9" w:rsidR="003A25A0" w:rsidRDefault="003A25A0" w:rsidP="003A25A0">
      <w:pPr>
        <w:widowControl w:val="0"/>
        <w:autoSpaceDE w:val="0"/>
        <w:autoSpaceDN w:val="0"/>
        <w:adjustRightInd w:val="0"/>
        <w:rPr>
          <w:rFonts w:ascii="Times" w:hAnsi="Times" w:cs="Times"/>
          <w:lang w:val="en-US" w:eastAsia="ja-JP"/>
        </w:rPr>
      </w:pPr>
      <w:r>
        <w:rPr>
          <w:rFonts w:ascii="Times" w:hAnsi="Times" w:cs="Times"/>
          <w:lang w:val="en-US" w:eastAsia="ja-JP"/>
        </w:rPr>
        <w:t xml:space="preserve">Following Vernon’s death, Irene Castle continued to perform with new partners, and acted in additional silent films; together the pair had made a silent film </w:t>
      </w:r>
      <w:r>
        <w:rPr>
          <w:rFonts w:ascii="Times" w:hAnsi="Times" w:cs="Times"/>
          <w:i/>
          <w:iCs/>
          <w:lang w:val="en-US" w:eastAsia="ja-JP"/>
        </w:rPr>
        <w:t>Whirl of Life</w:t>
      </w:r>
      <w:r>
        <w:rPr>
          <w:rFonts w:ascii="Times" w:hAnsi="Times" w:cs="Times"/>
          <w:lang w:val="en-US" w:eastAsia="ja-JP"/>
        </w:rPr>
        <w:t xml:space="preserve"> in 1915.  Following her divorce from second husband Robert </w:t>
      </w:r>
      <w:r w:rsidR="006A38E8">
        <w:rPr>
          <w:rFonts w:ascii="Times" w:hAnsi="Times" w:cs="Times"/>
          <w:lang w:val="en-US" w:eastAsia="ja-JP"/>
        </w:rPr>
        <w:t xml:space="preserve">E. </w:t>
      </w:r>
      <w:proofErr w:type="spellStart"/>
      <w:r>
        <w:rPr>
          <w:rFonts w:ascii="Times" w:hAnsi="Times" w:cs="Times"/>
          <w:lang w:val="en-US" w:eastAsia="ja-JP"/>
        </w:rPr>
        <w:t>Tremain</w:t>
      </w:r>
      <w:proofErr w:type="spellEnd"/>
      <w:r>
        <w:rPr>
          <w:rFonts w:ascii="Times" w:hAnsi="Times" w:cs="Times"/>
          <w:lang w:val="en-US" w:eastAsia="ja-JP"/>
        </w:rPr>
        <w:t xml:space="preserve"> and a third marriage to Frederic McLaughlin, she relocated to Chicago and devoted herself to animal rights work.  She continued to dance in special exhibitions as a means to raise money for her charities.  In 1939 the New York World’s Fair and the Ginger Rogers/Fred Astaire vehicle </w:t>
      </w:r>
      <w:r w:rsidR="006A38E8">
        <w:rPr>
          <w:rFonts w:ascii="Times" w:hAnsi="Times" w:cs="Times"/>
          <w:lang w:val="en-US" w:eastAsia="ja-JP"/>
        </w:rPr>
        <w:t>‘</w:t>
      </w:r>
      <w:r>
        <w:rPr>
          <w:rFonts w:ascii="Times" w:hAnsi="Times" w:cs="Times"/>
          <w:lang w:val="en-US" w:eastAsia="ja-JP"/>
        </w:rPr>
        <w:t>The Story of Vernon and Irene Castle</w:t>
      </w:r>
      <w:r w:rsidR="006A38E8">
        <w:rPr>
          <w:rFonts w:ascii="Times" w:hAnsi="Times" w:cs="Times"/>
          <w:lang w:val="en-US" w:eastAsia="ja-JP"/>
        </w:rPr>
        <w:t xml:space="preserve">’ </w:t>
      </w:r>
      <w:r>
        <w:rPr>
          <w:rFonts w:ascii="Times" w:hAnsi="Times" w:cs="Times"/>
          <w:lang w:val="en-US" w:eastAsia="ja-JP"/>
        </w:rPr>
        <w:t>provided an opportunity for Irene to come out of retirement; her signature syncopated dances like her bobbed hair and flowing dance dresses, once controversial, now spoke nostalgically to a seemingly simpler pre-war time.</w:t>
      </w:r>
    </w:p>
    <w:p w14:paraId="6D05757B" w14:textId="77777777" w:rsidR="003A25A0" w:rsidRDefault="003A25A0" w:rsidP="003A25A0">
      <w:pPr>
        <w:widowControl w:val="0"/>
        <w:autoSpaceDE w:val="0"/>
        <w:autoSpaceDN w:val="0"/>
        <w:adjustRightInd w:val="0"/>
        <w:rPr>
          <w:rFonts w:ascii="Times" w:hAnsi="Times" w:cs="Times"/>
          <w:lang w:val="en-US" w:eastAsia="ja-JP"/>
        </w:rPr>
      </w:pPr>
    </w:p>
    <w:p w14:paraId="478939EF" w14:textId="58BBCF16" w:rsidR="006A38E8" w:rsidRPr="00464C62" w:rsidRDefault="006A38E8" w:rsidP="003A25A0">
      <w:pPr>
        <w:widowControl w:val="0"/>
        <w:autoSpaceDE w:val="0"/>
        <w:autoSpaceDN w:val="0"/>
        <w:adjustRightInd w:val="0"/>
        <w:rPr>
          <w:rFonts w:ascii="Times" w:hAnsi="Times" w:cs="Times"/>
          <w:b/>
          <w:lang w:val="en-US" w:eastAsia="ja-JP"/>
        </w:rPr>
      </w:pPr>
      <w:r w:rsidRPr="00464C62">
        <w:rPr>
          <w:rFonts w:ascii="Times" w:hAnsi="Times" w:cs="Times"/>
          <w:b/>
          <w:lang w:val="en-US" w:eastAsia="ja-JP"/>
        </w:rPr>
        <w:t>Susan C. Cook</w:t>
      </w:r>
    </w:p>
    <w:p w14:paraId="401D5562" w14:textId="77777777" w:rsidR="006A38E8" w:rsidRPr="00464C62" w:rsidRDefault="006A38E8" w:rsidP="006A38E8">
      <w:pPr>
        <w:pStyle w:val="Heading3"/>
        <w:rPr>
          <w:b/>
          <w:i w:val="0"/>
        </w:rPr>
      </w:pPr>
      <w:r w:rsidRPr="00464C62">
        <w:rPr>
          <w:b/>
          <w:i w:val="0"/>
        </w:rPr>
        <w:t>References and Further Reading</w:t>
      </w:r>
    </w:p>
    <w:p w14:paraId="076A5953" w14:textId="77777777" w:rsidR="003A25A0" w:rsidRDefault="003A25A0" w:rsidP="003A25A0">
      <w:pPr>
        <w:widowControl w:val="0"/>
        <w:autoSpaceDE w:val="0"/>
        <w:autoSpaceDN w:val="0"/>
        <w:adjustRightInd w:val="0"/>
        <w:rPr>
          <w:lang w:val="en-US" w:eastAsia="ja-JP"/>
        </w:rPr>
      </w:pPr>
      <w:proofErr w:type="gramStart"/>
      <w:r>
        <w:rPr>
          <w:lang w:val="en-US" w:eastAsia="ja-JP"/>
        </w:rPr>
        <w:t>Badger, Reid.</w:t>
      </w:r>
      <w:proofErr w:type="gramEnd"/>
      <w:r>
        <w:rPr>
          <w:lang w:val="en-US" w:eastAsia="ja-JP"/>
        </w:rPr>
        <w:t xml:space="preserve">  </w:t>
      </w:r>
      <w:r>
        <w:rPr>
          <w:i/>
          <w:iCs/>
          <w:lang w:val="en-US" w:eastAsia="ja-JP"/>
        </w:rPr>
        <w:t>A Life in Ragtime: A Biography of James Reese Europe</w:t>
      </w:r>
      <w:r>
        <w:rPr>
          <w:lang w:val="en-US" w:eastAsia="ja-JP"/>
        </w:rPr>
        <w:t xml:space="preserve">.  New York: Oxford University Press, 1995 </w:t>
      </w:r>
    </w:p>
    <w:p w14:paraId="15F17DA7" w14:textId="77777777" w:rsidR="003A25A0" w:rsidRDefault="003A25A0" w:rsidP="003A25A0">
      <w:pPr>
        <w:widowControl w:val="0"/>
        <w:autoSpaceDE w:val="0"/>
        <w:autoSpaceDN w:val="0"/>
        <w:adjustRightInd w:val="0"/>
        <w:rPr>
          <w:lang w:val="en-US" w:eastAsia="ja-JP"/>
        </w:rPr>
      </w:pPr>
    </w:p>
    <w:p w14:paraId="6C6E217E" w14:textId="77777777" w:rsidR="003A25A0" w:rsidRDefault="003A25A0" w:rsidP="003A25A0">
      <w:pPr>
        <w:widowControl w:val="0"/>
        <w:autoSpaceDE w:val="0"/>
        <w:autoSpaceDN w:val="0"/>
        <w:adjustRightInd w:val="0"/>
        <w:rPr>
          <w:rFonts w:ascii="Times" w:hAnsi="Times" w:cs="Times"/>
          <w:lang w:val="en-US" w:eastAsia="ja-JP"/>
        </w:rPr>
      </w:pPr>
      <w:r>
        <w:rPr>
          <w:rFonts w:ascii="Times" w:hAnsi="Times" w:cs="Times"/>
          <w:lang w:val="en-US" w:eastAsia="ja-JP"/>
        </w:rPr>
        <w:t xml:space="preserve">Castle, Mr. and Mrs. Vernon.  </w:t>
      </w:r>
      <w:r>
        <w:rPr>
          <w:rFonts w:ascii="Times" w:hAnsi="Times" w:cs="Times"/>
          <w:i/>
          <w:iCs/>
          <w:lang w:val="en-US" w:eastAsia="ja-JP"/>
        </w:rPr>
        <w:t>Modern Dancing</w:t>
      </w:r>
      <w:r>
        <w:rPr>
          <w:rFonts w:ascii="Times" w:hAnsi="Times" w:cs="Times"/>
          <w:lang w:val="en-US" w:eastAsia="ja-JP"/>
        </w:rPr>
        <w:t>.  New York:  Harper and Brothers, 1914.</w:t>
      </w:r>
    </w:p>
    <w:p w14:paraId="5807D6F5" w14:textId="77777777" w:rsidR="003A25A0" w:rsidRDefault="003A25A0" w:rsidP="003A25A0">
      <w:pPr>
        <w:widowControl w:val="0"/>
        <w:autoSpaceDE w:val="0"/>
        <w:autoSpaceDN w:val="0"/>
        <w:adjustRightInd w:val="0"/>
        <w:rPr>
          <w:rFonts w:ascii="Times" w:hAnsi="Times" w:cs="Times"/>
          <w:lang w:val="en-US" w:eastAsia="ja-JP"/>
        </w:rPr>
      </w:pPr>
    </w:p>
    <w:p w14:paraId="3FCE5C55" w14:textId="77777777" w:rsidR="003A25A0" w:rsidRDefault="003A25A0" w:rsidP="003A25A0">
      <w:pPr>
        <w:widowControl w:val="0"/>
        <w:autoSpaceDE w:val="0"/>
        <w:autoSpaceDN w:val="0"/>
        <w:adjustRightInd w:val="0"/>
        <w:rPr>
          <w:rFonts w:ascii="Times" w:hAnsi="Times" w:cs="Times"/>
          <w:lang w:val="en-US" w:eastAsia="ja-JP"/>
        </w:rPr>
      </w:pPr>
      <w:r>
        <w:rPr>
          <w:rFonts w:ascii="Times" w:hAnsi="Times" w:cs="Times"/>
          <w:lang w:val="en-US" w:eastAsia="ja-JP"/>
        </w:rPr>
        <w:t xml:space="preserve">Cook, Susan C.  “Passionless Dancing and the Passionate Reform: Respectability, Modernism, and the Social Dancing of Irene and Vernon Castle.”  </w:t>
      </w:r>
      <w:proofErr w:type="gramStart"/>
      <w:r>
        <w:rPr>
          <w:rFonts w:ascii="Times" w:hAnsi="Times" w:cs="Times"/>
          <w:lang w:val="en-US" w:eastAsia="ja-JP"/>
        </w:rPr>
        <w:t xml:space="preserve">In </w:t>
      </w:r>
      <w:r>
        <w:rPr>
          <w:rFonts w:ascii="Times" w:hAnsi="Times" w:cs="Times"/>
          <w:i/>
          <w:iCs/>
          <w:lang w:val="en-US" w:eastAsia="ja-JP"/>
        </w:rPr>
        <w:t xml:space="preserve"> The</w:t>
      </w:r>
      <w:proofErr w:type="gramEnd"/>
      <w:r>
        <w:rPr>
          <w:rFonts w:ascii="Times" w:hAnsi="Times" w:cs="Times"/>
          <w:i/>
          <w:iCs/>
          <w:lang w:val="en-US" w:eastAsia="ja-JP"/>
        </w:rPr>
        <w:t xml:space="preserve"> Passion of Music and Dance: Body, Gender, Sexuality</w:t>
      </w:r>
      <w:r>
        <w:rPr>
          <w:rFonts w:ascii="Times" w:hAnsi="Times" w:cs="Times"/>
          <w:lang w:val="en-US" w:eastAsia="ja-JP"/>
        </w:rPr>
        <w:t xml:space="preserve">, edited by William </w:t>
      </w:r>
      <w:proofErr w:type="spellStart"/>
      <w:r>
        <w:rPr>
          <w:rFonts w:ascii="Times" w:hAnsi="Times" w:cs="Times"/>
          <w:lang w:val="en-US" w:eastAsia="ja-JP"/>
        </w:rPr>
        <w:t>Washabaugh</w:t>
      </w:r>
      <w:proofErr w:type="spellEnd"/>
      <w:r>
        <w:rPr>
          <w:rFonts w:ascii="Times" w:hAnsi="Times" w:cs="Times"/>
          <w:lang w:val="en-US" w:eastAsia="ja-JP"/>
        </w:rPr>
        <w:t>.  Oxford:  Berg Press, 1998.</w:t>
      </w:r>
    </w:p>
    <w:p w14:paraId="6AB8EEDC" w14:textId="77777777" w:rsidR="003A25A0" w:rsidRDefault="003A25A0" w:rsidP="003A25A0">
      <w:pPr>
        <w:widowControl w:val="0"/>
        <w:autoSpaceDE w:val="0"/>
        <w:autoSpaceDN w:val="0"/>
        <w:adjustRightInd w:val="0"/>
        <w:rPr>
          <w:rFonts w:ascii="Times" w:hAnsi="Times" w:cs="Times"/>
          <w:lang w:val="en-US" w:eastAsia="ja-JP"/>
        </w:rPr>
      </w:pPr>
    </w:p>
    <w:p w14:paraId="53B060C9" w14:textId="77777777" w:rsidR="003A25A0" w:rsidRDefault="003A25A0" w:rsidP="003A25A0">
      <w:pPr>
        <w:widowControl w:val="0"/>
        <w:autoSpaceDE w:val="0"/>
        <w:autoSpaceDN w:val="0"/>
        <w:adjustRightInd w:val="0"/>
        <w:rPr>
          <w:lang w:val="en-US" w:eastAsia="ja-JP"/>
        </w:rPr>
      </w:pPr>
      <w:r>
        <w:rPr>
          <w:rFonts w:ascii="Times" w:hAnsi="Times" w:cs="Times"/>
          <w:lang w:val="en-US" w:eastAsia="ja-JP"/>
        </w:rPr>
        <w:t xml:space="preserve">__________.  </w:t>
      </w:r>
      <w:r>
        <w:rPr>
          <w:lang w:val="en-US" w:eastAsia="ja-JP"/>
        </w:rPr>
        <w:t xml:space="preserve">“Talking Machines, Dancing Bodies:  Marketing Recorded Dance Music before World War 1.”  In </w:t>
      </w:r>
      <w:r>
        <w:rPr>
          <w:i/>
          <w:iCs/>
          <w:lang w:val="en-US" w:eastAsia="ja-JP"/>
        </w:rPr>
        <w:t>Bodies of Sound</w:t>
      </w:r>
      <w:r>
        <w:rPr>
          <w:lang w:val="en-US" w:eastAsia="ja-JP"/>
        </w:rPr>
        <w:t xml:space="preserve">, edited by </w:t>
      </w:r>
      <w:proofErr w:type="spellStart"/>
      <w:r>
        <w:rPr>
          <w:lang w:val="en-US" w:eastAsia="ja-JP"/>
        </w:rPr>
        <w:t>Sherril</w:t>
      </w:r>
      <w:proofErr w:type="spellEnd"/>
      <w:r>
        <w:rPr>
          <w:lang w:val="en-US" w:eastAsia="ja-JP"/>
        </w:rPr>
        <w:t xml:space="preserve"> </w:t>
      </w:r>
      <w:proofErr w:type="spellStart"/>
      <w:r>
        <w:rPr>
          <w:lang w:val="en-US" w:eastAsia="ja-JP"/>
        </w:rPr>
        <w:t>Dodds</w:t>
      </w:r>
      <w:proofErr w:type="spellEnd"/>
      <w:r>
        <w:rPr>
          <w:lang w:val="en-US" w:eastAsia="ja-JP"/>
        </w:rPr>
        <w:t xml:space="preserve"> and Susan C. Cook.   </w:t>
      </w:r>
      <w:proofErr w:type="spellStart"/>
      <w:r>
        <w:rPr>
          <w:lang w:val="en-US" w:eastAsia="ja-JP"/>
        </w:rPr>
        <w:t>Farnham</w:t>
      </w:r>
      <w:proofErr w:type="spellEnd"/>
      <w:r>
        <w:rPr>
          <w:lang w:val="en-US" w:eastAsia="ja-JP"/>
        </w:rPr>
        <w:t xml:space="preserve">, Surrey: </w:t>
      </w:r>
      <w:proofErr w:type="spellStart"/>
      <w:r>
        <w:rPr>
          <w:lang w:val="en-US" w:eastAsia="ja-JP"/>
        </w:rPr>
        <w:t>Ashgate</w:t>
      </w:r>
      <w:proofErr w:type="spellEnd"/>
      <w:r>
        <w:rPr>
          <w:lang w:val="en-US" w:eastAsia="ja-JP"/>
        </w:rPr>
        <w:t xml:space="preserve"> Publishing, 2013.</w:t>
      </w:r>
    </w:p>
    <w:p w14:paraId="307DEA51" w14:textId="77777777" w:rsidR="003A25A0" w:rsidRDefault="003A25A0" w:rsidP="003A25A0">
      <w:pPr>
        <w:widowControl w:val="0"/>
        <w:autoSpaceDE w:val="0"/>
        <w:autoSpaceDN w:val="0"/>
        <w:adjustRightInd w:val="0"/>
        <w:rPr>
          <w:lang w:val="en-US" w:eastAsia="ja-JP"/>
        </w:rPr>
      </w:pPr>
    </w:p>
    <w:p w14:paraId="69930375" w14:textId="77777777" w:rsidR="003A25A0" w:rsidRDefault="003A25A0" w:rsidP="003A25A0">
      <w:pPr>
        <w:widowControl w:val="0"/>
        <w:autoSpaceDE w:val="0"/>
        <w:autoSpaceDN w:val="0"/>
        <w:adjustRightInd w:val="0"/>
        <w:rPr>
          <w:rFonts w:ascii="Times" w:hAnsi="Times" w:cs="Times"/>
          <w:lang w:val="en-US" w:eastAsia="ja-JP"/>
        </w:rPr>
      </w:pPr>
      <w:r>
        <w:rPr>
          <w:rFonts w:ascii="Times" w:hAnsi="Times" w:cs="Times"/>
          <w:lang w:val="en-US" w:eastAsia="ja-JP"/>
        </w:rPr>
        <w:t xml:space="preserve">__________.  “Watching Our Step: Embodying Research, Telling Stories.” In </w:t>
      </w:r>
      <w:r>
        <w:rPr>
          <w:rFonts w:ascii="Times" w:hAnsi="Times" w:cs="Times"/>
          <w:i/>
          <w:iCs/>
          <w:lang w:val="en-US" w:eastAsia="ja-JP"/>
        </w:rPr>
        <w:t>Audible Traces: Gender, Identity, and Music</w:t>
      </w:r>
      <w:r>
        <w:rPr>
          <w:rFonts w:ascii="Times" w:hAnsi="Times" w:cs="Times"/>
          <w:lang w:val="en-US" w:eastAsia="ja-JP"/>
        </w:rPr>
        <w:t xml:space="preserve">, edited by Lydia </w:t>
      </w:r>
      <w:proofErr w:type="spellStart"/>
      <w:r>
        <w:rPr>
          <w:rFonts w:ascii="Times" w:hAnsi="Times" w:cs="Times"/>
          <w:lang w:val="en-US" w:eastAsia="ja-JP"/>
        </w:rPr>
        <w:t>Hamessley</w:t>
      </w:r>
      <w:proofErr w:type="spellEnd"/>
      <w:r>
        <w:rPr>
          <w:rFonts w:ascii="Times" w:hAnsi="Times" w:cs="Times"/>
          <w:lang w:val="en-US" w:eastAsia="ja-JP"/>
        </w:rPr>
        <w:t xml:space="preserve"> and Elaine </w:t>
      </w:r>
      <w:proofErr w:type="spellStart"/>
      <w:r>
        <w:rPr>
          <w:rFonts w:ascii="Times" w:hAnsi="Times" w:cs="Times"/>
          <w:lang w:val="en-US" w:eastAsia="ja-JP"/>
        </w:rPr>
        <w:t>Barkin</w:t>
      </w:r>
      <w:proofErr w:type="spellEnd"/>
      <w:r>
        <w:rPr>
          <w:rFonts w:ascii="Times" w:hAnsi="Times" w:cs="Times"/>
          <w:lang w:val="en-US" w:eastAsia="ja-JP"/>
        </w:rPr>
        <w:t xml:space="preserve">.  Zurich:  </w:t>
      </w:r>
      <w:proofErr w:type="spellStart"/>
      <w:r>
        <w:rPr>
          <w:rFonts w:ascii="Times" w:hAnsi="Times" w:cs="Times"/>
          <w:lang w:val="en-US" w:eastAsia="ja-JP"/>
        </w:rPr>
        <w:t>Carciofoli</w:t>
      </w:r>
      <w:proofErr w:type="spellEnd"/>
      <w:r>
        <w:rPr>
          <w:rFonts w:ascii="Times" w:hAnsi="Times" w:cs="Times"/>
          <w:lang w:val="en-US" w:eastAsia="ja-JP"/>
        </w:rPr>
        <w:t xml:space="preserve">, 1999. </w:t>
      </w:r>
    </w:p>
    <w:p w14:paraId="47F89E22" w14:textId="77777777" w:rsidR="003A25A0" w:rsidRDefault="003A25A0" w:rsidP="003A25A0">
      <w:pPr>
        <w:widowControl w:val="0"/>
        <w:autoSpaceDE w:val="0"/>
        <w:autoSpaceDN w:val="0"/>
        <w:adjustRightInd w:val="0"/>
        <w:rPr>
          <w:rFonts w:ascii="Times" w:hAnsi="Times" w:cs="Times"/>
          <w:lang w:val="en-US" w:eastAsia="ja-JP"/>
        </w:rPr>
      </w:pPr>
    </w:p>
    <w:p w14:paraId="27D75725" w14:textId="77777777" w:rsidR="003A25A0" w:rsidRDefault="003A25A0" w:rsidP="003A25A0">
      <w:pPr>
        <w:widowControl w:val="0"/>
        <w:autoSpaceDE w:val="0"/>
        <w:autoSpaceDN w:val="0"/>
        <w:adjustRightInd w:val="0"/>
        <w:rPr>
          <w:rFonts w:ascii="Times" w:hAnsi="Times" w:cs="Times"/>
          <w:lang w:val="en-US" w:eastAsia="ja-JP"/>
        </w:rPr>
      </w:pPr>
      <w:proofErr w:type="gramStart"/>
      <w:r>
        <w:rPr>
          <w:rFonts w:ascii="Times" w:hAnsi="Times" w:cs="Times"/>
          <w:lang w:val="en-US" w:eastAsia="ja-JP"/>
        </w:rPr>
        <w:t>George-Graves, Nadine.</w:t>
      </w:r>
      <w:proofErr w:type="gramEnd"/>
      <w:r>
        <w:rPr>
          <w:rFonts w:ascii="Times" w:hAnsi="Times" w:cs="Times"/>
          <w:lang w:val="en-US" w:eastAsia="ja-JP"/>
        </w:rPr>
        <w:t xml:space="preserve">  “’Just Like Being at the Zoo’: </w:t>
      </w:r>
      <w:proofErr w:type="spellStart"/>
      <w:r>
        <w:rPr>
          <w:rFonts w:ascii="Times" w:hAnsi="Times" w:cs="Times"/>
          <w:lang w:val="en-US" w:eastAsia="ja-JP"/>
        </w:rPr>
        <w:t>Primitivity</w:t>
      </w:r>
      <w:proofErr w:type="spellEnd"/>
      <w:r>
        <w:rPr>
          <w:rFonts w:ascii="Times" w:hAnsi="Times" w:cs="Times"/>
          <w:lang w:val="en-US" w:eastAsia="ja-JP"/>
        </w:rPr>
        <w:t xml:space="preserve"> and Ragtime Dance’.”  In </w:t>
      </w:r>
      <w:r>
        <w:rPr>
          <w:rFonts w:ascii="Times" w:hAnsi="Times" w:cs="Times"/>
          <w:i/>
          <w:iCs/>
          <w:lang w:val="en-US" w:eastAsia="ja-JP"/>
        </w:rPr>
        <w:t>Ballroom, Boogie, Shimmy Sham, Shake: A Social and Popular Dance Reader</w:t>
      </w:r>
      <w:r>
        <w:rPr>
          <w:rFonts w:ascii="Times" w:hAnsi="Times" w:cs="Times"/>
          <w:lang w:val="en-US" w:eastAsia="ja-JP"/>
        </w:rPr>
        <w:t xml:space="preserve">, edited by Julie </w:t>
      </w:r>
      <w:proofErr w:type="spellStart"/>
      <w:r>
        <w:rPr>
          <w:rFonts w:ascii="Times" w:hAnsi="Times" w:cs="Times"/>
          <w:lang w:val="en-US" w:eastAsia="ja-JP"/>
        </w:rPr>
        <w:t>Malnig</w:t>
      </w:r>
      <w:proofErr w:type="spellEnd"/>
      <w:r>
        <w:rPr>
          <w:rFonts w:ascii="Times" w:hAnsi="Times" w:cs="Times"/>
          <w:lang w:val="en-US" w:eastAsia="ja-JP"/>
        </w:rPr>
        <w:t>.  Urbana:  University of Illinois Press, 2009.</w:t>
      </w:r>
    </w:p>
    <w:p w14:paraId="0B36E349" w14:textId="77777777" w:rsidR="003A25A0" w:rsidRDefault="003A25A0" w:rsidP="003A25A0">
      <w:pPr>
        <w:widowControl w:val="0"/>
        <w:autoSpaceDE w:val="0"/>
        <w:autoSpaceDN w:val="0"/>
        <w:adjustRightInd w:val="0"/>
        <w:rPr>
          <w:rFonts w:ascii="Times" w:hAnsi="Times" w:cs="Times"/>
          <w:lang w:val="en-US" w:eastAsia="ja-JP"/>
        </w:rPr>
      </w:pPr>
    </w:p>
    <w:p w14:paraId="53BA2DE0" w14:textId="77777777" w:rsidR="003A25A0" w:rsidRDefault="003A25A0" w:rsidP="003A25A0">
      <w:pPr>
        <w:widowControl w:val="0"/>
        <w:autoSpaceDE w:val="0"/>
        <w:autoSpaceDN w:val="0"/>
        <w:adjustRightInd w:val="0"/>
        <w:rPr>
          <w:rFonts w:ascii="Times" w:hAnsi="Times" w:cs="Times"/>
          <w:lang w:val="en-US" w:eastAsia="ja-JP"/>
        </w:rPr>
      </w:pPr>
      <w:r>
        <w:rPr>
          <w:rFonts w:ascii="Times" w:hAnsi="Times" w:cs="Times"/>
          <w:lang w:val="en-US" w:eastAsia="ja-JP"/>
        </w:rPr>
        <w:t xml:space="preserve">Robinson, Danielle.  “Performing American: Ragtime Dancing as Participatory Minstrelsy,” </w:t>
      </w:r>
      <w:r>
        <w:rPr>
          <w:rFonts w:ascii="Times" w:hAnsi="Times" w:cs="Times"/>
          <w:i/>
          <w:iCs/>
          <w:lang w:val="en-US" w:eastAsia="ja-JP"/>
        </w:rPr>
        <w:t>Dance Chronicle</w:t>
      </w:r>
      <w:r>
        <w:rPr>
          <w:rFonts w:ascii="Times" w:hAnsi="Times" w:cs="Times"/>
          <w:lang w:val="en-US" w:eastAsia="ja-JP"/>
        </w:rPr>
        <w:t>, 32 (2009): pp. 89-126</w:t>
      </w:r>
    </w:p>
    <w:p w14:paraId="287ED9B8" w14:textId="77777777" w:rsidR="004906C5" w:rsidRDefault="004906C5"/>
    <w:p w14:paraId="02409459" w14:textId="77777777" w:rsidR="006D0183" w:rsidRDefault="006D0183"/>
    <w:p w14:paraId="2CF566A3" w14:textId="1F206C72" w:rsidR="006D0183" w:rsidRPr="006A38E8" w:rsidRDefault="006A38E8" w:rsidP="006D0183">
      <w:pPr>
        <w:widowControl w:val="0"/>
        <w:autoSpaceDE w:val="0"/>
        <w:autoSpaceDN w:val="0"/>
        <w:adjustRightInd w:val="0"/>
        <w:rPr>
          <w:rFonts w:ascii="Times" w:hAnsi="Times" w:cs="Times"/>
          <w:b/>
          <w:lang w:val="en-US" w:eastAsia="ja-JP"/>
        </w:rPr>
      </w:pPr>
      <w:proofErr w:type="spellStart"/>
      <w:r w:rsidRPr="006A38E8">
        <w:rPr>
          <w:rFonts w:ascii="Times" w:hAnsi="Times" w:cs="Times"/>
          <w:b/>
          <w:lang w:val="en-US" w:eastAsia="ja-JP"/>
        </w:rPr>
        <w:t>Paratexts</w:t>
      </w:r>
      <w:proofErr w:type="spellEnd"/>
    </w:p>
    <w:p w14:paraId="5D6F41A4" w14:textId="24031DDA" w:rsidR="006D0183" w:rsidRDefault="006D0183" w:rsidP="006D0183">
      <w:pPr>
        <w:widowControl w:val="0"/>
        <w:autoSpaceDE w:val="0"/>
        <w:autoSpaceDN w:val="0"/>
        <w:adjustRightInd w:val="0"/>
        <w:rPr>
          <w:rFonts w:ascii="Times" w:hAnsi="Times" w:cs="Times"/>
          <w:lang w:val="en-US" w:eastAsia="ja-JP"/>
        </w:rPr>
      </w:pPr>
      <w:r>
        <w:rPr>
          <w:rFonts w:ascii="Times" w:hAnsi="Times" w:cs="Times"/>
          <w:lang w:val="en-US" w:eastAsia="ja-JP"/>
        </w:rPr>
        <w:t xml:space="preserve">Cover of </w:t>
      </w:r>
      <w:r w:rsidR="00464C62">
        <w:rPr>
          <w:rFonts w:ascii="Times" w:hAnsi="Times" w:cs="Times"/>
          <w:lang w:val="en-US" w:eastAsia="ja-JP"/>
        </w:rPr>
        <w:t xml:space="preserve">Castles’ </w:t>
      </w:r>
      <w:r>
        <w:rPr>
          <w:rFonts w:ascii="Times" w:hAnsi="Times" w:cs="Times"/>
          <w:i/>
          <w:iCs/>
          <w:lang w:val="en-US" w:eastAsia="ja-JP"/>
        </w:rPr>
        <w:t>Modern Danc</w:t>
      </w:r>
      <w:r w:rsidR="00485B46">
        <w:rPr>
          <w:rFonts w:ascii="Times" w:hAnsi="Times" w:cs="Times"/>
          <w:i/>
          <w:iCs/>
          <w:lang w:val="en-US" w:eastAsia="ja-JP"/>
        </w:rPr>
        <w:t>ing</w:t>
      </w:r>
      <w:r>
        <w:rPr>
          <w:rFonts w:ascii="Times" w:hAnsi="Times" w:cs="Times"/>
          <w:lang w:val="en-US" w:eastAsia="ja-JP"/>
        </w:rPr>
        <w:t xml:space="preserve">, </w:t>
      </w:r>
      <w:r w:rsidR="00464C62">
        <w:rPr>
          <w:rFonts w:ascii="Times" w:hAnsi="Times" w:cs="Times"/>
          <w:lang w:val="en-US" w:eastAsia="ja-JP"/>
        </w:rPr>
        <w:t>(held at NYPL Dance Collection</w:t>
      </w:r>
      <w:r w:rsidR="00147176">
        <w:rPr>
          <w:rFonts w:ascii="Times" w:hAnsi="Times" w:cs="Times"/>
          <w:lang w:val="en-US" w:eastAsia="ja-JP"/>
        </w:rPr>
        <w:t xml:space="preserve"> and in LOC online holdings</w:t>
      </w:r>
      <w:r w:rsidR="00464C62">
        <w:rPr>
          <w:rFonts w:ascii="Times" w:hAnsi="Times" w:cs="Times"/>
          <w:lang w:val="en-US" w:eastAsia="ja-JP"/>
        </w:rPr>
        <w:t>)</w:t>
      </w:r>
    </w:p>
    <w:p w14:paraId="0287C0A0" w14:textId="77777777" w:rsidR="006D0183" w:rsidRDefault="006D0183"/>
    <w:p w14:paraId="2D935DAA" w14:textId="09DD2669" w:rsidR="00147176" w:rsidRPr="007205A0" w:rsidRDefault="00147176" w:rsidP="00147176">
      <w:r w:rsidRPr="007205A0">
        <w:t>“</w:t>
      </w:r>
      <w:proofErr w:type="spellStart"/>
      <w:r w:rsidRPr="007205A0">
        <w:t>Mr.</w:t>
      </w:r>
      <w:proofErr w:type="spellEnd"/>
      <w:r w:rsidRPr="007205A0">
        <w:t xml:space="preserve"> and </w:t>
      </w:r>
      <w:proofErr w:type="spellStart"/>
      <w:r w:rsidRPr="007205A0">
        <w:t>Mrs.</w:t>
      </w:r>
      <w:proofErr w:type="spellEnd"/>
      <w:r w:rsidRPr="007205A0">
        <w:t xml:space="preserve"> Vernon Castle’s New Dances for This Winter, III. The Fox Trot,” </w:t>
      </w:r>
      <w:r w:rsidRPr="007205A0">
        <w:rPr>
          <w:i/>
        </w:rPr>
        <w:t>Ladies Home Journal</w:t>
      </w:r>
      <w:r w:rsidRPr="007205A0">
        <w:t>, December 1914.</w:t>
      </w:r>
      <w:r>
        <w:t xml:space="preserve"> (</w:t>
      </w:r>
      <w:proofErr w:type="gramStart"/>
      <w:r>
        <w:t>in</w:t>
      </w:r>
      <w:proofErr w:type="gramEnd"/>
      <w:r>
        <w:t xml:space="preserve"> </w:t>
      </w:r>
      <w:proofErr w:type="spellStart"/>
      <w:r>
        <w:t>nypl</w:t>
      </w:r>
      <w:proofErr w:type="spellEnd"/>
      <w:r>
        <w:t xml:space="preserve"> dance collection clippings file)</w:t>
      </w:r>
    </w:p>
    <w:p w14:paraId="097D0333" w14:textId="77777777" w:rsidR="00147176" w:rsidRPr="007205A0" w:rsidRDefault="00147176" w:rsidP="00147176"/>
    <w:p w14:paraId="2811104E" w14:textId="77777777" w:rsidR="00147176" w:rsidRDefault="00147176" w:rsidP="00147176">
      <w:pPr>
        <w:widowControl w:val="0"/>
        <w:autoSpaceDE w:val="0"/>
        <w:autoSpaceDN w:val="0"/>
        <w:adjustRightInd w:val="0"/>
        <w:rPr>
          <w:rFonts w:ascii="Times" w:hAnsi="Times" w:cs="Times"/>
          <w:lang w:val="en-US" w:eastAsia="ja-JP"/>
        </w:rPr>
      </w:pPr>
      <w:r>
        <w:t xml:space="preserve">Cover image: </w:t>
      </w:r>
      <w:r w:rsidRPr="007205A0">
        <w:t xml:space="preserve">J. R. Europe and Ford T. </w:t>
      </w:r>
      <w:proofErr w:type="spellStart"/>
      <w:r w:rsidRPr="007205A0">
        <w:t>Dabney</w:t>
      </w:r>
      <w:proofErr w:type="spellEnd"/>
      <w:r w:rsidRPr="007205A0">
        <w:t xml:space="preserve">, </w:t>
      </w:r>
      <w:r w:rsidRPr="007205A0">
        <w:rPr>
          <w:i/>
        </w:rPr>
        <w:t>The Castle Doggy Fox-Trot</w:t>
      </w:r>
      <w:r w:rsidRPr="007205A0">
        <w:t>, 1915</w:t>
      </w:r>
      <w:r>
        <w:t xml:space="preserve">. </w:t>
      </w:r>
      <w:r>
        <w:rPr>
          <w:rFonts w:ascii="Times" w:hAnsi="Times" w:cs="Times"/>
          <w:lang w:val="en-US" w:eastAsia="ja-JP"/>
        </w:rPr>
        <w:t>(</w:t>
      </w:r>
      <w:proofErr w:type="gramStart"/>
      <w:r>
        <w:rPr>
          <w:rFonts w:ascii="Times" w:hAnsi="Times" w:cs="Times"/>
          <w:lang w:val="en-US" w:eastAsia="ja-JP"/>
        </w:rPr>
        <w:t>held</w:t>
      </w:r>
      <w:proofErr w:type="gramEnd"/>
      <w:r>
        <w:rPr>
          <w:rFonts w:ascii="Times" w:hAnsi="Times" w:cs="Times"/>
          <w:lang w:val="en-US" w:eastAsia="ja-JP"/>
        </w:rPr>
        <w:t xml:space="preserve"> at NYPL </w:t>
      </w:r>
      <w:proofErr w:type="spellStart"/>
      <w:r>
        <w:rPr>
          <w:rFonts w:ascii="Times" w:hAnsi="Times" w:cs="Times"/>
          <w:lang w:val="en-US" w:eastAsia="ja-JP"/>
        </w:rPr>
        <w:t>Schomburg</w:t>
      </w:r>
      <w:proofErr w:type="spellEnd"/>
      <w:r>
        <w:rPr>
          <w:rFonts w:ascii="Times" w:hAnsi="Times" w:cs="Times"/>
          <w:lang w:val="en-US" w:eastAsia="ja-JP"/>
        </w:rPr>
        <w:t>)</w:t>
      </w:r>
    </w:p>
    <w:p w14:paraId="1BF07719" w14:textId="799018B7" w:rsidR="00147176" w:rsidRDefault="00147176" w:rsidP="00147176"/>
    <w:p w14:paraId="6099DDC1" w14:textId="069735D6" w:rsidR="00147176" w:rsidRDefault="00147176" w:rsidP="00147176">
      <w:pPr>
        <w:widowControl w:val="0"/>
        <w:autoSpaceDE w:val="0"/>
        <w:autoSpaceDN w:val="0"/>
        <w:adjustRightInd w:val="0"/>
        <w:rPr>
          <w:rFonts w:ascii="Times" w:hAnsi="Times" w:cs="Times"/>
          <w:lang w:val="en-US" w:eastAsia="ja-JP"/>
        </w:rPr>
      </w:pPr>
      <w:r>
        <w:rPr>
          <w:rFonts w:ascii="Times" w:hAnsi="Times" w:cs="Times"/>
          <w:lang w:val="en-US" w:eastAsia="ja-JP"/>
        </w:rPr>
        <w:t>James Reese Europe recordings of Castle’s music (probably NYPL Music, not certain)</w:t>
      </w:r>
    </w:p>
    <w:p w14:paraId="1222EAE4" w14:textId="77777777" w:rsidR="00147176" w:rsidRPr="007205A0" w:rsidRDefault="00147176" w:rsidP="00147176"/>
    <w:p w14:paraId="084DD93B" w14:textId="77777777" w:rsidR="00147176" w:rsidRDefault="00147176"/>
    <w:sectPr w:rsidR="00147176" w:rsidSect="004906C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B4B92" w14:textId="77777777" w:rsidR="00B6225C" w:rsidRDefault="00B6225C" w:rsidP="00923641">
      <w:r>
        <w:separator/>
      </w:r>
    </w:p>
  </w:endnote>
  <w:endnote w:type="continuationSeparator" w:id="0">
    <w:p w14:paraId="3532D25C" w14:textId="77777777" w:rsidR="00B6225C" w:rsidRDefault="00B6225C" w:rsidP="0092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04D9B" w14:textId="77777777" w:rsidR="00B6225C" w:rsidRDefault="00B6225C" w:rsidP="00923641">
      <w:r>
        <w:separator/>
      </w:r>
    </w:p>
  </w:footnote>
  <w:footnote w:type="continuationSeparator" w:id="0">
    <w:p w14:paraId="6D332206" w14:textId="77777777" w:rsidR="00B6225C" w:rsidRDefault="00B6225C" w:rsidP="009236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B471C"/>
    <w:multiLevelType w:val="hybridMultilevel"/>
    <w:tmpl w:val="AC8CF81A"/>
    <w:lvl w:ilvl="0" w:tplc="4E1A9B56">
      <w:start w:val="1"/>
      <w:numFmt w:val="decimal"/>
      <w:pStyle w:val="Numberedlists"/>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623887"/>
    <w:multiLevelType w:val="hybridMultilevel"/>
    <w:tmpl w:val="AB84769A"/>
    <w:lvl w:ilvl="0" w:tplc="488A37AA">
      <w:start w:val="1"/>
      <w:numFmt w:val="bullet"/>
      <w:pStyle w:val="Bulletedlists"/>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5A0"/>
    <w:rsid w:val="000206AF"/>
    <w:rsid w:val="0010194D"/>
    <w:rsid w:val="00147176"/>
    <w:rsid w:val="00213313"/>
    <w:rsid w:val="00262643"/>
    <w:rsid w:val="003A25A0"/>
    <w:rsid w:val="003C705D"/>
    <w:rsid w:val="00464C62"/>
    <w:rsid w:val="00485B46"/>
    <w:rsid w:val="004906C5"/>
    <w:rsid w:val="004C0A2D"/>
    <w:rsid w:val="00665A9B"/>
    <w:rsid w:val="006A38E8"/>
    <w:rsid w:val="006D0183"/>
    <w:rsid w:val="00766485"/>
    <w:rsid w:val="007673B8"/>
    <w:rsid w:val="007678F3"/>
    <w:rsid w:val="00923641"/>
    <w:rsid w:val="00973E0D"/>
    <w:rsid w:val="00B6225C"/>
    <w:rsid w:val="00B64740"/>
    <w:rsid w:val="00BC06A2"/>
    <w:rsid w:val="00C8050E"/>
    <w:rsid w:val="00C954CB"/>
    <w:rsid w:val="00D44435"/>
    <w:rsid w:val="00DF5168"/>
    <w:rsid w:val="00ED1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132E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57"/>
    <w:rPr>
      <w:sz w:val="24"/>
      <w:szCs w:val="24"/>
      <w:lang w:val="en-GB" w:eastAsia="en-GB"/>
    </w:rPr>
  </w:style>
  <w:style w:type="paragraph" w:styleId="Heading1">
    <w:name w:val="heading 1"/>
    <w:basedOn w:val="Normal"/>
    <w:next w:val="Normal"/>
    <w:qFormat/>
    <w:rsid w:val="00A12B57"/>
    <w:pPr>
      <w:keepNext/>
      <w:spacing w:before="240" w:after="60"/>
      <w:outlineLvl w:val="0"/>
    </w:pPr>
    <w:rPr>
      <w:rFonts w:cs="Arial"/>
      <w:b/>
      <w:bCs/>
      <w:kern w:val="32"/>
      <w:szCs w:val="32"/>
    </w:rPr>
  </w:style>
  <w:style w:type="paragraph" w:styleId="Heading2">
    <w:name w:val="heading 2"/>
    <w:basedOn w:val="Normal"/>
    <w:next w:val="Normal"/>
    <w:qFormat/>
    <w:rsid w:val="00A12B57"/>
    <w:pPr>
      <w:keepNext/>
      <w:spacing w:before="240" w:after="60"/>
      <w:outlineLvl w:val="1"/>
    </w:pPr>
    <w:rPr>
      <w:rFonts w:cs="Arial"/>
      <w:b/>
      <w:bCs/>
      <w:i/>
      <w:iCs/>
      <w:szCs w:val="28"/>
    </w:rPr>
  </w:style>
  <w:style w:type="paragraph" w:styleId="Heading3">
    <w:name w:val="heading 3"/>
    <w:basedOn w:val="Normal"/>
    <w:next w:val="Normal"/>
    <w:qFormat/>
    <w:rsid w:val="00A12B57"/>
    <w:pPr>
      <w:keepNext/>
      <w:spacing w:before="240" w:after="60"/>
      <w:outlineLvl w:val="2"/>
    </w:pPr>
    <w:rPr>
      <w:rFonts w:cs="Arial"/>
      <w:bCs/>
      <w:i/>
      <w:szCs w:val="26"/>
    </w:rPr>
  </w:style>
  <w:style w:type="paragraph" w:styleId="Heading4">
    <w:name w:val="heading 4"/>
    <w:basedOn w:val="Normal"/>
    <w:next w:val="Normal"/>
    <w:qFormat/>
    <w:rsid w:val="00A12B57"/>
    <w:pPr>
      <w:keepNext/>
      <w:spacing w:before="240" w:after="6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12B57"/>
    <w:pPr>
      <w:ind w:left="567" w:right="567"/>
    </w:pPr>
    <w:rPr>
      <w:sz w:val="20"/>
    </w:rPr>
  </w:style>
  <w:style w:type="paragraph" w:customStyle="1" w:styleId="Acknowledgements">
    <w:name w:val="Acknowledgements"/>
    <w:basedOn w:val="Normal"/>
    <w:next w:val="Normal"/>
    <w:rsid w:val="00A12B57"/>
    <w:rPr>
      <w:sz w:val="20"/>
    </w:rPr>
  </w:style>
  <w:style w:type="paragraph" w:customStyle="1" w:styleId="Affiliation">
    <w:name w:val="Affiliation"/>
    <w:basedOn w:val="Normal"/>
    <w:next w:val="Normal"/>
    <w:rsid w:val="00A12B57"/>
    <w:rPr>
      <w:i/>
    </w:rPr>
  </w:style>
  <w:style w:type="paragraph" w:customStyle="1" w:styleId="Articletitle">
    <w:name w:val="Article title"/>
    <w:basedOn w:val="Normal"/>
    <w:next w:val="Normal"/>
    <w:rsid w:val="00A12B57"/>
    <w:rPr>
      <w:b/>
      <w:sz w:val="28"/>
    </w:rPr>
  </w:style>
  <w:style w:type="paragraph" w:customStyle="1" w:styleId="Authornames">
    <w:name w:val="Author names"/>
    <w:basedOn w:val="Normal"/>
    <w:next w:val="Normal"/>
    <w:rsid w:val="00A12B57"/>
    <w:rPr>
      <w:sz w:val="28"/>
    </w:rPr>
  </w:style>
  <w:style w:type="paragraph" w:customStyle="1" w:styleId="Bulletedlists">
    <w:name w:val="Bulleted lists"/>
    <w:basedOn w:val="Normal"/>
    <w:next w:val="Normal"/>
    <w:rsid w:val="00A12B57"/>
    <w:pPr>
      <w:numPr>
        <w:numId w:val="1"/>
      </w:numPr>
    </w:pPr>
  </w:style>
  <w:style w:type="paragraph" w:customStyle="1" w:styleId="Correspondencedetails">
    <w:name w:val="Correspondence details"/>
    <w:basedOn w:val="Normal"/>
    <w:next w:val="Normal"/>
    <w:rsid w:val="00A12B57"/>
  </w:style>
  <w:style w:type="paragraph" w:customStyle="1" w:styleId="Displayedquotations">
    <w:name w:val="Displayed quotations"/>
    <w:basedOn w:val="Normal"/>
    <w:next w:val="Normal"/>
    <w:rsid w:val="00A12B57"/>
    <w:pPr>
      <w:ind w:left="567" w:right="567"/>
    </w:pPr>
    <w:rPr>
      <w:sz w:val="20"/>
    </w:rPr>
  </w:style>
  <w:style w:type="paragraph" w:customStyle="1" w:styleId="Equations">
    <w:name w:val="Equations"/>
    <w:basedOn w:val="Normal"/>
    <w:next w:val="Normal"/>
    <w:rsid w:val="00A12B57"/>
    <w:pPr>
      <w:jc w:val="center"/>
    </w:pPr>
  </w:style>
  <w:style w:type="paragraph" w:customStyle="1" w:styleId="Figurelegend">
    <w:name w:val="Figure legend"/>
    <w:basedOn w:val="Normal"/>
    <w:next w:val="Normal"/>
    <w:rsid w:val="00A12B57"/>
  </w:style>
  <w:style w:type="paragraph" w:customStyle="1" w:styleId="Firstparagraphstyle">
    <w:name w:val="First paragraph style"/>
    <w:basedOn w:val="Normal"/>
    <w:next w:val="Normal"/>
    <w:rsid w:val="00A12B57"/>
    <w:pPr>
      <w:spacing w:line="480" w:lineRule="auto"/>
    </w:pPr>
  </w:style>
  <w:style w:type="paragraph" w:customStyle="1" w:styleId="Follow-onparagraphstyle">
    <w:name w:val="Follow-on paragraph style"/>
    <w:basedOn w:val="Normal"/>
    <w:next w:val="Normal"/>
    <w:qFormat/>
    <w:rsid w:val="00A12B57"/>
    <w:pPr>
      <w:spacing w:line="480" w:lineRule="auto"/>
      <w:ind w:firstLine="720"/>
    </w:pPr>
  </w:style>
  <w:style w:type="paragraph" w:customStyle="1" w:styleId="Footnotes">
    <w:name w:val="Footnotes"/>
    <w:basedOn w:val="Normal"/>
    <w:next w:val="Normal"/>
    <w:rsid w:val="00A12B57"/>
    <w:pPr>
      <w:ind w:left="720" w:hanging="720"/>
    </w:pPr>
    <w:rPr>
      <w:sz w:val="20"/>
    </w:rPr>
  </w:style>
  <w:style w:type="character" w:customStyle="1" w:styleId="Heading1Char">
    <w:name w:val="Heading 1 Char"/>
    <w:basedOn w:val="DefaultParagraphFont"/>
    <w:rsid w:val="00A12B57"/>
    <w:rPr>
      <w:rFonts w:ascii="Times New Roman" w:eastAsia="Times New Roman" w:hAnsi="Times New Roman" w:cs="Arial"/>
      <w:b/>
      <w:bCs/>
      <w:kern w:val="32"/>
      <w:szCs w:val="32"/>
      <w:lang w:val="en-GB" w:eastAsia="en-GB"/>
    </w:rPr>
  </w:style>
  <w:style w:type="character" w:customStyle="1" w:styleId="Heading2Char">
    <w:name w:val="Heading 2 Char"/>
    <w:basedOn w:val="DefaultParagraphFont"/>
    <w:rsid w:val="00A12B57"/>
    <w:rPr>
      <w:rFonts w:ascii="Times New Roman" w:eastAsia="Times New Roman" w:hAnsi="Times New Roman" w:cs="Arial"/>
      <w:b/>
      <w:bCs/>
      <w:i/>
      <w:iCs/>
      <w:szCs w:val="28"/>
      <w:lang w:val="en-GB" w:eastAsia="en-GB"/>
    </w:rPr>
  </w:style>
  <w:style w:type="character" w:customStyle="1" w:styleId="Heading3Char">
    <w:name w:val="Heading 3 Char"/>
    <w:basedOn w:val="DefaultParagraphFont"/>
    <w:rsid w:val="00A12B57"/>
    <w:rPr>
      <w:rFonts w:ascii="Times New Roman" w:eastAsia="Times New Roman" w:hAnsi="Times New Roman" w:cs="Arial"/>
      <w:bCs/>
      <w:i/>
      <w:szCs w:val="26"/>
      <w:lang w:val="en-GB" w:eastAsia="en-GB"/>
    </w:rPr>
  </w:style>
  <w:style w:type="character" w:customStyle="1" w:styleId="Heading4Char">
    <w:name w:val="Heading 4 Char"/>
    <w:basedOn w:val="DefaultParagraphFont"/>
    <w:rsid w:val="00A12B57"/>
    <w:rPr>
      <w:rFonts w:ascii="Times New Roman" w:eastAsia="Times New Roman" w:hAnsi="Times New Roman" w:cs="Times New Roman"/>
      <w:bCs/>
      <w:i/>
      <w:szCs w:val="28"/>
      <w:lang w:val="en-GB" w:eastAsia="en-GB"/>
    </w:rPr>
  </w:style>
  <w:style w:type="paragraph" w:customStyle="1" w:styleId="Keywords">
    <w:name w:val="Keywords"/>
    <w:basedOn w:val="Normal"/>
    <w:next w:val="Normal"/>
    <w:rsid w:val="00A12B57"/>
    <w:pPr>
      <w:ind w:left="567"/>
    </w:pPr>
    <w:rPr>
      <w:sz w:val="20"/>
    </w:rPr>
  </w:style>
  <w:style w:type="paragraph" w:customStyle="1" w:styleId="Notesoncontributors">
    <w:name w:val="Notes on contributors"/>
    <w:basedOn w:val="Normal"/>
    <w:next w:val="Normal"/>
    <w:rsid w:val="00A12B57"/>
    <w:rPr>
      <w:sz w:val="20"/>
    </w:rPr>
  </w:style>
  <w:style w:type="paragraph" w:customStyle="1" w:styleId="Numberedlists">
    <w:name w:val="Numbered lists"/>
    <w:basedOn w:val="Normal"/>
    <w:next w:val="Normal"/>
    <w:rsid w:val="00A12B57"/>
    <w:pPr>
      <w:numPr>
        <w:numId w:val="2"/>
      </w:numPr>
    </w:pPr>
  </w:style>
  <w:style w:type="paragraph" w:customStyle="1" w:styleId="Receiveddates">
    <w:name w:val="Received dates"/>
    <w:basedOn w:val="Normal"/>
    <w:next w:val="Normal"/>
    <w:rsid w:val="00A12B57"/>
    <w:rPr>
      <w:i/>
    </w:rPr>
  </w:style>
  <w:style w:type="paragraph" w:customStyle="1" w:styleId="References">
    <w:name w:val="References"/>
    <w:basedOn w:val="Normal"/>
    <w:next w:val="Normal"/>
    <w:qFormat/>
    <w:rsid w:val="00A12B57"/>
    <w:pPr>
      <w:ind w:left="720" w:hanging="720"/>
    </w:pPr>
  </w:style>
  <w:style w:type="paragraph" w:customStyle="1" w:styleId="Tabletitle">
    <w:name w:val="Table title"/>
    <w:basedOn w:val="Normal"/>
    <w:next w:val="Normal"/>
    <w:rsid w:val="00A12B57"/>
  </w:style>
  <w:style w:type="paragraph" w:styleId="BalloonText">
    <w:name w:val="Balloon Text"/>
    <w:basedOn w:val="Normal"/>
    <w:link w:val="BalloonTextChar"/>
    <w:uiPriority w:val="99"/>
    <w:semiHidden/>
    <w:unhideWhenUsed/>
    <w:rsid w:val="00490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06C5"/>
    <w:rPr>
      <w:rFonts w:ascii="Lucida Grande" w:hAnsi="Lucida Grande" w:cs="Lucida Grande"/>
      <w:sz w:val="18"/>
      <w:szCs w:val="18"/>
      <w:lang w:val="en-GB" w:eastAsia="en-GB"/>
    </w:rPr>
  </w:style>
  <w:style w:type="paragraph" w:styleId="Revision">
    <w:name w:val="Revision"/>
    <w:hidden/>
    <w:uiPriority w:val="99"/>
    <w:semiHidden/>
    <w:rsid w:val="004906C5"/>
    <w:rPr>
      <w:sz w:val="24"/>
      <w:szCs w:val="24"/>
      <w:lang w:val="en-GB" w:eastAsia="en-GB"/>
    </w:rPr>
  </w:style>
  <w:style w:type="paragraph" w:styleId="TOC1">
    <w:name w:val="toc 1"/>
    <w:basedOn w:val="Normal"/>
    <w:next w:val="Normal"/>
    <w:autoRedefine/>
    <w:uiPriority w:val="39"/>
    <w:unhideWhenUsed/>
    <w:rsid w:val="00923641"/>
  </w:style>
  <w:style w:type="paragraph" w:styleId="TOC2">
    <w:name w:val="toc 2"/>
    <w:basedOn w:val="Normal"/>
    <w:next w:val="Normal"/>
    <w:autoRedefine/>
    <w:uiPriority w:val="39"/>
    <w:unhideWhenUsed/>
    <w:rsid w:val="00923641"/>
    <w:pPr>
      <w:ind w:left="240"/>
    </w:pPr>
  </w:style>
  <w:style w:type="paragraph" w:styleId="TOC3">
    <w:name w:val="toc 3"/>
    <w:basedOn w:val="Normal"/>
    <w:next w:val="Normal"/>
    <w:autoRedefine/>
    <w:uiPriority w:val="39"/>
    <w:unhideWhenUsed/>
    <w:rsid w:val="00923641"/>
    <w:pPr>
      <w:ind w:left="480"/>
    </w:pPr>
  </w:style>
  <w:style w:type="paragraph" w:styleId="TOC4">
    <w:name w:val="toc 4"/>
    <w:basedOn w:val="Normal"/>
    <w:next w:val="Normal"/>
    <w:autoRedefine/>
    <w:uiPriority w:val="39"/>
    <w:unhideWhenUsed/>
    <w:rsid w:val="00923641"/>
    <w:pPr>
      <w:ind w:left="720"/>
    </w:pPr>
  </w:style>
  <w:style w:type="paragraph" w:styleId="TOC5">
    <w:name w:val="toc 5"/>
    <w:basedOn w:val="Normal"/>
    <w:next w:val="Normal"/>
    <w:autoRedefine/>
    <w:uiPriority w:val="39"/>
    <w:unhideWhenUsed/>
    <w:rsid w:val="00923641"/>
    <w:pPr>
      <w:ind w:left="960"/>
    </w:pPr>
  </w:style>
  <w:style w:type="paragraph" w:styleId="TOC6">
    <w:name w:val="toc 6"/>
    <w:basedOn w:val="Normal"/>
    <w:next w:val="Normal"/>
    <w:autoRedefine/>
    <w:uiPriority w:val="39"/>
    <w:unhideWhenUsed/>
    <w:rsid w:val="00923641"/>
    <w:pPr>
      <w:ind w:left="1200"/>
    </w:pPr>
  </w:style>
  <w:style w:type="paragraph" w:styleId="TOC7">
    <w:name w:val="toc 7"/>
    <w:basedOn w:val="Normal"/>
    <w:next w:val="Normal"/>
    <w:autoRedefine/>
    <w:uiPriority w:val="39"/>
    <w:unhideWhenUsed/>
    <w:rsid w:val="00923641"/>
    <w:pPr>
      <w:ind w:left="1440"/>
    </w:pPr>
  </w:style>
  <w:style w:type="paragraph" w:styleId="TOC8">
    <w:name w:val="toc 8"/>
    <w:basedOn w:val="Normal"/>
    <w:next w:val="Normal"/>
    <w:autoRedefine/>
    <w:uiPriority w:val="39"/>
    <w:unhideWhenUsed/>
    <w:rsid w:val="00923641"/>
    <w:pPr>
      <w:ind w:left="1680"/>
    </w:pPr>
  </w:style>
  <w:style w:type="paragraph" w:styleId="TOC9">
    <w:name w:val="toc 9"/>
    <w:basedOn w:val="Normal"/>
    <w:next w:val="Normal"/>
    <w:autoRedefine/>
    <w:uiPriority w:val="39"/>
    <w:unhideWhenUsed/>
    <w:rsid w:val="00923641"/>
    <w:pPr>
      <w:ind w:left="1920"/>
    </w:pPr>
  </w:style>
  <w:style w:type="paragraph" w:styleId="Header">
    <w:name w:val="header"/>
    <w:basedOn w:val="Normal"/>
    <w:link w:val="HeaderChar"/>
    <w:uiPriority w:val="99"/>
    <w:unhideWhenUsed/>
    <w:rsid w:val="00923641"/>
    <w:pPr>
      <w:tabs>
        <w:tab w:val="center" w:pos="4320"/>
        <w:tab w:val="right" w:pos="8640"/>
      </w:tabs>
    </w:pPr>
  </w:style>
  <w:style w:type="character" w:customStyle="1" w:styleId="HeaderChar">
    <w:name w:val="Header Char"/>
    <w:basedOn w:val="DefaultParagraphFont"/>
    <w:link w:val="Header"/>
    <w:uiPriority w:val="99"/>
    <w:rsid w:val="00923641"/>
    <w:rPr>
      <w:sz w:val="24"/>
      <w:szCs w:val="24"/>
      <w:lang w:val="en-GB" w:eastAsia="en-GB"/>
    </w:rPr>
  </w:style>
  <w:style w:type="paragraph" w:styleId="Footer">
    <w:name w:val="footer"/>
    <w:basedOn w:val="Normal"/>
    <w:link w:val="FooterChar"/>
    <w:uiPriority w:val="99"/>
    <w:unhideWhenUsed/>
    <w:rsid w:val="00923641"/>
    <w:pPr>
      <w:tabs>
        <w:tab w:val="center" w:pos="4320"/>
        <w:tab w:val="right" w:pos="8640"/>
      </w:tabs>
    </w:pPr>
  </w:style>
  <w:style w:type="character" w:customStyle="1" w:styleId="FooterChar">
    <w:name w:val="Footer Char"/>
    <w:basedOn w:val="DefaultParagraphFont"/>
    <w:link w:val="Footer"/>
    <w:uiPriority w:val="99"/>
    <w:rsid w:val="00923641"/>
    <w:rPr>
      <w:sz w:val="24"/>
      <w:szCs w:val="24"/>
      <w:lang w:val="en-GB" w:eastAsia="en-GB"/>
    </w:rPr>
  </w:style>
  <w:style w:type="character" w:styleId="CommentReference">
    <w:name w:val="annotation reference"/>
    <w:basedOn w:val="DefaultParagraphFont"/>
    <w:uiPriority w:val="99"/>
    <w:semiHidden/>
    <w:unhideWhenUsed/>
    <w:rsid w:val="00B64740"/>
    <w:rPr>
      <w:sz w:val="18"/>
      <w:szCs w:val="18"/>
    </w:rPr>
  </w:style>
  <w:style w:type="paragraph" w:styleId="CommentText">
    <w:name w:val="annotation text"/>
    <w:basedOn w:val="Normal"/>
    <w:link w:val="CommentTextChar"/>
    <w:uiPriority w:val="99"/>
    <w:semiHidden/>
    <w:unhideWhenUsed/>
    <w:rsid w:val="00B64740"/>
  </w:style>
  <w:style w:type="character" w:customStyle="1" w:styleId="CommentTextChar">
    <w:name w:val="Comment Text Char"/>
    <w:basedOn w:val="DefaultParagraphFont"/>
    <w:link w:val="CommentText"/>
    <w:uiPriority w:val="99"/>
    <w:semiHidden/>
    <w:rsid w:val="00B64740"/>
    <w:rPr>
      <w:sz w:val="24"/>
      <w:szCs w:val="24"/>
      <w:lang w:val="en-GB" w:eastAsia="en-GB"/>
    </w:rPr>
  </w:style>
  <w:style w:type="paragraph" w:styleId="CommentSubject">
    <w:name w:val="annotation subject"/>
    <w:basedOn w:val="CommentText"/>
    <w:next w:val="CommentText"/>
    <w:link w:val="CommentSubjectChar"/>
    <w:uiPriority w:val="99"/>
    <w:semiHidden/>
    <w:unhideWhenUsed/>
    <w:rsid w:val="00B64740"/>
    <w:rPr>
      <w:b/>
      <w:bCs/>
      <w:sz w:val="20"/>
      <w:szCs w:val="20"/>
    </w:rPr>
  </w:style>
  <w:style w:type="character" w:customStyle="1" w:styleId="CommentSubjectChar">
    <w:name w:val="Comment Subject Char"/>
    <w:basedOn w:val="CommentTextChar"/>
    <w:link w:val="CommentSubject"/>
    <w:uiPriority w:val="99"/>
    <w:semiHidden/>
    <w:rsid w:val="00B64740"/>
    <w:rPr>
      <w:b/>
      <w:bCs/>
      <w:sz w:val="24"/>
      <w:szCs w:val="24"/>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57"/>
    <w:rPr>
      <w:sz w:val="24"/>
      <w:szCs w:val="24"/>
      <w:lang w:val="en-GB" w:eastAsia="en-GB"/>
    </w:rPr>
  </w:style>
  <w:style w:type="paragraph" w:styleId="Heading1">
    <w:name w:val="heading 1"/>
    <w:basedOn w:val="Normal"/>
    <w:next w:val="Normal"/>
    <w:qFormat/>
    <w:rsid w:val="00A12B57"/>
    <w:pPr>
      <w:keepNext/>
      <w:spacing w:before="240" w:after="60"/>
      <w:outlineLvl w:val="0"/>
    </w:pPr>
    <w:rPr>
      <w:rFonts w:cs="Arial"/>
      <w:b/>
      <w:bCs/>
      <w:kern w:val="32"/>
      <w:szCs w:val="32"/>
    </w:rPr>
  </w:style>
  <w:style w:type="paragraph" w:styleId="Heading2">
    <w:name w:val="heading 2"/>
    <w:basedOn w:val="Normal"/>
    <w:next w:val="Normal"/>
    <w:qFormat/>
    <w:rsid w:val="00A12B57"/>
    <w:pPr>
      <w:keepNext/>
      <w:spacing w:before="240" w:after="60"/>
      <w:outlineLvl w:val="1"/>
    </w:pPr>
    <w:rPr>
      <w:rFonts w:cs="Arial"/>
      <w:b/>
      <w:bCs/>
      <w:i/>
      <w:iCs/>
      <w:szCs w:val="28"/>
    </w:rPr>
  </w:style>
  <w:style w:type="paragraph" w:styleId="Heading3">
    <w:name w:val="heading 3"/>
    <w:basedOn w:val="Normal"/>
    <w:next w:val="Normal"/>
    <w:qFormat/>
    <w:rsid w:val="00A12B57"/>
    <w:pPr>
      <w:keepNext/>
      <w:spacing w:before="240" w:after="60"/>
      <w:outlineLvl w:val="2"/>
    </w:pPr>
    <w:rPr>
      <w:rFonts w:cs="Arial"/>
      <w:bCs/>
      <w:i/>
      <w:szCs w:val="26"/>
    </w:rPr>
  </w:style>
  <w:style w:type="paragraph" w:styleId="Heading4">
    <w:name w:val="heading 4"/>
    <w:basedOn w:val="Normal"/>
    <w:next w:val="Normal"/>
    <w:qFormat/>
    <w:rsid w:val="00A12B57"/>
    <w:pPr>
      <w:keepNext/>
      <w:spacing w:before="240" w:after="6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12B57"/>
    <w:pPr>
      <w:ind w:left="567" w:right="567"/>
    </w:pPr>
    <w:rPr>
      <w:sz w:val="20"/>
    </w:rPr>
  </w:style>
  <w:style w:type="paragraph" w:customStyle="1" w:styleId="Acknowledgements">
    <w:name w:val="Acknowledgements"/>
    <w:basedOn w:val="Normal"/>
    <w:next w:val="Normal"/>
    <w:rsid w:val="00A12B57"/>
    <w:rPr>
      <w:sz w:val="20"/>
    </w:rPr>
  </w:style>
  <w:style w:type="paragraph" w:customStyle="1" w:styleId="Affiliation">
    <w:name w:val="Affiliation"/>
    <w:basedOn w:val="Normal"/>
    <w:next w:val="Normal"/>
    <w:rsid w:val="00A12B57"/>
    <w:rPr>
      <w:i/>
    </w:rPr>
  </w:style>
  <w:style w:type="paragraph" w:customStyle="1" w:styleId="Articletitle">
    <w:name w:val="Article title"/>
    <w:basedOn w:val="Normal"/>
    <w:next w:val="Normal"/>
    <w:rsid w:val="00A12B57"/>
    <w:rPr>
      <w:b/>
      <w:sz w:val="28"/>
    </w:rPr>
  </w:style>
  <w:style w:type="paragraph" w:customStyle="1" w:styleId="Authornames">
    <w:name w:val="Author names"/>
    <w:basedOn w:val="Normal"/>
    <w:next w:val="Normal"/>
    <w:rsid w:val="00A12B57"/>
    <w:rPr>
      <w:sz w:val="28"/>
    </w:rPr>
  </w:style>
  <w:style w:type="paragraph" w:customStyle="1" w:styleId="Bulletedlists">
    <w:name w:val="Bulleted lists"/>
    <w:basedOn w:val="Normal"/>
    <w:next w:val="Normal"/>
    <w:rsid w:val="00A12B57"/>
    <w:pPr>
      <w:numPr>
        <w:numId w:val="1"/>
      </w:numPr>
    </w:pPr>
  </w:style>
  <w:style w:type="paragraph" w:customStyle="1" w:styleId="Correspondencedetails">
    <w:name w:val="Correspondence details"/>
    <w:basedOn w:val="Normal"/>
    <w:next w:val="Normal"/>
    <w:rsid w:val="00A12B57"/>
  </w:style>
  <w:style w:type="paragraph" w:customStyle="1" w:styleId="Displayedquotations">
    <w:name w:val="Displayed quotations"/>
    <w:basedOn w:val="Normal"/>
    <w:next w:val="Normal"/>
    <w:rsid w:val="00A12B57"/>
    <w:pPr>
      <w:ind w:left="567" w:right="567"/>
    </w:pPr>
    <w:rPr>
      <w:sz w:val="20"/>
    </w:rPr>
  </w:style>
  <w:style w:type="paragraph" w:customStyle="1" w:styleId="Equations">
    <w:name w:val="Equations"/>
    <w:basedOn w:val="Normal"/>
    <w:next w:val="Normal"/>
    <w:rsid w:val="00A12B57"/>
    <w:pPr>
      <w:jc w:val="center"/>
    </w:pPr>
  </w:style>
  <w:style w:type="paragraph" w:customStyle="1" w:styleId="Figurelegend">
    <w:name w:val="Figure legend"/>
    <w:basedOn w:val="Normal"/>
    <w:next w:val="Normal"/>
    <w:rsid w:val="00A12B57"/>
  </w:style>
  <w:style w:type="paragraph" w:customStyle="1" w:styleId="Firstparagraphstyle">
    <w:name w:val="First paragraph style"/>
    <w:basedOn w:val="Normal"/>
    <w:next w:val="Normal"/>
    <w:rsid w:val="00A12B57"/>
    <w:pPr>
      <w:spacing w:line="480" w:lineRule="auto"/>
    </w:pPr>
  </w:style>
  <w:style w:type="paragraph" w:customStyle="1" w:styleId="Follow-onparagraphstyle">
    <w:name w:val="Follow-on paragraph style"/>
    <w:basedOn w:val="Normal"/>
    <w:next w:val="Normal"/>
    <w:qFormat/>
    <w:rsid w:val="00A12B57"/>
    <w:pPr>
      <w:spacing w:line="480" w:lineRule="auto"/>
      <w:ind w:firstLine="720"/>
    </w:pPr>
  </w:style>
  <w:style w:type="paragraph" w:customStyle="1" w:styleId="Footnotes">
    <w:name w:val="Footnotes"/>
    <w:basedOn w:val="Normal"/>
    <w:next w:val="Normal"/>
    <w:rsid w:val="00A12B57"/>
    <w:pPr>
      <w:ind w:left="720" w:hanging="720"/>
    </w:pPr>
    <w:rPr>
      <w:sz w:val="20"/>
    </w:rPr>
  </w:style>
  <w:style w:type="character" w:customStyle="1" w:styleId="Heading1Char">
    <w:name w:val="Heading 1 Char"/>
    <w:basedOn w:val="DefaultParagraphFont"/>
    <w:rsid w:val="00A12B57"/>
    <w:rPr>
      <w:rFonts w:ascii="Times New Roman" w:eastAsia="Times New Roman" w:hAnsi="Times New Roman" w:cs="Arial"/>
      <w:b/>
      <w:bCs/>
      <w:kern w:val="32"/>
      <w:szCs w:val="32"/>
      <w:lang w:val="en-GB" w:eastAsia="en-GB"/>
    </w:rPr>
  </w:style>
  <w:style w:type="character" w:customStyle="1" w:styleId="Heading2Char">
    <w:name w:val="Heading 2 Char"/>
    <w:basedOn w:val="DefaultParagraphFont"/>
    <w:rsid w:val="00A12B57"/>
    <w:rPr>
      <w:rFonts w:ascii="Times New Roman" w:eastAsia="Times New Roman" w:hAnsi="Times New Roman" w:cs="Arial"/>
      <w:b/>
      <w:bCs/>
      <w:i/>
      <w:iCs/>
      <w:szCs w:val="28"/>
      <w:lang w:val="en-GB" w:eastAsia="en-GB"/>
    </w:rPr>
  </w:style>
  <w:style w:type="character" w:customStyle="1" w:styleId="Heading3Char">
    <w:name w:val="Heading 3 Char"/>
    <w:basedOn w:val="DefaultParagraphFont"/>
    <w:rsid w:val="00A12B57"/>
    <w:rPr>
      <w:rFonts w:ascii="Times New Roman" w:eastAsia="Times New Roman" w:hAnsi="Times New Roman" w:cs="Arial"/>
      <w:bCs/>
      <w:i/>
      <w:szCs w:val="26"/>
      <w:lang w:val="en-GB" w:eastAsia="en-GB"/>
    </w:rPr>
  </w:style>
  <w:style w:type="character" w:customStyle="1" w:styleId="Heading4Char">
    <w:name w:val="Heading 4 Char"/>
    <w:basedOn w:val="DefaultParagraphFont"/>
    <w:rsid w:val="00A12B57"/>
    <w:rPr>
      <w:rFonts w:ascii="Times New Roman" w:eastAsia="Times New Roman" w:hAnsi="Times New Roman" w:cs="Times New Roman"/>
      <w:bCs/>
      <w:i/>
      <w:szCs w:val="28"/>
      <w:lang w:val="en-GB" w:eastAsia="en-GB"/>
    </w:rPr>
  </w:style>
  <w:style w:type="paragraph" w:customStyle="1" w:styleId="Keywords">
    <w:name w:val="Keywords"/>
    <w:basedOn w:val="Normal"/>
    <w:next w:val="Normal"/>
    <w:rsid w:val="00A12B57"/>
    <w:pPr>
      <w:ind w:left="567"/>
    </w:pPr>
    <w:rPr>
      <w:sz w:val="20"/>
    </w:rPr>
  </w:style>
  <w:style w:type="paragraph" w:customStyle="1" w:styleId="Notesoncontributors">
    <w:name w:val="Notes on contributors"/>
    <w:basedOn w:val="Normal"/>
    <w:next w:val="Normal"/>
    <w:rsid w:val="00A12B57"/>
    <w:rPr>
      <w:sz w:val="20"/>
    </w:rPr>
  </w:style>
  <w:style w:type="paragraph" w:customStyle="1" w:styleId="Numberedlists">
    <w:name w:val="Numbered lists"/>
    <w:basedOn w:val="Normal"/>
    <w:next w:val="Normal"/>
    <w:rsid w:val="00A12B57"/>
    <w:pPr>
      <w:numPr>
        <w:numId w:val="2"/>
      </w:numPr>
    </w:pPr>
  </w:style>
  <w:style w:type="paragraph" w:customStyle="1" w:styleId="Receiveddates">
    <w:name w:val="Received dates"/>
    <w:basedOn w:val="Normal"/>
    <w:next w:val="Normal"/>
    <w:rsid w:val="00A12B57"/>
    <w:rPr>
      <w:i/>
    </w:rPr>
  </w:style>
  <w:style w:type="paragraph" w:customStyle="1" w:styleId="References">
    <w:name w:val="References"/>
    <w:basedOn w:val="Normal"/>
    <w:next w:val="Normal"/>
    <w:qFormat/>
    <w:rsid w:val="00A12B57"/>
    <w:pPr>
      <w:ind w:left="720" w:hanging="720"/>
    </w:pPr>
  </w:style>
  <w:style w:type="paragraph" w:customStyle="1" w:styleId="Tabletitle">
    <w:name w:val="Table title"/>
    <w:basedOn w:val="Normal"/>
    <w:next w:val="Normal"/>
    <w:rsid w:val="00A12B57"/>
  </w:style>
  <w:style w:type="paragraph" w:styleId="BalloonText">
    <w:name w:val="Balloon Text"/>
    <w:basedOn w:val="Normal"/>
    <w:link w:val="BalloonTextChar"/>
    <w:uiPriority w:val="99"/>
    <w:semiHidden/>
    <w:unhideWhenUsed/>
    <w:rsid w:val="00490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06C5"/>
    <w:rPr>
      <w:rFonts w:ascii="Lucida Grande" w:hAnsi="Lucida Grande" w:cs="Lucida Grande"/>
      <w:sz w:val="18"/>
      <w:szCs w:val="18"/>
      <w:lang w:val="en-GB" w:eastAsia="en-GB"/>
    </w:rPr>
  </w:style>
  <w:style w:type="paragraph" w:styleId="Revision">
    <w:name w:val="Revision"/>
    <w:hidden/>
    <w:uiPriority w:val="99"/>
    <w:semiHidden/>
    <w:rsid w:val="004906C5"/>
    <w:rPr>
      <w:sz w:val="24"/>
      <w:szCs w:val="24"/>
      <w:lang w:val="en-GB" w:eastAsia="en-GB"/>
    </w:rPr>
  </w:style>
  <w:style w:type="paragraph" w:styleId="TOC1">
    <w:name w:val="toc 1"/>
    <w:basedOn w:val="Normal"/>
    <w:next w:val="Normal"/>
    <w:autoRedefine/>
    <w:uiPriority w:val="39"/>
    <w:unhideWhenUsed/>
    <w:rsid w:val="00923641"/>
  </w:style>
  <w:style w:type="paragraph" w:styleId="TOC2">
    <w:name w:val="toc 2"/>
    <w:basedOn w:val="Normal"/>
    <w:next w:val="Normal"/>
    <w:autoRedefine/>
    <w:uiPriority w:val="39"/>
    <w:unhideWhenUsed/>
    <w:rsid w:val="00923641"/>
    <w:pPr>
      <w:ind w:left="240"/>
    </w:pPr>
  </w:style>
  <w:style w:type="paragraph" w:styleId="TOC3">
    <w:name w:val="toc 3"/>
    <w:basedOn w:val="Normal"/>
    <w:next w:val="Normal"/>
    <w:autoRedefine/>
    <w:uiPriority w:val="39"/>
    <w:unhideWhenUsed/>
    <w:rsid w:val="00923641"/>
    <w:pPr>
      <w:ind w:left="480"/>
    </w:pPr>
  </w:style>
  <w:style w:type="paragraph" w:styleId="TOC4">
    <w:name w:val="toc 4"/>
    <w:basedOn w:val="Normal"/>
    <w:next w:val="Normal"/>
    <w:autoRedefine/>
    <w:uiPriority w:val="39"/>
    <w:unhideWhenUsed/>
    <w:rsid w:val="00923641"/>
    <w:pPr>
      <w:ind w:left="720"/>
    </w:pPr>
  </w:style>
  <w:style w:type="paragraph" w:styleId="TOC5">
    <w:name w:val="toc 5"/>
    <w:basedOn w:val="Normal"/>
    <w:next w:val="Normal"/>
    <w:autoRedefine/>
    <w:uiPriority w:val="39"/>
    <w:unhideWhenUsed/>
    <w:rsid w:val="00923641"/>
    <w:pPr>
      <w:ind w:left="960"/>
    </w:pPr>
  </w:style>
  <w:style w:type="paragraph" w:styleId="TOC6">
    <w:name w:val="toc 6"/>
    <w:basedOn w:val="Normal"/>
    <w:next w:val="Normal"/>
    <w:autoRedefine/>
    <w:uiPriority w:val="39"/>
    <w:unhideWhenUsed/>
    <w:rsid w:val="00923641"/>
    <w:pPr>
      <w:ind w:left="1200"/>
    </w:pPr>
  </w:style>
  <w:style w:type="paragraph" w:styleId="TOC7">
    <w:name w:val="toc 7"/>
    <w:basedOn w:val="Normal"/>
    <w:next w:val="Normal"/>
    <w:autoRedefine/>
    <w:uiPriority w:val="39"/>
    <w:unhideWhenUsed/>
    <w:rsid w:val="00923641"/>
    <w:pPr>
      <w:ind w:left="1440"/>
    </w:pPr>
  </w:style>
  <w:style w:type="paragraph" w:styleId="TOC8">
    <w:name w:val="toc 8"/>
    <w:basedOn w:val="Normal"/>
    <w:next w:val="Normal"/>
    <w:autoRedefine/>
    <w:uiPriority w:val="39"/>
    <w:unhideWhenUsed/>
    <w:rsid w:val="00923641"/>
    <w:pPr>
      <w:ind w:left="1680"/>
    </w:pPr>
  </w:style>
  <w:style w:type="paragraph" w:styleId="TOC9">
    <w:name w:val="toc 9"/>
    <w:basedOn w:val="Normal"/>
    <w:next w:val="Normal"/>
    <w:autoRedefine/>
    <w:uiPriority w:val="39"/>
    <w:unhideWhenUsed/>
    <w:rsid w:val="00923641"/>
    <w:pPr>
      <w:ind w:left="1920"/>
    </w:pPr>
  </w:style>
  <w:style w:type="paragraph" w:styleId="Header">
    <w:name w:val="header"/>
    <w:basedOn w:val="Normal"/>
    <w:link w:val="HeaderChar"/>
    <w:uiPriority w:val="99"/>
    <w:unhideWhenUsed/>
    <w:rsid w:val="00923641"/>
    <w:pPr>
      <w:tabs>
        <w:tab w:val="center" w:pos="4320"/>
        <w:tab w:val="right" w:pos="8640"/>
      </w:tabs>
    </w:pPr>
  </w:style>
  <w:style w:type="character" w:customStyle="1" w:styleId="HeaderChar">
    <w:name w:val="Header Char"/>
    <w:basedOn w:val="DefaultParagraphFont"/>
    <w:link w:val="Header"/>
    <w:uiPriority w:val="99"/>
    <w:rsid w:val="00923641"/>
    <w:rPr>
      <w:sz w:val="24"/>
      <w:szCs w:val="24"/>
      <w:lang w:val="en-GB" w:eastAsia="en-GB"/>
    </w:rPr>
  </w:style>
  <w:style w:type="paragraph" w:styleId="Footer">
    <w:name w:val="footer"/>
    <w:basedOn w:val="Normal"/>
    <w:link w:val="FooterChar"/>
    <w:uiPriority w:val="99"/>
    <w:unhideWhenUsed/>
    <w:rsid w:val="00923641"/>
    <w:pPr>
      <w:tabs>
        <w:tab w:val="center" w:pos="4320"/>
        <w:tab w:val="right" w:pos="8640"/>
      </w:tabs>
    </w:pPr>
  </w:style>
  <w:style w:type="character" w:customStyle="1" w:styleId="FooterChar">
    <w:name w:val="Footer Char"/>
    <w:basedOn w:val="DefaultParagraphFont"/>
    <w:link w:val="Footer"/>
    <w:uiPriority w:val="99"/>
    <w:rsid w:val="00923641"/>
    <w:rPr>
      <w:sz w:val="24"/>
      <w:szCs w:val="24"/>
      <w:lang w:val="en-GB" w:eastAsia="en-GB"/>
    </w:rPr>
  </w:style>
  <w:style w:type="character" w:styleId="CommentReference">
    <w:name w:val="annotation reference"/>
    <w:basedOn w:val="DefaultParagraphFont"/>
    <w:uiPriority w:val="99"/>
    <w:semiHidden/>
    <w:unhideWhenUsed/>
    <w:rsid w:val="00B64740"/>
    <w:rPr>
      <w:sz w:val="18"/>
      <w:szCs w:val="18"/>
    </w:rPr>
  </w:style>
  <w:style w:type="paragraph" w:styleId="CommentText">
    <w:name w:val="annotation text"/>
    <w:basedOn w:val="Normal"/>
    <w:link w:val="CommentTextChar"/>
    <w:uiPriority w:val="99"/>
    <w:semiHidden/>
    <w:unhideWhenUsed/>
    <w:rsid w:val="00B64740"/>
  </w:style>
  <w:style w:type="character" w:customStyle="1" w:styleId="CommentTextChar">
    <w:name w:val="Comment Text Char"/>
    <w:basedOn w:val="DefaultParagraphFont"/>
    <w:link w:val="CommentText"/>
    <w:uiPriority w:val="99"/>
    <w:semiHidden/>
    <w:rsid w:val="00B64740"/>
    <w:rPr>
      <w:sz w:val="24"/>
      <w:szCs w:val="24"/>
      <w:lang w:val="en-GB" w:eastAsia="en-GB"/>
    </w:rPr>
  </w:style>
  <w:style w:type="paragraph" w:styleId="CommentSubject">
    <w:name w:val="annotation subject"/>
    <w:basedOn w:val="CommentText"/>
    <w:next w:val="CommentText"/>
    <w:link w:val="CommentSubjectChar"/>
    <w:uiPriority w:val="99"/>
    <w:semiHidden/>
    <w:unhideWhenUsed/>
    <w:rsid w:val="00B64740"/>
    <w:rPr>
      <w:b/>
      <w:bCs/>
      <w:sz w:val="20"/>
      <w:szCs w:val="20"/>
    </w:rPr>
  </w:style>
  <w:style w:type="character" w:customStyle="1" w:styleId="CommentSubjectChar">
    <w:name w:val="Comment Subject Char"/>
    <w:basedOn w:val="CommentTextChar"/>
    <w:link w:val="CommentSubject"/>
    <w:uiPriority w:val="99"/>
    <w:semiHidden/>
    <w:rsid w:val="00B64740"/>
    <w:rPr>
      <w:b/>
      <w:b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3FA779E-372E-474A-B414-2E0BA392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1638</Words>
  <Characters>9341</Characters>
  <Application>Microsoft Macintosh Word</Application>
  <DocSecurity>0</DocSecurity>
  <Lines>77</Lines>
  <Paragraphs>21</Paragraphs>
  <ScaleCrop>false</ScaleCrop>
  <Company/>
  <LinksUpToDate>false</LinksUpToDate>
  <CharactersWithSpaces>10958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Danielle</dc:creator>
  <cp:keywords/>
  <dc:description/>
  <cp:lastModifiedBy>Editorial Comments</cp:lastModifiedBy>
  <cp:revision>4</cp:revision>
  <dcterms:created xsi:type="dcterms:W3CDTF">2015-08-21T23:00:00Z</dcterms:created>
  <dcterms:modified xsi:type="dcterms:W3CDTF">2015-08-21T23:06:00Z</dcterms:modified>
</cp:coreProperties>
</file>