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AADF7" w14:textId="77777777" w:rsidR="00267F65" w:rsidRDefault="001B79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5B3C1A" wp14:editId="731D679E">
            <wp:simplePos x="0" y="0"/>
            <wp:positionH relativeFrom="column">
              <wp:posOffset>4423410</wp:posOffset>
            </wp:positionH>
            <wp:positionV relativeFrom="paragraph">
              <wp:posOffset>0</wp:posOffset>
            </wp:positionV>
            <wp:extent cx="1351915" cy="21228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odasevich_1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817" w:rsidRPr="00DD0817">
        <w:rPr>
          <w:rFonts w:ascii="Times New Roman" w:hAnsi="Times New Roman" w:cs="Times New Roman"/>
          <w:b/>
          <w:sz w:val="24"/>
          <w:szCs w:val="24"/>
        </w:rPr>
        <w:t>Khodasevich, Vladislav Felitsianovich</w:t>
      </w:r>
      <w:r w:rsidR="00DD081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8049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Ходасевич, Владислав </w:t>
      </w:r>
      <w:r w:rsidR="00DD0817">
        <w:rPr>
          <w:rFonts w:ascii="Times New Roman" w:hAnsi="Times New Roman" w:cs="Times New Roman"/>
          <w:b/>
          <w:sz w:val="24"/>
          <w:szCs w:val="24"/>
        </w:rPr>
        <w:t>1886-1939)</w:t>
      </w:r>
    </w:p>
    <w:p w14:paraId="4600C182" w14:textId="77777777" w:rsidR="00DD0817" w:rsidRDefault="00C8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CFEC0" wp14:editId="5565EA62">
                <wp:simplePos x="0" y="0"/>
                <wp:positionH relativeFrom="column">
                  <wp:posOffset>4343400</wp:posOffset>
                </wp:positionH>
                <wp:positionV relativeFrom="paragraph">
                  <wp:posOffset>1755775</wp:posOffset>
                </wp:positionV>
                <wp:extent cx="1824355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D9B40" w14:textId="77777777" w:rsidR="00C80497" w:rsidRDefault="00C80497" w:rsidP="00C8049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Khodasevich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before the 1917</w:t>
                            </w:r>
                          </w:p>
                          <w:p w14:paraId="6D99C46F" w14:textId="77777777" w:rsidR="00C80497" w:rsidRPr="00C80497" w:rsidRDefault="00C80497" w:rsidP="00C8049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Revolution.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138.25pt;width:143.65pt;height: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" filled="f" stroked="f">
                <v:textbox>
                  <w:txbxContent>
                    <w:p w14:paraId="41DD9B40" w14:textId="77777777" w:rsidR="00C80497" w:rsidRDefault="00C80497" w:rsidP="00C8049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Khodasevich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before the 1917</w:t>
                      </w:r>
                    </w:p>
                    <w:p w14:paraId="6D99C46F" w14:textId="77777777" w:rsidR="00C80497" w:rsidRPr="00C80497" w:rsidRDefault="00C80497" w:rsidP="00C8049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Revolution.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D0817">
        <w:rPr>
          <w:rFonts w:ascii="Times New Roman" w:hAnsi="Times New Roman" w:cs="Times New Roman"/>
          <w:sz w:val="24"/>
          <w:szCs w:val="24"/>
        </w:rPr>
        <w:t>Vladislav</w:t>
      </w:r>
      <w:proofErr w:type="spellEnd"/>
      <w:r w:rsidR="00DD0817">
        <w:rPr>
          <w:rFonts w:ascii="Times New Roman" w:hAnsi="Times New Roman" w:cs="Times New Roman"/>
          <w:sz w:val="24"/>
          <w:szCs w:val="24"/>
        </w:rPr>
        <w:t xml:space="preserve"> Khodasevich was one of the preeminent </w:t>
      </w:r>
      <w:r w:rsidR="004E5454">
        <w:rPr>
          <w:rFonts w:ascii="Times New Roman" w:hAnsi="Times New Roman" w:cs="Times New Roman"/>
          <w:sz w:val="24"/>
          <w:szCs w:val="24"/>
        </w:rPr>
        <w:t xml:space="preserve">Russian </w:t>
      </w:r>
      <w:r w:rsidR="00DD0817">
        <w:rPr>
          <w:rFonts w:ascii="Times New Roman" w:hAnsi="Times New Roman" w:cs="Times New Roman"/>
          <w:sz w:val="24"/>
          <w:szCs w:val="24"/>
        </w:rPr>
        <w:t xml:space="preserve">poets and critics of the emigration. Born in Moscow on 28 May 1886 (16 May Old-Style), he </w:t>
      </w:r>
      <w:r w:rsidR="00A60D5D">
        <w:rPr>
          <w:rFonts w:ascii="Times New Roman" w:hAnsi="Times New Roman" w:cs="Times New Roman"/>
          <w:sz w:val="24"/>
          <w:szCs w:val="24"/>
        </w:rPr>
        <w:t>began as</w:t>
      </w:r>
      <w:r w:rsidR="001D013A">
        <w:rPr>
          <w:rFonts w:ascii="Times New Roman" w:hAnsi="Times New Roman" w:cs="Times New Roman"/>
          <w:sz w:val="24"/>
          <w:szCs w:val="24"/>
        </w:rPr>
        <w:t xml:space="preserve"> an acolyte of Valery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BRIUSOV and the </w:t>
      </w:r>
      <w:r w:rsidR="00DD0817">
        <w:rPr>
          <w:rFonts w:ascii="Times New Roman" w:hAnsi="Times New Roman" w:cs="Times New Roman"/>
          <w:sz w:val="24"/>
          <w:szCs w:val="24"/>
        </w:rPr>
        <w:t>SYMBOLISTS</w:t>
      </w:r>
      <w:r w:rsidR="00A60D5D">
        <w:rPr>
          <w:rFonts w:ascii="Times New Roman" w:hAnsi="Times New Roman" w:cs="Times New Roman"/>
          <w:sz w:val="24"/>
          <w:szCs w:val="24"/>
        </w:rPr>
        <w:t>.</w:t>
      </w:r>
      <w:r w:rsidR="001B79C1">
        <w:rPr>
          <w:rFonts w:ascii="Times New Roman" w:hAnsi="Times New Roman" w:cs="Times New Roman"/>
          <w:sz w:val="24"/>
          <w:szCs w:val="24"/>
        </w:rPr>
        <w:t xml:space="preserve"> </w:t>
      </w:r>
      <w:r w:rsidR="00FE72F6">
        <w:rPr>
          <w:rFonts w:ascii="Times New Roman" w:hAnsi="Times New Roman" w:cs="Times New Roman"/>
          <w:sz w:val="24"/>
          <w:szCs w:val="24"/>
        </w:rPr>
        <w:t xml:space="preserve">His major work begins with </w:t>
      </w:r>
      <w:r w:rsidR="00FE72F6">
        <w:rPr>
          <w:rFonts w:ascii="Times New Roman" w:hAnsi="Times New Roman" w:cs="Times New Roman"/>
          <w:i/>
          <w:sz w:val="24"/>
          <w:szCs w:val="24"/>
        </w:rPr>
        <w:t>Put</w:t>
      </w:r>
      <w:r w:rsidR="007E14D3">
        <w:rPr>
          <w:rFonts w:ascii="Times New Roman" w:hAnsi="Times New Roman" w:cs="Times New Roman"/>
          <w:i/>
          <w:sz w:val="24"/>
          <w:szCs w:val="24"/>
        </w:rPr>
        <w:t>e</w:t>
      </w:r>
      <w:r w:rsidR="00FE72F6">
        <w:rPr>
          <w:rFonts w:ascii="Times New Roman" w:hAnsi="Times New Roman" w:cs="Times New Roman"/>
          <w:i/>
          <w:sz w:val="24"/>
          <w:szCs w:val="24"/>
        </w:rPr>
        <w:t>m zerna</w:t>
      </w:r>
      <w:r w:rsidR="00FE72F6">
        <w:rPr>
          <w:rFonts w:ascii="Times New Roman" w:hAnsi="Times New Roman" w:cs="Times New Roman"/>
          <w:sz w:val="24"/>
          <w:szCs w:val="24"/>
        </w:rPr>
        <w:t xml:space="preserve"> (</w:t>
      </w:r>
      <w:r w:rsidR="00FE72F6" w:rsidRPr="00FE72F6">
        <w:rPr>
          <w:rFonts w:ascii="Times New Roman" w:hAnsi="Times New Roman" w:cs="Times New Roman"/>
          <w:i/>
          <w:sz w:val="24"/>
          <w:szCs w:val="24"/>
        </w:rPr>
        <w:t>Grain’s Way</w:t>
      </w:r>
      <w:r w:rsidR="00A60D5D">
        <w:rPr>
          <w:rFonts w:ascii="Times New Roman" w:hAnsi="Times New Roman" w:cs="Times New Roman"/>
          <w:sz w:val="24"/>
          <w:szCs w:val="24"/>
        </w:rPr>
        <w:t>, 1920</w:t>
      </w:r>
      <w:r w:rsidR="00FE72F6">
        <w:rPr>
          <w:rFonts w:ascii="Times New Roman" w:hAnsi="Times New Roman" w:cs="Times New Roman"/>
          <w:sz w:val="24"/>
          <w:szCs w:val="24"/>
        </w:rPr>
        <w:t>)</w:t>
      </w:r>
      <w:r w:rsidR="00A60D5D">
        <w:rPr>
          <w:rFonts w:ascii="Times New Roman" w:hAnsi="Times New Roman" w:cs="Times New Roman"/>
          <w:sz w:val="24"/>
          <w:szCs w:val="24"/>
        </w:rPr>
        <w:t xml:space="preserve">, which demonstrates the irony, detachment and even biliousness </w:t>
      </w:r>
      <w:r w:rsidR="00FE1CA6">
        <w:rPr>
          <w:rFonts w:ascii="Times New Roman" w:hAnsi="Times New Roman" w:cs="Times New Roman"/>
          <w:sz w:val="24"/>
          <w:szCs w:val="24"/>
        </w:rPr>
        <w:t xml:space="preserve">that would become his </w:t>
      </w:r>
      <w:r w:rsidR="008F335C">
        <w:rPr>
          <w:rFonts w:ascii="Times New Roman" w:hAnsi="Times New Roman" w:cs="Times New Roman"/>
          <w:sz w:val="24"/>
          <w:szCs w:val="24"/>
        </w:rPr>
        <w:t>trademark</w:t>
      </w:r>
      <w:r w:rsidR="00A60D5D">
        <w:rPr>
          <w:rFonts w:ascii="Times New Roman" w:hAnsi="Times New Roman" w:cs="Times New Roman"/>
          <w:sz w:val="24"/>
          <w:szCs w:val="24"/>
        </w:rPr>
        <w:t xml:space="preserve">. </w:t>
      </w:r>
      <w:r w:rsidR="00E2289A" w:rsidRPr="008F335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60D5D" w:rsidRPr="008F335C">
        <w:rPr>
          <w:rFonts w:ascii="Times New Roman" w:hAnsi="Times New Roman" w:cs="Times New Roman"/>
          <w:sz w:val="24"/>
          <w:szCs w:val="24"/>
          <w:lang w:val="en-GB"/>
        </w:rPr>
        <w:t>n 1922 he</w:t>
      </w:r>
      <w:r w:rsidR="00E2289A" w:rsidRPr="008F335C">
        <w:rPr>
          <w:rFonts w:ascii="Times New Roman" w:hAnsi="Times New Roman" w:cs="Times New Roman"/>
          <w:sz w:val="24"/>
          <w:szCs w:val="24"/>
          <w:lang w:val="en-GB"/>
        </w:rPr>
        <w:t xml:space="preserve"> emigrated with NINA BERBEROVA to Europe where, in </w:t>
      </w:r>
      <w:r w:rsidR="00FE1CA6" w:rsidRPr="008F335C">
        <w:rPr>
          <w:rFonts w:ascii="Times New Roman" w:hAnsi="Times New Roman" w:cs="Times New Roman"/>
          <w:sz w:val="24"/>
          <w:szCs w:val="24"/>
          <w:lang w:val="en-GB"/>
        </w:rPr>
        <w:t>poor</w:t>
      </w:r>
      <w:r w:rsidR="00E2289A" w:rsidRPr="008F335C">
        <w:rPr>
          <w:rFonts w:ascii="Times New Roman" w:hAnsi="Times New Roman" w:cs="Times New Roman"/>
          <w:sz w:val="24"/>
          <w:szCs w:val="24"/>
          <w:lang w:val="en-GB"/>
        </w:rPr>
        <w:t xml:space="preserve"> health, he lived a difficult and peripatetic life for years before </w:t>
      </w:r>
      <w:r w:rsidR="00FE1CA6" w:rsidRPr="008F335C">
        <w:rPr>
          <w:rFonts w:ascii="Times New Roman" w:hAnsi="Times New Roman" w:cs="Times New Roman"/>
          <w:sz w:val="24"/>
          <w:szCs w:val="24"/>
          <w:lang w:val="en-GB"/>
        </w:rPr>
        <w:t>settling in Paris</w:t>
      </w:r>
      <w:r w:rsidR="00E2289A" w:rsidRPr="008F335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60D5D" w:rsidRPr="008F33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289A">
        <w:rPr>
          <w:rFonts w:ascii="Times New Roman" w:hAnsi="Times New Roman" w:cs="Times New Roman"/>
          <w:sz w:val="24"/>
          <w:szCs w:val="24"/>
        </w:rPr>
        <w:t xml:space="preserve">In emigration he </w:t>
      </w:r>
      <w:r w:rsidR="00A60D5D">
        <w:rPr>
          <w:rFonts w:ascii="Times New Roman" w:hAnsi="Times New Roman" w:cs="Times New Roman"/>
          <w:sz w:val="24"/>
          <w:szCs w:val="24"/>
        </w:rPr>
        <w:t xml:space="preserve">released </w:t>
      </w:r>
      <w:r w:rsidR="00AD5509">
        <w:rPr>
          <w:rFonts w:ascii="Times New Roman" w:hAnsi="Times New Roman" w:cs="Times New Roman"/>
          <w:sz w:val="24"/>
          <w:szCs w:val="24"/>
        </w:rPr>
        <w:t>one final collection:</w:t>
      </w:r>
      <w:r w:rsidR="00A60D5D">
        <w:rPr>
          <w:rFonts w:ascii="Times New Roman" w:hAnsi="Times New Roman" w:cs="Times New Roman"/>
          <w:sz w:val="24"/>
          <w:szCs w:val="24"/>
        </w:rPr>
        <w:t xml:space="preserve"> </w:t>
      </w:r>
      <w:r w:rsidR="00A60D5D">
        <w:rPr>
          <w:rFonts w:ascii="Times New Roman" w:hAnsi="Times New Roman" w:cs="Times New Roman"/>
          <w:i/>
          <w:sz w:val="24"/>
          <w:szCs w:val="24"/>
        </w:rPr>
        <w:t>Evropeiskaia noch’</w:t>
      </w:r>
      <w:r w:rsidR="00E2289A">
        <w:rPr>
          <w:rFonts w:ascii="Times New Roman" w:hAnsi="Times New Roman" w:cs="Times New Roman"/>
          <w:sz w:val="24"/>
          <w:szCs w:val="24"/>
        </w:rPr>
        <w:t xml:space="preserve"> (</w:t>
      </w:r>
      <w:r w:rsidR="00E2289A">
        <w:rPr>
          <w:rFonts w:ascii="Times New Roman" w:hAnsi="Times New Roman" w:cs="Times New Roman"/>
          <w:i/>
          <w:sz w:val="24"/>
          <w:szCs w:val="24"/>
        </w:rPr>
        <w:t>European Night</w:t>
      </w:r>
      <w:r w:rsidR="00E2289A">
        <w:rPr>
          <w:rFonts w:ascii="Times New Roman" w:hAnsi="Times New Roman" w:cs="Times New Roman"/>
          <w:sz w:val="24"/>
          <w:szCs w:val="24"/>
        </w:rPr>
        <w:t>, 1927 as part of his</w:t>
      </w:r>
      <w:r w:rsidR="002B2AC9">
        <w:rPr>
          <w:rFonts w:ascii="Times New Roman" w:hAnsi="Times New Roman" w:cs="Times New Roman"/>
          <w:sz w:val="24"/>
          <w:szCs w:val="24"/>
        </w:rPr>
        <w:t xml:space="preserve"> </w:t>
      </w:r>
      <w:r w:rsidR="002B2AC9">
        <w:rPr>
          <w:rFonts w:ascii="Times New Roman" w:hAnsi="Times New Roman" w:cs="Times New Roman"/>
          <w:i/>
          <w:sz w:val="24"/>
          <w:szCs w:val="24"/>
        </w:rPr>
        <w:t>Sobranie stikhov</w:t>
      </w:r>
      <w:r w:rsidR="00E2289A">
        <w:rPr>
          <w:rFonts w:ascii="Times New Roman" w:hAnsi="Times New Roman" w:cs="Times New Roman"/>
          <w:sz w:val="24"/>
          <w:szCs w:val="24"/>
        </w:rPr>
        <w:t xml:space="preserve"> </w:t>
      </w:r>
      <w:r w:rsidR="00FE1CA6">
        <w:rPr>
          <w:rFonts w:ascii="Times New Roman" w:hAnsi="Times New Roman" w:cs="Times New Roman"/>
          <w:sz w:val="24"/>
          <w:szCs w:val="24"/>
        </w:rPr>
        <w:t>[</w:t>
      </w:r>
      <w:r w:rsidR="00E2289A">
        <w:rPr>
          <w:rFonts w:ascii="Times New Roman" w:hAnsi="Times New Roman" w:cs="Times New Roman"/>
          <w:i/>
          <w:sz w:val="24"/>
          <w:szCs w:val="24"/>
        </w:rPr>
        <w:t>Collected Verse</w:t>
      </w:r>
      <w:r w:rsidR="002B2AC9" w:rsidRPr="002B2AC9">
        <w:rPr>
          <w:rFonts w:ascii="Times New Roman" w:hAnsi="Times New Roman" w:cs="Times New Roman"/>
          <w:sz w:val="24"/>
          <w:szCs w:val="24"/>
        </w:rPr>
        <w:t>]</w:t>
      </w:r>
      <w:r w:rsidR="00E2289A">
        <w:rPr>
          <w:rFonts w:ascii="Times New Roman" w:hAnsi="Times New Roman" w:cs="Times New Roman"/>
          <w:sz w:val="24"/>
          <w:szCs w:val="24"/>
        </w:rPr>
        <w:t xml:space="preserve">) after which he fell into poetic silence. </w:t>
      </w:r>
      <w:r w:rsidR="003A7B72">
        <w:rPr>
          <w:rFonts w:ascii="Times New Roman" w:hAnsi="Times New Roman" w:cs="Times New Roman"/>
          <w:sz w:val="24"/>
          <w:szCs w:val="24"/>
        </w:rPr>
        <w:t>However, he remained a prolific critic, engaging in</w:t>
      </w:r>
      <w:r>
        <w:rPr>
          <w:rFonts w:ascii="Times New Roman" w:hAnsi="Times New Roman" w:cs="Times New Roman"/>
          <w:sz w:val="24"/>
          <w:szCs w:val="24"/>
        </w:rPr>
        <w:t xml:space="preserve"> a prolonged debate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Georgy</w:t>
      </w:r>
      <w:proofErr w:type="spellEnd"/>
      <w:r w:rsidR="003A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B72">
        <w:rPr>
          <w:rFonts w:ascii="Times New Roman" w:hAnsi="Times New Roman" w:cs="Times New Roman"/>
          <w:sz w:val="24"/>
          <w:szCs w:val="24"/>
        </w:rPr>
        <w:t>Adamovich</w:t>
      </w:r>
      <w:proofErr w:type="spellEnd"/>
      <w:r w:rsidR="00336309">
        <w:rPr>
          <w:rFonts w:ascii="Times New Roman" w:hAnsi="Times New Roman" w:cs="Times New Roman"/>
          <w:sz w:val="24"/>
          <w:szCs w:val="24"/>
        </w:rPr>
        <w:t>,</w:t>
      </w:r>
      <w:r w:rsidR="00FE1CA6">
        <w:rPr>
          <w:rFonts w:ascii="Times New Roman" w:hAnsi="Times New Roman" w:cs="Times New Roman"/>
          <w:sz w:val="24"/>
          <w:szCs w:val="24"/>
        </w:rPr>
        <w:t xml:space="preserve"> among others</w:t>
      </w:r>
      <w:r w:rsidR="00336309">
        <w:rPr>
          <w:rFonts w:ascii="Times New Roman" w:hAnsi="Times New Roman" w:cs="Times New Roman"/>
          <w:sz w:val="24"/>
          <w:szCs w:val="24"/>
        </w:rPr>
        <w:t>,</w:t>
      </w:r>
      <w:r w:rsidR="003A7B72">
        <w:rPr>
          <w:rFonts w:ascii="Times New Roman" w:hAnsi="Times New Roman" w:cs="Times New Roman"/>
          <w:sz w:val="24"/>
          <w:szCs w:val="24"/>
        </w:rPr>
        <w:t xml:space="preserve"> over the nature of Russian émigré literature</w:t>
      </w:r>
      <w:r w:rsidR="00336309">
        <w:rPr>
          <w:rFonts w:ascii="Times New Roman" w:hAnsi="Times New Roman" w:cs="Times New Roman"/>
          <w:sz w:val="24"/>
          <w:szCs w:val="24"/>
        </w:rPr>
        <w:t>.</w:t>
      </w:r>
      <w:r w:rsidR="003A7B72">
        <w:rPr>
          <w:rFonts w:ascii="Times New Roman" w:hAnsi="Times New Roman" w:cs="Times New Roman"/>
          <w:sz w:val="24"/>
          <w:szCs w:val="24"/>
        </w:rPr>
        <w:t xml:space="preserve"> Khodasevich argu</w:t>
      </w:r>
      <w:r w:rsidR="00336309">
        <w:rPr>
          <w:rFonts w:ascii="Times New Roman" w:hAnsi="Times New Roman" w:cs="Times New Roman"/>
          <w:sz w:val="24"/>
          <w:szCs w:val="24"/>
        </w:rPr>
        <w:t>ed</w:t>
      </w:r>
      <w:r w:rsidR="003A7B72">
        <w:rPr>
          <w:rFonts w:ascii="Times New Roman" w:hAnsi="Times New Roman" w:cs="Times New Roman"/>
          <w:sz w:val="24"/>
          <w:szCs w:val="24"/>
        </w:rPr>
        <w:t xml:space="preserve"> for a closer relationship with the </w:t>
      </w:r>
      <w:r w:rsidR="00FE1CA6">
        <w:rPr>
          <w:rFonts w:ascii="Times New Roman" w:hAnsi="Times New Roman" w:cs="Times New Roman"/>
          <w:sz w:val="24"/>
          <w:szCs w:val="24"/>
        </w:rPr>
        <w:t>c</w:t>
      </w:r>
      <w:r w:rsidR="003A7B72">
        <w:rPr>
          <w:rFonts w:ascii="Times New Roman" w:hAnsi="Times New Roman" w:cs="Times New Roman"/>
          <w:sz w:val="24"/>
          <w:szCs w:val="24"/>
        </w:rPr>
        <w:t>lassical Russian tradition</w:t>
      </w:r>
      <w:r w:rsidR="004E5454">
        <w:rPr>
          <w:rFonts w:ascii="Times New Roman" w:hAnsi="Times New Roman" w:cs="Times New Roman"/>
          <w:sz w:val="24"/>
          <w:szCs w:val="24"/>
        </w:rPr>
        <w:t xml:space="preserve"> </w:t>
      </w:r>
      <w:r w:rsidR="00336309">
        <w:rPr>
          <w:rFonts w:ascii="Times New Roman" w:hAnsi="Times New Roman" w:cs="Times New Roman"/>
          <w:sz w:val="24"/>
          <w:szCs w:val="24"/>
        </w:rPr>
        <w:t>rather than the</w:t>
      </w:r>
      <w:r w:rsidR="004E5454">
        <w:rPr>
          <w:rFonts w:ascii="Times New Roman" w:hAnsi="Times New Roman" w:cs="Times New Roman"/>
          <w:sz w:val="24"/>
          <w:szCs w:val="24"/>
        </w:rPr>
        <w:t xml:space="preserve"> European tradition</w:t>
      </w:r>
      <w:r w:rsidR="003A7B72">
        <w:rPr>
          <w:rFonts w:ascii="Times New Roman" w:hAnsi="Times New Roman" w:cs="Times New Roman"/>
          <w:sz w:val="24"/>
          <w:szCs w:val="24"/>
        </w:rPr>
        <w:t xml:space="preserve">. He also produced valuable work on </w:t>
      </w:r>
      <w:r>
        <w:rPr>
          <w:rFonts w:ascii="Times New Roman" w:hAnsi="Times New Roman" w:cs="Times New Roman"/>
          <w:sz w:val="24"/>
          <w:szCs w:val="24"/>
        </w:rPr>
        <w:t xml:space="preserve">the poet Alexander </w:t>
      </w:r>
      <w:r w:rsidR="003A7B72">
        <w:rPr>
          <w:rFonts w:ascii="Times New Roman" w:hAnsi="Times New Roman" w:cs="Times New Roman"/>
          <w:sz w:val="24"/>
          <w:szCs w:val="24"/>
        </w:rPr>
        <w:t xml:space="preserve">Pushkin, his life-long </w:t>
      </w:r>
      <w:r w:rsidR="009651B4">
        <w:rPr>
          <w:rFonts w:ascii="Times New Roman" w:hAnsi="Times New Roman" w:cs="Times New Roman"/>
          <w:sz w:val="24"/>
          <w:szCs w:val="24"/>
        </w:rPr>
        <w:t xml:space="preserve">obsession, and a biography of Derzhavin (1931). His memoirs of the literary figures </w:t>
      </w:r>
      <w:r w:rsidR="004E5454">
        <w:rPr>
          <w:rFonts w:ascii="Times New Roman" w:hAnsi="Times New Roman" w:cs="Times New Roman"/>
          <w:sz w:val="24"/>
          <w:szCs w:val="24"/>
        </w:rPr>
        <w:t>he knew per</w:t>
      </w:r>
      <w:r>
        <w:rPr>
          <w:rFonts w:ascii="Times New Roman" w:hAnsi="Times New Roman" w:cs="Times New Roman"/>
          <w:sz w:val="24"/>
          <w:szCs w:val="24"/>
        </w:rPr>
        <w:t xml:space="preserve">sonally,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Gorky and Andrei</w:t>
      </w:r>
      <w:r w:rsidR="004E5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BELY</w:t>
      </w:r>
      <w:r w:rsidR="004E54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51B4">
        <w:rPr>
          <w:rFonts w:ascii="Times New Roman" w:hAnsi="Times New Roman" w:cs="Times New Roman"/>
          <w:i/>
          <w:sz w:val="24"/>
          <w:szCs w:val="24"/>
        </w:rPr>
        <w:t>Nekropol</w:t>
      </w:r>
      <w:proofErr w:type="spellEnd"/>
      <w:r w:rsidR="009651B4">
        <w:rPr>
          <w:rFonts w:ascii="Times New Roman" w:hAnsi="Times New Roman" w:cs="Times New Roman"/>
          <w:i/>
          <w:sz w:val="24"/>
          <w:szCs w:val="24"/>
        </w:rPr>
        <w:t>’</w:t>
      </w:r>
      <w:r w:rsidR="009651B4">
        <w:rPr>
          <w:rFonts w:ascii="Times New Roman" w:hAnsi="Times New Roman" w:cs="Times New Roman"/>
          <w:sz w:val="24"/>
          <w:szCs w:val="24"/>
        </w:rPr>
        <w:t xml:space="preserve"> (</w:t>
      </w:r>
      <w:r w:rsidR="009651B4">
        <w:rPr>
          <w:rFonts w:ascii="Times New Roman" w:hAnsi="Times New Roman" w:cs="Times New Roman"/>
          <w:i/>
          <w:sz w:val="24"/>
          <w:szCs w:val="24"/>
        </w:rPr>
        <w:t>Necropolis</w:t>
      </w:r>
      <w:r w:rsidR="004E5454" w:rsidRPr="004E54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1939), w</w:t>
      </w:r>
      <w:r w:rsidR="009651B4">
        <w:rPr>
          <w:rFonts w:ascii="Times New Roman" w:hAnsi="Times New Roman" w:cs="Times New Roman"/>
          <w:sz w:val="24"/>
          <w:szCs w:val="24"/>
        </w:rPr>
        <w:t>ere publi</w:t>
      </w:r>
      <w:r>
        <w:rPr>
          <w:rFonts w:ascii="Times New Roman" w:hAnsi="Times New Roman" w:cs="Times New Roman"/>
          <w:sz w:val="24"/>
          <w:szCs w:val="24"/>
        </w:rPr>
        <w:t>shed shortly before his death from</w:t>
      </w:r>
      <w:r w:rsidR="009651B4">
        <w:rPr>
          <w:rFonts w:ascii="Times New Roman" w:hAnsi="Times New Roman" w:cs="Times New Roman"/>
          <w:sz w:val="24"/>
          <w:szCs w:val="24"/>
        </w:rPr>
        <w:t xml:space="preserve"> cancer on 14 June 1939.</w:t>
      </w:r>
    </w:p>
    <w:p w14:paraId="260C7DD5" w14:textId="77777777" w:rsidR="00FA068D" w:rsidRDefault="00FA0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Biographic and Bibliographic Timeline</w:t>
      </w:r>
    </w:p>
    <w:p w14:paraId="4844138B" w14:textId="77777777" w:rsidR="00FA068D" w:rsidRDefault="00FA0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1886: Born in Moscow</w:t>
      </w:r>
    </w:p>
    <w:p w14:paraId="76AE9A0D" w14:textId="77777777" w:rsidR="00CA241A" w:rsidRDefault="00CA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1905: Marries Marina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Ryndina</w:t>
      </w:r>
      <w:proofErr w:type="spellEnd"/>
    </w:p>
    <w:p w14:paraId="2358EDC5" w14:textId="77777777" w:rsidR="00AD7542" w:rsidRDefault="00AD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1908: First collection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Molodost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Youth</w:t>
      </w:r>
      <w:r>
        <w:rPr>
          <w:rFonts w:ascii="Times New Roman" w:hAnsi="Times New Roman" w:cs="Times New Roman"/>
          <w:sz w:val="24"/>
          <w:szCs w:val="24"/>
        </w:rPr>
        <w:t>) published</w:t>
      </w:r>
    </w:p>
    <w:p w14:paraId="25A65A96" w14:textId="77777777" w:rsidR="00AD7542" w:rsidRDefault="00AD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1914: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Schastlivyi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The Happy Little House</w:t>
      </w:r>
      <w:r>
        <w:rPr>
          <w:rFonts w:ascii="Times New Roman" w:hAnsi="Times New Roman" w:cs="Times New Roman"/>
          <w:sz w:val="24"/>
          <w:szCs w:val="24"/>
        </w:rPr>
        <w:t>) published</w:t>
      </w:r>
    </w:p>
    <w:p w14:paraId="79EDF2EC" w14:textId="77777777" w:rsidR="00AD7542" w:rsidRDefault="00AD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1920: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Grain’s Way</w:t>
      </w:r>
      <w:r>
        <w:rPr>
          <w:rFonts w:ascii="Times New Roman" w:hAnsi="Times New Roman" w:cs="Times New Roman"/>
          <w:sz w:val="24"/>
          <w:szCs w:val="24"/>
        </w:rPr>
        <w:t>) published</w:t>
      </w:r>
    </w:p>
    <w:p w14:paraId="388D3E0C" w14:textId="77777777" w:rsidR="00AD7542" w:rsidRPr="00AD7542" w:rsidRDefault="00AD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1922: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Tiazhelaia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The Heavy Lyre</w:t>
      </w:r>
      <w:r>
        <w:rPr>
          <w:rFonts w:ascii="Times New Roman" w:hAnsi="Times New Roman" w:cs="Times New Roman"/>
          <w:sz w:val="24"/>
          <w:szCs w:val="24"/>
        </w:rPr>
        <w:t>) published</w:t>
      </w:r>
    </w:p>
    <w:p w14:paraId="1D922502" w14:textId="77777777" w:rsidR="00AE1181" w:rsidRDefault="00AE1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1922: Emigrates to Europe</w:t>
      </w:r>
      <w:r w:rsidR="00CA241A">
        <w:rPr>
          <w:rFonts w:ascii="Times New Roman" w:hAnsi="Times New Roman" w:cs="Times New Roman"/>
          <w:sz w:val="24"/>
          <w:szCs w:val="24"/>
        </w:rPr>
        <w:t xml:space="preserve"> with Nina </w:t>
      </w:r>
      <w:proofErr w:type="spellStart"/>
      <w:r w:rsidR="00CA241A">
        <w:rPr>
          <w:rFonts w:ascii="Times New Roman" w:hAnsi="Times New Roman" w:cs="Times New Roman"/>
          <w:sz w:val="24"/>
          <w:szCs w:val="24"/>
        </w:rPr>
        <w:t>Berberova</w:t>
      </w:r>
      <w:proofErr w:type="spellEnd"/>
    </w:p>
    <w:p w14:paraId="0AA27E9E" w14:textId="77777777" w:rsidR="00AD7542" w:rsidRDefault="00AD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1927: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Sobranie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stikhov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B3451">
        <w:rPr>
          <w:rFonts w:ascii="Times New Roman" w:hAnsi="Times New Roman" w:cs="Times New Roman"/>
          <w:i/>
          <w:sz w:val="24"/>
          <w:szCs w:val="24"/>
        </w:rPr>
        <w:t>Collected Verse</w:t>
      </w:r>
      <w:r>
        <w:rPr>
          <w:rFonts w:ascii="Times New Roman" w:hAnsi="Times New Roman" w:cs="Times New Roman"/>
          <w:sz w:val="24"/>
          <w:szCs w:val="24"/>
        </w:rPr>
        <w:t xml:space="preserve">) published, including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Evropeiskaia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European Night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E0326A" w14:textId="77777777" w:rsidR="00CA241A" w:rsidRPr="00AD7542" w:rsidRDefault="00CA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1932-33: Separates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Berberova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marries Olga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Margolina</w:t>
      </w:r>
      <w:proofErr w:type="spellEnd"/>
    </w:p>
    <w:p w14:paraId="31FADD22" w14:textId="77777777" w:rsidR="00AE1181" w:rsidRDefault="00AE1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1939: Dies in Paris</w:t>
      </w:r>
    </w:p>
    <w:p w14:paraId="000225EA" w14:textId="77777777" w:rsidR="00FA068D" w:rsidRPr="00FA068D" w:rsidRDefault="00FA068D">
      <w:pPr>
        <w:rPr>
          <w:rFonts w:ascii="Times New Roman" w:hAnsi="Times New Roman" w:cs="Times New Roman"/>
          <w:sz w:val="24"/>
          <w:szCs w:val="24"/>
        </w:rPr>
      </w:pPr>
    </w:p>
    <w:p w14:paraId="6D753D33" w14:textId="77777777" w:rsidR="00FA068D" w:rsidRDefault="00FA068D">
      <w:pPr>
        <w:rPr>
          <w:rFonts w:ascii="Times New Roman" w:hAnsi="Times New Roman" w:cs="Times New Roman"/>
          <w:b/>
          <w:sz w:val="24"/>
          <w:szCs w:val="24"/>
        </w:rPr>
      </w:pPr>
    </w:p>
    <w:p w14:paraId="45B9BA66" w14:textId="77777777" w:rsidR="009651B4" w:rsidRDefault="009651B4">
      <w:pPr>
        <w:rPr>
          <w:rFonts w:ascii="Times New Roman" w:hAnsi="Times New Roman" w:cs="Times New Roman"/>
          <w:b/>
          <w:sz w:val="24"/>
          <w:szCs w:val="24"/>
        </w:rPr>
      </w:pPr>
      <w:r w:rsidRPr="009651B4">
        <w:rPr>
          <w:rFonts w:ascii="Times New Roman" w:hAnsi="Times New Roman" w:cs="Times New Roman"/>
          <w:b/>
          <w:sz w:val="24"/>
          <w:szCs w:val="24"/>
        </w:rPr>
        <w:t>Major Works</w:t>
      </w:r>
    </w:p>
    <w:p w14:paraId="0130BFD6" w14:textId="77777777" w:rsidR="002B2AC9" w:rsidRPr="00FE1CA6" w:rsidRDefault="002B2AC9">
      <w:pPr>
        <w:rPr>
          <w:rFonts w:ascii="Times New Roman" w:hAnsi="Times New Roman" w:cs="Times New Roman"/>
          <w:b/>
          <w:sz w:val="24"/>
          <w:szCs w:val="24"/>
        </w:rPr>
      </w:pPr>
      <w:r w:rsidRPr="00FE1CA6">
        <w:rPr>
          <w:rFonts w:ascii="Times New Roman" w:hAnsi="Times New Roman" w:cs="Times New Roman"/>
          <w:b/>
          <w:sz w:val="24"/>
          <w:szCs w:val="24"/>
        </w:rPr>
        <w:t>Collected Works</w:t>
      </w:r>
    </w:p>
    <w:p w14:paraId="463C33FB" w14:textId="77777777" w:rsidR="009651B4" w:rsidRDefault="002B2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Sobranie stikhov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Collected Verse</w:t>
      </w:r>
      <w:r>
        <w:rPr>
          <w:rFonts w:ascii="Times New Roman" w:hAnsi="Times New Roman" w:cs="Times New Roman"/>
          <w:sz w:val="24"/>
          <w:szCs w:val="24"/>
        </w:rPr>
        <w:t>) [1927] (</w:t>
      </w:r>
      <w:hyperlink r:id="rId6" w:history="1">
        <w:r w:rsidRPr="00F97D7C">
          <w:rPr>
            <w:rStyle w:val="Hyperlink"/>
            <w:rFonts w:ascii="Times New Roman" w:hAnsi="Times New Roman" w:cs="Times New Roman"/>
            <w:sz w:val="24"/>
            <w:szCs w:val="24"/>
          </w:rPr>
          <w:t>http://az.lib.ru/h/hodasewich_w_f/text_0080.shtml</w:t>
        </w:r>
      </w:hyperlink>
      <w:r w:rsidR="00AD5509">
        <w:rPr>
          <w:rFonts w:ascii="Times New Roman" w:hAnsi="Times New Roman" w:cs="Times New Roman"/>
          <w:sz w:val="24"/>
          <w:szCs w:val="24"/>
        </w:rPr>
        <w:t xml:space="preserve">, includes the poetry </w:t>
      </w:r>
      <w:r w:rsidR="00FE1CA6">
        <w:rPr>
          <w:rFonts w:ascii="Times New Roman" w:hAnsi="Times New Roman" w:cs="Times New Roman"/>
          <w:sz w:val="24"/>
          <w:szCs w:val="24"/>
        </w:rPr>
        <w:t>beginning with</w:t>
      </w:r>
      <w:r w:rsidR="00AD5509">
        <w:rPr>
          <w:rFonts w:ascii="Times New Roman" w:hAnsi="Times New Roman" w:cs="Times New Roman"/>
          <w:sz w:val="24"/>
          <w:szCs w:val="24"/>
        </w:rPr>
        <w:t xml:space="preserve"> </w:t>
      </w:r>
      <w:r w:rsidR="00AD5509">
        <w:rPr>
          <w:rFonts w:ascii="Times New Roman" w:hAnsi="Times New Roman" w:cs="Times New Roman"/>
          <w:i/>
          <w:sz w:val="24"/>
          <w:szCs w:val="24"/>
        </w:rPr>
        <w:t>Grain’s Way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A309B7" w14:textId="77777777" w:rsidR="002B2AC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Poetry Collections</w:t>
      </w:r>
    </w:p>
    <w:p w14:paraId="1FB87525" w14:textId="77777777" w:rsid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Molodost’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Youth</w:t>
      </w:r>
      <w:r>
        <w:rPr>
          <w:rFonts w:ascii="Times New Roman" w:hAnsi="Times New Roman" w:cs="Times New Roman"/>
          <w:sz w:val="24"/>
          <w:szCs w:val="24"/>
        </w:rPr>
        <w:t>) [1908] (</w:t>
      </w:r>
      <w:hyperlink r:id="rId7" w:history="1">
        <w:r w:rsidRPr="00F97D7C">
          <w:rPr>
            <w:rStyle w:val="Hyperlink"/>
            <w:rFonts w:ascii="Times New Roman" w:hAnsi="Times New Roman" w:cs="Times New Roman"/>
            <w:sz w:val="24"/>
            <w:szCs w:val="24"/>
          </w:rPr>
          <w:t>http://az.lib.ru/h/hodasewich_w_f/text_0072.shtml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272C0BF" w14:textId="77777777" w:rsid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Schastlivyi domik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The Happy Little House</w:t>
      </w:r>
      <w:r>
        <w:rPr>
          <w:rFonts w:ascii="Times New Roman" w:hAnsi="Times New Roman" w:cs="Times New Roman"/>
          <w:sz w:val="24"/>
          <w:szCs w:val="24"/>
        </w:rPr>
        <w:t>) [1914] (</w:t>
      </w:r>
      <w:hyperlink r:id="rId8" w:history="1">
        <w:r w:rsidRPr="00F97D7C">
          <w:rPr>
            <w:rStyle w:val="Hyperlink"/>
            <w:rFonts w:ascii="Times New Roman" w:hAnsi="Times New Roman" w:cs="Times New Roman"/>
            <w:sz w:val="24"/>
            <w:szCs w:val="24"/>
          </w:rPr>
          <w:t>http://az.lib.ru/h/hodasewich_w_f/text_0480.shtml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7590AA0" w14:textId="77777777" w:rsidR="00AD5509" w:rsidRP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Put</w:t>
      </w:r>
      <w:r w:rsidR="007E14D3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m zerna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Grain’s Way</w:t>
      </w:r>
      <w:r>
        <w:rPr>
          <w:rFonts w:ascii="Times New Roman" w:hAnsi="Times New Roman" w:cs="Times New Roman"/>
          <w:sz w:val="24"/>
          <w:szCs w:val="24"/>
        </w:rPr>
        <w:t xml:space="preserve">) [1920] </w:t>
      </w:r>
    </w:p>
    <w:p w14:paraId="7DF9482F" w14:textId="77777777" w:rsid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Tiazh</w:t>
      </w:r>
      <w:r w:rsidR="007E14D3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laia lira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The Heavy Lyre</w:t>
      </w:r>
      <w:r>
        <w:rPr>
          <w:rFonts w:ascii="Times New Roman" w:hAnsi="Times New Roman" w:cs="Times New Roman"/>
          <w:sz w:val="24"/>
          <w:szCs w:val="24"/>
        </w:rPr>
        <w:t>) [1922]</w:t>
      </w:r>
    </w:p>
    <w:p w14:paraId="5F531C6A" w14:textId="77777777" w:rsid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Evropeiskaia noch’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European Night</w:t>
      </w:r>
      <w:r>
        <w:rPr>
          <w:rFonts w:ascii="Times New Roman" w:hAnsi="Times New Roman" w:cs="Times New Roman"/>
          <w:sz w:val="24"/>
          <w:szCs w:val="24"/>
        </w:rPr>
        <w:t xml:space="preserve">) [1927] (published as part of the </w:t>
      </w:r>
      <w:r>
        <w:rPr>
          <w:rFonts w:ascii="Times New Roman" w:hAnsi="Times New Roman" w:cs="Times New Roman"/>
          <w:i/>
          <w:sz w:val="24"/>
          <w:szCs w:val="24"/>
        </w:rPr>
        <w:t>Collected Verse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75E80D" w14:textId="77777777" w:rsid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Criticism and Memoirs</w:t>
      </w:r>
    </w:p>
    <w:p w14:paraId="5053F085" w14:textId="77777777" w:rsid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Derzhavin</w:t>
      </w:r>
      <w:r>
        <w:rPr>
          <w:rFonts w:ascii="Times New Roman" w:hAnsi="Times New Roman" w:cs="Times New Roman"/>
          <w:sz w:val="24"/>
          <w:szCs w:val="24"/>
        </w:rPr>
        <w:t xml:space="preserve"> [1931]</w:t>
      </w:r>
    </w:p>
    <w:p w14:paraId="3F3F0831" w14:textId="77777777" w:rsid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 Pushkine</w:t>
      </w:r>
      <w:r>
        <w:rPr>
          <w:rFonts w:ascii="Times New Roman" w:hAnsi="Times New Roman" w:cs="Times New Roman"/>
          <w:sz w:val="24"/>
          <w:szCs w:val="24"/>
        </w:rPr>
        <w:t xml:space="preserve"> (On Pushkin) [1937]</w:t>
      </w:r>
    </w:p>
    <w:p w14:paraId="702A0C86" w14:textId="77777777" w:rsidR="00AD5509" w:rsidRPr="00AD5509" w:rsidRDefault="00AD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Nekropol’</w:t>
      </w:r>
      <w:r>
        <w:rPr>
          <w:rFonts w:ascii="Times New Roman" w:hAnsi="Times New Roman" w:cs="Times New Roman"/>
          <w:sz w:val="24"/>
          <w:szCs w:val="24"/>
        </w:rPr>
        <w:t xml:space="preserve"> (Necropolis) [1939]</w:t>
      </w:r>
    </w:p>
    <w:p w14:paraId="182F70E2" w14:textId="77777777" w:rsidR="009651B4" w:rsidRDefault="009651B4" w:rsidP="009651B4">
      <w:pPr>
        <w:rPr>
          <w:rFonts w:ascii="Times New Roman" w:hAnsi="Times New Roman" w:cs="Times New Roman"/>
          <w:b/>
          <w:sz w:val="24"/>
          <w:szCs w:val="24"/>
        </w:rPr>
      </w:pPr>
      <w:r w:rsidRPr="009651B4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9651B4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9651B4">
        <w:rPr>
          <w:rFonts w:ascii="Times New Roman" w:hAnsi="Times New Roman" w:cs="Times New Roman"/>
          <w:b/>
          <w:sz w:val="24"/>
          <w:szCs w:val="24"/>
        </w:rPr>
        <w:t>eading</w:t>
      </w:r>
    </w:p>
    <w:p w14:paraId="6F0A5FD9" w14:textId="77777777" w:rsidR="007E14D3" w:rsidRPr="007E14D3" w:rsidRDefault="007E14D3" w:rsidP="00965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Biography</w:t>
      </w:r>
    </w:p>
    <w:p w14:paraId="7C0BE830" w14:textId="77777777" w:rsidR="009651B4" w:rsidRDefault="00CC7113" w:rsidP="00965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BETHEA</w:t>
      </w:r>
      <w:r w:rsidR="00B47D78">
        <w:rPr>
          <w:rFonts w:ascii="Times New Roman" w:hAnsi="Times New Roman" w:cs="Times New Roman"/>
          <w:sz w:val="24"/>
          <w:szCs w:val="24"/>
        </w:rPr>
        <w:t>, David (1983)</w:t>
      </w:r>
      <w:r w:rsidR="00B47D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5509">
        <w:rPr>
          <w:rFonts w:ascii="Times New Roman" w:hAnsi="Times New Roman" w:cs="Times New Roman"/>
          <w:i/>
          <w:sz w:val="24"/>
          <w:szCs w:val="24"/>
        </w:rPr>
        <w:t>Khodasevich: His Life and Art</w:t>
      </w:r>
      <w:r w:rsidR="007B5888">
        <w:rPr>
          <w:rFonts w:ascii="Times New Roman" w:hAnsi="Times New Roman" w:cs="Times New Roman"/>
          <w:sz w:val="24"/>
          <w:szCs w:val="24"/>
        </w:rPr>
        <w:t>, Princeton: Princeton University Press</w:t>
      </w:r>
      <w:r w:rsidR="00B47D78">
        <w:rPr>
          <w:rFonts w:ascii="Times New Roman" w:hAnsi="Times New Roman" w:cs="Times New Roman"/>
          <w:sz w:val="24"/>
          <w:szCs w:val="24"/>
        </w:rPr>
        <w:t>. Excellent (and only</w:t>
      </w:r>
      <w:r w:rsidR="00FE1CA6">
        <w:rPr>
          <w:rFonts w:ascii="Times New Roman" w:hAnsi="Times New Roman" w:cs="Times New Roman"/>
          <w:sz w:val="24"/>
          <w:szCs w:val="24"/>
        </w:rPr>
        <w:t xml:space="preserve"> English</w:t>
      </w:r>
      <w:r w:rsidR="00B47D78">
        <w:rPr>
          <w:rFonts w:ascii="Times New Roman" w:hAnsi="Times New Roman" w:cs="Times New Roman"/>
          <w:sz w:val="24"/>
          <w:szCs w:val="24"/>
        </w:rPr>
        <w:t xml:space="preserve">) </w:t>
      </w:r>
      <w:r w:rsidR="007E14D3">
        <w:rPr>
          <w:rFonts w:ascii="Times New Roman" w:hAnsi="Times New Roman" w:cs="Times New Roman"/>
          <w:sz w:val="24"/>
          <w:szCs w:val="24"/>
        </w:rPr>
        <w:t xml:space="preserve">full-length </w:t>
      </w:r>
      <w:r w:rsidR="00B47D78">
        <w:rPr>
          <w:rFonts w:ascii="Times New Roman" w:hAnsi="Times New Roman" w:cs="Times New Roman"/>
          <w:sz w:val="24"/>
          <w:szCs w:val="24"/>
        </w:rPr>
        <w:t xml:space="preserve">biography of Khodasevich </w:t>
      </w:r>
      <w:r w:rsidR="007E14D3">
        <w:rPr>
          <w:rFonts w:ascii="Times New Roman" w:hAnsi="Times New Roman" w:cs="Times New Roman"/>
          <w:sz w:val="24"/>
          <w:szCs w:val="24"/>
        </w:rPr>
        <w:t xml:space="preserve">of the </w:t>
      </w:r>
      <w:r w:rsidR="000A3BA7">
        <w:rPr>
          <w:rFonts w:ascii="Times New Roman" w:hAnsi="Times New Roman" w:cs="Times New Roman"/>
          <w:sz w:val="24"/>
          <w:szCs w:val="24"/>
        </w:rPr>
        <w:t>‘</w:t>
      </w:r>
      <w:r w:rsidR="007E14D3">
        <w:rPr>
          <w:rFonts w:ascii="Times New Roman" w:hAnsi="Times New Roman" w:cs="Times New Roman"/>
          <w:sz w:val="24"/>
          <w:szCs w:val="24"/>
        </w:rPr>
        <w:t>life and works</w:t>
      </w:r>
      <w:r w:rsidR="000A3BA7">
        <w:rPr>
          <w:rFonts w:ascii="Times New Roman" w:hAnsi="Times New Roman" w:cs="Times New Roman"/>
          <w:sz w:val="24"/>
          <w:szCs w:val="24"/>
        </w:rPr>
        <w:t>’</w:t>
      </w:r>
      <w:r w:rsidR="007E14D3">
        <w:rPr>
          <w:rFonts w:ascii="Times New Roman" w:hAnsi="Times New Roman" w:cs="Times New Roman"/>
          <w:sz w:val="24"/>
          <w:szCs w:val="24"/>
        </w:rPr>
        <w:t xml:space="preserve"> variety</w:t>
      </w:r>
      <w:r w:rsidR="00B47D78">
        <w:rPr>
          <w:rFonts w:ascii="Times New Roman" w:hAnsi="Times New Roman" w:cs="Times New Roman"/>
          <w:sz w:val="24"/>
          <w:szCs w:val="24"/>
        </w:rPr>
        <w:t>.</w:t>
      </w:r>
    </w:p>
    <w:p w14:paraId="6FD76A0D" w14:textId="77777777" w:rsidR="00B47D78" w:rsidRDefault="007E14D3" w:rsidP="00965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Critical Articles</w:t>
      </w:r>
    </w:p>
    <w:p w14:paraId="360C753A" w14:textId="77777777" w:rsidR="007E14D3" w:rsidRDefault="007E14D3" w:rsidP="00965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HUGHES, Robert P. (1977) </w:t>
      </w:r>
      <w:r>
        <w:rPr>
          <w:rFonts w:ascii="Times New Roman" w:hAnsi="Times New Roman" w:cs="Times New Roman"/>
          <w:i/>
          <w:sz w:val="24"/>
          <w:szCs w:val="24"/>
        </w:rPr>
        <w:t>The Bitter Air of Exile: Russian Writers in the West 1922-1972</w:t>
      </w:r>
      <w:r>
        <w:rPr>
          <w:rFonts w:ascii="Times New Roman" w:hAnsi="Times New Roman" w:cs="Times New Roman"/>
          <w:sz w:val="24"/>
          <w:szCs w:val="24"/>
        </w:rPr>
        <w:t>, Berkeley: University of California Press.</w:t>
      </w:r>
      <w:r w:rsidR="002708CB">
        <w:rPr>
          <w:rFonts w:ascii="Times New Roman" w:hAnsi="Times New Roman" w:cs="Times New Roman"/>
          <w:sz w:val="24"/>
          <w:szCs w:val="24"/>
        </w:rPr>
        <w:t xml:space="preserve"> Edited by Simon Karlinsky and Alfred Appel, Jr.</w:t>
      </w:r>
      <w:r>
        <w:rPr>
          <w:rFonts w:ascii="Times New Roman" w:hAnsi="Times New Roman" w:cs="Times New Roman"/>
          <w:sz w:val="24"/>
          <w:szCs w:val="24"/>
        </w:rPr>
        <w:t xml:space="preserve"> For those unfamiliar with Khodasevich, this is a lovely short introduction to his life, poetry and thought.</w:t>
      </w:r>
    </w:p>
    <w:p w14:paraId="16F9F954" w14:textId="77777777" w:rsidR="0093284F" w:rsidRPr="0093284F" w:rsidRDefault="0093284F" w:rsidP="00932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MILLER, Jane. (1984) ‘</w:t>
      </w:r>
      <w:r w:rsidRPr="0093284F">
        <w:rPr>
          <w:rFonts w:ascii="Times New Roman" w:hAnsi="Times New Roman" w:cs="Times New Roman"/>
          <w:sz w:val="24"/>
          <w:szCs w:val="24"/>
        </w:rPr>
        <w:t>Xodasevič</w:t>
      </w:r>
      <w:r w:rsidR="00FE1CA6">
        <w:rPr>
          <w:rFonts w:ascii="Times New Roman" w:hAnsi="Times New Roman" w:cs="Times New Roman"/>
          <w:sz w:val="24"/>
          <w:szCs w:val="24"/>
        </w:rPr>
        <w:t>’</w:t>
      </w:r>
      <w:r w:rsidRPr="0093284F">
        <w:rPr>
          <w:rFonts w:ascii="Times New Roman" w:hAnsi="Times New Roman" w:cs="Times New Roman"/>
          <w:sz w:val="24"/>
          <w:szCs w:val="24"/>
        </w:rPr>
        <w:t>s Gnostic Exile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Pr="0093284F">
        <w:rPr>
          <w:rFonts w:ascii="Times New Roman" w:hAnsi="Times New Roman" w:cs="Times New Roman"/>
          <w:i/>
          <w:sz w:val="24"/>
          <w:szCs w:val="24"/>
        </w:rPr>
        <w:t>The Slavic and East European Journal</w:t>
      </w:r>
      <w:r w:rsidRPr="0093284F">
        <w:rPr>
          <w:rFonts w:ascii="Times New Roman" w:hAnsi="Times New Roman" w:cs="Times New Roman"/>
          <w:sz w:val="24"/>
          <w:szCs w:val="24"/>
        </w:rPr>
        <w:t>, 28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284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93284F">
        <w:rPr>
          <w:rFonts w:ascii="Times New Roman" w:hAnsi="Times New Roman" w:cs="Times New Roman"/>
          <w:sz w:val="24"/>
          <w:szCs w:val="24"/>
        </w:rPr>
        <w:t>223-233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5FF0">
        <w:rPr>
          <w:rFonts w:ascii="Times New Roman" w:hAnsi="Times New Roman" w:cs="Times New Roman"/>
          <w:sz w:val="24"/>
          <w:szCs w:val="24"/>
        </w:rPr>
        <w:t xml:space="preserve"> </w:t>
      </w:r>
      <w:r w:rsidR="00DE4F0B">
        <w:rPr>
          <w:rFonts w:ascii="Times New Roman" w:hAnsi="Times New Roman" w:cs="Times New Roman"/>
          <w:sz w:val="24"/>
          <w:szCs w:val="24"/>
        </w:rPr>
        <w:t>An enlightening examination of gnostic elements in the later poetry, especially as they relate to Khodasevich’s poetic silence.</w:t>
      </w:r>
    </w:p>
    <w:p w14:paraId="0EDEDB64" w14:textId="77777777" w:rsidR="007E14D3" w:rsidRDefault="000A3BA7" w:rsidP="000A3BA7">
      <w:pPr>
        <w:rPr>
          <w:rFonts w:ascii="Times New Roman" w:hAnsi="Times New Roman" w:cs="Times New Roman"/>
          <w:sz w:val="24"/>
          <w:szCs w:val="24"/>
        </w:rPr>
      </w:pPr>
      <w:r w:rsidRPr="000A3BA7">
        <w:rPr>
          <w:rFonts w:ascii="Times New Roman" w:hAnsi="Times New Roman" w:cs="Times New Roman"/>
          <w:sz w:val="24"/>
          <w:szCs w:val="24"/>
        </w:rPr>
        <w:t>KIRILCUK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3BA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lexandra. (2002) ‘</w:t>
      </w:r>
      <w:r w:rsidRPr="000A3BA7">
        <w:rPr>
          <w:rFonts w:ascii="Times New Roman" w:hAnsi="Times New Roman" w:cs="Times New Roman"/>
          <w:sz w:val="24"/>
          <w:szCs w:val="24"/>
        </w:rPr>
        <w:t>The Estranging Mirror: The Poetics of Reflection in the Late Poetry of Vladislav Khodasevich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Pr="000A3BA7">
        <w:rPr>
          <w:rFonts w:ascii="Times New Roman" w:hAnsi="Times New Roman" w:cs="Times New Roman"/>
          <w:i/>
          <w:sz w:val="24"/>
          <w:szCs w:val="24"/>
        </w:rPr>
        <w:t>Russian Review</w:t>
      </w:r>
      <w:r w:rsidRPr="000A3BA7">
        <w:rPr>
          <w:rFonts w:ascii="Times New Roman" w:hAnsi="Times New Roman" w:cs="Times New Roman"/>
          <w:sz w:val="24"/>
          <w:szCs w:val="24"/>
        </w:rPr>
        <w:t>, 61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A3BA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0A3BA7">
        <w:rPr>
          <w:rFonts w:ascii="Times New Roman" w:hAnsi="Times New Roman" w:cs="Times New Roman"/>
          <w:sz w:val="24"/>
          <w:szCs w:val="24"/>
        </w:rPr>
        <w:t xml:space="preserve"> 377-390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5C6D">
        <w:rPr>
          <w:rFonts w:ascii="Times New Roman" w:hAnsi="Times New Roman" w:cs="Times New Roman"/>
          <w:sz w:val="24"/>
          <w:szCs w:val="24"/>
        </w:rPr>
        <w:t xml:space="preserve"> A look</w:t>
      </w:r>
      <w:r w:rsidR="00FE1CA6">
        <w:rPr>
          <w:rFonts w:ascii="Times New Roman" w:hAnsi="Times New Roman" w:cs="Times New Roman"/>
          <w:sz w:val="24"/>
          <w:szCs w:val="24"/>
        </w:rPr>
        <w:t xml:space="preserve"> at</w:t>
      </w:r>
      <w:r w:rsidR="00E35C6D">
        <w:rPr>
          <w:rFonts w:ascii="Times New Roman" w:hAnsi="Times New Roman" w:cs="Times New Roman"/>
          <w:sz w:val="24"/>
          <w:szCs w:val="24"/>
        </w:rPr>
        <w:t xml:space="preserve"> reflective imagery in Khodasevich’s last two collections in the context of émigré debates on </w:t>
      </w:r>
      <w:r w:rsidR="00666A0E">
        <w:rPr>
          <w:rFonts w:ascii="Times New Roman" w:hAnsi="Times New Roman" w:cs="Times New Roman"/>
          <w:sz w:val="24"/>
          <w:szCs w:val="24"/>
        </w:rPr>
        <w:t>the future of Russian literature.</w:t>
      </w:r>
      <w:r w:rsidR="00E35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356EF" w14:textId="77777777" w:rsidR="008F335C" w:rsidRPr="008F335C" w:rsidRDefault="008F335C" w:rsidP="008F3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NAFPAKTITIS, Margarita. (2008) ‘</w:t>
      </w:r>
      <w:r w:rsidRPr="008F335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ultiple</w:t>
      </w:r>
      <w:r w:rsidRPr="008F335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xposures</w:t>
      </w:r>
      <w:r w:rsidRPr="008F3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Photographic Motif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Vladislav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Khodasevich’s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F335C">
        <w:rPr>
          <w:rFonts w:ascii="Times New Roman" w:hAnsi="Times New Roman" w:cs="Times New Roman"/>
          <w:i/>
          <w:sz w:val="24"/>
          <w:szCs w:val="24"/>
        </w:rPr>
        <w:t>Sorrentinskie</w:t>
      </w:r>
      <w:proofErr w:type="spellEnd"/>
      <w:r w:rsidRPr="008F33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335C">
        <w:rPr>
          <w:rFonts w:ascii="Times New Roman" w:hAnsi="Times New Roman" w:cs="Times New Roman"/>
          <w:i/>
          <w:sz w:val="24"/>
          <w:szCs w:val="24"/>
        </w:rPr>
        <w:t>Fotografii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”’, </w:t>
      </w:r>
      <w:r w:rsidRPr="008F335C">
        <w:rPr>
          <w:rFonts w:ascii="Times New Roman" w:hAnsi="Times New Roman" w:cs="Times New Roman"/>
          <w:i/>
          <w:sz w:val="24"/>
          <w:szCs w:val="24"/>
        </w:rPr>
        <w:t>The Slavic and East European Journal</w:t>
      </w:r>
      <w:r w:rsidRPr="008F335C">
        <w:rPr>
          <w:rFonts w:ascii="Times New Roman" w:hAnsi="Times New Roman" w:cs="Times New Roman"/>
          <w:sz w:val="24"/>
          <w:szCs w:val="24"/>
        </w:rPr>
        <w:t>, 52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F335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8F335C">
        <w:rPr>
          <w:rFonts w:ascii="Times New Roman" w:hAnsi="Times New Roman" w:cs="Times New Roman"/>
          <w:sz w:val="24"/>
          <w:szCs w:val="24"/>
        </w:rPr>
        <w:t xml:space="preserve"> 389-413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06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068D">
        <w:rPr>
          <w:rFonts w:ascii="Times New Roman" w:hAnsi="Times New Roman" w:cs="Times New Roman"/>
          <w:sz w:val="24"/>
          <w:szCs w:val="24"/>
        </w:rPr>
        <w:t>A cogent analysis of Khodasevich’s longest poem in light of (then) contemporary theory and practice of photography.</w:t>
      </w:r>
      <w:proofErr w:type="gramEnd"/>
    </w:p>
    <w:p w14:paraId="2D7ACCDE" w14:textId="77777777" w:rsidR="009651B4" w:rsidRDefault="008F335C" w:rsidP="009651B4">
      <w:pPr>
        <w:rPr>
          <w:rFonts w:ascii="Times New Roman" w:hAnsi="Times New Roman" w:cs="Times New Roman"/>
          <w:b/>
          <w:sz w:val="24"/>
          <w:szCs w:val="24"/>
        </w:rPr>
      </w:pPr>
      <w:r w:rsidRPr="008F335C">
        <w:rPr>
          <w:rFonts w:ascii="Times New Roman" w:hAnsi="Times New Roman" w:cs="Times New Roman"/>
          <w:sz w:val="24"/>
          <w:szCs w:val="24"/>
        </w:rPr>
        <w:t xml:space="preserve"> </w:t>
      </w:r>
      <w:r w:rsidR="00FA424F">
        <w:rPr>
          <w:rFonts w:ascii="Times New Roman" w:hAnsi="Times New Roman" w:cs="Times New Roman"/>
          <w:b/>
          <w:sz w:val="24"/>
          <w:szCs w:val="24"/>
        </w:rPr>
        <w:t>Photograph</w:t>
      </w:r>
    </w:p>
    <w:p w14:paraId="5B122369" w14:textId="77777777" w:rsidR="002B2AC9" w:rsidRPr="002B2AC9" w:rsidRDefault="002B2AC9" w:rsidP="00965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Khodasevich before the Revolution</w:t>
      </w:r>
    </w:p>
    <w:p w14:paraId="61E546EA" w14:textId="77777777" w:rsidR="00FA424F" w:rsidRDefault="002B2AC9" w:rsidP="00965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from: </w:t>
      </w:r>
      <w:hyperlink r:id="rId9" w:history="1">
        <w:r w:rsidR="00FE1CA6" w:rsidRPr="00AA4846">
          <w:rPr>
            <w:rStyle w:val="Hyperlink"/>
            <w:rFonts w:ascii="Times New Roman" w:hAnsi="Times New Roman" w:cs="Times New Roman"/>
            <w:sz w:val="24"/>
            <w:szCs w:val="24"/>
          </w:rPr>
          <w:t>http://commons.wikimedia.org/wiki/File:Khodasevich_1_.jpg</w:t>
        </w:r>
      </w:hyperlink>
    </w:p>
    <w:p w14:paraId="33DE5BB2" w14:textId="77777777" w:rsidR="00FE1CA6" w:rsidRPr="002B2AC9" w:rsidRDefault="00FE1CA6" w:rsidP="009651B4">
      <w:pPr>
        <w:rPr>
          <w:rFonts w:ascii="Times New Roman" w:hAnsi="Times New Roman" w:cs="Times New Roman"/>
          <w:sz w:val="24"/>
          <w:szCs w:val="24"/>
        </w:rPr>
      </w:pPr>
    </w:p>
    <w:p w14:paraId="74708996" w14:textId="77777777" w:rsidR="00FE72F6" w:rsidRPr="00DD0817" w:rsidRDefault="00FE72F6">
      <w:pPr>
        <w:rPr>
          <w:rFonts w:ascii="Times New Roman" w:hAnsi="Times New Roman" w:cs="Times New Roman"/>
          <w:sz w:val="24"/>
          <w:szCs w:val="24"/>
        </w:rPr>
      </w:pPr>
    </w:p>
    <w:sectPr w:rsidR="00FE72F6" w:rsidRPr="00DD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81"/>
    <w:rsid w:val="00037779"/>
    <w:rsid w:val="000A3BA7"/>
    <w:rsid w:val="001B79C1"/>
    <w:rsid w:val="001D013A"/>
    <w:rsid w:val="001D6681"/>
    <w:rsid w:val="00267F65"/>
    <w:rsid w:val="002708CB"/>
    <w:rsid w:val="002B2AC9"/>
    <w:rsid w:val="00336309"/>
    <w:rsid w:val="003A7B72"/>
    <w:rsid w:val="004E5454"/>
    <w:rsid w:val="006479D8"/>
    <w:rsid w:val="00666A0E"/>
    <w:rsid w:val="007B5888"/>
    <w:rsid w:val="007E14D3"/>
    <w:rsid w:val="008F335C"/>
    <w:rsid w:val="0093284F"/>
    <w:rsid w:val="009651B4"/>
    <w:rsid w:val="00A60D5D"/>
    <w:rsid w:val="00AD5509"/>
    <w:rsid w:val="00AD7542"/>
    <w:rsid w:val="00AE1181"/>
    <w:rsid w:val="00B47D78"/>
    <w:rsid w:val="00BB3451"/>
    <w:rsid w:val="00C80497"/>
    <w:rsid w:val="00CA241A"/>
    <w:rsid w:val="00CC7113"/>
    <w:rsid w:val="00DD0817"/>
    <w:rsid w:val="00DE4F0B"/>
    <w:rsid w:val="00E2289A"/>
    <w:rsid w:val="00E35C6D"/>
    <w:rsid w:val="00F8657F"/>
    <w:rsid w:val="00FA068D"/>
    <w:rsid w:val="00FA424F"/>
    <w:rsid w:val="00FD5FF0"/>
    <w:rsid w:val="00FE1CA6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42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2A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2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az.lib.ru/h/hodasewich_w_f/text_0080.shtml" TargetMode="External"/><Relationship Id="rId7" Type="http://schemas.openxmlformats.org/officeDocument/2006/relationships/hyperlink" Target="http://az.lib.ru/h/hodasewich_w_f/text_0072.shtml" TargetMode="External"/><Relationship Id="rId8" Type="http://schemas.openxmlformats.org/officeDocument/2006/relationships/hyperlink" Target="http://az.lib.ru/h/hodasewich_w_f/text_0480.shtml" TargetMode="External"/><Relationship Id="rId9" Type="http://schemas.openxmlformats.org/officeDocument/2006/relationships/hyperlink" Target="http://commons.wikimedia.org/wiki/File:Khodasevich_1_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636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w00177543</dc:creator>
  <cp:keywords/>
  <dc:description/>
  <cp:lastModifiedBy>Megan Swift</cp:lastModifiedBy>
  <cp:revision>3</cp:revision>
  <dcterms:created xsi:type="dcterms:W3CDTF">2012-09-07T22:19:00Z</dcterms:created>
  <dcterms:modified xsi:type="dcterms:W3CDTF">2012-09-07T22:20:00Z</dcterms:modified>
</cp:coreProperties>
</file>