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69DC41" w14:textId="68D5417B" w:rsidR="00FE3B84" w:rsidRDefault="001D7420" w:rsidP="00A76F9F">
      <w:pPr>
        <w:rPr>
          <w:rFonts w:cs="Times New Roman"/>
        </w:rPr>
      </w:pPr>
      <w:bookmarkStart w:id="0" w:name="_GoBack"/>
      <w:r w:rsidRPr="00D117A2">
        <w:rPr>
          <w:rFonts w:cs="Times New Roman"/>
        </w:rPr>
        <w:t>LUBITSCH</w:t>
      </w:r>
      <w:r w:rsidR="003B518B" w:rsidRPr="00D117A2">
        <w:rPr>
          <w:rFonts w:cs="Times New Roman"/>
        </w:rPr>
        <w:t xml:space="preserve">, </w:t>
      </w:r>
      <w:r w:rsidRPr="00D117A2">
        <w:rPr>
          <w:rFonts w:cs="Times New Roman"/>
        </w:rPr>
        <w:t xml:space="preserve">Ernst </w:t>
      </w:r>
      <w:bookmarkEnd w:id="0"/>
      <w:r w:rsidR="003B518B" w:rsidRPr="00D117A2">
        <w:rPr>
          <w:rFonts w:cs="Times New Roman"/>
        </w:rPr>
        <w:t>(</w:t>
      </w:r>
      <w:r w:rsidR="00DA7A79">
        <w:rPr>
          <w:rFonts w:cs="Times New Roman"/>
        </w:rPr>
        <w:t xml:space="preserve">b. </w:t>
      </w:r>
      <w:r w:rsidRPr="00D117A2">
        <w:rPr>
          <w:rFonts w:cs="Times New Roman"/>
        </w:rPr>
        <w:t>29</w:t>
      </w:r>
      <w:r w:rsidR="003B518B" w:rsidRPr="00D117A2">
        <w:rPr>
          <w:rFonts w:cs="Times New Roman"/>
        </w:rPr>
        <w:t xml:space="preserve"> January</w:t>
      </w:r>
      <w:r w:rsidR="00FE3B84">
        <w:rPr>
          <w:rFonts w:cs="Times New Roman"/>
        </w:rPr>
        <w:t>,</w:t>
      </w:r>
      <w:r w:rsidRPr="00D117A2">
        <w:rPr>
          <w:rFonts w:cs="Times New Roman"/>
        </w:rPr>
        <w:t xml:space="preserve"> 1892</w:t>
      </w:r>
      <w:r w:rsidR="00FE3B84">
        <w:rPr>
          <w:rFonts w:cs="Times New Roman"/>
        </w:rPr>
        <w:t xml:space="preserve"> Berlin, German Empire; d.</w:t>
      </w:r>
      <w:r w:rsidRPr="00D117A2">
        <w:rPr>
          <w:rFonts w:cs="Times New Roman"/>
        </w:rPr>
        <w:t>30 November</w:t>
      </w:r>
      <w:r w:rsidR="00FE3B84">
        <w:rPr>
          <w:rFonts w:cs="Times New Roman"/>
        </w:rPr>
        <w:t>,</w:t>
      </w:r>
      <w:r w:rsidRPr="00D117A2">
        <w:rPr>
          <w:rFonts w:cs="Times New Roman"/>
        </w:rPr>
        <w:t xml:space="preserve"> 1947</w:t>
      </w:r>
      <w:r w:rsidR="00FE3B84">
        <w:rPr>
          <w:rFonts w:cs="Times New Roman"/>
        </w:rPr>
        <w:t>, Los An</w:t>
      </w:r>
      <w:r w:rsidR="00D117A2">
        <w:rPr>
          <w:rFonts w:cs="Times New Roman"/>
        </w:rPr>
        <w:t>g</w:t>
      </w:r>
      <w:r w:rsidR="00FE3B84">
        <w:rPr>
          <w:rFonts w:cs="Times New Roman"/>
        </w:rPr>
        <w:t>eles, California, USA</w:t>
      </w:r>
      <w:r w:rsidR="003B518B" w:rsidRPr="00D117A2">
        <w:rPr>
          <w:rFonts w:cs="Times New Roman"/>
        </w:rPr>
        <w:t xml:space="preserve">) </w:t>
      </w:r>
    </w:p>
    <w:p w14:paraId="26334CC2" w14:textId="77777777" w:rsidR="00FE3B84" w:rsidRPr="00D117A2" w:rsidRDefault="00FE3B84" w:rsidP="00A76F9F">
      <w:pPr>
        <w:rPr>
          <w:rFonts w:cs="Times New Roman"/>
        </w:rPr>
      </w:pPr>
    </w:p>
    <w:p w14:paraId="590E87FB" w14:textId="23D1E282" w:rsidR="00925C46" w:rsidRPr="00D117A2" w:rsidRDefault="001D7420" w:rsidP="00A76F9F">
      <w:pPr>
        <w:rPr>
          <w:rFonts w:eastAsia="Times New Roman" w:cs="Times New Roman"/>
          <w:lang w:val="en-AU"/>
        </w:rPr>
      </w:pPr>
      <w:r w:rsidRPr="00D117A2">
        <w:rPr>
          <w:rFonts w:cs="Times New Roman"/>
        </w:rPr>
        <w:t>Ernst</w:t>
      </w:r>
      <w:r w:rsidR="001E2996" w:rsidRPr="00D117A2">
        <w:rPr>
          <w:rFonts w:cs="Times New Roman"/>
        </w:rPr>
        <w:t xml:space="preserve"> </w:t>
      </w:r>
      <w:r w:rsidR="00DB1D11" w:rsidRPr="00D117A2">
        <w:rPr>
          <w:rFonts w:cs="Times New Roman"/>
        </w:rPr>
        <w:t xml:space="preserve">Lubitsch </w:t>
      </w:r>
      <w:r w:rsidR="003B518B" w:rsidRPr="00D117A2">
        <w:rPr>
          <w:rFonts w:cs="Times New Roman"/>
        </w:rPr>
        <w:t xml:space="preserve">was a </w:t>
      </w:r>
      <w:r w:rsidR="00DB7CB3" w:rsidRPr="00D117A2">
        <w:rPr>
          <w:rFonts w:cs="Times New Roman"/>
        </w:rPr>
        <w:t>German-Jewish</w:t>
      </w:r>
      <w:r w:rsidR="00DB1D11" w:rsidRPr="00D117A2">
        <w:rPr>
          <w:rFonts w:cs="Times New Roman"/>
        </w:rPr>
        <w:t xml:space="preserve"> film director</w:t>
      </w:r>
      <w:r w:rsidR="00285A46" w:rsidRPr="00D117A2">
        <w:rPr>
          <w:rFonts w:cs="Times New Roman"/>
        </w:rPr>
        <w:t>, producer and actor</w:t>
      </w:r>
      <w:r w:rsidR="00DB1D11" w:rsidRPr="00D117A2">
        <w:rPr>
          <w:rFonts w:cs="Times New Roman"/>
        </w:rPr>
        <w:t xml:space="preserve">. He is a key figure in interwar screen comedy, </w:t>
      </w:r>
      <w:r w:rsidR="00BD71D7" w:rsidRPr="00D117A2">
        <w:rPr>
          <w:rFonts w:cs="Times New Roman"/>
        </w:rPr>
        <w:t>making</w:t>
      </w:r>
      <w:r w:rsidR="001A5195" w:rsidRPr="00D117A2">
        <w:rPr>
          <w:rFonts w:cs="Times New Roman"/>
        </w:rPr>
        <w:t xml:space="preserve"> </w:t>
      </w:r>
      <w:r w:rsidR="00DB1D11" w:rsidRPr="00D117A2">
        <w:rPr>
          <w:rFonts w:cs="Times New Roman"/>
        </w:rPr>
        <w:t>silent, sound and musical comedies</w:t>
      </w:r>
      <w:r w:rsidR="00AC69AD">
        <w:rPr>
          <w:rFonts w:cs="Times New Roman"/>
        </w:rPr>
        <w:t xml:space="preserve"> </w:t>
      </w:r>
      <w:r w:rsidR="006F473C" w:rsidRPr="00D117A2">
        <w:rPr>
          <w:rFonts w:cs="Times New Roman"/>
        </w:rPr>
        <w:t>in Berlin and Hollywood</w:t>
      </w:r>
      <w:r w:rsidR="007545C2" w:rsidRPr="00D117A2">
        <w:rPr>
          <w:rFonts w:cs="Times New Roman"/>
        </w:rPr>
        <w:t xml:space="preserve">. He worked for </w:t>
      </w:r>
      <w:r w:rsidR="007E3D24" w:rsidRPr="00D117A2">
        <w:rPr>
          <w:rFonts w:cs="Times New Roman"/>
        </w:rPr>
        <w:t>most</w:t>
      </w:r>
      <w:r w:rsidR="00CB4B6D" w:rsidRPr="00D117A2">
        <w:rPr>
          <w:rFonts w:cs="Times New Roman"/>
        </w:rPr>
        <w:t xml:space="preserve"> of</w:t>
      </w:r>
      <w:r w:rsidR="007545C2" w:rsidRPr="00D117A2">
        <w:rPr>
          <w:rFonts w:cs="Times New Roman"/>
        </w:rPr>
        <w:t xml:space="preserve"> the important studios</w:t>
      </w:r>
      <w:r w:rsidR="007E3D24" w:rsidRPr="00D117A2">
        <w:rPr>
          <w:rFonts w:cs="Times New Roman"/>
        </w:rPr>
        <w:t xml:space="preserve"> of the day</w:t>
      </w:r>
      <w:r w:rsidR="006F473C" w:rsidRPr="00D117A2">
        <w:rPr>
          <w:rFonts w:cs="Times New Roman"/>
        </w:rPr>
        <w:t xml:space="preserve"> including</w:t>
      </w:r>
      <w:r w:rsidR="007545C2" w:rsidRPr="00D117A2">
        <w:rPr>
          <w:rFonts w:cs="Times New Roman"/>
        </w:rPr>
        <w:t xml:space="preserve"> </w:t>
      </w:r>
      <w:r w:rsidR="005D11E7" w:rsidRPr="00D117A2">
        <w:rPr>
          <w:rFonts w:cs="Times New Roman"/>
        </w:rPr>
        <w:t xml:space="preserve">PAGU, Deutsche </w:t>
      </w:r>
      <w:proofErr w:type="spellStart"/>
      <w:r w:rsidR="005D11E7" w:rsidRPr="00D117A2">
        <w:rPr>
          <w:rFonts w:cs="Times New Roman"/>
        </w:rPr>
        <w:t>Bioscop</w:t>
      </w:r>
      <w:proofErr w:type="spellEnd"/>
      <w:r w:rsidR="00AC69AD">
        <w:rPr>
          <w:rFonts w:cs="Times New Roman"/>
        </w:rPr>
        <w:t xml:space="preserve"> and</w:t>
      </w:r>
      <w:r w:rsidR="009F08A5" w:rsidRPr="00D117A2">
        <w:rPr>
          <w:rFonts w:cs="Times New Roman"/>
        </w:rPr>
        <w:t xml:space="preserve"> Warner Bros</w:t>
      </w:r>
      <w:r w:rsidR="00AC69AD">
        <w:rPr>
          <w:rFonts w:cs="Times New Roman"/>
        </w:rPr>
        <w:t>,</w:t>
      </w:r>
      <w:r w:rsidR="009F08A5" w:rsidRPr="00D117A2">
        <w:rPr>
          <w:rFonts w:cs="Times New Roman"/>
        </w:rPr>
        <w:t xml:space="preserve"> </w:t>
      </w:r>
      <w:r w:rsidR="00072395" w:rsidRPr="00D117A2">
        <w:rPr>
          <w:rFonts w:cs="Times New Roman"/>
        </w:rPr>
        <w:t xml:space="preserve">and </w:t>
      </w:r>
      <w:r w:rsidR="001909BD">
        <w:rPr>
          <w:rFonts w:cs="Times New Roman"/>
        </w:rPr>
        <w:t xml:space="preserve">was the chief of production of </w:t>
      </w:r>
      <w:r w:rsidR="00072395" w:rsidRPr="00D117A2">
        <w:rPr>
          <w:rFonts w:cs="Times New Roman"/>
        </w:rPr>
        <w:t>Paramount</w:t>
      </w:r>
      <w:r w:rsidR="007545C2" w:rsidRPr="00D117A2">
        <w:rPr>
          <w:rFonts w:cs="Times New Roman"/>
        </w:rPr>
        <w:t xml:space="preserve"> </w:t>
      </w:r>
      <w:r w:rsidR="001909BD">
        <w:rPr>
          <w:rFonts w:cs="Times New Roman"/>
        </w:rPr>
        <w:t>from</w:t>
      </w:r>
      <w:r w:rsidR="00072395" w:rsidRPr="00D117A2">
        <w:rPr>
          <w:rFonts w:cs="Times New Roman"/>
        </w:rPr>
        <w:t xml:space="preserve"> 1935-1936</w:t>
      </w:r>
      <w:r w:rsidR="00FA028E" w:rsidRPr="00D117A2">
        <w:rPr>
          <w:rFonts w:cs="Times New Roman"/>
        </w:rPr>
        <w:t>. H</w:t>
      </w:r>
      <w:r w:rsidR="007E3D24" w:rsidRPr="00D117A2">
        <w:rPr>
          <w:rFonts w:cs="Times New Roman"/>
        </w:rPr>
        <w:t xml:space="preserve">is films starred many of the </w:t>
      </w:r>
      <w:r w:rsidR="00F453D6" w:rsidRPr="00D117A2">
        <w:rPr>
          <w:rFonts w:cs="Times New Roman"/>
        </w:rPr>
        <w:t>period’s</w:t>
      </w:r>
      <w:r w:rsidR="007E3D24" w:rsidRPr="00D117A2">
        <w:rPr>
          <w:rFonts w:cs="Times New Roman"/>
        </w:rPr>
        <w:t xml:space="preserve"> most </w:t>
      </w:r>
      <w:r w:rsidR="00F34404" w:rsidRPr="00D117A2">
        <w:rPr>
          <w:rFonts w:cs="Times New Roman"/>
        </w:rPr>
        <w:t>celebrated</w:t>
      </w:r>
      <w:r w:rsidR="00F453D6" w:rsidRPr="00D117A2">
        <w:rPr>
          <w:rFonts w:cs="Times New Roman"/>
        </w:rPr>
        <w:t xml:space="preserve"> actors</w:t>
      </w:r>
      <w:r w:rsidR="001A5195" w:rsidRPr="00D117A2">
        <w:rPr>
          <w:rFonts w:cs="Times New Roman"/>
        </w:rPr>
        <w:t>,</w:t>
      </w:r>
      <w:r w:rsidR="00F453D6" w:rsidRPr="00D117A2">
        <w:rPr>
          <w:rFonts w:cs="Times New Roman"/>
        </w:rPr>
        <w:t xml:space="preserve"> amongst them Emil </w:t>
      </w:r>
      <w:proofErr w:type="spellStart"/>
      <w:r w:rsidR="00F453D6" w:rsidRPr="00D117A2">
        <w:rPr>
          <w:rFonts w:cs="Times New Roman"/>
        </w:rPr>
        <w:t>Jannings</w:t>
      </w:r>
      <w:proofErr w:type="spellEnd"/>
      <w:r w:rsidR="00F453D6" w:rsidRPr="00D117A2">
        <w:rPr>
          <w:rFonts w:cs="Times New Roman"/>
        </w:rPr>
        <w:t xml:space="preserve">, </w:t>
      </w:r>
      <w:proofErr w:type="spellStart"/>
      <w:r w:rsidR="00F453D6" w:rsidRPr="00D117A2">
        <w:rPr>
          <w:rFonts w:cs="Times New Roman"/>
        </w:rPr>
        <w:t>Pola</w:t>
      </w:r>
      <w:proofErr w:type="spellEnd"/>
      <w:r w:rsidR="00F453D6" w:rsidRPr="00D117A2">
        <w:rPr>
          <w:rFonts w:cs="Times New Roman"/>
        </w:rPr>
        <w:t xml:space="preserve"> </w:t>
      </w:r>
      <w:proofErr w:type="spellStart"/>
      <w:r w:rsidR="00F453D6" w:rsidRPr="00D117A2">
        <w:rPr>
          <w:rFonts w:cs="Times New Roman"/>
        </w:rPr>
        <w:t>Negri</w:t>
      </w:r>
      <w:proofErr w:type="spellEnd"/>
      <w:r w:rsidR="00F453D6" w:rsidRPr="00D117A2">
        <w:rPr>
          <w:rFonts w:cs="Times New Roman"/>
        </w:rPr>
        <w:t>, Herbert Marshall</w:t>
      </w:r>
      <w:r w:rsidR="00FA028E" w:rsidRPr="00D117A2">
        <w:rPr>
          <w:rFonts w:cs="Times New Roman"/>
        </w:rPr>
        <w:t xml:space="preserve"> and</w:t>
      </w:r>
      <w:r w:rsidR="009F08A5" w:rsidRPr="00D117A2">
        <w:rPr>
          <w:rFonts w:cs="Times New Roman"/>
        </w:rPr>
        <w:t xml:space="preserve"> Claudette Colbert</w:t>
      </w:r>
      <w:r w:rsidR="007E3D24" w:rsidRPr="00D117A2">
        <w:rPr>
          <w:rFonts w:cs="Times New Roman"/>
        </w:rPr>
        <w:t>.</w:t>
      </w:r>
      <w:r w:rsidR="00F453D6" w:rsidRPr="00D117A2">
        <w:rPr>
          <w:rFonts w:cs="Times New Roman"/>
        </w:rPr>
        <w:t xml:space="preserve"> </w:t>
      </w:r>
      <w:r w:rsidR="00DB1D11" w:rsidRPr="00D117A2">
        <w:rPr>
          <w:rFonts w:cs="Times New Roman"/>
        </w:rPr>
        <w:t xml:space="preserve">He is best known for </w:t>
      </w:r>
      <w:r w:rsidR="007E3D24" w:rsidRPr="00D117A2">
        <w:rPr>
          <w:rFonts w:cs="Times New Roman"/>
        </w:rPr>
        <w:t>his</w:t>
      </w:r>
      <w:r w:rsidR="00DB1D11" w:rsidRPr="00D117A2">
        <w:rPr>
          <w:rFonts w:cs="Times New Roman"/>
        </w:rPr>
        <w:t xml:space="preserve"> sophisticated romantic </w:t>
      </w:r>
      <w:r w:rsidR="007E3D24" w:rsidRPr="00D117A2">
        <w:rPr>
          <w:rFonts w:cs="Times New Roman"/>
        </w:rPr>
        <w:t xml:space="preserve">comedies, </w:t>
      </w:r>
      <w:r w:rsidR="00FA028E" w:rsidRPr="00D117A2">
        <w:rPr>
          <w:rFonts w:cs="Times New Roman"/>
        </w:rPr>
        <w:t>including</w:t>
      </w:r>
      <w:r w:rsidR="007E3D24" w:rsidRPr="00D117A2">
        <w:rPr>
          <w:rFonts w:cs="Times New Roman"/>
        </w:rPr>
        <w:t xml:space="preserve"> </w:t>
      </w:r>
      <w:r w:rsidR="007E3D24" w:rsidRPr="00D117A2">
        <w:rPr>
          <w:rFonts w:cs="Times New Roman"/>
          <w:i/>
        </w:rPr>
        <w:t>Trouble in Paradise</w:t>
      </w:r>
      <w:r w:rsidR="007E3D24" w:rsidRPr="00D117A2">
        <w:rPr>
          <w:rFonts w:cs="Times New Roman"/>
        </w:rPr>
        <w:t xml:space="preserve"> (19</w:t>
      </w:r>
      <w:r w:rsidR="00E016DA">
        <w:rPr>
          <w:rFonts w:cs="Times New Roman"/>
        </w:rPr>
        <w:t>32</w:t>
      </w:r>
      <w:r w:rsidR="007E3D24" w:rsidRPr="00D117A2">
        <w:rPr>
          <w:rFonts w:cs="Times New Roman"/>
        </w:rPr>
        <w:t>)</w:t>
      </w:r>
      <w:r w:rsidR="00C20599" w:rsidRPr="00D117A2">
        <w:rPr>
          <w:rFonts w:cs="Times New Roman"/>
        </w:rPr>
        <w:t xml:space="preserve"> and </w:t>
      </w:r>
      <w:r w:rsidR="00C20599" w:rsidRPr="00D117A2">
        <w:rPr>
          <w:rFonts w:cs="Times New Roman"/>
          <w:i/>
        </w:rPr>
        <w:t>Design for Living</w:t>
      </w:r>
      <w:r w:rsidR="00C20599" w:rsidRPr="00D117A2">
        <w:rPr>
          <w:rFonts w:cs="Times New Roman"/>
        </w:rPr>
        <w:t xml:space="preserve"> (1933)</w:t>
      </w:r>
      <w:r w:rsidR="007E3D24" w:rsidRPr="00D117A2">
        <w:rPr>
          <w:rFonts w:cs="Times New Roman"/>
        </w:rPr>
        <w:t>, Ur-film</w:t>
      </w:r>
      <w:r w:rsidR="00C20599" w:rsidRPr="00D117A2">
        <w:rPr>
          <w:rFonts w:cs="Times New Roman"/>
        </w:rPr>
        <w:t>s</w:t>
      </w:r>
      <w:r w:rsidR="007E3D24" w:rsidRPr="00D117A2">
        <w:rPr>
          <w:rFonts w:cs="Times New Roman"/>
        </w:rPr>
        <w:t xml:space="preserve"> </w:t>
      </w:r>
      <w:r w:rsidR="00C20599" w:rsidRPr="00D117A2">
        <w:rPr>
          <w:rFonts w:cs="Times New Roman"/>
        </w:rPr>
        <w:t>of</w:t>
      </w:r>
      <w:r w:rsidR="007E3D24" w:rsidRPr="00D117A2">
        <w:rPr>
          <w:rFonts w:cs="Times New Roman"/>
        </w:rPr>
        <w:t xml:space="preserve"> the screwball comedy</w:t>
      </w:r>
      <w:r w:rsidR="009F08A5" w:rsidRPr="00D117A2">
        <w:rPr>
          <w:rFonts w:cs="Times New Roman"/>
        </w:rPr>
        <w:t xml:space="preserve"> genre</w:t>
      </w:r>
      <w:r w:rsidR="007E3D24" w:rsidRPr="00D117A2">
        <w:rPr>
          <w:rFonts w:cs="Times New Roman"/>
        </w:rPr>
        <w:t xml:space="preserve">, </w:t>
      </w:r>
      <w:proofErr w:type="spellStart"/>
      <w:r w:rsidR="00DB1D11" w:rsidRPr="00D117A2">
        <w:rPr>
          <w:rFonts w:cs="Times New Roman"/>
          <w:i/>
        </w:rPr>
        <w:t>Ninotchka</w:t>
      </w:r>
      <w:proofErr w:type="spellEnd"/>
      <w:r w:rsidR="007E3D24" w:rsidRPr="00D117A2">
        <w:rPr>
          <w:rFonts w:cs="Times New Roman"/>
          <w:i/>
        </w:rPr>
        <w:t xml:space="preserve"> </w:t>
      </w:r>
      <w:r w:rsidR="007E3D24" w:rsidRPr="00D117A2">
        <w:rPr>
          <w:rFonts w:cs="Times New Roman"/>
        </w:rPr>
        <w:t>(1939)</w:t>
      </w:r>
      <w:r w:rsidR="00DB1D11" w:rsidRPr="00D117A2">
        <w:rPr>
          <w:rFonts w:cs="Times New Roman"/>
        </w:rPr>
        <w:t>,</w:t>
      </w:r>
      <w:r w:rsidR="007E3D24" w:rsidRPr="00D117A2">
        <w:rPr>
          <w:rFonts w:cs="Times New Roman"/>
        </w:rPr>
        <w:t xml:space="preserve"> </w:t>
      </w:r>
      <w:r w:rsidR="009F08A5" w:rsidRPr="00D117A2">
        <w:rPr>
          <w:rFonts w:cs="Times New Roman"/>
        </w:rPr>
        <w:t xml:space="preserve">in </w:t>
      </w:r>
      <w:r w:rsidR="007E3D24" w:rsidRPr="00D117A2">
        <w:rPr>
          <w:rFonts w:cs="Times New Roman"/>
        </w:rPr>
        <w:t>which</w:t>
      </w:r>
      <w:r w:rsidR="009F08A5" w:rsidRPr="00D117A2">
        <w:rPr>
          <w:rFonts w:cs="Times New Roman"/>
        </w:rPr>
        <w:t>, as the publicity declared, ‘</w:t>
      </w:r>
      <w:proofErr w:type="spellStart"/>
      <w:r w:rsidR="007E3D24" w:rsidRPr="00D117A2">
        <w:rPr>
          <w:rFonts w:cs="Times New Roman"/>
        </w:rPr>
        <w:t>Garbo</w:t>
      </w:r>
      <w:proofErr w:type="spellEnd"/>
      <w:r w:rsidR="007E3D24" w:rsidRPr="00D117A2">
        <w:rPr>
          <w:rFonts w:cs="Times New Roman"/>
        </w:rPr>
        <w:t xml:space="preserve"> laughs</w:t>
      </w:r>
      <w:r w:rsidR="009F08A5" w:rsidRPr="00D117A2">
        <w:rPr>
          <w:rFonts w:cs="Times New Roman"/>
        </w:rPr>
        <w:t>’</w:t>
      </w:r>
      <w:r w:rsidR="007E3D24" w:rsidRPr="00D117A2">
        <w:rPr>
          <w:rFonts w:cs="Times New Roman"/>
        </w:rPr>
        <w:t>,</w:t>
      </w:r>
      <w:r w:rsidR="002C20A3" w:rsidRPr="00D117A2">
        <w:rPr>
          <w:rFonts w:cs="Times New Roman"/>
        </w:rPr>
        <w:t xml:space="preserve"> </w:t>
      </w:r>
      <w:r w:rsidR="00DB1D11" w:rsidRPr="00D117A2">
        <w:rPr>
          <w:rFonts w:cs="Times New Roman"/>
          <w:i/>
        </w:rPr>
        <w:t>The Shop Around the Corner</w:t>
      </w:r>
      <w:r w:rsidR="007E3D24" w:rsidRPr="00D117A2">
        <w:rPr>
          <w:rFonts w:cs="Times New Roman"/>
          <w:i/>
        </w:rPr>
        <w:t xml:space="preserve"> </w:t>
      </w:r>
      <w:r w:rsidR="00FA028E" w:rsidRPr="00D117A2">
        <w:rPr>
          <w:rFonts w:cs="Times New Roman"/>
        </w:rPr>
        <w:t>(1940</w:t>
      </w:r>
      <w:r w:rsidR="007E3D24" w:rsidRPr="00D117A2">
        <w:rPr>
          <w:rFonts w:cs="Times New Roman"/>
        </w:rPr>
        <w:t>)</w:t>
      </w:r>
      <w:r w:rsidR="00FA028E" w:rsidRPr="00D117A2">
        <w:rPr>
          <w:rFonts w:cs="Times New Roman"/>
        </w:rPr>
        <w:t xml:space="preserve">, </w:t>
      </w:r>
      <w:r w:rsidR="00DB1D11" w:rsidRPr="00D117A2">
        <w:rPr>
          <w:rFonts w:cs="Times New Roman"/>
        </w:rPr>
        <w:t xml:space="preserve">and </w:t>
      </w:r>
      <w:r w:rsidR="00DB1D11" w:rsidRPr="00D117A2">
        <w:rPr>
          <w:rFonts w:cs="Times New Roman"/>
          <w:i/>
        </w:rPr>
        <w:t>To Be or Not to Be</w:t>
      </w:r>
      <w:r w:rsidR="007E3D24" w:rsidRPr="00D117A2">
        <w:rPr>
          <w:rFonts w:cs="Times New Roman"/>
          <w:i/>
        </w:rPr>
        <w:t xml:space="preserve"> </w:t>
      </w:r>
      <w:r w:rsidR="007E3D24" w:rsidRPr="00D117A2">
        <w:rPr>
          <w:rFonts w:cs="Times New Roman"/>
        </w:rPr>
        <w:t>(1942)</w:t>
      </w:r>
      <w:r w:rsidR="002C20A3" w:rsidRPr="00D117A2">
        <w:rPr>
          <w:rFonts w:cs="Times New Roman"/>
        </w:rPr>
        <w:t>, which features</w:t>
      </w:r>
      <w:r w:rsidR="00925C46" w:rsidRPr="00D117A2">
        <w:rPr>
          <w:rFonts w:eastAsia="Times New Roman" w:cs="Times New Roman"/>
          <w:color w:val="000000"/>
          <w:shd w:val="clear" w:color="auto" w:fill="FFFFFF"/>
          <w:lang w:val="en-AU"/>
        </w:rPr>
        <w:t xml:space="preserve"> Carole Lombard's final screen appearance</w:t>
      </w:r>
      <w:r w:rsidR="009F08A5" w:rsidRPr="00D117A2">
        <w:rPr>
          <w:rFonts w:eastAsia="Times New Roman" w:cs="Times New Roman"/>
          <w:color w:val="000000"/>
          <w:shd w:val="clear" w:color="auto" w:fill="FFFFFF"/>
          <w:lang w:val="en-AU"/>
        </w:rPr>
        <w:t>.</w:t>
      </w:r>
    </w:p>
    <w:p w14:paraId="773D0136" w14:textId="2E8A0E5A" w:rsidR="00DB1D11" w:rsidRPr="00D117A2" w:rsidRDefault="00DB1D11" w:rsidP="00A76F9F">
      <w:pPr>
        <w:rPr>
          <w:rFonts w:cs="Times New Roman"/>
        </w:rPr>
      </w:pPr>
    </w:p>
    <w:p w14:paraId="362704D8" w14:textId="481C8641" w:rsidR="00627C9C" w:rsidRPr="00294C87" w:rsidRDefault="00F171C3" w:rsidP="00A76F9F">
      <w:pPr>
        <w:rPr>
          <w:rFonts w:eastAsia="Times New Roman" w:cs="Times New Roman"/>
          <w:color w:val="000000"/>
          <w:shd w:val="clear" w:color="auto" w:fill="FFFFFF"/>
          <w:lang w:val="en-AU"/>
        </w:rPr>
      </w:pPr>
      <w:r w:rsidRPr="00D117A2">
        <w:rPr>
          <w:rFonts w:cs="Times New Roman"/>
        </w:rPr>
        <w:t xml:space="preserve">Lubitsch’s significance </w:t>
      </w:r>
      <w:r w:rsidR="007524CC" w:rsidRPr="00D117A2">
        <w:rPr>
          <w:rFonts w:cs="Times New Roman"/>
        </w:rPr>
        <w:t xml:space="preserve">to </w:t>
      </w:r>
      <w:r w:rsidR="000A5989" w:rsidRPr="00D117A2">
        <w:rPr>
          <w:rFonts w:cs="Times New Roman"/>
        </w:rPr>
        <w:t>filmic</w:t>
      </w:r>
      <w:r w:rsidR="007524CC" w:rsidRPr="00D117A2">
        <w:rPr>
          <w:rFonts w:cs="Times New Roman"/>
        </w:rPr>
        <w:t xml:space="preserve"> modernism </w:t>
      </w:r>
      <w:r w:rsidR="000A5989" w:rsidRPr="00D117A2">
        <w:rPr>
          <w:rFonts w:cs="Times New Roman"/>
        </w:rPr>
        <w:t xml:space="preserve">can be summed up </w:t>
      </w:r>
      <w:r w:rsidR="00F34404" w:rsidRPr="00D117A2">
        <w:rPr>
          <w:rFonts w:cs="Times New Roman"/>
        </w:rPr>
        <w:t>thus:</w:t>
      </w:r>
      <w:r w:rsidR="000A5989" w:rsidRPr="00D117A2">
        <w:rPr>
          <w:rFonts w:cs="Times New Roman"/>
        </w:rPr>
        <w:t xml:space="preserve"> he </w:t>
      </w:r>
      <w:r w:rsidR="00F34404" w:rsidRPr="00D117A2">
        <w:rPr>
          <w:rFonts w:cs="Times New Roman"/>
        </w:rPr>
        <w:t>helped internationali</w:t>
      </w:r>
      <w:r w:rsidR="00E33D77">
        <w:rPr>
          <w:rFonts w:cs="Times New Roman"/>
        </w:rPr>
        <w:t>z</w:t>
      </w:r>
      <w:r w:rsidR="00F34404" w:rsidRPr="00D117A2">
        <w:rPr>
          <w:rFonts w:cs="Times New Roman"/>
        </w:rPr>
        <w:t>e</w:t>
      </w:r>
      <w:r w:rsidR="000A5989" w:rsidRPr="00D117A2">
        <w:rPr>
          <w:rFonts w:cs="Times New Roman"/>
        </w:rPr>
        <w:t xml:space="preserve"> </w:t>
      </w:r>
      <w:r w:rsidR="009A117C" w:rsidRPr="00D117A2">
        <w:rPr>
          <w:rFonts w:cs="Times New Roman"/>
        </w:rPr>
        <w:t>American</w:t>
      </w:r>
      <w:r w:rsidR="000A5989" w:rsidRPr="00D117A2">
        <w:rPr>
          <w:rFonts w:cs="Times New Roman"/>
        </w:rPr>
        <w:t xml:space="preserve"> </w:t>
      </w:r>
      <w:r w:rsidR="00A31633" w:rsidRPr="00D117A2">
        <w:rPr>
          <w:rFonts w:cs="Times New Roman"/>
        </w:rPr>
        <w:t>cinema</w:t>
      </w:r>
      <w:r w:rsidR="000A5989" w:rsidRPr="00D117A2">
        <w:rPr>
          <w:rFonts w:cs="Times New Roman"/>
        </w:rPr>
        <w:t xml:space="preserve">. </w:t>
      </w:r>
      <w:r w:rsidR="00F34404" w:rsidRPr="00D117A2">
        <w:rPr>
          <w:rFonts w:cs="Times New Roman"/>
        </w:rPr>
        <w:t>His big budget historical drama</w:t>
      </w:r>
      <w:r w:rsidR="00A31633" w:rsidRPr="00D117A2">
        <w:rPr>
          <w:rFonts w:cs="Times New Roman"/>
        </w:rPr>
        <w:t xml:space="preserve">s </w:t>
      </w:r>
      <w:r w:rsidR="00A31633" w:rsidRPr="00D117A2">
        <w:rPr>
          <w:rFonts w:cs="Times New Roman"/>
          <w:i/>
        </w:rPr>
        <w:t>Carmen</w:t>
      </w:r>
      <w:r w:rsidR="009A117C" w:rsidRPr="00D117A2">
        <w:rPr>
          <w:rFonts w:cs="Times New Roman"/>
        </w:rPr>
        <w:t xml:space="preserve"> (1918) and</w:t>
      </w:r>
      <w:r w:rsidR="00F34404" w:rsidRPr="00D117A2">
        <w:rPr>
          <w:rFonts w:cs="Times New Roman"/>
        </w:rPr>
        <w:t xml:space="preserve"> </w:t>
      </w:r>
      <w:r w:rsidR="00F34404" w:rsidRPr="00D117A2">
        <w:rPr>
          <w:rFonts w:cs="Times New Roman"/>
          <w:i/>
        </w:rPr>
        <w:t xml:space="preserve">Madame </w:t>
      </w:r>
      <w:proofErr w:type="spellStart"/>
      <w:r w:rsidR="00F34404" w:rsidRPr="00D117A2">
        <w:rPr>
          <w:rFonts w:cs="Times New Roman"/>
          <w:i/>
        </w:rPr>
        <w:t>Dubarry</w:t>
      </w:r>
      <w:proofErr w:type="spellEnd"/>
      <w:r w:rsidR="00F34404" w:rsidRPr="00D117A2">
        <w:rPr>
          <w:rFonts w:cs="Times New Roman"/>
        </w:rPr>
        <w:t xml:space="preserve"> (1919)</w:t>
      </w:r>
      <w:r w:rsidR="00A31633" w:rsidRPr="00D117A2">
        <w:rPr>
          <w:rFonts w:cs="Times New Roman"/>
        </w:rPr>
        <w:t xml:space="preserve"> </w:t>
      </w:r>
      <w:r w:rsidR="00F34404" w:rsidRPr="00D117A2">
        <w:rPr>
          <w:rFonts w:cs="Times New Roman"/>
        </w:rPr>
        <w:t xml:space="preserve">brought German cinema to the attention of </w:t>
      </w:r>
      <w:r w:rsidR="009A117C" w:rsidRPr="00D117A2">
        <w:rPr>
          <w:rFonts w:cs="Times New Roman"/>
        </w:rPr>
        <w:t>U.S.</w:t>
      </w:r>
      <w:r w:rsidR="00F34404" w:rsidRPr="00D117A2">
        <w:rPr>
          <w:rFonts w:cs="Times New Roman"/>
        </w:rPr>
        <w:t xml:space="preserve"> audiences</w:t>
      </w:r>
      <w:r w:rsidR="009A117C" w:rsidRPr="00D117A2">
        <w:rPr>
          <w:rFonts w:cs="Times New Roman"/>
        </w:rPr>
        <w:t xml:space="preserve"> for the first time</w:t>
      </w:r>
      <w:r w:rsidR="00F34404" w:rsidRPr="00D117A2">
        <w:rPr>
          <w:rFonts w:cs="Times New Roman"/>
        </w:rPr>
        <w:t xml:space="preserve">. </w:t>
      </w:r>
      <w:r w:rsidR="00E71B41" w:rsidRPr="00D117A2">
        <w:rPr>
          <w:rFonts w:cs="Times New Roman"/>
        </w:rPr>
        <w:t>He was also the first of the major European directors to make a successful transition to</w:t>
      </w:r>
      <w:r w:rsidR="00954F46" w:rsidRPr="00D117A2">
        <w:rPr>
          <w:rFonts w:cs="Times New Roman"/>
        </w:rPr>
        <w:t xml:space="preserve"> the</w:t>
      </w:r>
      <w:r w:rsidR="009A117C" w:rsidRPr="00D117A2">
        <w:rPr>
          <w:rFonts w:cs="Times New Roman"/>
        </w:rPr>
        <w:t xml:space="preserve"> </w:t>
      </w:r>
      <w:r w:rsidR="00E71B41" w:rsidRPr="00D117A2">
        <w:rPr>
          <w:rFonts w:cs="Times New Roman"/>
        </w:rPr>
        <w:t>Hollywood</w:t>
      </w:r>
      <w:r w:rsidR="00954F46" w:rsidRPr="00D117A2">
        <w:rPr>
          <w:rFonts w:cs="Times New Roman"/>
        </w:rPr>
        <w:t xml:space="preserve"> system</w:t>
      </w:r>
      <w:r w:rsidR="009A117C" w:rsidRPr="00D117A2">
        <w:rPr>
          <w:rFonts w:cs="Times New Roman"/>
        </w:rPr>
        <w:t xml:space="preserve">. Lubitsch moved </w:t>
      </w:r>
      <w:r w:rsidR="0075282C">
        <w:rPr>
          <w:rFonts w:cs="Times New Roman"/>
        </w:rPr>
        <w:t>to Hollywood</w:t>
      </w:r>
      <w:r w:rsidR="009A117C" w:rsidRPr="00294C87">
        <w:rPr>
          <w:rFonts w:cs="Times New Roman"/>
        </w:rPr>
        <w:t xml:space="preserve"> permanently in 1923 when Mary</w:t>
      </w:r>
      <w:r w:rsidR="00E71B41" w:rsidRPr="00294C87">
        <w:rPr>
          <w:rFonts w:cs="Times New Roman"/>
        </w:rPr>
        <w:t xml:space="preserve"> Pickford</w:t>
      </w:r>
      <w:r w:rsidR="009A117C" w:rsidRPr="00294C87">
        <w:rPr>
          <w:rFonts w:cs="Times New Roman"/>
        </w:rPr>
        <w:t xml:space="preserve"> contracted him as director</w:t>
      </w:r>
      <w:r w:rsidR="00E71B41" w:rsidRPr="00294C87">
        <w:rPr>
          <w:rFonts w:cs="Times New Roman"/>
        </w:rPr>
        <w:t xml:space="preserve"> for her film </w:t>
      </w:r>
      <w:r w:rsidR="00E71B41" w:rsidRPr="00294C87">
        <w:rPr>
          <w:rFonts w:cs="Times New Roman"/>
          <w:i/>
        </w:rPr>
        <w:t xml:space="preserve">Rosita </w:t>
      </w:r>
      <w:r w:rsidR="00E71B41" w:rsidRPr="00294C87">
        <w:rPr>
          <w:rFonts w:cs="Times New Roman"/>
        </w:rPr>
        <w:t xml:space="preserve">(1923). </w:t>
      </w:r>
      <w:r w:rsidR="00FA028E" w:rsidRPr="00294C87">
        <w:rPr>
          <w:rFonts w:cs="Times New Roman"/>
        </w:rPr>
        <w:t>An unprecedented six-picture deal with Warner Bros</w:t>
      </w:r>
      <w:r w:rsidR="00A31633" w:rsidRPr="00294C87">
        <w:rPr>
          <w:rFonts w:cs="Times New Roman"/>
        </w:rPr>
        <w:t xml:space="preserve"> followed</w:t>
      </w:r>
      <w:r w:rsidR="00FA028E" w:rsidRPr="00294C87">
        <w:rPr>
          <w:rFonts w:cs="Times New Roman"/>
        </w:rPr>
        <w:t xml:space="preserve"> granting Lubitsch complete control and final cut, after which he made four successful musical comedies for Paramount in as many years </w:t>
      </w:r>
      <w:r w:rsidR="00FA028E"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beginning with </w:t>
      </w:r>
      <w:r w:rsidR="00FA028E" w:rsidRPr="00294C87">
        <w:rPr>
          <w:rFonts w:eastAsia="Times New Roman" w:cs="Times New Roman"/>
          <w:i/>
          <w:color w:val="000000"/>
          <w:shd w:val="clear" w:color="auto" w:fill="FFFFFF"/>
          <w:lang w:val="en-AU"/>
        </w:rPr>
        <w:t>The Love Parade</w:t>
      </w:r>
      <w:r w:rsidR="00FA028E"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 (1929) and ending with </w:t>
      </w:r>
      <w:r w:rsidR="00FA028E" w:rsidRPr="00294C87">
        <w:rPr>
          <w:rFonts w:eastAsia="Times New Roman" w:cs="Times New Roman"/>
          <w:i/>
          <w:color w:val="000000"/>
          <w:shd w:val="clear" w:color="auto" w:fill="FFFFFF"/>
          <w:lang w:val="en-AU"/>
        </w:rPr>
        <w:t>One Hour With You</w:t>
      </w:r>
      <w:r w:rsidR="00FA028E"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 (1932), a remake of</w:t>
      </w:r>
      <w:r w:rsidR="00ED482F"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 his </w:t>
      </w:r>
      <w:r w:rsidR="00ED482F" w:rsidRPr="00294C87">
        <w:rPr>
          <w:rFonts w:eastAsia="Times New Roman" w:cs="Times New Roman"/>
          <w:i/>
          <w:color w:val="000000"/>
          <w:shd w:val="clear" w:color="auto" w:fill="FFFFFF"/>
          <w:lang w:val="en-AU"/>
        </w:rPr>
        <w:t>The Marriage Circle</w:t>
      </w:r>
      <w:r w:rsidR="00ED482F"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 (1924), all starring</w:t>
      </w:r>
      <w:r w:rsidR="00FA028E"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 Maurice Chevalier</w:t>
      </w:r>
      <w:r w:rsidR="00A31633" w:rsidRPr="00294C87">
        <w:rPr>
          <w:rFonts w:eastAsia="Times New Roman" w:cs="Times New Roman"/>
          <w:color w:val="000000"/>
          <w:shd w:val="clear" w:color="auto" w:fill="FFFFFF"/>
          <w:lang w:val="en-AU"/>
        </w:rPr>
        <w:t>. These films, a</w:t>
      </w:r>
      <w:r w:rsidR="009A117C" w:rsidRPr="00294C87">
        <w:rPr>
          <w:rFonts w:eastAsia="Times New Roman" w:cs="Times New Roman"/>
          <w:color w:val="000000"/>
          <w:shd w:val="clear" w:color="auto" w:fill="FFFFFF"/>
          <w:lang w:val="en-AU"/>
        </w:rPr>
        <w:t>nd the ones that</w:t>
      </w:r>
      <w:r w:rsidR="00107EB9"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 </w:t>
      </w:r>
      <w:r w:rsidR="009A117C" w:rsidRPr="00294C87">
        <w:rPr>
          <w:rFonts w:eastAsia="Times New Roman" w:cs="Times New Roman"/>
          <w:color w:val="000000"/>
          <w:shd w:val="clear" w:color="auto" w:fill="FFFFFF"/>
          <w:lang w:val="en-AU"/>
        </w:rPr>
        <w:t>followed, were</w:t>
      </w:r>
      <w:r w:rsidR="00A31633"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 comedies of ma</w:t>
      </w:r>
      <w:r w:rsidR="00627C9C" w:rsidRPr="00294C87">
        <w:rPr>
          <w:rFonts w:eastAsia="Times New Roman" w:cs="Times New Roman"/>
          <w:color w:val="000000"/>
          <w:shd w:val="clear" w:color="auto" w:fill="FFFFFF"/>
          <w:lang w:val="en-AU"/>
        </w:rPr>
        <w:t>nners about love, sex and money with a</w:t>
      </w:r>
      <w:r w:rsidR="009A117C" w:rsidRPr="00294C87">
        <w:rPr>
          <w:rFonts w:eastAsia="Times New Roman" w:cs="Times New Roman"/>
          <w:color w:val="000000"/>
          <w:shd w:val="clear" w:color="auto" w:fill="FFFFFF"/>
          <w:lang w:val="en-AU"/>
        </w:rPr>
        <w:t>n imaginary</w:t>
      </w:r>
      <w:r w:rsidR="00627C9C"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 European setting – </w:t>
      </w:r>
      <w:r w:rsidR="00D117A2">
        <w:rPr>
          <w:rFonts w:eastAsia="Times New Roman" w:cs="Times New Roman"/>
          <w:color w:val="000000"/>
          <w:shd w:val="clear" w:color="auto" w:fill="FFFFFF"/>
          <w:lang w:val="en-AU"/>
        </w:rPr>
        <w:t>‘</w:t>
      </w:r>
      <w:r w:rsidR="00627C9C" w:rsidRPr="00294C87">
        <w:rPr>
          <w:rFonts w:eastAsia="Times New Roman" w:cs="Times New Roman"/>
          <w:color w:val="000000"/>
          <w:shd w:val="clear" w:color="auto" w:fill="FFFFFF"/>
          <w:lang w:val="en-AU"/>
        </w:rPr>
        <w:t>Paramount Paris</w:t>
      </w:r>
      <w:r w:rsidR="00D117A2">
        <w:rPr>
          <w:rFonts w:eastAsia="Times New Roman" w:cs="Times New Roman"/>
          <w:color w:val="000000"/>
          <w:shd w:val="clear" w:color="auto" w:fill="FFFFFF"/>
          <w:lang w:val="en-AU"/>
        </w:rPr>
        <w:t xml:space="preserve">,’ </w:t>
      </w:r>
      <w:r w:rsidR="00627C9C"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Lubitsch called it. This is another </w:t>
      </w:r>
      <w:r w:rsidR="00954F46"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aspect </w:t>
      </w:r>
      <w:r w:rsidR="00627C9C"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of Lubitsch’s </w:t>
      </w:r>
      <w:r w:rsidR="00954F46" w:rsidRPr="00294C87">
        <w:rPr>
          <w:rFonts w:eastAsia="Times New Roman" w:cs="Times New Roman"/>
          <w:color w:val="000000"/>
          <w:shd w:val="clear" w:color="auto" w:fill="FFFFFF"/>
          <w:lang w:val="en-AU"/>
        </w:rPr>
        <w:t>internationalising of Hollywood</w:t>
      </w:r>
      <w:r w:rsidR="00627C9C" w:rsidRPr="00294C87">
        <w:rPr>
          <w:rFonts w:eastAsia="Times New Roman" w:cs="Times New Roman"/>
          <w:color w:val="000000"/>
          <w:shd w:val="clear" w:color="auto" w:fill="FFFFFF"/>
          <w:lang w:val="en-AU"/>
        </w:rPr>
        <w:t>: he invented the</w:t>
      </w:r>
      <w:r w:rsidR="009A117C"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 cosmopolitan</w:t>
      </w:r>
      <w:r w:rsidR="00627C9C"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 milieu that would be common to so many of the comedies and dramas of this period.</w:t>
      </w:r>
    </w:p>
    <w:p w14:paraId="757D7A2F" w14:textId="77777777" w:rsidR="0073082F" w:rsidRPr="00294C87" w:rsidRDefault="0073082F" w:rsidP="00A76F9F">
      <w:pPr>
        <w:rPr>
          <w:rFonts w:cs="Times New Roman"/>
        </w:rPr>
      </w:pPr>
    </w:p>
    <w:p w14:paraId="63A87CB8" w14:textId="7535779E" w:rsidR="003A6CCB" w:rsidRPr="00294C87" w:rsidRDefault="00523A62" w:rsidP="00190753">
      <w:pPr>
        <w:rPr>
          <w:rFonts w:cs="Times New Roman"/>
        </w:rPr>
      </w:pPr>
      <w:r w:rsidRPr="00294C87">
        <w:rPr>
          <w:rFonts w:cs="Times New Roman"/>
        </w:rPr>
        <w:t xml:space="preserve">Lubitsch’s </w:t>
      </w:r>
      <w:r w:rsidR="00107EB9" w:rsidRPr="00294C87">
        <w:rPr>
          <w:rFonts w:cs="Times New Roman"/>
        </w:rPr>
        <w:t>exceptionality</w:t>
      </w:r>
      <w:r w:rsidRPr="00294C87">
        <w:rPr>
          <w:rFonts w:cs="Times New Roman"/>
        </w:rPr>
        <w:t xml:space="preserve"> is </w:t>
      </w:r>
      <w:r w:rsidR="0075282C">
        <w:rPr>
          <w:rFonts w:cs="Times New Roman"/>
        </w:rPr>
        <w:t>generally</w:t>
      </w:r>
      <w:r w:rsidR="0075282C" w:rsidRPr="00294C87">
        <w:rPr>
          <w:rFonts w:cs="Times New Roman"/>
        </w:rPr>
        <w:t xml:space="preserve"> </w:t>
      </w:r>
      <w:r w:rsidR="00AC69AD">
        <w:rPr>
          <w:rFonts w:cs="Times New Roman"/>
        </w:rPr>
        <w:t>explained</w:t>
      </w:r>
      <w:r w:rsidRPr="00294C87">
        <w:rPr>
          <w:rFonts w:cs="Times New Roman"/>
        </w:rPr>
        <w:t xml:space="preserve"> by the phrase </w:t>
      </w:r>
      <w:r w:rsidR="00D117A2">
        <w:rPr>
          <w:rFonts w:cs="Times New Roman"/>
        </w:rPr>
        <w:t>‘</w:t>
      </w:r>
      <w:r w:rsidRPr="00294C87">
        <w:rPr>
          <w:rFonts w:cs="Times New Roman"/>
        </w:rPr>
        <w:t xml:space="preserve">the Lubitsch </w:t>
      </w:r>
      <w:r w:rsidR="0075282C" w:rsidRPr="00294C87">
        <w:rPr>
          <w:rFonts w:cs="Times New Roman"/>
        </w:rPr>
        <w:t>touch</w:t>
      </w:r>
      <w:r w:rsidR="00D117A2">
        <w:rPr>
          <w:rFonts w:cs="Times New Roman"/>
        </w:rPr>
        <w:t>’</w:t>
      </w:r>
      <w:r w:rsidR="001C600D" w:rsidRPr="00294C87">
        <w:rPr>
          <w:rFonts w:cs="Times New Roman"/>
        </w:rPr>
        <w:t xml:space="preserve">, </w:t>
      </w:r>
      <w:r w:rsidR="00B32455" w:rsidRPr="00294C87">
        <w:rPr>
          <w:rFonts w:cs="Times New Roman"/>
        </w:rPr>
        <w:t xml:space="preserve">which has been </w:t>
      </w:r>
      <w:r w:rsidR="005C1C52" w:rsidRPr="00294C87">
        <w:rPr>
          <w:rFonts w:cs="Times New Roman"/>
        </w:rPr>
        <w:t xml:space="preserve">in use, according to Kristin Thompson, since the </w:t>
      </w:r>
      <w:r w:rsidR="001C600D" w:rsidRPr="00294C87">
        <w:rPr>
          <w:rFonts w:cs="Times New Roman"/>
        </w:rPr>
        <w:t>mid-1920s</w:t>
      </w:r>
      <w:r w:rsidRPr="00294C87">
        <w:rPr>
          <w:rFonts w:cs="Times New Roman"/>
        </w:rPr>
        <w:t xml:space="preserve">. </w:t>
      </w:r>
      <w:r w:rsidR="00B32455" w:rsidRPr="00294C87">
        <w:rPr>
          <w:rFonts w:cs="Times New Roman"/>
        </w:rPr>
        <w:t xml:space="preserve">While </w:t>
      </w:r>
      <w:r w:rsidR="00883CAE" w:rsidRPr="00294C87">
        <w:rPr>
          <w:rFonts w:cs="Times New Roman"/>
        </w:rPr>
        <w:t>no one is prepared to</w:t>
      </w:r>
      <w:r w:rsidR="00B32455" w:rsidRPr="00294C87">
        <w:rPr>
          <w:rFonts w:cs="Times New Roman"/>
        </w:rPr>
        <w:t xml:space="preserve"> </w:t>
      </w:r>
      <w:r w:rsidR="00883CAE" w:rsidRPr="00294C87">
        <w:rPr>
          <w:rFonts w:cs="Times New Roman"/>
        </w:rPr>
        <w:t>repudiate</w:t>
      </w:r>
      <w:r w:rsidR="00122269" w:rsidRPr="00294C87">
        <w:rPr>
          <w:rFonts w:cs="Times New Roman"/>
        </w:rPr>
        <w:t xml:space="preserve"> the term there is</w:t>
      </w:r>
      <w:r w:rsidR="00B32455" w:rsidRPr="00294C87">
        <w:rPr>
          <w:rFonts w:cs="Times New Roman"/>
        </w:rPr>
        <w:t xml:space="preserve"> little consensus on what it </w:t>
      </w:r>
      <w:r w:rsidR="00122269" w:rsidRPr="00294C87">
        <w:rPr>
          <w:rFonts w:cs="Times New Roman"/>
        </w:rPr>
        <w:t xml:space="preserve">actually </w:t>
      </w:r>
      <w:r w:rsidR="00B32455" w:rsidRPr="00294C87">
        <w:rPr>
          <w:rFonts w:cs="Times New Roman"/>
        </w:rPr>
        <w:t>means.</w:t>
      </w:r>
      <w:r w:rsidR="00122269" w:rsidRPr="00294C87">
        <w:rPr>
          <w:rFonts w:cs="Times New Roman"/>
        </w:rPr>
        <w:t xml:space="preserve"> For some critics (e.g. Weinberg) it highlights </w:t>
      </w:r>
      <w:r w:rsidR="00FB5763" w:rsidRPr="00294C87">
        <w:rPr>
          <w:rFonts w:cs="Times New Roman"/>
        </w:rPr>
        <w:t xml:space="preserve">Lubitsch’s visual wit or shorthand, </w:t>
      </w:r>
      <w:r w:rsidR="00122269" w:rsidRPr="00294C87">
        <w:rPr>
          <w:rFonts w:cs="Times New Roman"/>
        </w:rPr>
        <w:t>his ability to compress or crystalli</w:t>
      </w:r>
      <w:r w:rsidR="0075282C">
        <w:rPr>
          <w:rFonts w:cs="Times New Roman"/>
        </w:rPr>
        <w:t>z</w:t>
      </w:r>
      <w:r w:rsidR="00122269" w:rsidRPr="00294C87">
        <w:rPr>
          <w:rFonts w:cs="Times New Roman"/>
        </w:rPr>
        <w:t>e his subject or theme</w:t>
      </w:r>
      <w:r w:rsidR="000A0854" w:rsidRPr="00294C87">
        <w:rPr>
          <w:rFonts w:cs="Times New Roman"/>
          <w:color w:val="000000"/>
          <w:lang w:val="en-AU"/>
        </w:rPr>
        <w:t xml:space="preserve"> suc</w:t>
      </w:r>
      <w:r w:rsidR="00AA57FA" w:rsidRPr="00294C87">
        <w:rPr>
          <w:rFonts w:cs="Times New Roman"/>
          <w:color w:val="000000"/>
          <w:lang w:val="en-AU"/>
        </w:rPr>
        <w:t>cinctly and subt</w:t>
      </w:r>
      <w:r w:rsidR="000A0854" w:rsidRPr="00294C87">
        <w:rPr>
          <w:rFonts w:cs="Times New Roman"/>
          <w:color w:val="000000"/>
          <w:lang w:val="en-AU"/>
        </w:rPr>
        <w:t>ly and in a way nobody else would</w:t>
      </w:r>
      <w:r w:rsidR="00122269" w:rsidRPr="00294C87">
        <w:rPr>
          <w:rFonts w:cs="Times New Roman"/>
          <w:color w:val="000000"/>
          <w:lang w:val="en-AU"/>
        </w:rPr>
        <w:t xml:space="preserve"> through an image.</w:t>
      </w:r>
      <w:r w:rsidR="00883CAE" w:rsidRPr="00294C87">
        <w:rPr>
          <w:rFonts w:cs="Times New Roman"/>
          <w:color w:val="000000"/>
          <w:lang w:val="en-AU"/>
        </w:rPr>
        <w:t xml:space="preserve"> </w:t>
      </w:r>
      <w:r w:rsidR="00122269" w:rsidRPr="00294C87">
        <w:rPr>
          <w:rFonts w:cs="Times New Roman"/>
          <w:color w:val="000000"/>
          <w:lang w:val="en-AU"/>
        </w:rPr>
        <w:t xml:space="preserve">For other critics (e.g. Thompson) the term denotes the </w:t>
      </w:r>
      <w:r w:rsidR="00756752" w:rsidRPr="00294C87">
        <w:rPr>
          <w:rFonts w:cs="Times New Roman"/>
          <w:color w:val="000000"/>
          <w:lang w:val="en-AU"/>
        </w:rPr>
        <w:t>nonchalant urbanity</w:t>
      </w:r>
      <w:r w:rsidR="00122269" w:rsidRPr="00294C87">
        <w:rPr>
          <w:rFonts w:cs="Times New Roman"/>
          <w:color w:val="000000"/>
          <w:lang w:val="en-AU"/>
        </w:rPr>
        <w:t xml:space="preserve"> of Lubitsch’s</w:t>
      </w:r>
      <w:r w:rsidR="00756752" w:rsidRPr="00294C87">
        <w:rPr>
          <w:rFonts w:cs="Times New Roman"/>
          <w:color w:val="000000"/>
          <w:lang w:val="en-AU"/>
        </w:rPr>
        <w:t xml:space="preserve"> treatment of</w:t>
      </w:r>
      <w:r w:rsidR="00122269" w:rsidRPr="00294C87">
        <w:rPr>
          <w:rFonts w:cs="Times New Roman"/>
          <w:color w:val="000000"/>
          <w:lang w:val="en-AU"/>
        </w:rPr>
        <w:t xml:space="preserve"> sexual</w:t>
      </w:r>
      <w:r w:rsidR="00756752" w:rsidRPr="00294C87">
        <w:rPr>
          <w:rFonts w:cs="Times New Roman"/>
          <w:color w:val="000000"/>
          <w:lang w:val="en-AU"/>
        </w:rPr>
        <w:t>ity</w:t>
      </w:r>
      <w:r w:rsidR="00122269" w:rsidRPr="00294C87">
        <w:rPr>
          <w:rFonts w:cs="Times New Roman"/>
          <w:color w:val="000000"/>
          <w:lang w:val="en-AU"/>
        </w:rPr>
        <w:t xml:space="preserve">, his ability to be frank but </w:t>
      </w:r>
      <w:r w:rsidR="00756752" w:rsidRPr="00294C87">
        <w:rPr>
          <w:rFonts w:cs="Times New Roman"/>
          <w:color w:val="000000"/>
          <w:lang w:val="en-AU"/>
        </w:rPr>
        <w:t>never</w:t>
      </w:r>
      <w:r w:rsidR="00122269" w:rsidRPr="00294C87">
        <w:rPr>
          <w:rFonts w:cs="Times New Roman"/>
          <w:color w:val="000000"/>
          <w:lang w:val="en-AU"/>
        </w:rPr>
        <w:t xml:space="preserve"> rude</w:t>
      </w:r>
      <w:r w:rsidR="00AC69AD">
        <w:rPr>
          <w:rFonts w:cs="Times New Roman"/>
          <w:color w:val="000000"/>
          <w:lang w:val="en-AU"/>
        </w:rPr>
        <w:t xml:space="preserve"> or coarse</w:t>
      </w:r>
      <w:r w:rsidR="00883CAE" w:rsidRPr="00294C87">
        <w:rPr>
          <w:rFonts w:cs="Times New Roman"/>
          <w:color w:val="000000"/>
          <w:lang w:val="en-AU"/>
        </w:rPr>
        <w:t>. As David Thomson has said,</w:t>
      </w:r>
      <w:r w:rsidR="009A117C" w:rsidRPr="00294C87">
        <w:rPr>
          <w:rFonts w:cs="Times New Roman"/>
          <w:color w:val="000000"/>
          <w:lang w:val="en-AU"/>
        </w:rPr>
        <w:t xml:space="preserve"> the effect of this treatment is </w:t>
      </w:r>
      <w:r w:rsidR="009C57E3">
        <w:rPr>
          <w:rFonts w:cs="Times New Roman"/>
          <w:color w:val="000000"/>
          <w:lang w:val="en-AU"/>
        </w:rPr>
        <w:t>‘</w:t>
      </w:r>
      <w:r w:rsidR="000A0854" w:rsidRPr="00294C87">
        <w:rPr>
          <w:rFonts w:cs="Times New Roman"/>
        </w:rPr>
        <w:t>enchanting and flattering, for it makes the audience feel worldly</w:t>
      </w:r>
      <w:r w:rsidR="009C57E3">
        <w:rPr>
          <w:rFonts w:cs="Times New Roman"/>
        </w:rPr>
        <w:t>’</w:t>
      </w:r>
      <w:r w:rsidR="00AC69AD">
        <w:rPr>
          <w:rFonts w:cs="Times New Roman"/>
        </w:rPr>
        <w:t>.</w:t>
      </w:r>
      <w:r w:rsidR="009A117C" w:rsidRPr="00294C87">
        <w:rPr>
          <w:rFonts w:cs="Times New Roman"/>
        </w:rPr>
        <w:t xml:space="preserve"> Still other critics</w:t>
      </w:r>
      <w:r w:rsidR="00190753" w:rsidRPr="00294C87">
        <w:rPr>
          <w:rFonts w:cs="Times New Roman"/>
        </w:rPr>
        <w:t xml:space="preserve"> (e.g. Paul) think the phrase stands for Lubitsch’s unique ability to shift mood sharply without striking a false note</w:t>
      </w:r>
      <w:r w:rsidR="009A117C" w:rsidRPr="00294C87">
        <w:rPr>
          <w:rFonts w:cs="Times New Roman"/>
        </w:rPr>
        <w:t xml:space="preserve">, </w:t>
      </w:r>
      <w:r w:rsidR="009C57E3">
        <w:rPr>
          <w:rFonts w:cs="Times New Roman"/>
        </w:rPr>
        <w:t>‘</w:t>
      </w:r>
      <w:r w:rsidR="00190753" w:rsidRPr="00294C87">
        <w:rPr>
          <w:rFonts w:cs="Times New Roman"/>
        </w:rPr>
        <w:t>to signify the conjunction of lightness and seriousness, of gaiety and gravity</w:t>
      </w:r>
      <w:r w:rsidR="009C57E3">
        <w:rPr>
          <w:rFonts w:cs="Times New Roman"/>
        </w:rPr>
        <w:t>’</w:t>
      </w:r>
      <w:r w:rsidR="003A6CCB" w:rsidRPr="00294C87">
        <w:rPr>
          <w:rFonts w:cs="Times New Roman"/>
        </w:rPr>
        <w:t xml:space="preserve">. Finally, the Lubitsch touch is a </w:t>
      </w:r>
      <w:r w:rsidR="009C57E3">
        <w:rPr>
          <w:rFonts w:cs="Times New Roman"/>
        </w:rPr>
        <w:t>‘</w:t>
      </w:r>
      <w:r w:rsidR="003A6CCB" w:rsidRPr="00294C87">
        <w:rPr>
          <w:rFonts w:cs="Times New Roman"/>
        </w:rPr>
        <w:t>vision</w:t>
      </w:r>
      <w:r w:rsidR="009C57E3">
        <w:rPr>
          <w:rFonts w:cs="Times New Roman"/>
        </w:rPr>
        <w:t>’</w:t>
      </w:r>
      <w:r w:rsidR="003A6CCB" w:rsidRPr="00294C87">
        <w:rPr>
          <w:rFonts w:cs="Times New Roman"/>
        </w:rPr>
        <w:t xml:space="preserve"> (e.g. Rosenbaum</w:t>
      </w:r>
      <w:r w:rsidR="0025013E" w:rsidRPr="00294C87">
        <w:rPr>
          <w:rFonts w:cs="Times New Roman"/>
        </w:rPr>
        <w:t>)</w:t>
      </w:r>
      <w:r w:rsidR="003A6CCB" w:rsidRPr="00294C87">
        <w:rPr>
          <w:rFonts w:cs="Times New Roman"/>
        </w:rPr>
        <w:t xml:space="preserve"> that makes us feel kindly towards flawed characters and wholly content with </w:t>
      </w:r>
      <w:r w:rsidR="00B45F47" w:rsidRPr="00294C87">
        <w:rPr>
          <w:rFonts w:cs="Times New Roman"/>
        </w:rPr>
        <w:t xml:space="preserve">scenarios and </w:t>
      </w:r>
      <w:r w:rsidR="00190753" w:rsidRPr="00294C87">
        <w:rPr>
          <w:rFonts w:cs="Times New Roman"/>
        </w:rPr>
        <w:t xml:space="preserve">resolutions that should be impossible to accept. </w:t>
      </w:r>
    </w:p>
    <w:p w14:paraId="21D5CAAD" w14:textId="77777777" w:rsidR="003A6CCB" w:rsidRPr="00294C87" w:rsidRDefault="003A6CCB" w:rsidP="00190753">
      <w:pPr>
        <w:rPr>
          <w:rFonts w:cs="Times New Roman"/>
        </w:rPr>
      </w:pPr>
    </w:p>
    <w:p w14:paraId="21CD1881" w14:textId="77777777" w:rsidR="003A6CCB" w:rsidRPr="00294C87" w:rsidRDefault="003A6CCB" w:rsidP="00190753">
      <w:pPr>
        <w:rPr>
          <w:rFonts w:cs="Times New Roman"/>
        </w:rPr>
      </w:pPr>
    </w:p>
    <w:p w14:paraId="42624711" w14:textId="1C73BD57" w:rsidR="004B5CC9" w:rsidRDefault="005D5648" w:rsidP="00A76F9F">
      <w:pPr>
        <w:rPr>
          <w:rFonts w:eastAsia="Times New Roman" w:cs="Times New Roman"/>
          <w:color w:val="000000"/>
          <w:shd w:val="clear" w:color="auto" w:fill="FFFFFF"/>
          <w:lang w:val="en-AU"/>
        </w:rPr>
      </w:pPr>
      <w:r w:rsidRPr="0035306D">
        <w:rPr>
          <w:rFonts w:eastAsia="Times New Roman" w:cs="Times New Roman"/>
          <w:b/>
          <w:color w:val="000000"/>
          <w:shd w:val="clear" w:color="auto" w:fill="FFFFFF"/>
          <w:lang w:val="en-AU"/>
        </w:rPr>
        <w:lastRenderedPageBreak/>
        <w:t>References and Further Reading</w:t>
      </w:r>
      <w:r w:rsidR="004B5CC9" w:rsidRPr="00294C87">
        <w:rPr>
          <w:rFonts w:eastAsia="Times New Roman" w:cs="Times New Roman"/>
          <w:color w:val="000000"/>
          <w:shd w:val="clear" w:color="auto" w:fill="FFFFFF"/>
          <w:lang w:val="en-AU"/>
        </w:rPr>
        <w:t>:</w:t>
      </w:r>
    </w:p>
    <w:p w14:paraId="2CC8FB9A" w14:textId="77777777" w:rsidR="00294C87" w:rsidRPr="00294C87" w:rsidRDefault="00294C87" w:rsidP="00A76F9F">
      <w:pPr>
        <w:rPr>
          <w:rFonts w:eastAsia="Times New Roman" w:cs="Times New Roman"/>
          <w:color w:val="000000"/>
          <w:shd w:val="clear" w:color="auto" w:fill="FFFFFF"/>
          <w:lang w:val="en-AU"/>
        </w:rPr>
      </w:pPr>
    </w:p>
    <w:p w14:paraId="4F9FEF30" w14:textId="3B2519D7" w:rsidR="008846AA" w:rsidRPr="00294C87" w:rsidRDefault="004B5CC9" w:rsidP="004B5CC9">
      <w:pPr>
        <w:rPr>
          <w:rFonts w:eastAsia="Times New Roman" w:cs="Times New Roman"/>
          <w:color w:val="000000"/>
          <w:shd w:val="clear" w:color="auto" w:fill="FFFFFF"/>
          <w:lang w:val="en-AU"/>
        </w:rPr>
      </w:pPr>
      <w:proofErr w:type="spellStart"/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>Carringer</w:t>
      </w:r>
      <w:proofErr w:type="spellEnd"/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, R. and </w:t>
      </w:r>
      <w:proofErr w:type="spellStart"/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>Sabath</w:t>
      </w:r>
      <w:proofErr w:type="spellEnd"/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, B. (1978) </w:t>
      </w:r>
      <w:r w:rsidRPr="00294C87">
        <w:rPr>
          <w:rFonts w:eastAsia="Times New Roman" w:cs="Times New Roman"/>
          <w:i/>
          <w:color w:val="000000"/>
          <w:shd w:val="clear" w:color="auto" w:fill="FFFFFF"/>
          <w:lang w:val="en-AU"/>
        </w:rPr>
        <w:t>Ernst Lubitsch: A Guide to References and Resources</w:t>
      </w:r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>, Boston: G. K. Hall &amp; Co.</w:t>
      </w:r>
    </w:p>
    <w:p w14:paraId="707F44C9" w14:textId="622F41FB" w:rsidR="00EB25D1" w:rsidRPr="00294C87" w:rsidRDefault="00601F92" w:rsidP="00A76F9F">
      <w:pPr>
        <w:rPr>
          <w:rFonts w:eastAsia="Times New Roman" w:cs="Times New Roman"/>
          <w:color w:val="000000"/>
          <w:shd w:val="clear" w:color="auto" w:fill="FFFFFF"/>
          <w:lang w:val="en-AU"/>
        </w:rPr>
      </w:pPr>
      <w:proofErr w:type="spellStart"/>
      <w:r w:rsidRPr="00294C87">
        <w:rPr>
          <w:rFonts w:eastAsia="Times New Roman" w:cs="Times New Roman"/>
          <w:iCs/>
          <w:color w:val="000000"/>
          <w:shd w:val="clear" w:color="auto" w:fill="FFFFFF"/>
          <w:lang w:val="en-AU"/>
        </w:rPr>
        <w:t>Eyman</w:t>
      </w:r>
      <w:proofErr w:type="spellEnd"/>
      <w:r w:rsidRPr="00294C87">
        <w:rPr>
          <w:rFonts w:eastAsia="Times New Roman" w:cs="Times New Roman"/>
          <w:iCs/>
          <w:color w:val="000000"/>
          <w:shd w:val="clear" w:color="auto" w:fill="FFFFFF"/>
          <w:lang w:val="en-AU"/>
        </w:rPr>
        <w:t>, S. (2000</w:t>
      </w:r>
      <w:r w:rsidR="00EB25D1" w:rsidRPr="00294C87">
        <w:rPr>
          <w:rFonts w:eastAsia="Times New Roman" w:cs="Times New Roman"/>
          <w:iCs/>
          <w:color w:val="000000"/>
          <w:shd w:val="clear" w:color="auto" w:fill="FFFFFF"/>
          <w:lang w:val="en-AU"/>
        </w:rPr>
        <w:t xml:space="preserve">) </w:t>
      </w:r>
      <w:r w:rsidR="00EB25D1" w:rsidRPr="00294C87">
        <w:rPr>
          <w:rFonts w:eastAsia="Times New Roman" w:cs="Times New Roman"/>
          <w:i/>
          <w:iCs/>
          <w:color w:val="000000"/>
          <w:shd w:val="clear" w:color="auto" w:fill="FFFFFF"/>
          <w:lang w:val="en-AU"/>
        </w:rPr>
        <w:t>Ernst Lubitsch: Laughter In Paradise</w:t>
      </w:r>
      <w:r w:rsidR="00EB25D1" w:rsidRPr="00294C87">
        <w:rPr>
          <w:rFonts w:eastAsia="Times New Roman" w:cs="Times New Roman"/>
          <w:color w:val="000000"/>
          <w:shd w:val="clear" w:color="auto" w:fill="FFFFFF"/>
          <w:lang w:val="en-AU"/>
        </w:rPr>
        <w:t>,</w:t>
      </w:r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 Baltimore MA:</w:t>
      </w:r>
      <w:r w:rsidR="00EB25D1"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 </w:t>
      </w:r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>Johns Hopkins University Press.</w:t>
      </w:r>
    </w:p>
    <w:p w14:paraId="7942FD89" w14:textId="1A0564B0" w:rsidR="004B5CC9" w:rsidRPr="00294C87" w:rsidRDefault="004B5CC9" w:rsidP="00A76F9F">
      <w:pPr>
        <w:rPr>
          <w:rFonts w:eastAsia="Times New Roman" w:cs="Times New Roman"/>
          <w:lang w:val="en-AU"/>
        </w:rPr>
      </w:pPr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Hake, S. (1992) </w:t>
      </w:r>
      <w:r w:rsidRPr="00294C87">
        <w:rPr>
          <w:rFonts w:eastAsia="Times New Roman" w:cs="Times New Roman"/>
          <w:i/>
          <w:color w:val="000000"/>
          <w:shd w:val="clear" w:color="auto" w:fill="FFFFFF"/>
          <w:lang w:val="en-AU"/>
        </w:rPr>
        <w:t>Passions and Deceptions: The Early Films of Ernst Lubitsch</w:t>
      </w:r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>, Princeton: Princeton University Press.</w:t>
      </w:r>
    </w:p>
    <w:p w14:paraId="4A301F2E" w14:textId="43DB3E17" w:rsidR="004B5CC9" w:rsidRPr="00294C87" w:rsidRDefault="004B5CC9" w:rsidP="00A76F9F">
      <w:pPr>
        <w:rPr>
          <w:rFonts w:eastAsia="Times New Roman" w:cs="Times New Roman"/>
          <w:color w:val="000000"/>
          <w:shd w:val="clear" w:color="auto" w:fill="FFFFFF"/>
          <w:lang w:val="en-AU"/>
        </w:rPr>
      </w:pPr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Kaplan, E. A. (1981) ‘Lubitsch Reconsidered’, </w:t>
      </w:r>
      <w:r w:rsidRPr="00294C87">
        <w:rPr>
          <w:rFonts w:eastAsia="Times New Roman" w:cs="Times New Roman"/>
          <w:i/>
          <w:color w:val="000000"/>
          <w:shd w:val="clear" w:color="auto" w:fill="FFFFFF"/>
          <w:lang w:val="en-AU"/>
        </w:rPr>
        <w:t>Quarterly Review of Film Studies</w:t>
      </w:r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>, 6:3, 305-312.</w:t>
      </w:r>
    </w:p>
    <w:p w14:paraId="4CE9C382" w14:textId="7AE62331" w:rsidR="004B5CC9" w:rsidRPr="00294C87" w:rsidRDefault="004B5CC9" w:rsidP="00A76F9F">
      <w:pPr>
        <w:rPr>
          <w:rFonts w:eastAsia="Times New Roman" w:cs="Times New Roman"/>
          <w:color w:val="000000"/>
          <w:shd w:val="clear" w:color="auto" w:fill="FFFFFF"/>
          <w:lang w:val="en-AU"/>
        </w:rPr>
      </w:pPr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Paul, W. (1983) </w:t>
      </w:r>
      <w:r w:rsidRPr="00294C87">
        <w:rPr>
          <w:rFonts w:eastAsia="Times New Roman" w:cs="Times New Roman"/>
          <w:i/>
          <w:color w:val="000000"/>
          <w:shd w:val="clear" w:color="auto" w:fill="FFFFFF"/>
          <w:lang w:val="en-AU"/>
        </w:rPr>
        <w:t>Ernst Lubitsch’s American Comedy</w:t>
      </w:r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>, New York: Columbia University Press.</w:t>
      </w:r>
    </w:p>
    <w:p w14:paraId="79881100" w14:textId="30EAA576" w:rsidR="004B5CC9" w:rsidRPr="00294C87" w:rsidRDefault="00601F92" w:rsidP="00A76F9F">
      <w:pPr>
        <w:rPr>
          <w:rFonts w:eastAsia="Times New Roman" w:cs="Times New Roman"/>
          <w:color w:val="000000"/>
          <w:shd w:val="clear" w:color="auto" w:fill="FFFFFF"/>
          <w:lang w:val="en-AU"/>
        </w:rPr>
      </w:pPr>
      <w:proofErr w:type="spellStart"/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>Poague</w:t>
      </w:r>
      <w:proofErr w:type="spellEnd"/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>, L. A. (1978</w:t>
      </w:r>
      <w:r w:rsidR="004B5CC9"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) </w:t>
      </w:r>
      <w:r w:rsidR="004B5CC9" w:rsidRPr="00294C87">
        <w:rPr>
          <w:rFonts w:eastAsia="Times New Roman" w:cs="Times New Roman"/>
          <w:i/>
          <w:color w:val="000000"/>
          <w:shd w:val="clear" w:color="auto" w:fill="FFFFFF"/>
          <w:lang w:val="en-AU"/>
        </w:rPr>
        <w:t>The Cinema of Ernst Lubitsch</w:t>
      </w:r>
      <w:r w:rsidR="004B5CC9"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, </w:t>
      </w:r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>Dundee MI</w:t>
      </w:r>
      <w:r w:rsidR="004B5CC9"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: </w:t>
      </w:r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>Gazelle.</w:t>
      </w:r>
    </w:p>
    <w:p w14:paraId="0C1BC371" w14:textId="77DBA934" w:rsidR="003A6CCB" w:rsidRPr="00294C87" w:rsidRDefault="003A6CCB" w:rsidP="0094783F">
      <w:pPr>
        <w:pStyle w:val="Heading1"/>
        <w:shd w:val="clear" w:color="auto" w:fill="FFFFFF"/>
        <w:spacing w:before="0" w:beforeAutospacing="0" w:after="0" w:afterAutospacing="0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</w:pPr>
      <w:r w:rsidRPr="00294C87"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Rosenbaum, J. (2004) ‘Sweet and Sour: Lubitsch and Wilder in Old Hollywood’, </w:t>
      </w:r>
      <w:r w:rsidRPr="00294C87">
        <w:rPr>
          <w:rFonts w:ascii="Times New Roman" w:eastAsia="Times New Roman" w:hAnsi="Times New Roman" w:cs="Times New Roman"/>
          <w:b w:val="0"/>
          <w:bCs w:val="0"/>
          <w:i/>
          <w:color w:val="000000"/>
          <w:sz w:val="24"/>
          <w:szCs w:val="24"/>
        </w:rPr>
        <w:t xml:space="preserve">Goodbye Cinema, Hello </w:t>
      </w:r>
      <w:proofErr w:type="spellStart"/>
      <w:r w:rsidRPr="00294C87">
        <w:rPr>
          <w:rFonts w:ascii="Times New Roman" w:eastAsia="Times New Roman" w:hAnsi="Times New Roman" w:cs="Times New Roman"/>
          <w:b w:val="0"/>
          <w:bCs w:val="0"/>
          <w:i/>
          <w:color w:val="000000"/>
          <w:sz w:val="24"/>
          <w:szCs w:val="24"/>
        </w:rPr>
        <w:t>Cinephilia</w:t>
      </w:r>
      <w:proofErr w:type="spellEnd"/>
      <w:r w:rsidRPr="00294C87">
        <w:rPr>
          <w:rFonts w:ascii="Times New Roman" w:eastAsia="Times New Roman" w:hAnsi="Times New Roman" w:cs="Times New Roman"/>
          <w:b w:val="0"/>
          <w:bCs w:val="0"/>
          <w:i/>
          <w:color w:val="000000"/>
          <w:sz w:val="24"/>
          <w:szCs w:val="24"/>
        </w:rPr>
        <w:t>: Film Culture in Transition</w:t>
      </w:r>
      <w:r w:rsidRPr="00294C87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, Chicago University Press, 11</w:t>
      </w:r>
      <w:r w:rsidR="0094783F" w:rsidRPr="00294C87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4-122.</w:t>
      </w:r>
    </w:p>
    <w:p w14:paraId="0BF4434C" w14:textId="025F8807" w:rsidR="00454345" w:rsidRPr="00294C87" w:rsidRDefault="00454345" w:rsidP="00A76F9F">
      <w:pPr>
        <w:rPr>
          <w:rFonts w:eastAsia="Times New Roman" w:cs="Times New Roman"/>
          <w:color w:val="000000"/>
          <w:shd w:val="clear" w:color="auto" w:fill="FFFFFF"/>
          <w:lang w:val="en-AU"/>
        </w:rPr>
      </w:pPr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>Thomson, D.</w:t>
      </w:r>
      <w:r w:rsidR="00315A03"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 (2003)</w:t>
      </w:r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 ‘Ernst Lubitsch’, </w:t>
      </w:r>
      <w:proofErr w:type="gramStart"/>
      <w:r w:rsidRPr="00294C87">
        <w:rPr>
          <w:rFonts w:eastAsia="Times New Roman" w:cs="Times New Roman"/>
          <w:i/>
          <w:color w:val="000000"/>
          <w:shd w:val="clear" w:color="auto" w:fill="FFFFFF"/>
          <w:lang w:val="en-AU"/>
        </w:rPr>
        <w:t>The</w:t>
      </w:r>
      <w:proofErr w:type="gramEnd"/>
      <w:r w:rsidRPr="00294C87">
        <w:rPr>
          <w:rFonts w:eastAsia="Times New Roman" w:cs="Times New Roman"/>
          <w:i/>
          <w:color w:val="000000"/>
          <w:shd w:val="clear" w:color="auto" w:fill="FFFFFF"/>
          <w:lang w:val="en-AU"/>
        </w:rPr>
        <w:t xml:space="preserve"> New Biographical Dictionary of Film</w:t>
      </w:r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>,</w:t>
      </w:r>
      <w:r w:rsidR="00315A03"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 London: Little, Brown.</w:t>
      </w:r>
    </w:p>
    <w:p w14:paraId="0072E21E" w14:textId="28EA9633" w:rsidR="00454345" w:rsidRPr="00294C87" w:rsidRDefault="00454345" w:rsidP="00A76F9F">
      <w:pPr>
        <w:rPr>
          <w:rFonts w:eastAsia="Times New Roman" w:cs="Times New Roman"/>
          <w:color w:val="000000"/>
          <w:shd w:val="clear" w:color="auto" w:fill="FFFFFF"/>
          <w:lang w:val="en-AU"/>
        </w:rPr>
      </w:pPr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Thompson, K. (2006) </w:t>
      </w:r>
      <w:r w:rsidRPr="00294C87">
        <w:rPr>
          <w:rFonts w:eastAsia="Times New Roman" w:cs="Times New Roman"/>
          <w:i/>
          <w:color w:val="000000"/>
          <w:shd w:val="clear" w:color="auto" w:fill="FFFFFF"/>
          <w:lang w:val="en-AU"/>
        </w:rPr>
        <w:t>Herr Lubitsch Goes to Hollywood: German and American Film After World War I</w:t>
      </w:r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>, Amsterdam University Press.</w:t>
      </w:r>
    </w:p>
    <w:p w14:paraId="73137A21" w14:textId="0C30C8A9" w:rsidR="004B5CC9" w:rsidRPr="00294C87" w:rsidRDefault="00601F92" w:rsidP="00A76F9F">
      <w:pPr>
        <w:rPr>
          <w:rFonts w:eastAsia="Times New Roman" w:cs="Times New Roman"/>
          <w:color w:val="000000"/>
          <w:shd w:val="clear" w:color="auto" w:fill="FFFFFF"/>
          <w:lang w:val="en-AU"/>
        </w:rPr>
      </w:pPr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>Truffaut, F. (1994</w:t>
      </w:r>
      <w:r w:rsidR="004B5CC9"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) ‘Lubitsch was a Prince’, </w:t>
      </w:r>
      <w:r w:rsidRPr="00294C87">
        <w:rPr>
          <w:rFonts w:eastAsia="Times New Roman" w:cs="Times New Roman"/>
          <w:i/>
          <w:color w:val="000000"/>
          <w:shd w:val="clear" w:color="auto" w:fill="FFFFFF"/>
          <w:lang w:val="en-AU"/>
        </w:rPr>
        <w:t>The Films in</w:t>
      </w:r>
      <w:r w:rsidR="004B5CC9" w:rsidRPr="00294C87">
        <w:rPr>
          <w:rFonts w:eastAsia="Times New Roman" w:cs="Times New Roman"/>
          <w:i/>
          <w:color w:val="000000"/>
          <w:shd w:val="clear" w:color="auto" w:fill="FFFFFF"/>
          <w:lang w:val="en-AU"/>
        </w:rPr>
        <w:t xml:space="preserve"> My Life</w:t>
      </w:r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>, Cambridge MA: Da Capo, 50-53.</w:t>
      </w:r>
    </w:p>
    <w:p w14:paraId="6D41096D" w14:textId="442E2493" w:rsidR="004B5CC9" w:rsidRPr="00294C87" w:rsidRDefault="004B5CC9" w:rsidP="00A76F9F">
      <w:pPr>
        <w:rPr>
          <w:rFonts w:eastAsia="Times New Roman" w:cs="Times New Roman"/>
          <w:lang w:val="en-AU"/>
        </w:rPr>
      </w:pPr>
      <w:r w:rsidRPr="00294C87">
        <w:rPr>
          <w:rFonts w:eastAsia="Times New Roman" w:cs="Times New Roman"/>
          <w:lang w:val="en-AU"/>
        </w:rPr>
        <w:t xml:space="preserve">Weinberg, H. G. (1977), </w:t>
      </w:r>
      <w:r w:rsidRPr="00294C87">
        <w:rPr>
          <w:rFonts w:eastAsia="Times New Roman" w:cs="Times New Roman"/>
          <w:i/>
          <w:lang w:val="en-AU"/>
        </w:rPr>
        <w:t>The Lubitsch Touch: A Critical Study</w:t>
      </w:r>
      <w:r w:rsidRPr="00294C87">
        <w:rPr>
          <w:rFonts w:eastAsia="Times New Roman" w:cs="Times New Roman"/>
          <w:lang w:val="en-AU"/>
        </w:rPr>
        <w:t>, New York: Dover.</w:t>
      </w:r>
    </w:p>
    <w:p w14:paraId="7A23C62B" w14:textId="77777777" w:rsidR="005D7057" w:rsidRPr="00294C87" w:rsidRDefault="005D7057" w:rsidP="00C400F1">
      <w:pPr>
        <w:rPr>
          <w:rFonts w:eastAsia="Times New Roman" w:cs="Times New Roman"/>
          <w:color w:val="000000"/>
          <w:shd w:val="clear" w:color="auto" w:fill="FFFFFF"/>
          <w:lang w:val="en-AU"/>
        </w:rPr>
      </w:pPr>
    </w:p>
    <w:p w14:paraId="435936A2" w14:textId="77777777" w:rsidR="00C400F1" w:rsidRPr="00294C87" w:rsidRDefault="00C400F1" w:rsidP="00F87B18">
      <w:pPr>
        <w:rPr>
          <w:rFonts w:eastAsia="Times New Roman" w:cs="Times New Roman"/>
          <w:lang w:val="en-AU"/>
        </w:rPr>
      </w:pPr>
    </w:p>
    <w:p w14:paraId="4C738AC2" w14:textId="1C378181" w:rsidR="00911EE8" w:rsidRPr="0035306D" w:rsidRDefault="002B3E33" w:rsidP="00925C46">
      <w:pPr>
        <w:rPr>
          <w:rFonts w:eastAsia="Times New Roman" w:cs="Times New Roman"/>
          <w:b/>
          <w:color w:val="000000"/>
          <w:shd w:val="clear" w:color="auto" w:fill="FFFFFF"/>
          <w:lang w:val="en-AU"/>
        </w:rPr>
      </w:pPr>
      <w:r w:rsidRPr="0035306D">
        <w:rPr>
          <w:rFonts w:eastAsia="Times New Roman" w:cs="Times New Roman"/>
          <w:b/>
          <w:color w:val="000000"/>
          <w:shd w:val="clear" w:color="auto" w:fill="FFFFFF"/>
          <w:lang w:val="en-AU"/>
        </w:rPr>
        <w:t xml:space="preserve">Selected </w:t>
      </w:r>
      <w:r w:rsidR="00E0239F" w:rsidRPr="0035306D">
        <w:rPr>
          <w:rFonts w:eastAsia="Times New Roman" w:cs="Times New Roman"/>
          <w:b/>
          <w:color w:val="000000"/>
          <w:shd w:val="clear" w:color="auto" w:fill="FFFFFF"/>
          <w:lang w:val="en-AU"/>
        </w:rPr>
        <w:t>Filmography</w:t>
      </w:r>
      <w:r w:rsidR="00294C87">
        <w:rPr>
          <w:rFonts w:eastAsia="Times New Roman" w:cs="Times New Roman"/>
          <w:b/>
          <w:color w:val="000000"/>
          <w:shd w:val="clear" w:color="auto" w:fill="FFFFFF"/>
          <w:lang w:val="en-AU"/>
        </w:rPr>
        <w:t>:</w:t>
      </w:r>
    </w:p>
    <w:p w14:paraId="27A124B9" w14:textId="77777777" w:rsidR="00855D4A" w:rsidRDefault="00855D4A" w:rsidP="00925C46">
      <w:pPr>
        <w:rPr>
          <w:rFonts w:eastAsia="Times New Roman" w:cs="Times New Roman"/>
          <w:color w:val="000000"/>
          <w:shd w:val="clear" w:color="auto" w:fill="FFFFFF"/>
          <w:lang w:val="en-AU"/>
        </w:rPr>
      </w:pPr>
    </w:p>
    <w:p w14:paraId="225700A2" w14:textId="52948AE4" w:rsidR="00855D4A" w:rsidRPr="00855D4A" w:rsidRDefault="00855D4A" w:rsidP="00925C46">
      <w:pPr>
        <w:rPr>
          <w:rFonts w:eastAsia="Times New Roman" w:cs="Times New Roman"/>
          <w:color w:val="000000"/>
          <w:shd w:val="clear" w:color="auto" w:fill="FFFFFF"/>
          <w:lang w:val="en-AU"/>
        </w:rPr>
      </w:pPr>
      <w:r>
        <w:rPr>
          <w:rFonts w:eastAsia="Times New Roman" w:cs="Times New Roman"/>
          <w:i/>
          <w:color w:val="000000"/>
          <w:shd w:val="clear" w:color="auto" w:fill="FFFFFF"/>
          <w:lang w:val="en-AU"/>
        </w:rPr>
        <w:t xml:space="preserve">Madame </w:t>
      </w:r>
      <w:proofErr w:type="spellStart"/>
      <w:r>
        <w:rPr>
          <w:rFonts w:eastAsia="Times New Roman" w:cs="Times New Roman"/>
          <w:i/>
          <w:color w:val="000000"/>
          <w:shd w:val="clear" w:color="auto" w:fill="FFFFFF"/>
          <w:lang w:val="en-AU"/>
        </w:rPr>
        <w:t>Dubarry</w:t>
      </w:r>
      <w:proofErr w:type="spellEnd"/>
      <w:r>
        <w:rPr>
          <w:rFonts w:eastAsia="Times New Roman" w:cs="Times New Roman"/>
          <w:i/>
          <w:color w:val="000000"/>
          <w:shd w:val="clear" w:color="auto" w:fill="FFFFFF"/>
          <w:lang w:val="en-AU"/>
        </w:rPr>
        <w:t xml:space="preserve"> </w:t>
      </w:r>
      <w:r>
        <w:rPr>
          <w:rFonts w:eastAsia="Times New Roman" w:cs="Times New Roman"/>
          <w:color w:val="000000"/>
          <w:shd w:val="clear" w:color="auto" w:fill="FFFFFF"/>
          <w:lang w:val="en-AU"/>
        </w:rPr>
        <w:t>(1919)</w:t>
      </w:r>
    </w:p>
    <w:p w14:paraId="56D646AB" w14:textId="329D0272" w:rsidR="00E0239F" w:rsidRDefault="00911EE8" w:rsidP="00925C46">
      <w:pPr>
        <w:rPr>
          <w:rFonts w:eastAsia="Times New Roman" w:cs="Times New Roman"/>
          <w:color w:val="000000"/>
          <w:shd w:val="clear" w:color="auto" w:fill="FFFFFF"/>
          <w:lang w:val="en-AU"/>
        </w:rPr>
      </w:pPr>
      <w:r w:rsidRPr="008374C5">
        <w:rPr>
          <w:rFonts w:eastAsia="Times New Roman" w:cs="Times New Roman"/>
          <w:i/>
          <w:color w:val="000000"/>
          <w:shd w:val="clear" w:color="auto" w:fill="FFFFFF"/>
          <w:lang w:val="en-AU"/>
        </w:rPr>
        <w:t>The Marriage Circle</w:t>
      </w:r>
      <w:r>
        <w:rPr>
          <w:rFonts w:eastAsia="Times New Roman" w:cs="Times New Roman"/>
          <w:color w:val="000000"/>
          <w:shd w:val="clear" w:color="auto" w:fill="FFFFFF"/>
          <w:lang w:val="en-AU"/>
        </w:rPr>
        <w:t xml:space="preserve"> (1924)</w:t>
      </w:r>
    </w:p>
    <w:p w14:paraId="079F1FED" w14:textId="7C0D1D01" w:rsidR="00911EE8" w:rsidRPr="00911EE8" w:rsidRDefault="00911EE8" w:rsidP="00925C46">
      <w:pPr>
        <w:rPr>
          <w:rFonts w:eastAsia="Times New Roman" w:cs="Times New Roman"/>
          <w:color w:val="000000"/>
          <w:shd w:val="clear" w:color="auto" w:fill="FFFFFF"/>
          <w:lang w:val="en-AU"/>
        </w:rPr>
      </w:pPr>
      <w:r>
        <w:rPr>
          <w:rFonts w:eastAsia="Times New Roman" w:cs="Times New Roman"/>
          <w:i/>
          <w:color w:val="000000"/>
          <w:shd w:val="clear" w:color="auto" w:fill="FFFFFF"/>
          <w:lang w:val="en-AU"/>
        </w:rPr>
        <w:t xml:space="preserve">Lady Windermere’s Fan </w:t>
      </w:r>
      <w:r>
        <w:rPr>
          <w:rFonts w:eastAsia="Times New Roman" w:cs="Times New Roman"/>
          <w:color w:val="000000"/>
          <w:shd w:val="clear" w:color="auto" w:fill="FFFFFF"/>
          <w:lang w:val="en-AU"/>
        </w:rPr>
        <w:t>(1925)</w:t>
      </w:r>
    </w:p>
    <w:p w14:paraId="6337828C" w14:textId="77777777" w:rsidR="00911EE8" w:rsidRDefault="00911EE8" w:rsidP="00925C46">
      <w:pPr>
        <w:rPr>
          <w:rFonts w:eastAsia="Times New Roman" w:cs="Times New Roman"/>
          <w:color w:val="000000"/>
          <w:shd w:val="clear" w:color="auto" w:fill="FFFFFF"/>
          <w:lang w:val="en-AU"/>
        </w:rPr>
      </w:pPr>
      <w:r w:rsidRPr="008374C5">
        <w:rPr>
          <w:rFonts w:eastAsia="Times New Roman" w:cs="Times New Roman"/>
          <w:i/>
          <w:color w:val="000000"/>
          <w:shd w:val="clear" w:color="auto" w:fill="FFFFFF"/>
          <w:lang w:val="en-AU"/>
        </w:rPr>
        <w:t>The Love Parade</w:t>
      </w:r>
      <w:r w:rsidRPr="008374C5">
        <w:rPr>
          <w:rFonts w:eastAsia="Times New Roman" w:cs="Times New Roman"/>
          <w:color w:val="000000"/>
          <w:shd w:val="clear" w:color="auto" w:fill="FFFFFF"/>
          <w:lang w:val="en-AU"/>
        </w:rPr>
        <w:t xml:space="preserve"> (1929) </w:t>
      </w:r>
    </w:p>
    <w:p w14:paraId="19ABE8A8" w14:textId="77777777" w:rsidR="00E016DA" w:rsidRDefault="00E016DA" w:rsidP="00E016DA">
      <w:pPr>
        <w:rPr>
          <w:rFonts w:cs="Times New Roman"/>
        </w:rPr>
      </w:pPr>
      <w:r w:rsidRPr="00D117A2">
        <w:rPr>
          <w:rFonts w:cs="Times New Roman"/>
          <w:i/>
        </w:rPr>
        <w:t>Trouble in Paradise</w:t>
      </w:r>
      <w:r w:rsidRPr="00D117A2">
        <w:rPr>
          <w:rFonts w:cs="Times New Roman"/>
        </w:rPr>
        <w:t xml:space="preserve"> (19</w:t>
      </w:r>
      <w:r>
        <w:rPr>
          <w:rFonts w:cs="Times New Roman"/>
        </w:rPr>
        <w:t>32</w:t>
      </w:r>
      <w:r w:rsidRPr="00D117A2">
        <w:rPr>
          <w:rFonts w:cs="Times New Roman"/>
        </w:rPr>
        <w:t xml:space="preserve">) </w:t>
      </w:r>
    </w:p>
    <w:p w14:paraId="2DAA5D5F" w14:textId="778297F1" w:rsidR="00911EE8" w:rsidRDefault="00911EE8" w:rsidP="00925C46">
      <w:pPr>
        <w:rPr>
          <w:rFonts w:eastAsia="Times New Roman" w:cs="Times New Roman"/>
          <w:color w:val="000000"/>
          <w:shd w:val="clear" w:color="auto" w:fill="FFFFFF"/>
          <w:lang w:val="en-AU"/>
        </w:rPr>
      </w:pPr>
      <w:r w:rsidRPr="008374C5">
        <w:rPr>
          <w:rFonts w:eastAsia="Times New Roman" w:cs="Times New Roman"/>
          <w:i/>
          <w:color w:val="000000"/>
          <w:shd w:val="clear" w:color="auto" w:fill="FFFFFF"/>
          <w:lang w:val="en-AU"/>
        </w:rPr>
        <w:t>One Hour With You</w:t>
      </w:r>
      <w:r w:rsidRPr="008374C5">
        <w:rPr>
          <w:rFonts w:eastAsia="Times New Roman" w:cs="Times New Roman"/>
          <w:color w:val="000000"/>
          <w:shd w:val="clear" w:color="auto" w:fill="FFFFFF"/>
          <w:lang w:val="en-AU"/>
        </w:rPr>
        <w:t xml:space="preserve"> (1932)</w:t>
      </w:r>
    </w:p>
    <w:p w14:paraId="2987EF02" w14:textId="1C1293C1" w:rsidR="00911EE8" w:rsidRDefault="00911EE8" w:rsidP="00925C46">
      <w:pPr>
        <w:rPr>
          <w:rFonts w:cs="Times New Roman"/>
        </w:rPr>
      </w:pPr>
      <w:r w:rsidRPr="00D117A2">
        <w:rPr>
          <w:rFonts w:cs="Times New Roman"/>
          <w:i/>
        </w:rPr>
        <w:t>Design for Living</w:t>
      </w:r>
      <w:r w:rsidRPr="00D117A2">
        <w:rPr>
          <w:rFonts w:cs="Times New Roman"/>
        </w:rPr>
        <w:t xml:space="preserve"> (1933)</w:t>
      </w:r>
    </w:p>
    <w:p w14:paraId="0FBB1115" w14:textId="122B30F1" w:rsidR="00676D62" w:rsidRDefault="00676D62" w:rsidP="00925C46">
      <w:pPr>
        <w:rPr>
          <w:rFonts w:cs="Times New Roman"/>
        </w:rPr>
      </w:pPr>
      <w:r>
        <w:rPr>
          <w:rFonts w:cs="Times New Roman"/>
          <w:i/>
        </w:rPr>
        <w:t>The Merry Widow</w:t>
      </w:r>
      <w:r>
        <w:rPr>
          <w:rFonts w:cs="Times New Roman"/>
        </w:rPr>
        <w:t xml:space="preserve"> (1934)</w:t>
      </w:r>
    </w:p>
    <w:p w14:paraId="6FB51D1F" w14:textId="2FE689B3" w:rsidR="00676D62" w:rsidRPr="00676D62" w:rsidRDefault="00676D62" w:rsidP="00925C46">
      <w:pPr>
        <w:rPr>
          <w:rFonts w:cs="Times New Roman"/>
        </w:rPr>
      </w:pPr>
      <w:r>
        <w:rPr>
          <w:rFonts w:cs="Times New Roman"/>
          <w:i/>
        </w:rPr>
        <w:t xml:space="preserve">Angel </w:t>
      </w:r>
      <w:r>
        <w:rPr>
          <w:rFonts w:cs="Times New Roman"/>
        </w:rPr>
        <w:t>(1937)</w:t>
      </w:r>
    </w:p>
    <w:p w14:paraId="119EA905" w14:textId="77777777" w:rsidR="00911EE8" w:rsidRDefault="00911EE8" w:rsidP="00925C46">
      <w:pPr>
        <w:rPr>
          <w:rFonts w:cs="Times New Roman"/>
        </w:rPr>
      </w:pPr>
      <w:proofErr w:type="spellStart"/>
      <w:r w:rsidRPr="00D117A2">
        <w:rPr>
          <w:rFonts w:cs="Times New Roman"/>
          <w:i/>
        </w:rPr>
        <w:t>Ninotchka</w:t>
      </w:r>
      <w:proofErr w:type="spellEnd"/>
      <w:r w:rsidRPr="00D117A2">
        <w:rPr>
          <w:rFonts w:cs="Times New Roman"/>
          <w:i/>
        </w:rPr>
        <w:t xml:space="preserve"> </w:t>
      </w:r>
      <w:r w:rsidRPr="00D117A2">
        <w:rPr>
          <w:rFonts w:cs="Times New Roman"/>
        </w:rPr>
        <w:t>(1939)</w:t>
      </w:r>
    </w:p>
    <w:p w14:paraId="4B92A3CD" w14:textId="77777777" w:rsidR="00911EE8" w:rsidRDefault="00911EE8" w:rsidP="00925C46">
      <w:pPr>
        <w:rPr>
          <w:rFonts w:cs="Times New Roman"/>
        </w:rPr>
      </w:pPr>
      <w:r w:rsidRPr="00D117A2">
        <w:rPr>
          <w:rFonts w:cs="Times New Roman"/>
          <w:i/>
        </w:rPr>
        <w:t xml:space="preserve">The Shop Around the Corner </w:t>
      </w:r>
      <w:r w:rsidRPr="00D117A2">
        <w:rPr>
          <w:rFonts w:cs="Times New Roman"/>
        </w:rPr>
        <w:t>(1940)</w:t>
      </w:r>
    </w:p>
    <w:p w14:paraId="4AE3D952" w14:textId="3588992E" w:rsidR="00E0239F" w:rsidRDefault="00911EE8" w:rsidP="00925C46">
      <w:pPr>
        <w:rPr>
          <w:rFonts w:cs="Times New Roman"/>
        </w:rPr>
      </w:pPr>
      <w:r w:rsidRPr="00D117A2">
        <w:rPr>
          <w:rFonts w:cs="Times New Roman"/>
        </w:rPr>
        <w:t xml:space="preserve"> </w:t>
      </w:r>
      <w:r w:rsidRPr="00D117A2">
        <w:rPr>
          <w:rFonts w:cs="Times New Roman"/>
          <w:i/>
        </w:rPr>
        <w:t xml:space="preserve">To Be or Not to Be </w:t>
      </w:r>
      <w:r w:rsidRPr="00D117A2">
        <w:rPr>
          <w:rFonts w:cs="Times New Roman"/>
        </w:rPr>
        <w:t>(1942)</w:t>
      </w:r>
    </w:p>
    <w:p w14:paraId="54695A25" w14:textId="77777777" w:rsidR="00911EE8" w:rsidRDefault="00911EE8" w:rsidP="00925C46">
      <w:pPr>
        <w:rPr>
          <w:rFonts w:cs="Times New Roman"/>
        </w:rPr>
      </w:pPr>
    </w:p>
    <w:p w14:paraId="68B40E83" w14:textId="1F3AE9CD" w:rsidR="00911EE8" w:rsidRPr="00E0239F" w:rsidRDefault="007814CA" w:rsidP="00911EE8">
      <w:pPr>
        <w:rPr>
          <w:rFonts w:eastAsia="Times New Roman" w:cs="Times New Roman"/>
          <w:color w:val="000000"/>
          <w:shd w:val="clear" w:color="auto" w:fill="FFFFFF"/>
          <w:lang w:val="en-AU"/>
        </w:rPr>
      </w:pPr>
      <w:r>
        <w:rPr>
          <w:rFonts w:eastAsia="Times New Roman" w:cs="Times New Roman"/>
          <w:color w:val="000000"/>
          <w:shd w:val="clear" w:color="auto" w:fill="FFFFFF"/>
          <w:lang w:val="en-AU"/>
        </w:rPr>
        <w:t>Contributor: Melinda Harvey</w:t>
      </w:r>
    </w:p>
    <w:sectPr w:rsidR="00911EE8" w:rsidRPr="00E0239F" w:rsidSect="00C313E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47B"/>
    <w:rsid w:val="00013C44"/>
    <w:rsid w:val="00020C9C"/>
    <w:rsid w:val="00045301"/>
    <w:rsid w:val="0005109B"/>
    <w:rsid w:val="00072395"/>
    <w:rsid w:val="00092719"/>
    <w:rsid w:val="00097665"/>
    <w:rsid w:val="000A0854"/>
    <w:rsid w:val="000A5989"/>
    <w:rsid w:val="000B55C6"/>
    <w:rsid w:val="000C4658"/>
    <w:rsid w:val="000D0E2C"/>
    <w:rsid w:val="000F09B2"/>
    <w:rsid w:val="000F58BC"/>
    <w:rsid w:val="00107EB9"/>
    <w:rsid w:val="001145D1"/>
    <w:rsid w:val="001208C5"/>
    <w:rsid w:val="00122269"/>
    <w:rsid w:val="00165151"/>
    <w:rsid w:val="001730F2"/>
    <w:rsid w:val="00190753"/>
    <w:rsid w:val="001909BD"/>
    <w:rsid w:val="001A2357"/>
    <w:rsid w:val="001A5195"/>
    <w:rsid w:val="001B01C5"/>
    <w:rsid w:val="001C600D"/>
    <w:rsid w:val="001D7420"/>
    <w:rsid w:val="001E269A"/>
    <w:rsid w:val="001E2996"/>
    <w:rsid w:val="001E76AA"/>
    <w:rsid w:val="00202D5A"/>
    <w:rsid w:val="002233EB"/>
    <w:rsid w:val="00243879"/>
    <w:rsid w:val="0025013E"/>
    <w:rsid w:val="00285A46"/>
    <w:rsid w:val="00294C87"/>
    <w:rsid w:val="002952AB"/>
    <w:rsid w:val="002A173F"/>
    <w:rsid w:val="002B3E33"/>
    <w:rsid w:val="002B5D12"/>
    <w:rsid w:val="002C20A3"/>
    <w:rsid w:val="002E114E"/>
    <w:rsid w:val="002E5C82"/>
    <w:rsid w:val="002F6EDA"/>
    <w:rsid w:val="003105D6"/>
    <w:rsid w:val="00315A03"/>
    <w:rsid w:val="003172A8"/>
    <w:rsid w:val="00320893"/>
    <w:rsid w:val="003229CA"/>
    <w:rsid w:val="0035306D"/>
    <w:rsid w:val="003535CB"/>
    <w:rsid w:val="00376E90"/>
    <w:rsid w:val="003A6CCB"/>
    <w:rsid w:val="003B1432"/>
    <w:rsid w:val="003B518B"/>
    <w:rsid w:val="00425EF8"/>
    <w:rsid w:val="00441A19"/>
    <w:rsid w:val="00454345"/>
    <w:rsid w:val="004B5CC9"/>
    <w:rsid w:val="00502EB1"/>
    <w:rsid w:val="00523A62"/>
    <w:rsid w:val="00545F56"/>
    <w:rsid w:val="0056447B"/>
    <w:rsid w:val="0058480A"/>
    <w:rsid w:val="005972E7"/>
    <w:rsid w:val="005A362F"/>
    <w:rsid w:val="005C1C52"/>
    <w:rsid w:val="005D11E7"/>
    <w:rsid w:val="005D5648"/>
    <w:rsid w:val="005D7057"/>
    <w:rsid w:val="005E0209"/>
    <w:rsid w:val="005E06AD"/>
    <w:rsid w:val="005E6F6B"/>
    <w:rsid w:val="00601F92"/>
    <w:rsid w:val="00627C9C"/>
    <w:rsid w:val="00676D62"/>
    <w:rsid w:val="006A66AF"/>
    <w:rsid w:val="006C5843"/>
    <w:rsid w:val="006D29FE"/>
    <w:rsid w:val="006E50A3"/>
    <w:rsid w:val="006F473C"/>
    <w:rsid w:val="0070712D"/>
    <w:rsid w:val="0073082F"/>
    <w:rsid w:val="007524CC"/>
    <w:rsid w:val="0075282C"/>
    <w:rsid w:val="007545C2"/>
    <w:rsid w:val="00756752"/>
    <w:rsid w:val="00763014"/>
    <w:rsid w:val="007655CF"/>
    <w:rsid w:val="007659CE"/>
    <w:rsid w:val="00767A51"/>
    <w:rsid w:val="0077173B"/>
    <w:rsid w:val="007814CA"/>
    <w:rsid w:val="007D1C03"/>
    <w:rsid w:val="007E3D24"/>
    <w:rsid w:val="00830156"/>
    <w:rsid w:val="008403D9"/>
    <w:rsid w:val="00843E03"/>
    <w:rsid w:val="00855D4A"/>
    <w:rsid w:val="00855DAB"/>
    <w:rsid w:val="00860E75"/>
    <w:rsid w:val="0086786B"/>
    <w:rsid w:val="00883CAE"/>
    <w:rsid w:val="008846AA"/>
    <w:rsid w:val="00896C06"/>
    <w:rsid w:val="008C0550"/>
    <w:rsid w:val="008C267A"/>
    <w:rsid w:val="008D0D4E"/>
    <w:rsid w:val="008E3851"/>
    <w:rsid w:val="00903F86"/>
    <w:rsid w:val="00911EE8"/>
    <w:rsid w:val="00925C46"/>
    <w:rsid w:val="009452EC"/>
    <w:rsid w:val="0094783F"/>
    <w:rsid w:val="00954E17"/>
    <w:rsid w:val="00954F46"/>
    <w:rsid w:val="00974072"/>
    <w:rsid w:val="009A117C"/>
    <w:rsid w:val="009A2C33"/>
    <w:rsid w:val="009B1AC0"/>
    <w:rsid w:val="009C57E3"/>
    <w:rsid w:val="009D47BB"/>
    <w:rsid w:val="009F08A5"/>
    <w:rsid w:val="009F3E06"/>
    <w:rsid w:val="00A0538C"/>
    <w:rsid w:val="00A064E2"/>
    <w:rsid w:val="00A31633"/>
    <w:rsid w:val="00A505E3"/>
    <w:rsid w:val="00A72B08"/>
    <w:rsid w:val="00A75B5E"/>
    <w:rsid w:val="00A76F9F"/>
    <w:rsid w:val="00AA57FA"/>
    <w:rsid w:val="00AB02E3"/>
    <w:rsid w:val="00AC484E"/>
    <w:rsid w:val="00AC69AD"/>
    <w:rsid w:val="00AF4B28"/>
    <w:rsid w:val="00B32455"/>
    <w:rsid w:val="00B45F47"/>
    <w:rsid w:val="00BD329C"/>
    <w:rsid w:val="00BD71D7"/>
    <w:rsid w:val="00BE4A81"/>
    <w:rsid w:val="00C0721E"/>
    <w:rsid w:val="00C20599"/>
    <w:rsid w:val="00C313E3"/>
    <w:rsid w:val="00C400F1"/>
    <w:rsid w:val="00C508CD"/>
    <w:rsid w:val="00C6471C"/>
    <w:rsid w:val="00CB4B6D"/>
    <w:rsid w:val="00D117A2"/>
    <w:rsid w:val="00D26590"/>
    <w:rsid w:val="00D35E3A"/>
    <w:rsid w:val="00D862BF"/>
    <w:rsid w:val="00D939CC"/>
    <w:rsid w:val="00DA7A79"/>
    <w:rsid w:val="00DB1D11"/>
    <w:rsid w:val="00DB7CB3"/>
    <w:rsid w:val="00DC115E"/>
    <w:rsid w:val="00DC6677"/>
    <w:rsid w:val="00E016DA"/>
    <w:rsid w:val="00E0239F"/>
    <w:rsid w:val="00E203D8"/>
    <w:rsid w:val="00E30C0B"/>
    <w:rsid w:val="00E33D77"/>
    <w:rsid w:val="00E62E59"/>
    <w:rsid w:val="00E71B41"/>
    <w:rsid w:val="00E727CC"/>
    <w:rsid w:val="00E75D4F"/>
    <w:rsid w:val="00EA107B"/>
    <w:rsid w:val="00EB25D1"/>
    <w:rsid w:val="00EC126C"/>
    <w:rsid w:val="00ED482F"/>
    <w:rsid w:val="00F10F02"/>
    <w:rsid w:val="00F171C3"/>
    <w:rsid w:val="00F178EA"/>
    <w:rsid w:val="00F311FC"/>
    <w:rsid w:val="00F34404"/>
    <w:rsid w:val="00F37108"/>
    <w:rsid w:val="00F453D6"/>
    <w:rsid w:val="00F53685"/>
    <w:rsid w:val="00F60246"/>
    <w:rsid w:val="00F87B18"/>
    <w:rsid w:val="00F97E92"/>
    <w:rsid w:val="00FA028E"/>
    <w:rsid w:val="00FA5A48"/>
    <w:rsid w:val="00FA7877"/>
    <w:rsid w:val="00FB5763"/>
    <w:rsid w:val="00FD1BAD"/>
    <w:rsid w:val="00FE3B8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6B5B7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18B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3A6CC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D7420"/>
  </w:style>
  <w:style w:type="character" w:styleId="Emphasis">
    <w:name w:val="Emphasis"/>
    <w:basedOn w:val="DefaultParagraphFont"/>
    <w:uiPriority w:val="20"/>
    <w:qFormat/>
    <w:rsid w:val="001D742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D7420"/>
    <w:rPr>
      <w:color w:val="0000FF"/>
      <w:u w:val="single"/>
    </w:rPr>
  </w:style>
  <w:style w:type="character" w:customStyle="1" w:styleId="sc">
    <w:name w:val="sc"/>
    <w:basedOn w:val="DefaultParagraphFont"/>
    <w:rsid w:val="001D7420"/>
  </w:style>
  <w:style w:type="paragraph" w:styleId="NormalWeb">
    <w:name w:val="Normal (Web)"/>
    <w:basedOn w:val="Normal"/>
    <w:uiPriority w:val="99"/>
    <w:semiHidden/>
    <w:unhideWhenUsed/>
    <w:rsid w:val="0073082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925C46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925C46"/>
    <w:rPr>
      <w:i/>
      <w:iCs/>
    </w:rPr>
  </w:style>
  <w:style w:type="character" w:customStyle="1" w:styleId="caps">
    <w:name w:val="caps"/>
    <w:basedOn w:val="DefaultParagraphFont"/>
    <w:rsid w:val="00F10F02"/>
  </w:style>
  <w:style w:type="character" w:customStyle="1" w:styleId="Heading1Char">
    <w:name w:val="Heading 1 Char"/>
    <w:basedOn w:val="DefaultParagraphFont"/>
    <w:link w:val="Heading1"/>
    <w:uiPriority w:val="9"/>
    <w:rsid w:val="003A6CCB"/>
    <w:rPr>
      <w:rFonts w:ascii="Times" w:hAnsi="Times"/>
      <w:b/>
      <w:bCs/>
      <w:kern w:val="36"/>
      <w:sz w:val="48"/>
      <w:szCs w:val="48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C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C33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C69A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69A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69AD"/>
    <w:rPr>
      <w:rFonts w:ascii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69A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69AD"/>
    <w:rPr>
      <w:rFonts w:ascii="Times New Roman" w:hAnsi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18B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3A6CC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D7420"/>
  </w:style>
  <w:style w:type="character" w:styleId="Emphasis">
    <w:name w:val="Emphasis"/>
    <w:basedOn w:val="DefaultParagraphFont"/>
    <w:uiPriority w:val="20"/>
    <w:qFormat/>
    <w:rsid w:val="001D742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D7420"/>
    <w:rPr>
      <w:color w:val="0000FF"/>
      <w:u w:val="single"/>
    </w:rPr>
  </w:style>
  <w:style w:type="character" w:customStyle="1" w:styleId="sc">
    <w:name w:val="sc"/>
    <w:basedOn w:val="DefaultParagraphFont"/>
    <w:rsid w:val="001D7420"/>
  </w:style>
  <w:style w:type="paragraph" w:styleId="NormalWeb">
    <w:name w:val="Normal (Web)"/>
    <w:basedOn w:val="Normal"/>
    <w:uiPriority w:val="99"/>
    <w:semiHidden/>
    <w:unhideWhenUsed/>
    <w:rsid w:val="0073082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925C46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925C46"/>
    <w:rPr>
      <w:i/>
      <w:iCs/>
    </w:rPr>
  </w:style>
  <w:style w:type="character" w:customStyle="1" w:styleId="caps">
    <w:name w:val="caps"/>
    <w:basedOn w:val="DefaultParagraphFont"/>
    <w:rsid w:val="00F10F02"/>
  </w:style>
  <w:style w:type="character" w:customStyle="1" w:styleId="Heading1Char">
    <w:name w:val="Heading 1 Char"/>
    <w:basedOn w:val="DefaultParagraphFont"/>
    <w:link w:val="Heading1"/>
    <w:uiPriority w:val="9"/>
    <w:rsid w:val="003A6CCB"/>
    <w:rPr>
      <w:rFonts w:ascii="Times" w:hAnsi="Times"/>
      <w:b/>
      <w:bCs/>
      <w:kern w:val="36"/>
      <w:sz w:val="48"/>
      <w:szCs w:val="48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C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C33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C69A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69A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69AD"/>
    <w:rPr>
      <w:rFonts w:ascii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69A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69AD"/>
    <w:rPr>
      <w:rFonts w:ascii="Times New Roman" w:hAnsi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53604">
          <w:blockQuote w:val="1"/>
          <w:marLeft w:val="720"/>
          <w:marRight w:val="72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73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7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7706">
          <w:marLeft w:val="150"/>
          <w:marRight w:val="105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6353">
              <w:marLeft w:val="0"/>
              <w:marRight w:val="0"/>
              <w:marTop w:val="360"/>
              <w:marBottom w:val="4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43473">
          <w:marLeft w:val="150"/>
          <w:marRight w:val="105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27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8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1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3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462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2082">
          <w:blockQuote w:val="1"/>
          <w:marLeft w:val="720"/>
          <w:marRight w:val="72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729</Words>
  <Characters>4156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Utah</Company>
  <LinksUpToDate>false</LinksUpToDate>
  <CharactersWithSpaces>4876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Josette D'Orazio</dc:creator>
  <cp:lastModifiedBy>Rahul Sapra</cp:lastModifiedBy>
  <cp:revision>2</cp:revision>
  <dcterms:created xsi:type="dcterms:W3CDTF">2014-04-23T01:23:00Z</dcterms:created>
  <dcterms:modified xsi:type="dcterms:W3CDTF">2014-04-23T01:23:00Z</dcterms:modified>
</cp:coreProperties>
</file>