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B4C0B" w14:textId="77777777" w:rsidR="005F1501" w:rsidRDefault="005F1501">
      <w:r>
        <w:t>Luigi Pirandello (1867-1936)</w:t>
      </w:r>
    </w:p>
    <w:p w14:paraId="7D312BF1" w14:textId="77777777" w:rsidR="005F1501" w:rsidRDefault="005F1501"/>
    <w:p w14:paraId="4FA48C8A" w14:textId="0CA81EBC" w:rsidR="00FF52D7" w:rsidRDefault="005F1501">
      <w:r>
        <w:t>Born in</w:t>
      </w:r>
      <w:r w:rsidR="00B5296E">
        <w:t xml:space="preserve"> the Sicilian town of Agrigento and</w:t>
      </w:r>
      <w:r>
        <w:t xml:space="preserve"> educated in Palermo, Rome and Bonn (Germany), the Nobel Prize winner</w:t>
      </w:r>
      <w:r w:rsidR="0096585C">
        <w:t xml:space="preserve"> (1934)</w:t>
      </w:r>
      <w:r>
        <w:t xml:space="preserve"> Luigi Pirandello is a key li</w:t>
      </w:r>
      <w:r w:rsidR="003511A9">
        <w:t>terary figure of the twentieth c</w:t>
      </w:r>
      <w:r>
        <w:t>entury</w:t>
      </w:r>
      <w:r w:rsidR="003A4C05">
        <w:t>, whose concerns reflect the modernist crisis of consciousness</w:t>
      </w:r>
      <w:r>
        <w:t xml:space="preserve">. </w:t>
      </w:r>
      <w:r w:rsidR="008506F5">
        <w:t xml:space="preserve">In his </w:t>
      </w:r>
      <w:r w:rsidR="00554864">
        <w:t xml:space="preserve">novels, plays, and short stories, </w:t>
      </w:r>
      <w:r w:rsidR="003A4C05">
        <w:t xml:space="preserve">the unity of the Cartesian subject is </w:t>
      </w:r>
      <w:r w:rsidR="00B5296E">
        <w:t>irretrievably</w:t>
      </w:r>
      <w:r w:rsidR="003A4C05">
        <w:t xml:space="preserve"> shattered in</w:t>
      </w:r>
      <w:r w:rsidR="00A42082">
        <w:t xml:space="preserve">to a myriad of masks that carry </w:t>
      </w:r>
      <w:r w:rsidR="003A4C05">
        <w:t xml:space="preserve">the Baroque interplay of </w:t>
      </w:r>
      <w:r w:rsidR="00A42082">
        <w:t xml:space="preserve">being and appearances to an extreme. </w:t>
      </w:r>
      <w:r w:rsidR="003A4C05">
        <w:t>In the shift from a stable and unitary interpretation of human identity to a plural and changing one</w:t>
      </w:r>
      <w:r w:rsidR="00847A71">
        <w:t>, Pirandello’s w</w:t>
      </w:r>
      <w:r w:rsidR="00554864">
        <w:t xml:space="preserve">orks express a skeptical view of human </w:t>
      </w:r>
      <w:r w:rsidR="00B5296E">
        <w:t>existence</w:t>
      </w:r>
      <w:r w:rsidR="00847A71">
        <w:t xml:space="preserve"> while paving the way to postmodernism</w:t>
      </w:r>
      <w:r w:rsidR="003A4C05">
        <w:t>.</w:t>
      </w:r>
      <w:r w:rsidR="00847A71">
        <w:t xml:space="preserve"> </w:t>
      </w:r>
      <w:r w:rsidR="00FF52D7">
        <w:t xml:space="preserve"> Like identity, truth </w:t>
      </w:r>
      <w:r w:rsidR="00A42082">
        <w:t xml:space="preserve">itself </w:t>
      </w:r>
      <w:r w:rsidR="00FF52D7">
        <w:t>ceases to be a uni</w:t>
      </w:r>
      <w:r w:rsidR="00A42082">
        <w:t>fied concept: acquiring</w:t>
      </w:r>
      <w:r w:rsidR="00FF52D7">
        <w:t xml:space="preserve"> a plurality of mean</w:t>
      </w:r>
      <w:r w:rsidR="00A42082">
        <w:t xml:space="preserve">ings, it becomes the </w:t>
      </w:r>
      <w:r w:rsidR="00FF52D7">
        <w:t xml:space="preserve">expression of individual interpretations.  </w:t>
      </w:r>
    </w:p>
    <w:p w14:paraId="66D00673" w14:textId="77777777" w:rsidR="00FF52D7" w:rsidRDefault="00FF52D7"/>
    <w:p w14:paraId="517BC987" w14:textId="5C6F0950" w:rsidR="001235C9" w:rsidRDefault="00B5296E" w:rsidP="005E635F">
      <w:r>
        <w:t>From his initial novel</w:t>
      </w:r>
      <w:r w:rsidR="005E635F">
        <w:t xml:space="preserve"> </w:t>
      </w:r>
      <w:proofErr w:type="spellStart"/>
      <w:r w:rsidR="005E635F" w:rsidRPr="003A4C05">
        <w:rPr>
          <w:i/>
        </w:rPr>
        <w:t>L’esclusa</w:t>
      </w:r>
      <w:proofErr w:type="spellEnd"/>
      <w:r w:rsidR="005E635F">
        <w:t xml:space="preserve"> [</w:t>
      </w:r>
      <w:r w:rsidR="005E635F" w:rsidRPr="003A4C05">
        <w:rPr>
          <w:i/>
        </w:rPr>
        <w:t>The Outcast</w:t>
      </w:r>
      <w:r w:rsidR="005E635F">
        <w:t>] (1901), in which the theme of honor and rejection is resolved in a paradoxical way, Pirandello’s work</w:t>
      </w:r>
      <w:r w:rsidR="001235C9">
        <w:t>s question the phenomenal world and</w:t>
      </w:r>
      <w:r w:rsidR="005E635F">
        <w:t xml:space="preserve"> the concept of “truth,” and</w:t>
      </w:r>
      <w:r w:rsidR="001235C9">
        <w:t xml:space="preserve"> expose</w:t>
      </w:r>
      <w:r w:rsidR="005E635F">
        <w:t xml:space="preserve"> the</w:t>
      </w:r>
      <w:r>
        <w:t xml:space="preserve"> absurdity of a human condition</w:t>
      </w:r>
      <w:r w:rsidR="005E635F">
        <w:t xml:space="preserve"> trapped in the arbitrariness of social conventions. Problematizing the relationship between individual and society, </w:t>
      </w:r>
      <w:proofErr w:type="spellStart"/>
      <w:r w:rsidR="005E635F">
        <w:t>Pirandellian</w:t>
      </w:r>
      <w:proofErr w:type="spellEnd"/>
      <w:r w:rsidR="005E635F">
        <w:t xml:space="preserve"> characters struggle in vain to find a way out of their constricting existence and to overcome the limitations of their conditions. If chance can offer an ordinary man such as </w:t>
      </w:r>
      <w:proofErr w:type="spellStart"/>
      <w:r w:rsidR="005E635F">
        <w:t>Mattia</w:t>
      </w:r>
      <w:proofErr w:type="spellEnd"/>
      <w:r w:rsidR="005E635F">
        <w:t xml:space="preserve"> Pascal, protagonist of the novel </w:t>
      </w:r>
      <w:r w:rsidR="005E635F">
        <w:rPr>
          <w:i/>
        </w:rPr>
        <w:t xml:space="preserve">Il </w:t>
      </w:r>
      <w:proofErr w:type="spellStart"/>
      <w:r w:rsidR="005E635F">
        <w:rPr>
          <w:i/>
        </w:rPr>
        <w:t>fu</w:t>
      </w:r>
      <w:proofErr w:type="spellEnd"/>
      <w:r w:rsidR="005E635F">
        <w:rPr>
          <w:i/>
        </w:rPr>
        <w:t xml:space="preserve"> </w:t>
      </w:r>
      <w:proofErr w:type="spellStart"/>
      <w:r w:rsidR="005E635F">
        <w:rPr>
          <w:i/>
        </w:rPr>
        <w:t>Mattia</w:t>
      </w:r>
      <w:proofErr w:type="spellEnd"/>
      <w:r w:rsidR="005E635F">
        <w:rPr>
          <w:i/>
        </w:rPr>
        <w:t xml:space="preserve"> Pascal</w:t>
      </w:r>
      <w:r w:rsidR="005E635F">
        <w:t xml:space="preserve"> (</w:t>
      </w:r>
      <w:r w:rsidR="005E635F">
        <w:rPr>
          <w:i/>
        </w:rPr>
        <w:t xml:space="preserve">The Late </w:t>
      </w:r>
      <w:proofErr w:type="spellStart"/>
      <w:r w:rsidR="005E635F">
        <w:rPr>
          <w:i/>
        </w:rPr>
        <w:t>Mattia</w:t>
      </w:r>
      <w:proofErr w:type="spellEnd"/>
      <w:r w:rsidR="005E635F">
        <w:rPr>
          <w:i/>
        </w:rPr>
        <w:t xml:space="preserve"> Pascal</w:t>
      </w:r>
      <w:r w:rsidR="005E635F">
        <w:t xml:space="preserve">) (1904), the opportunity to construct a new life under an assumed identity, his illusory freedom is short-lived.  </w:t>
      </w:r>
      <w:r w:rsidR="0096585C">
        <w:t xml:space="preserve">Finding it impossible </w:t>
      </w:r>
      <w:r w:rsidR="005E635F">
        <w:t xml:space="preserve">to reinstate his previous identity, he becomes an </w:t>
      </w:r>
      <w:r>
        <w:t>outcast who finds refuge in art and in the writing of his life story.</w:t>
      </w:r>
      <w:r w:rsidR="005E635F">
        <w:t xml:space="preserve"> </w:t>
      </w:r>
      <w:r>
        <w:t>The</w:t>
      </w:r>
      <w:r w:rsidR="005E635F">
        <w:t xml:space="preserve"> art-</w:t>
      </w:r>
      <w:r>
        <w:t>vs</w:t>
      </w:r>
      <w:proofErr w:type="gramStart"/>
      <w:r>
        <w:t>.-</w:t>
      </w:r>
      <w:proofErr w:type="gramEnd"/>
      <w:r w:rsidR="005E635F">
        <w:t>life</w:t>
      </w:r>
      <w:r>
        <w:t xml:space="preserve"> dichotomy</w:t>
      </w:r>
      <w:r w:rsidR="005E635F">
        <w:t xml:space="preserve">, so crucial in Modernism, finds resolution in </w:t>
      </w:r>
      <w:proofErr w:type="spellStart"/>
      <w:r w:rsidR="005E635F">
        <w:t>Mattia</w:t>
      </w:r>
      <w:proofErr w:type="spellEnd"/>
      <w:r w:rsidR="005E635F">
        <w:t xml:space="preserve"> Pascal’s act of self-narration. The contested issue of identity, </w:t>
      </w:r>
      <w:r w:rsidR="0096585C">
        <w:t xml:space="preserve">which recurs </w:t>
      </w:r>
      <w:r w:rsidR="005E635F">
        <w:t xml:space="preserve">in Pirandello’s </w:t>
      </w:r>
      <w:r>
        <w:t xml:space="preserve">fiction, appears too </w:t>
      </w:r>
      <w:r w:rsidR="005E635F">
        <w:t xml:space="preserve">in his last novel </w:t>
      </w:r>
      <w:r w:rsidR="005E635F">
        <w:rPr>
          <w:i/>
        </w:rPr>
        <w:t xml:space="preserve">Uno, </w:t>
      </w:r>
      <w:proofErr w:type="spellStart"/>
      <w:r w:rsidR="005E635F">
        <w:rPr>
          <w:i/>
        </w:rPr>
        <w:t>nessuno</w:t>
      </w:r>
      <w:proofErr w:type="spellEnd"/>
      <w:r w:rsidR="005E635F">
        <w:rPr>
          <w:i/>
        </w:rPr>
        <w:t xml:space="preserve"> e </w:t>
      </w:r>
      <w:proofErr w:type="spellStart"/>
      <w:r w:rsidR="005E635F">
        <w:rPr>
          <w:i/>
        </w:rPr>
        <w:t>centomila</w:t>
      </w:r>
      <w:proofErr w:type="spellEnd"/>
      <w:r w:rsidR="005E635F">
        <w:t xml:space="preserve"> (</w:t>
      </w:r>
      <w:r w:rsidR="005E635F">
        <w:rPr>
          <w:i/>
        </w:rPr>
        <w:t>One, no one and A Hundred Thousand</w:t>
      </w:r>
      <w:r w:rsidR="005E635F">
        <w:t>)</w:t>
      </w:r>
      <w:r>
        <w:t>,</w:t>
      </w:r>
      <w:r w:rsidR="001235C9">
        <w:t xml:space="preserve"> in which the attempt at self-consciousness is inevitably doomed to fail. </w:t>
      </w:r>
    </w:p>
    <w:p w14:paraId="33732844" w14:textId="77777777" w:rsidR="001235C9" w:rsidRDefault="001235C9" w:rsidP="005E635F"/>
    <w:p w14:paraId="3F9C2AFD" w14:textId="661B7274" w:rsidR="00BD2759" w:rsidRDefault="001235C9" w:rsidP="005E635F">
      <w:pPr>
        <w:rPr>
          <w:lang w:val="it-IT"/>
        </w:rPr>
      </w:pPr>
      <w:r>
        <w:t xml:space="preserve">The multiplicity and disjunction of </w:t>
      </w:r>
      <w:r w:rsidR="00066E42">
        <w:t>the self,</w:t>
      </w:r>
      <w:r>
        <w:t xml:space="preserve"> </w:t>
      </w:r>
      <w:r w:rsidR="00B5296E">
        <w:t>the many-</w:t>
      </w:r>
      <w:r w:rsidR="00066E42">
        <w:t xml:space="preserve">sided and contrastive nature of reality, </w:t>
      </w:r>
      <w:r w:rsidR="00B5296E">
        <w:t xml:space="preserve">and </w:t>
      </w:r>
      <w:r w:rsidR="00066E42">
        <w:t>the illusoriness of the claim to unity are</w:t>
      </w:r>
      <w:r>
        <w:t xml:space="preserve"> translated in</w:t>
      </w:r>
      <w:r w:rsidR="00BD2759">
        <w:t>to</w:t>
      </w:r>
      <w:r>
        <w:t xml:space="preserve"> innovative dramatic forms in his plays. </w:t>
      </w:r>
      <w:r w:rsidR="00BD2759">
        <w:t xml:space="preserve">In many cases adaptations of </w:t>
      </w:r>
      <w:r w:rsidR="00BC5E24">
        <w:t>his</w:t>
      </w:r>
      <w:r>
        <w:t xml:space="preserve"> short stories, his theatrical pieces continue his </w:t>
      </w:r>
      <w:r w:rsidR="00066E42">
        <w:t>exploration of the interplay of identity, reputation, and</w:t>
      </w:r>
      <w:r w:rsidR="00BD2759">
        <w:t xml:space="preserve"> truth against</w:t>
      </w:r>
      <w:r w:rsidR="00066E42">
        <w:t xml:space="preserve"> the bac</w:t>
      </w:r>
      <w:r w:rsidR="007C0F9D">
        <w:t xml:space="preserve">kground of oppressive bourgeois social norms. </w:t>
      </w:r>
      <w:r w:rsidR="00066E42">
        <w:t>In one of his most famous play</w:t>
      </w:r>
      <w:r w:rsidR="00BD2759">
        <w:t>s</w:t>
      </w:r>
      <w:r w:rsidR="00066E42">
        <w:t xml:space="preserve">, </w:t>
      </w:r>
      <w:r w:rsidR="00066E42">
        <w:rPr>
          <w:i/>
        </w:rPr>
        <w:t>Cos</w:t>
      </w:r>
      <w:r w:rsidR="00066E42">
        <w:rPr>
          <w:i/>
          <w:lang w:val="it-IT"/>
        </w:rPr>
        <w:t>ì è (se vi pare)</w:t>
      </w:r>
      <w:r w:rsidR="00066E42">
        <w:rPr>
          <w:lang w:val="it-IT"/>
        </w:rPr>
        <w:t xml:space="preserve"> (</w:t>
      </w:r>
      <w:proofErr w:type="spellStart"/>
      <w:r w:rsidR="00066E42">
        <w:rPr>
          <w:i/>
          <w:lang w:val="it-IT"/>
        </w:rPr>
        <w:t>It</w:t>
      </w:r>
      <w:proofErr w:type="spellEnd"/>
      <w:r w:rsidR="00066E42">
        <w:rPr>
          <w:i/>
          <w:lang w:val="it-IT"/>
        </w:rPr>
        <w:t xml:space="preserve"> </w:t>
      </w:r>
      <w:proofErr w:type="spellStart"/>
      <w:r w:rsidR="00066E42">
        <w:rPr>
          <w:i/>
          <w:lang w:val="it-IT"/>
        </w:rPr>
        <w:t>is</w:t>
      </w:r>
      <w:proofErr w:type="spellEnd"/>
      <w:r w:rsidR="00066E42">
        <w:rPr>
          <w:i/>
          <w:lang w:val="it-IT"/>
        </w:rPr>
        <w:t xml:space="preserve"> so (</w:t>
      </w:r>
      <w:proofErr w:type="spellStart"/>
      <w:r w:rsidR="00066E42">
        <w:rPr>
          <w:i/>
          <w:lang w:val="it-IT"/>
        </w:rPr>
        <w:t>if</w:t>
      </w:r>
      <w:proofErr w:type="spellEnd"/>
      <w:r w:rsidR="00066E42">
        <w:rPr>
          <w:i/>
          <w:lang w:val="it-IT"/>
        </w:rPr>
        <w:t xml:space="preserve"> </w:t>
      </w:r>
      <w:proofErr w:type="spellStart"/>
      <w:r w:rsidR="00066E42">
        <w:rPr>
          <w:i/>
          <w:lang w:val="it-IT"/>
        </w:rPr>
        <w:t>you</w:t>
      </w:r>
      <w:proofErr w:type="spellEnd"/>
      <w:r w:rsidR="00066E42">
        <w:rPr>
          <w:i/>
          <w:lang w:val="it-IT"/>
        </w:rPr>
        <w:t xml:space="preserve"> </w:t>
      </w:r>
      <w:proofErr w:type="spellStart"/>
      <w:r w:rsidR="00066E42">
        <w:rPr>
          <w:i/>
          <w:lang w:val="it-IT"/>
        </w:rPr>
        <w:t>think</w:t>
      </w:r>
      <w:proofErr w:type="spellEnd"/>
      <w:r w:rsidR="00066E42">
        <w:rPr>
          <w:i/>
          <w:lang w:val="it-IT"/>
        </w:rPr>
        <w:t xml:space="preserve"> so)</w:t>
      </w:r>
      <w:r w:rsidR="002B58CF">
        <w:rPr>
          <w:lang w:val="it-IT"/>
        </w:rPr>
        <w:t xml:space="preserve"> (1917)</w:t>
      </w:r>
      <w:r w:rsidR="00BD2759">
        <w:rPr>
          <w:lang w:val="it-IT"/>
        </w:rPr>
        <w:t>,</w:t>
      </w:r>
      <w:r w:rsidR="002B58CF">
        <w:rPr>
          <w:lang w:val="it-IT"/>
        </w:rPr>
        <w:t xml:space="preserve"> the </w:t>
      </w:r>
      <w:proofErr w:type="spellStart"/>
      <w:r w:rsidR="002B58CF">
        <w:rPr>
          <w:lang w:val="it-IT"/>
        </w:rPr>
        <w:t>weight</w:t>
      </w:r>
      <w:proofErr w:type="spellEnd"/>
      <w:r w:rsidR="002B58CF">
        <w:rPr>
          <w:lang w:val="it-IT"/>
        </w:rPr>
        <w:t xml:space="preserve"> of social </w:t>
      </w:r>
      <w:proofErr w:type="spellStart"/>
      <w:r w:rsidR="002B58CF">
        <w:rPr>
          <w:lang w:val="it-IT"/>
        </w:rPr>
        <w:t>conventions</w:t>
      </w:r>
      <w:proofErr w:type="spellEnd"/>
      <w:r w:rsidR="002B58CF">
        <w:rPr>
          <w:lang w:val="it-IT"/>
        </w:rPr>
        <w:t xml:space="preserve"> and the stigma of </w:t>
      </w:r>
      <w:proofErr w:type="spellStart"/>
      <w:r w:rsidR="002B58CF">
        <w:rPr>
          <w:lang w:val="it-IT"/>
        </w:rPr>
        <w:t>adverse</w:t>
      </w:r>
      <w:proofErr w:type="spellEnd"/>
      <w:r w:rsidR="002B58CF">
        <w:rPr>
          <w:lang w:val="it-IT"/>
        </w:rPr>
        <w:t xml:space="preserve"> </w:t>
      </w:r>
      <w:proofErr w:type="spellStart"/>
      <w:r w:rsidR="002B58CF">
        <w:rPr>
          <w:lang w:val="it-IT"/>
        </w:rPr>
        <w:t>judgements</w:t>
      </w:r>
      <w:proofErr w:type="spellEnd"/>
      <w:r w:rsidR="002B58CF">
        <w:rPr>
          <w:lang w:val="it-IT"/>
        </w:rPr>
        <w:t xml:space="preserve"> are </w:t>
      </w:r>
      <w:proofErr w:type="spellStart"/>
      <w:r w:rsidR="002B58CF">
        <w:rPr>
          <w:lang w:val="it-IT"/>
        </w:rPr>
        <w:t>resolved</w:t>
      </w:r>
      <w:proofErr w:type="spellEnd"/>
      <w:r w:rsidR="002B58CF">
        <w:rPr>
          <w:lang w:val="it-IT"/>
        </w:rPr>
        <w:t xml:space="preserve"> in a</w:t>
      </w:r>
      <w:r w:rsidR="006627A6">
        <w:rPr>
          <w:lang w:val="it-IT"/>
        </w:rPr>
        <w:t>n</w:t>
      </w:r>
      <w:r w:rsidR="002B58CF">
        <w:rPr>
          <w:lang w:val="it-IT"/>
        </w:rPr>
        <w:t xml:space="preserve"> open-</w:t>
      </w:r>
      <w:proofErr w:type="spellStart"/>
      <w:r w:rsidR="002B58CF">
        <w:rPr>
          <w:lang w:val="it-IT"/>
        </w:rPr>
        <w:t>ended</w:t>
      </w:r>
      <w:proofErr w:type="spellEnd"/>
      <w:r w:rsidR="002B58CF">
        <w:rPr>
          <w:lang w:val="it-IT"/>
        </w:rPr>
        <w:t xml:space="preserve"> </w:t>
      </w:r>
      <w:proofErr w:type="spellStart"/>
      <w:r w:rsidR="002B58CF">
        <w:rPr>
          <w:lang w:val="it-IT"/>
        </w:rPr>
        <w:t>epilogue</w:t>
      </w:r>
      <w:proofErr w:type="spellEnd"/>
      <w:r w:rsidR="002B58CF">
        <w:rPr>
          <w:lang w:val="it-IT"/>
        </w:rPr>
        <w:t xml:space="preserve"> in </w:t>
      </w:r>
      <w:proofErr w:type="spellStart"/>
      <w:r w:rsidR="002B58CF">
        <w:rPr>
          <w:lang w:val="it-IT"/>
        </w:rPr>
        <w:t>which</w:t>
      </w:r>
      <w:proofErr w:type="spellEnd"/>
      <w:r w:rsidR="002B58CF">
        <w:rPr>
          <w:lang w:val="it-IT"/>
        </w:rPr>
        <w:t xml:space="preserve"> the </w:t>
      </w:r>
      <w:proofErr w:type="spellStart"/>
      <w:r w:rsidR="002B58CF">
        <w:rPr>
          <w:lang w:val="it-IT"/>
        </w:rPr>
        <w:t>protagonist</w:t>
      </w:r>
      <w:proofErr w:type="spellEnd"/>
      <w:r w:rsidR="002B58CF">
        <w:rPr>
          <w:lang w:val="it-IT"/>
        </w:rPr>
        <w:t xml:space="preserve"> </w:t>
      </w:r>
      <w:proofErr w:type="spellStart"/>
      <w:r w:rsidR="002B58CF">
        <w:rPr>
          <w:lang w:val="it-IT"/>
        </w:rPr>
        <w:t>agrees</w:t>
      </w:r>
      <w:proofErr w:type="spellEnd"/>
      <w:r w:rsidR="002B58CF">
        <w:rPr>
          <w:lang w:val="it-IT"/>
        </w:rPr>
        <w:t xml:space="preserve"> to be </w:t>
      </w:r>
      <w:proofErr w:type="spellStart"/>
      <w:r w:rsidR="002B58CF">
        <w:rPr>
          <w:lang w:val="it-IT"/>
        </w:rPr>
        <w:t>what</w:t>
      </w:r>
      <w:proofErr w:type="spellEnd"/>
      <w:r w:rsidR="002B58CF">
        <w:rPr>
          <w:lang w:val="it-IT"/>
        </w:rPr>
        <w:t xml:space="preserve"> </w:t>
      </w:r>
      <w:proofErr w:type="spellStart"/>
      <w:r w:rsidR="002B58CF">
        <w:rPr>
          <w:lang w:val="it-IT"/>
        </w:rPr>
        <w:t>people</w:t>
      </w:r>
      <w:proofErr w:type="spellEnd"/>
      <w:r w:rsidR="002B58CF">
        <w:rPr>
          <w:lang w:val="it-IT"/>
        </w:rPr>
        <w:t xml:space="preserve"> </w:t>
      </w:r>
      <w:proofErr w:type="spellStart"/>
      <w:r w:rsidR="002B58CF">
        <w:rPr>
          <w:lang w:val="it-IT"/>
        </w:rPr>
        <w:t>thought</w:t>
      </w:r>
      <w:proofErr w:type="spellEnd"/>
      <w:r w:rsidR="002B58CF">
        <w:rPr>
          <w:lang w:val="it-IT"/>
        </w:rPr>
        <w:t xml:space="preserve"> </w:t>
      </w:r>
      <w:proofErr w:type="spellStart"/>
      <w:r w:rsidR="006627A6">
        <w:rPr>
          <w:lang w:val="it-IT"/>
        </w:rPr>
        <w:t>she</w:t>
      </w:r>
      <w:proofErr w:type="spellEnd"/>
      <w:r w:rsidR="006627A6">
        <w:rPr>
          <w:lang w:val="it-IT"/>
        </w:rPr>
        <w:t xml:space="preserve"> </w:t>
      </w:r>
      <w:proofErr w:type="spellStart"/>
      <w:r w:rsidR="006627A6">
        <w:rPr>
          <w:lang w:val="it-IT"/>
        </w:rPr>
        <w:t>was</w:t>
      </w:r>
      <w:proofErr w:type="spellEnd"/>
      <w:r w:rsidR="002B58CF">
        <w:rPr>
          <w:lang w:val="it-IT"/>
        </w:rPr>
        <w:t xml:space="preserve">.  </w:t>
      </w:r>
      <w:proofErr w:type="spellStart"/>
      <w:r w:rsidR="00BD2759">
        <w:rPr>
          <w:lang w:val="it-IT"/>
        </w:rPr>
        <w:t>Pirandellian</w:t>
      </w:r>
      <w:proofErr w:type="spellEnd"/>
      <w:r w:rsidR="00BD2759">
        <w:rPr>
          <w:lang w:val="it-IT"/>
        </w:rPr>
        <w:t xml:space="preserve"> </w:t>
      </w:r>
      <w:proofErr w:type="spellStart"/>
      <w:r w:rsidR="00BD2759">
        <w:rPr>
          <w:lang w:val="it-IT"/>
        </w:rPr>
        <w:t>characters</w:t>
      </w:r>
      <w:proofErr w:type="spellEnd"/>
      <w:r w:rsidR="00BD2759">
        <w:rPr>
          <w:lang w:val="it-IT"/>
        </w:rPr>
        <w:t xml:space="preserve"> </w:t>
      </w:r>
      <w:proofErr w:type="spellStart"/>
      <w:r w:rsidR="00BD2759">
        <w:rPr>
          <w:lang w:val="it-IT"/>
        </w:rPr>
        <w:t>typically</w:t>
      </w:r>
      <w:proofErr w:type="spellEnd"/>
      <w:r w:rsidR="00BD2759">
        <w:rPr>
          <w:lang w:val="it-IT"/>
        </w:rPr>
        <w:t xml:space="preserve"> </w:t>
      </w:r>
      <w:proofErr w:type="spellStart"/>
      <w:r w:rsidR="00BD2759">
        <w:rPr>
          <w:lang w:val="it-IT"/>
        </w:rPr>
        <w:t>struggle</w:t>
      </w:r>
      <w:proofErr w:type="spellEnd"/>
      <w:r w:rsidR="00BD2759">
        <w:rPr>
          <w:lang w:val="it-IT"/>
        </w:rPr>
        <w:t xml:space="preserve"> </w:t>
      </w:r>
      <w:proofErr w:type="spellStart"/>
      <w:r w:rsidR="00BD2759">
        <w:rPr>
          <w:lang w:val="it-IT"/>
        </w:rPr>
        <w:t>against</w:t>
      </w:r>
      <w:proofErr w:type="spellEnd"/>
      <w:r w:rsidR="00BD2759">
        <w:rPr>
          <w:lang w:val="it-IT"/>
        </w:rPr>
        <w:t xml:space="preserve"> the </w:t>
      </w:r>
      <w:proofErr w:type="spellStart"/>
      <w:r w:rsidR="00BD2759">
        <w:rPr>
          <w:lang w:val="it-IT"/>
        </w:rPr>
        <w:t>imprisonment</w:t>
      </w:r>
      <w:proofErr w:type="spellEnd"/>
      <w:r w:rsidR="00BD2759">
        <w:rPr>
          <w:lang w:val="it-IT"/>
        </w:rPr>
        <w:t xml:space="preserve"> of </w:t>
      </w:r>
      <w:proofErr w:type="spellStart"/>
      <w:r w:rsidR="00BD2759">
        <w:rPr>
          <w:lang w:val="it-IT"/>
        </w:rPr>
        <w:t>other</w:t>
      </w:r>
      <w:proofErr w:type="spellEnd"/>
      <w:r w:rsidR="00BD2759">
        <w:rPr>
          <w:lang w:val="it-IT"/>
        </w:rPr>
        <w:t xml:space="preserve"> </w:t>
      </w:r>
      <w:proofErr w:type="spellStart"/>
      <w:r w:rsidR="00BD2759">
        <w:rPr>
          <w:lang w:val="it-IT"/>
        </w:rPr>
        <w:t>people’s</w:t>
      </w:r>
      <w:proofErr w:type="spellEnd"/>
      <w:r w:rsidR="00BD2759">
        <w:rPr>
          <w:lang w:val="it-IT"/>
        </w:rPr>
        <w:t xml:space="preserve"> </w:t>
      </w:r>
      <w:proofErr w:type="spellStart"/>
      <w:r w:rsidR="00BD2759">
        <w:rPr>
          <w:lang w:val="it-IT"/>
        </w:rPr>
        <w:t>jud</w:t>
      </w:r>
      <w:r w:rsidR="006627A6">
        <w:rPr>
          <w:lang w:val="it-IT"/>
        </w:rPr>
        <w:t>ge</w:t>
      </w:r>
      <w:r w:rsidR="00BD2759">
        <w:rPr>
          <w:lang w:val="it-IT"/>
        </w:rPr>
        <w:t>ment</w:t>
      </w:r>
      <w:proofErr w:type="spellEnd"/>
      <w:r w:rsidR="00BD2759">
        <w:rPr>
          <w:lang w:val="it-IT"/>
        </w:rPr>
        <w:t xml:space="preserve"> of </w:t>
      </w:r>
      <w:proofErr w:type="spellStart"/>
      <w:r w:rsidR="00BD2759">
        <w:rPr>
          <w:lang w:val="it-IT"/>
        </w:rPr>
        <w:t>them</w:t>
      </w:r>
      <w:proofErr w:type="spellEnd"/>
      <w:r w:rsidR="00BD2759">
        <w:rPr>
          <w:lang w:val="it-IT"/>
        </w:rPr>
        <w:t xml:space="preserve">. </w:t>
      </w:r>
    </w:p>
    <w:p w14:paraId="09546370" w14:textId="77777777" w:rsidR="007C0F9D" w:rsidRDefault="007C0F9D" w:rsidP="005E635F">
      <w:pPr>
        <w:rPr>
          <w:lang w:val="it-IT"/>
        </w:rPr>
      </w:pPr>
    </w:p>
    <w:p w14:paraId="5552C3DB" w14:textId="57B5CFD7" w:rsidR="007C0F9D" w:rsidRPr="001207C7" w:rsidRDefault="007C0F9D" w:rsidP="005E635F">
      <w:pPr>
        <w:rPr>
          <w:lang w:val="it-IT"/>
        </w:rPr>
      </w:pPr>
      <w:proofErr w:type="spellStart"/>
      <w:proofErr w:type="gramStart"/>
      <w:r>
        <w:rPr>
          <w:lang w:val="it-IT"/>
        </w:rPr>
        <w:t>Turning</w:t>
      </w:r>
      <w:proofErr w:type="spellEnd"/>
      <w:r>
        <w:rPr>
          <w:lang w:val="it-IT"/>
        </w:rPr>
        <w:t xml:space="preserve"> to </w:t>
      </w:r>
      <w:proofErr w:type="spellStart"/>
      <w:r>
        <w:rPr>
          <w:lang w:val="it-IT"/>
        </w:rPr>
        <w:t>metatheatrical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devices</w:t>
      </w:r>
      <w:proofErr w:type="spellEnd"/>
      <w:r>
        <w:rPr>
          <w:lang w:val="it-IT"/>
        </w:rPr>
        <w:t xml:space="preserve"> of </w:t>
      </w:r>
      <w:proofErr w:type="spellStart"/>
      <w:r>
        <w:rPr>
          <w:lang w:val="it-IT"/>
        </w:rPr>
        <w:t>Baroque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origin</w:t>
      </w:r>
      <w:proofErr w:type="spellEnd"/>
      <w:r>
        <w:rPr>
          <w:lang w:val="it-IT"/>
        </w:rPr>
        <w:t xml:space="preserve">, </w:t>
      </w:r>
      <w:r>
        <w:rPr>
          <w:i/>
          <w:lang w:val="it-IT"/>
        </w:rPr>
        <w:t>Sei personaggi in cerca d’autore</w:t>
      </w:r>
      <w:r>
        <w:rPr>
          <w:lang w:val="it-IT"/>
        </w:rPr>
        <w:t xml:space="preserve"> (</w:t>
      </w:r>
      <w:proofErr w:type="spellStart"/>
      <w:r>
        <w:rPr>
          <w:i/>
          <w:lang w:val="it-IT"/>
        </w:rPr>
        <w:t>Six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Characters</w:t>
      </w:r>
      <w:proofErr w:type="spellEnd"/>
      <w:r>
        <w:rPr>
          <w:i/>
          <w:lang w:val="it-IT"/>
        </w:rPr>
        <w:t xml:space="preserve"> in </w:t>
      </w:r>
      <w:proofErr w:type="spellStart"/>
      <w:r>
        <w:rPr>
          <w:i/>
          <w:lang w:val="it-IT"/>
        </w:rPr>
        <w:t>Search</w:t>
      </w:r>
      <w:proofErr w:type="spellEnd"/>
      <w:r>
        <w:rPr>
          <w:i/>
          <w:lang w:val="it-IT"/>
        </w:rPr>
        <w:t xml:space="preserve"> of an Author</w:t>
      </w:r>
      <w:r>
        <w:rPr>
          <w:lang w:val="it-IT"/>
        </w:rPr>
        <w:t xml:space="preserve">) (1921) </w:t>
      </w:r>
      <w:proofErr w:type="spellStart"/>
      <w:r w:rsidR="00BC5E24">
        <w:rPr>
          <w:lang w:val="it-IT"/>
        </w:rPr>
        <w:t>stages</w:t>
      </w:r>
      <w:proofErr w:type="spellEnd"/>
      <w:r w:rsidR="00BC5E24">
        <w:rPr>
          <w:lang w:val="it-IT"/>
        </w:rPr>
        <w:t xml:space="preserve"> </w:t>
      </w:r>
      <w:proofErr w:type="gramEnd"/>
      <w:r w:rsidR="00BC5E24">
        <w:rPr>
          <w:lang w:val="it-IT"/>
        </w:rPr>
        <w:t xml:space="preserve">the </w:t>
      </w:r>
      <w:proofErr w:type="spellStart"/>
      <w:r w:rsidR="00BC5E24">
        <w:rPr>
          <w:lang w:val="it-IT"/>
        </w:rPr>
        <w:t>complex</w:t>
      </w:r>
      <w:proofErr w:type="spellEnd"/>
      <w:r w:rsidR="00BC5E24">
        <w:rPr>
          <w:lang w:val="it-IT"/>
        </w:rPr>
        <w:t xml:space="preserve"> </w:t>
      </w:r>
      <w:proofErr w:type="spellStart"/>
      <w:r w:rsidR="00BC5E24">
        <w:rPr>
          <w:lang w:val="it-IT"/>
        </w:rPr>
        <w:t>relationship</w:t>
      </w:r>
      <w:proofErr w:type="spellEnd"/>
      <w:r w:rsidR="00BC5E24">
        <w:rPr>
          <w:lang w:val="it-IT"/>
        </w:rPr>
        <w:t xml:space="preserve"> </w:t>
      </w:r>
      <w:proofErr w:type="spellStart"/>
      <w:r w:rsidR="00BC5E24">
        <w:rPr>
          <w:lang w:val="it-IT"/>
        </w:rPr>
        <w:t>between</w:t>
      </w:r>
      <w:proofErr w:type="spellEnd"/>
      <w:r w:rsidR="00BC5E24">
        <w:rPr>
          <w:lang w:val="it-IT"/>
        </w:rPr>
        <w:t xml:space="preserve"> </w:t>
      </w:r>
      <w:proofErr w:type="spellStart"/>
      <w:r w:rsidR="00BC5E24">
        <w:rPr>
          <w:lang w:val="it-IT"/>
        </w:rPr>
        <w:t>author</w:t>
      </w:r>
      <w:proofErr w:type="spellEnd"/>
      <w:r w:rsidR="00BC5E24">
        <w:rPr>
          <w:lang w:val="it-IT"/>
        </w:rPr>
        <w:t xml:space="preserve">, </w:t>
      </w:r>
      <w:proofErr w:type="spellStart"/>
      <w:r w:rsidR="00BC5E24">
        <w:rPr>
          <w:lang w:val="it-IT"/>
        </w:rPr>
        <w:t>characters</w:t>
      </w:r>
      <w:proofErr w:type="spellEnd"/>
      <w:r w:rsidR="00BC5E24">
        <w:rPr>
          <w:lang w:val="it-IT"/>
        </w:rPr>
        <w:t xml:space="preserve">, and </w:t>
      </w:r>
      <w:proofErr w:type="spellStart"/>
      <w:r w:rsidR="00BC5E24">
        <w:rPr>
          <w:lang w:val="it-IT"/>
        </w:rPr>
        <w:t>artistic</w:t>
      </w:r>
      <w:proofErr w:type="spellEnd"/>
      <w:r w:rsidR="00BC5E24">
        <w:rPr>
          <w:lang w:val="it-IT"/>
        </w:rPr>
        <w:t xml:space="preserve"> </w:t>
      </w:r>
      <w:proofErr w:type="spellStart"/>
      <w:r w:rsidR="00BC5E24">
        <w:rPr>
          <w:lang w:val="it-IT"/>
        </w:rPr>
        <w:t>creation</w:t>
      </w:r>
      <w:proofErr w:type="spellEnd"/>
      <w:r w:rsidR="00BC5E24">
        <w:rPr>
          <w:lang w:val="it-IT"/>
        </w:rPr>
        <w:t xml:space="preserve">.  </w:t>
      </w:r>
      <w:proofErr w:type="spellStart"/>
      <w:r w:rsidR="00BC5E24">
        <w:rPr>
          <w:lang w:val="it-IT"/>
        </w:rPr>
        <w:t>Foregrounding</w:t>
      </w:r>
      <w:proofErr w:type="spellEnd"/>
      <w:r w:rsidR="00BC5E24">
        <w:rPr>
          <w:lang w:val="it-IT"/>
        </w:rPr>
        <w:t xml:space="preserve"> the </w:t>
      </w:r>
      <w:proofErr w:type="spellStart"/>
      <w:r w:rsidR="00BC5E24">
        <w:rPr>
          <w:lang w:val="it-IT"/>
        </w:rPr>
        <w:t>arbitrariness</w:t>
      </w:r>
      <w:proofErr w:type="spellEnd"/>
      <w:r w:rsidR="00BC5E24">
        <w:rPr>
          <w:lang w:val="it-IT"/>
        </w:rPr>
        <w:t xml:space="preserve"> of </w:t>
      </w:r>
      <w:proofErr w:type="spellStart"/>
      <w:r w:rsidR="00BC5E24">
        <w:rPr>
          <w:lang w:val="it-IT"/>
        </w:rPr>
        <w:t>linguistic</w:t>
      </w:r>
      <w:proofErr w:type="spellEnd"/>
      <w:r w:rsidR="00BC5E24">
        <w:rPr>
          <w:lang w:val="it-IT"/>
        </w:rPr>
        <w:t xml:space="preserve"> </w:t>
      </w:r>
      <w:proofErr w:type="spellStart"/>
      <w:r w:rsidR="00BC5E24">
        <w:rPr>
          <w:lang w:val="it-IT"/>
        </w:rPr>
        <w:t>exchanges</w:t>
      </w:r>
      <w:proofErr w:type="spellEnd"/>
      <w:r w:rsidR="00E06479">
        <w:rPr>
          <w:lang w:val="it-IT"/>
        </w:rPr>
        <w:t>,</w:t>
      </w:r>
      <w:r w:rsidR="00BC5E24">
        <w:rPr>
          <w:lang w:val="it-IT"/>
        </w:rPr>
        <w:t xml:space="preserve"> </w:t>
      </w:r>
      <w:proofErr w:type="spellStart"/>
      <w:r w:rsidR="00BC5E24">
        <w:rPr>
          <w:lang w:val="it-IT"/>
        </w:rPr>
        <w:t>it</w:t>
      </w:r>
      <w:proofErr w:type="spellEnd"/>
      <w:r w:rsidR="00BC5E24">
        <w:rPr>
          <w:lang w:val="it-IT"/>
        </w:rPr>
        <w:t xml:space="preserve"> </w:t>
      </w:r>
      <w:proofErr w:type="spellStart"/>
      <w:r w:rsidR="001207C7">
        <w:rPr>
          <w:lang w:val="it-IT"/>
        </w:rPr>
        <w:t>explores</w:t>
      </w:r>
      <w:proofErr w:type="spellEnd"/>
      <w:r w:rsidR="00BC5E24">
        <w:rPr>
          <w:lang w:val="it-IT"/>
        </w:rPr>
        <w:t xml:space="preserve"> </w:t>
      </w:r>
      <w:proofErr w:type="gramStart"/>
      <w:r w:rsidR="00BC5E24">
        <w:rPr>
          <w:lang w:val="it-IT"/>
        </w:rPr>
        <w:t>the</w:t>
      </w:r>
      <w:r w:rsidR="001207C7">
        <w:rPr>
          <w:lang w:val="it-IT"/>
        </w:rPr>
        <w:t xml:space="preserve"> </w:t>
      </w:r>
      <w:proofErr w:type="spellStart"/>
      <w:r w:rsidR="001207C7">
        <w:rPr>
          <w:lang w:val="it-IT"/>
        </w:rPr>
        <w:t>very</w:t>
      </w:r>
      <w:proofErr w:type="spellEnd"/>
      <w:r w:rsidR="00BC5E24">
        <w:rPr>
          <w:lang w:val="it-IT"/>
        </w:rPr>
        <w:t xml:space="preserve"> </w:t>
      </w:r>
      <w:proofErr w:type="spellStart"/>
      <w:r w:rsidR="00BC5E24">
        <w:rPr>
          <w:lang w:val="it-IT"/>
        </w:rPr>
        <w:t>act</w:t>
      </w:r>
      <w:proofErr w:type="spellEnd"/>
      <w:proofErr w:type="gramEnd"/>
      <w:r w:rsidR="00BC5E24">
        <w:rPr>
          <w:lang w:val="it-IT"/>
        </w:rPr>
        <w:t xml:space="preserve"> of </w:t>
      </w:r>
      <w:proofErr w:type="spellStart"/>
      <w:r w:rsidR="00BC5E24">
        <w:rPr>
          <w:lang w:val="it-IT"/>
        </w:rPr>
        <w:t>dramatic</w:t>
      </w:r>
      <w:proofErr w:type="spellEnd"/>
      <w:r w:rsidR="00BC5E24">
        <w:rPr>
          <w:lang w:val="it-IT"/>
        </w:rPr>
        <w:t xml:space="preserve"> </w:t>
      </w:r>
      <w:r w:rsidR="00A92E63">
        <w:rPr>
          <w:lang w:val="it-IT"/>
        </w:rPr>
        <w:t xml:space="preserve"> </w:t>
      </w:r>
      <w:proofErr w:type="spellStart"/>
      <w:r w:rsidR="00A92E63">
        <w:rPr>
          <w:lang w:val="it-IT"/>
        </w:rPr>
        <w:t>creation</w:t>
      </w:r>
      <w:proofErr w:type="spellEnd"/>
      <w:r w:rsidR="00A92E63">
        <w:rPr>
          <w:lang w:val="it-IT"/>
        </w:rPr>
        <w:t xml:space="preserve"> and </w:t>
      </w:r>
      <w:proofErr w:type="spellStart"/>
      <w:r w:rsidR="00BC5E24">
        <w:rPr>
          <w:lang w:val="it-IT"/>
        </w:rPr>
        <w:t>representation</w:t>
      </w:r>
      <w:proofErr w:type="spellEnd"/>
      <w:r w:rsidR="00BC5E24">
        <w:rPr>
          <w:lang w:val="it-IT"/>
        </w:rPr>
        <w:t xml:space="preserve">, and the </w:t>
      </w:r>
      <w:proofErr w:type="spellStart"/>
      <w:r w:rsidR="00BC5E24">
        <w:rPr>
          <w:lang w:val="it-IT"/>
        </w:rPr>
        <w:t>drama</w:t>
      </w:r>
      <w:proofErr w:type="spellEnd"/>
      <w:r w:rsidR="00BC5E24">
        <w:rPr>
          <w:lang w:val="it-IT"/>
        </w:rPr>
        <w:t xml:space="preserve"> of </w:t>
      </w:r>
      <w:proofErr w:type="spellStart"/>
      <w:r w:rsidR="00BC5E24">
        <w:rPr>
          <w:lang w:val="it-IT"/>
        </w:rPr>
        <w:t>incomprehension</w:t>
      </w:r>
      <w:proofErr w:type="spellEnd"/>
      <w:r w:rsidR="00BC5E24">
        <w:rPr>
          <w:lang w:val="it-IT"/>
        </w:rPr>
        <w:t>.</w:t>
      </w:r>
      <w:r w:rsidR="001207C7">
        <w:rPr>
          <w:lang w:val="it-IT"/>
        </w:rPr>
        <w:t xml:space="preserve">  </w:t>
      </w:r>
      <w:proofErr w:type="gramStart"/>
      <w:r w:rsidR="001207C7">
        <w:rPr>
          <w:lang w:val="it-IT"/>
        </w:rPr>
        <w:t>For</w:t>
      </w:r>
      <w:proofErr w:type="gramEnd"/>
      <w:r w:rsidR="001207C7">
        <w:rPr>
          <w:lang w:val="it-IT"/>
        </w:rPr>
        <w:t xml:space="preserve"> </w:t>
      </w:r>
      <w:proofErr w:type="spellStart"/>
      <w:r w:rsidR="001207C7">
        <w:rPr>
          <w:lang w:val="it-IT"/>
        </w:rPr>
        <w:t>its</w:t>
      </w:r>
      <w:proofErr w:type="spellEnd"/>
      <w:r w:rsidR="001207C7">
        <w:rPr>
          <w:lang w:val="it-IT"/>
        </w:rPr>
        <w:t xml:space="preserve"> self-</w:t>
      </w:r>
      <w:proofErr w:type="spellStart"/>
      <w:r w:rsidR="001207C7">
        <w:rPr>
          <w:lang w:val="it-IT"/>
        </w:rPr>
        <w:t>reflexive</w:t>
      </w:r>
      <w:proofErr w:type="spellEnd"/>
      <w:r w:rsidR="001207C7">
        <w:rPr>
          <w:lang w:val="it-IT"/>
        </w:rPr>
        <w:t xml:space="preserve"> and </w:t>
      </w:r>
      <w:proofErr w:type="spellStart"/>
      <w:r w:rsidR="001207C7">
        <w:rPr>
          <w:lang w:val="it-IT"/>
        </w:rPr>
        <w:t>experimental</w:t>
      </w:r>
      <w:proofErr w:type="spellEnd"/>
      <w:r w:rsidR="001207C7">
        <w:rPr>
          <w:lang w:val="it-IT"/>
        </w:rPr>
        <w:t xml:space="preserve"> nature, </w:t>
      </w:r>
      <w:proofErr w:type="spellStart"/>
      <w:r w:rsidR="001207C7">
        <w:rPr>
          <w:lang w:val="it-IT"/>
        </w:rPr>
        <w:t>it</w:t>
      </w:r>
      <w:proofErr w:type="spellEnd"/>
      <w:r w:rsidR="001207C7">
        <w:rPr>
          <w:lang w:val="it-IT"/>
        </w:rPr>
        <w:t xml:space="preserve"> </w:t>
      </w:r>
      <w:proofErr w:type="spellStart"/>
      <w:r w:rsidR="001207C7">
        <w:rPr>
          <w:lang w:val="it-IT"/>
        </w:rPr>
        <w:t>is</w:t>
      </w:r>
      <w:proofErr w:type="spellEnd"/>
      <w:r w:rsidR="001207C7">
        <w:rPr>
          <w:lang w:val="it-IT"/>
        </w:rPr>
        <w:t xml:space="preserve"> </w:t>
      </w:r>
      <w:proofErr w:type="spellStart"/>
      <w:r w:rsidR="001207C7">
        <w:rPr>
          <w:lang w:val="it-IT"/>
        </w:rPr>
        <w:t>considered</w:t>
      </w:r>
      <w:proofErr w:type="spellEnd"/>
      <w:r w:rsidR="001207C7">
        <w:rPr>
          <w:lang w:val="it-IT"/>
        </w:rPr>
        <w:t xml:space="preserve"> </w:t>
      </w:r>
      <w:proofErr w:type="spellStart"/>
      <w:r w:rsidR="001207C7">
        <w:rPr>
          <w:lang w:val="it-IT"/>
        </w:rPr>
        <w:t>one</w:t>
      </w:r>
      <w:proofErr w:type="spellEnd"/>
      <w:r w:rsidR="001207C7">
        <w:rPr>
          <w:lang w:val="it-IT"/>
        </w:rPr>
        <w:t xml:space="preserve"> of the </w:t>
      </w:r>
      <w:proofErr w:type="spellStart"/>
      <w:r w:rsidR="001207C7">
        <w:rPr>
          <w:lang w:val="it-IT"/>
        </w:rPr>
        <w:t>most</w:t>
      </w:r>
      <w:proofErr w:type="spellEnd"/>
      <w:r w:rsidR="001207C7">
        <w:rPr>
          <w:lang w:val="it-IT"/>
        </w:rPr>
        <w:t xml:space="preserve"> </w:t>
      </w:r>
      <w:proofErr w:type="spellStart"/>
      <w:r w:rsidR="001207C7">
        <w:rPr>
          <w:lang w:val="it-IT"/>
        </w:rPr>
        <w:t>important</w:t>
      </w:r>
      <w:proofErr w:type="spellEnd"/>
      <w:r w:rsidR="001207C7">
        <w:rPr>
          <w:lang w:val="it-IT"/>
        </w:rPr>
        <w:t xml:space="preserve"> </w:t>
      </w:r>
      <w:proofErr w:type="spellStart"/>
      <w:r w:rsidR="001207C7">
        <w:rPr>
          <w:lang w:val="it-IT"/>
        </w:rPr>
        <w:t>plays</w:t>
      </w:r>
      <w:proofErr w:type="spellEnd"/>
      <w:r w:rsidR="001207C7">
        <w:rPr>
          <w:lang w:val="it-IT"/>
        </w:rPr>
        <w:t xml:space="preserve"> of the </w:t>
      </w:r>
      <w:proofErr w:type="spellStart"/>
      <w:r w:rsidR="001207C7">
        <w:rPr>
          <w:lang w:val="it-IT"/>
        </w:rPr>
        <w:lastRenderedPageBreak/>
        <w:t>twentieth</w:t>
      </w:r>
      <w:proofErr w:type="spellEnd"/>
      <w:r w:rsidR="001207C7">
        <w:rPr>
          <w:lang w:val="it-IT"/>
        </w:rPr>
        <w:t xml:space="preserve"> </w:t>
      </w:r>
      <w:proofErr w:type="spellStart"/>
      <w:r w:rsidR="001207C7">
        <w:rPr>
          <w:lang w:val="it-IT"/>
        </w:rPr>
        <w:t>century</w:t>
      </w:r>
      <w:proofErr w:type="spellEnd"/>
      <w:r w:rsidR="001207C7">
        <w:rPr>
          <w:lang w:val="it-IT"/>
        </w:rPr>
        <w:t xml:space="preserve">. </w:t>
      </w:r>
      <w:r w:rsidR="00BC5E24">
        <w:rPr>
          <w:lang w:val="it-IT"/>
        </w:rPr>
        <w:t xml:space="preserve"> </w:t>
      </w:r>
      <w:r w:rsidR="00E06479">
        <w:rPr>
          <w:lang w:val="it-IT"/>
        </w:rPr>
        <w:t xml:space="preserve">The first of a </w:t>
      </w:r>
      <w:proofErr w:type="spellStart"/>
      <w:r w:rsidR="00E06479">
        <w:rPr>
          <w:lang w:val="it-IT"/>
        </w:rPr>
        <w:t>trilogy</w:t>
      </w:r>
      <w:proofErr w:type="spellEnd"/>
      <w:r w:rsidR="00E06479">
        <w:rPr>
          <w:lang w:val="it-IT"/>
        </w:rPr>
        <w:t xml:space="preserve"> </w:t>
      </w:r>
      <w:proofErr w:type="spellStart"/>
      <w:r w:rsidR="00E06479">
        <w:rPr>
          <w:lang w:val="it-IT"/>
        </w:rPr>
        <w:t>that</w:t>
      </w:r>
      <w:proofErr w:type="spellEnd"/>
      <w:r w:rsidR="00E06479">
        <w:rPr>
          <w:lang w:val="it-IT"/>
        </w:rPr>
        <w:t xml:space="preserve"> </w:t>
      </w:r>
      <w:proofErr w:type="spellStart"/>
      <w:r w:rsidR="00E06479">
        <w:rPr>
          <w:lang w:val="it-IT"/>
        </w:rPr>
        <w:t>includes</w:t>
      </w:r>
      <w:proofErr w:type="spellEnd"/>
      <w:r w:rsidR="00E06479">
        <w:rPr>
          <w:lang w:val="it-IT"/>
        </w:rPr>
        <w:t xml:space="preserve"> </w:t>
      </w:r>
      <w:r w:rsidR="00E06479">
        <w:rPr>
          <w:i/>
          <w:lang w:val="it-IT"/>
        </w:rPr>
        <w:t>Ciascuno a suo modo</w:t>
      </w:r>
      <w:r w:rsidR="00E06479">
        <w:rPr>
          <w:lang w:val="it-IT"/>
        </w:rPr>
        <w:t xml:space="preserve"> (</w:t>
      </w:r>
      <w:proofErr w:type="spellStart"/>
      <w:r w:rsidR="00E06479">
        <w:rPr>
          <w:i/>
          <w:lang w:val="it-IT"/>
        </w:rPr>
        <w:t>Each</w:t>
      </w:r>
      <w:proofErr w:type="spellEnd"/>
      <w:r w:rsidR="00E06479">
        <w:rPr>
          <w:i/>
          <w:lang w:val="it-IT"/>
        </w:rPr>
        <w:t xml:space="preserve"> in His </w:t>
      </w:r>
      <w:proofErr w:type="spellStart"/>
      <w:r w:rsidR="00E06479">
        <w:rPr>
          <w:i/>
          <w:lang w:val="it-IT"/>
        </w:rPr>
        <w:t>Own</w:t>
      </w:r>
      <w:proofErr w:type="spellEnd"/>
      <w:r w:rsidR="00E06479">
        <w:rPr>
          <w:i/>
          <w:lang w:val="it-IT"/>
        </w:rPr>
        <w:t xml:space="preserve"> Way</w:t>
      </w:r>
      <w:r w:rsidR="00E06479">
        <w:rPr>
          <w:lang w:val="it-IT"/>
        </w:rPr>
        <w:t xml:space="preserve">) (1924) and </w:t>
      </w:r>
      <w:r w:rsidR="00E06479">
        <w:rPr>
          <w:i/>
          <w:lang w:val="it-IT"/>
        </w:rPr>
        <w:t>Questa sera si recita a soggetto</w:t>
      </w:r>
      <w:r w:rsidR="00E06479">
        <w:rPr>
          <w:lang w:val="it-IT"/>
        </w:rPr>
        <w:t xml:space="preserve"> (</w:t>
      </w:r>
      <w:proofErr w:type="spellStart"/>
      <w:r w:rsidR="00E06479">
        <w:rPr>
          <w:i/>
          <w:lang w:val="it-IT"/>
        </w:rPr>
        <w:t>Tonight</w:t>
      </w:r>
      <w:proofErr w:type="spellEnd"/>
      <w:r w:rsidR="00E06479">
        <w:rPr>
          <w:i/>
          <w:lang w:val="it-IT"/>
        </w:rPr>
        <w:t xml:space="preserve"> </w:t>
      </w:r>
      <w:proofErr w:type="spellStart"/>
      <w:r w:rsidR="00E06479">
        <w:rPr>
          <w:i/>
          <w:lang w:val="it-IT"/>
        </w:rPr>
        <w:t>We</w:t>
      </w:r>
      <w:proofErr w:type="spellEnd"/>
      <w:r w:rsidR="00E06479">
        <w:rPr>
          <w:i/>
          <w:lang w:val="it-IT"/>
        </w:rPr>
        <w:t xml:space="preserve"> </w:t>
      </w:r>
      <w:proofErr w:type="spellStart"/>
      <w:r w:rsidR="00E06479">
        <w:rPr>
          <w:i/>
          <w:lang w:val="it-IT"/>
        </w:rPr>
        <w:t>Improvise</w:t>
      </w:r>
      <w:proofErr w:type="spellEnd"/>
      <w:r w:rsidR="00E06479">
        <w:rPr>
          <w:lang w:val="it-IT"/>
        </w:rPr>
        <w:t xml:space="preserve">) (1929), </w:t>
      </w:r>
      <w:proofErr w:type="spellStart"/>
      <w:r w:rsidR="00E06479">
        <w:rPr>
          <w:i/>
          <w:lang w:val="it-IT"/>
        </w:rPr>
        <w:t>Six</w:t>
      </w:r>
      <w:proofErr w:type="spellEnd"/>
      <w:r w:rsidR="00E06479">
        <w:rPr>
          <w:i/>
          <w:lang w:val="it-IT"/>
        </w:rPr>
        <w:t xml:space="preserve"> </w:t>
      </w:r>
      <w:proofErr w:type="spellStart"/>
      <w:r w:rsidR="00E06479">
        <w:rPr>
          <w:i/>
          <w:lang w:val="it-IT"/>
        </w:rPr>
        <w:t>Characters</w:t>
      </w:r>
      <w:proofErr w:type="spellEnd"/>
      <w:r w:rsidR="00E06479">
        <w:rPr>
          <w:i/>
          <w:lang w:val="it-IT"/>
        </w:rPr>
        <w:t xml:space="preserve"> </w:t>
      </w:r>
      <w:r w:rsidR="001207C7">
        <w:rPr>
          <w:lang w:val="it-IT"/>
        </w:rPr>
        <w:t xml:space="preserve">breaks with </w:t>
      </w:r>
      <w:proofErr w:type="spellStart"/>
      <w:proofErr w:type="gramStart"/>
      <w:r w:rsidR="001207C7">
        <w:rPr>
          <w:lang w:val="it-IT"/>
        </w:rPr>
        <w:t>bourgeois</w:t>
      </w:r>
      <w:proofErr w:type="spellEnd"/>
      <w:proofErr w:type="gramEnd"/>
      <w:r w:rsidR="001207C7">
        <w:rPr>
          <w:lang w:val="it-IT"/>
        </w:rPr>
        <w:t xml:space="preserve"> plot</w:t>
      </w:r>
      <w:r w:rsidR="00D66D11">
        <w:rPr>
          <w:lang w:val="it-IT"/>
        </w:rPr>
        <w:t>s</w:t>
      </w:r>
      <w:r w:rsidR="001207C7">
        <w:rPr>
          <w:lang w:val="it-IT"/>
        </w:rPr>
        <w:t xml:space="preserve"> and </w:t>
      </w:r>
      <w:proofErr w:type="spellStart"/>
      <w:r w:rsidR="001207C7">
        <w:rPr>
          <w:lang w:val="it-IT"/>
        </w:rPr>
        <w:t>melodramatic</w:t>
      </w:r>
      <w:proofErr w:type="spellEnd"/>
      <w:r w:rsidR="001207C7">
        <w:rPr>
          <w:lang w:val="it-IT"/>
        </w:rPr>
        <w:t xml:space="preserve"> </w:t>
      </w:r>
      <w:proofErr w:type="spellStart"/>
      <w:r w:rsidR="001207C7">
        <w:rPr>
          <w:lang w:val="it-IT"/>
        </w:rPr>
        <w:t>conventions</w:t>
      </w:r>
      <w:proofErr w:type="spellEnd"/>
      <w:r w:rsidR="00A92E63">
        <w:rPr>
          <w:lang w:val="it-IT"/>
        </w:rPr>
        <w:t xml:space="preserve"> to</w:t>
      </w:r>
      <w:r w:rsidR="008A4C18">
        <w:rPr>
          <w:lang w:val="it-IT"/>
        </w:rPr>
        <w:t xml:space="preserve"> strip </w:t>
      </w:r>
      <w:proofErr w:type="spellStart"/>
      <w:r w:rsidR="008A4C18">
        <w:rPr>
          <w:lang w:val="it-IT"/>
        </w:rPr>
        <w:t>theatrical</w:t>
      </w:r>
      <w:proofErr w:type="spellEnd"/>
      <w:r w:rsidR="008A4C18">
        <w:rPr>
          <w:lang w:val="it-IT"/>
        </w:rPr>
        <w:t xml:space="preserve"> </w:t>
      </w:r>
      <w:proofErr w:type="spellStart"/>
      <w:r w:rsidR="008A4C18">
        <w:rPr>
          <w:lang w:val="it-IT"/>
        </w:rPr>
        <w:t>devices</w:t>
      </w:r>
      <w:proofErr w:type="spellEnd"/>
      <w:r w:rsidR="008A4C18">
        <w:rPr>
          <w:lang w:val="it-IT"/>
        </w:rPr>
        <w:t xml:space="preserve"> of </w:t>
      </w:r>
      <w:proofErr w:type="spellStart"/>
      <w:r w:rsidR="008A4C18">
        <w:rPr>
          <w:lang w:val="it-IT"/>
        </w:rPr>
        <w:t>their</w:t>
      </w:r>
      <w:proofErr w:type="spellEnd"/>
      <w:r w:rsidR="008A4C18">
        <w:rPr>
          <w:lang w:val="it-IT"/>
        </w:rPr>
        <w:t xml:space="preserve"> </w:t>
      </w:r>
      <w:proofErr w:type="spellStart"/>
      <w:r w:rsidR="008A4C18">
        <w:rPr>
          <w:lang w:val="it-IT"/>
        </w:rPr>
        <w:t>own</w:t>
      </w:r>
      <w:proofErr w:type="spellEnd"/>
      <w:r w:rsidR="008A4C18">
        <w:rPr>
          <w:lang w:val="it-IT"/>
        </w:rPr>
        <w:t xml:space="preserve"> </w:t>
      </w:r>
      <w:proofErr w:type="spellStart"/>
      <w:r w:rsidR="008A4C18">
        <w:rPr>
          <w:lang w:val="it-IT"/>
        </w:rPr>
        <w:t>masks</w:t>
      </w:r>
      <w:proofErr w:type="spellEnd"/>
      <w:r w:rsidR="008A4C18">
        <w:rPr>
          <w:lang w:val="it-IT"/>
        </w:rPr>
        <w:t xml:space="preserve">.  </w:t>
      </w:r>
    </w:p>
    <w:p w14:paraId="4C0238BC" w14:textId="77777777" w:rsidR="00E06479" w:rsidRDefault="00E06479" w:rsidP="005E635F">
      <w:pPr>
        <w:rPr>
          <w:lang w:val="it-IT"/>
        </w:rPr>
      </w:pPr>
    </w:p>
    <w:p w14:paraId="0C476ACD" w14:textId="35D9505E" w:rsidR="00E06479" w:rsidRDefault="00E06479" w:rsidP="005E635F">
      <w:pPr>
        <w:rPr>
          <w:lang w:val="it-IT"/>
        </w:rPr>
      </w:pPr>
      <w:proofErr w:type="spellStart"/>
      <w:r>
        <w:rPr>
          <w:lang w:val="it-IT"/>
        </w:rPr>
        <w:t>As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theatre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director</w:t>
      </w:r>
      <w:proofErr w:type="spellEnd"/>
      <w:r>
        <w:rPr>
          <w:lang w:val="it-IT"/>
        </w:rPr>
        <w:t xml:space="preserve"> and producer, Pirandello </w:t>
      </w:r>
      <w:proofErr w:type="spellStart"/>
      <w:r>
        <w:rPr>
          <w:lang w:val="it-IT"/>
        </w:rPr>
        <w:t>staged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his</w:t>
      </w:r>
      <w:proofErr w:type="spellEnd"/>
      <w:r>
        <w:rPr>
          <w:lang w:val="it-IT"/>
        </w:rPr>
        <w:t xml:space="preserve"> </w:t>
      </w:r>
      <w:proofErr w:type="spellStart"/>
      <w:r w:rsidR="007E492F">
        <w:rPr>
          <w:lang w:val="it-IT"/>
        </w:rPr>
        <w:t>own</w:t>
      </w:r>
      <w:proofErr w:type="spellEnd"/>
      <w:r w:rsidR="007E492F">
        <w:rPr>
          <w:lang w:val="it-IT"/>
        </w:rPr>
        <w:t xml:space="preserve"> </w:t>
      </w:r>
      <w:proofErr w:type="spellStart"/>
      <w:r>
        <w:rPr>
          <w:lang w:val="it-IT"/>
        </w:rPr>
        <w:t>plays</w:t>
      </w:r>
      <w:proofErr w:type="spellEnd"/>
      <w:r>
        <w:rPr>
          <w:lang w:val="it-IT"/>
        </w:rPr>
        <w:t xml:space="preserve"> and </w:t>
      </w:r>
      <w:proofErr w:type="spellStart"/>
      <w:r w:rsidR="00D66D11">
        <w:rPr>
          <w:lang w:val="it-IT"/>
        </w:rPr>
        <w:t>continued</w:t>
      </w:r>
      <w:proofErr w:type="spellEnd"/>
      <w:r w:rsidR="00D66D11">
        <w:rPr>
          <w:lang w:val="it-IT"/>
        </w:rPr>
        <w:t xml:space="preserve"> </w:t>
      </w:r>
      <w:proofErr w:type="spellStart"/>
      <w:r w:rsidR="00D66D11">
        <w:rPr>
          <w:lang w:val="it-IT"/>
        </w:rPr>
        <w:t>his</w:t>
      </w:r>
      <w:proofErr w:type="spellEnd"/>
      <w:r w:rsidR="00D66D11">
        <w:rPr>
          <w:lang w:val="it-IT"/>
        </w:rPr>
        <w:t xml:space="preserve"> </w:t>
      </w:r>
      <w:proofErr w:type="spellStart"/>
      <w:r w:rsidR="00D66D11">
        <w:rPr>
          <w:lang w:val="it-IT"/>
        </w:rPr>
        <w:t>experimentation</w:t>
      </w:r>
      <w:proofErr w:type="spellEnd"/>
      <w:r w:rsidR="00D66D11">
        <w:rPr>
          <w:lang w:val="it-IT"/>
        </w:rPr>
        <w:t xml:space="preserve"> with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dramatic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media,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exploring</w:t>
      </w:r>
      <w:proofErr w:type="spellEnd"/>
      <w:r>
        <w:rPr>
          <w:lang w:val="it-IT"/>
        </w:rPr>
        <w:t xml:space="preserve"> </w:t>
      </w:r>
      <w:proofErr w:type="spellStart"/>
      <w:r w:rsidR="007E492F">
        <w:rPr>
          <w:lang w:val="it-IT"/>
        </w:rPr>
        <w:t>many</w:t>
      </w:r>
      <w:proofErr w:type="spellEnd"/>
      <w:r w:rsidR="007E492F">
        <w:rPr>
          <w:lang w:val="it-IT"/>
        </w:rPr>
        <w:t xml:space="preserve"> of the </w:t>
      </w:r>
      <w:proofErr w:type="spellStart"/>
      <w:r w:rsidR="007E492F">
        <w:rPr>
          <w:lang w:val="it-IT"/>
        </w:rPr>
        <w:t>th</w:t>
      </w:r>
      <w:r w:rsidR="008A4C18">
        <w:rPr>
          <w:lang w:val="it-IT"/>
        </w:rPr>
        <w:t>emes</w:t>
      </w:r>
      <w:proofErr w:type="spellEnd"/>
      <w:r w:rsidR="008A4C18">
        <w:rPr>
          <w:lang w:val="it-IT"/>
        </w:rPr>
        <w:t xml:space="preserve"> </w:t>
      </w:r>
      <w:proofErr w:type="spellStart"/>
      <w:r w:rsidR="008A4C18">
        <w:rPr>
          <w:lang w:val="it-IT"/>
        </w:rPr>
        <w:t>present</w:t>
      </w:r>
      <w:proofErr w:type="spellEnd"/>
      <w:r w:rsidR="008A4C18">
        <w:rPr>
          <w:lang w:val="it-IT"/>
        </w:rPr>
        <w:t xml:space="preserve"> in </w:t>
      </w:r>
      <w:proofErr w:type="spellStart"/>
      <w:r w:rsidR="008A4C18">
        <w:rPr>
          <w:lang w:val="it-IT"/>
        </w:rPr>
        <w:t>his</w:t>
      </w:r>
      <w:proofErr w:type="spellEnd"/>
      <w:r w:rsidR="008A4C18">
        <w:rPr>
          <w:lang w:val="it-IT"/>
        </w:rPr>
        <w:t xml:space="preserve"> </w:t>
      </w:r>
      <w:proofErr w:type="spellStart"/>
      <w:r w:rsidR="008A4C18">
        <w:rPr>
          <w:lang w:val="it-IT"/>
        </w:rPr>
        <w:t>novels</w:t>
      </w:r>
      <w:proofErr w:type="spellEnd"/>
      <w:r w:rsidR="008A4C18">
        <w:rPr>
          <w:lang w:val="it-IT"/>
        </w:rPr>
        <w:t xml:space="preserve">.  </w:t>
      </w:r>
      <w:proofErr w:type="spellStart"/>
      <w:r w:rsidR="008A4C18">
        <w:rPr>
          <w:lang w:val="it-IT"/>
        </w:rPr>
        <w:t>Among</w:t>
      </w:r>
      <w:proofErr w:type="spellEnd"/>
      <w:r w:rsidR="008A4C18">
        <w:rPr>
          <w:lang w:val="it-IT"/>
        </w:rPr>
        <w:t xml:space="preserve"> </w:t>
      </w:r>
      <w:proofErr w:type="spellStart"/>
      <w:r w:rsidR="008A4C18">
        <w:rPr>
          <w:lang w:val="it-IT"/>
        </w:rPr>
        <w:t>them</w:t>
      </w:r>
      <w:proofErr w:type="spellEnd"/>
      <w:r w:rsidR="008A4C18">
        <w:rPr>
          <w:lang w:val="it-IT"/>
        </w:rPr>
        <w:t xml:space="preserve">, the </w:t>
      </w:r>
      <w:proofErr w:type="spellStart"/>
      <w:r w:rsidR="007E492F">
        <w:rPr>
          <w:lang w:val="it-IT"/>
        </w:rPr>
        <w:t>interplay</w:t>
      </w:r>
      <w:proofErr w:type="spellEnd"/>
      <w:r>
        <w:rPr>
          <w:lang w:val="it-IT"/>
        </w:rPr>
        <w:t xml:space="preserve"> </w:t>
      </w:r>
      <w:proofErr w:type="spellStart"/>
      <w:r w:rsidR="007E492F">
        <w:rPr>
          <w:lang w:val="it-IT"/>
        </w:rPr>
        <w:t>between</w:t>
      </w:r>
      <w:proofErr w:type="spellEnd"/>
      <w:r w:rsidR="007E492F">
        <w:rPr>
          <w:lang w:val="it-IT"/>
        </w:rPr>
        <w:t xml:space="preserve"> </w:t>
      </w:r>
      <w:proofErr w:type="spellStart"/>
      <w:r w:rsidR="007E492F">
        <w:rPr>
          <w:lang w:val="it-IT"/>
        </w:rPr>
        <w:t>illusion</w:t>
      </w:r>
      <w:proofErr w:type="spellEnd"/>
      <w:r w:rsidR="007E492F">
        <w:rPr>
          <w:lang w:val="it-IT"/>
        </w:rPr>
        <w:t xml:space="preserve"> and reality, </w:t>
      </w:r>
      <w:proofErr w:type="spellStart"/>
      <w:r w:rsidR="007E492F">
        <w:rPr>
          <w:lang w:val="it-IT"/>
        </w:rPr>
        <w:t>acting</w:t>
      </w:r>
      <w:proofErr w:type="spellEnd"/>
      <w:r w:rsidR="007E492F">
        <w:rPr>
          <w:lang w:val="it-IT"/>
        </w:rPr>
        <w:t xml:space="preserve"> </w:t>
      </w:r>
      <w:proofErr w:type="gramStart"/>
      <w:r w:rsidR="007E492F">
        <w:rPr>
          <w:lang w:val="it-IT"/>
        </w:rPr>
        <w:t>and</w:t>
      </w:r>
      <w:proofErr w:type="gramEnd"/>
      <w:r w:rsidR="007E492F">
        <w:rPr>
          <w:lang w:val="it-IT"/>
        </w:rPr>
        <w:t xml:space="preserve"> living, </w:t>
      </w:r>
      <w:proofErr w:type="spellStart"/>
      <w:r w:rsidR="007E492F">
        <w:rPr>
          <w:lang w:val="it-IT"/>
        </w:rPr>
        <w:t>madness</w:t>
      </w:r>
      <w:proofErr w:type="spellEnd"/>
      <w:r w:rsidR="007E492F">
        <w:rPr>
          <w:lang w:val="it-IT"/>
        </w:rPr>
        <w:t xml:space="preserve"> and </w:t>
      </w:r>
      <w:proofErr w:type="spellStart"/>
      <w:r w:rsidR="007E492F">
        <w:rPr>
          <w:lang w:val="it-IT"/>
        </w:rPr>
        <w:t>sanity</w:t>
      </w:r>
      <w:proofErr w:type="spellEnd"/>
      <w:r w:rsidR="007E492F">
        <w:rPr>
          <w:lang w:val="it-IT"/>
        </w:rPr>
        <w:t xml:space="preserve"> </w:t>
      </w:r>
      <w:proofErr w:type="spellStart"/>
      <w:r w:rsidR="007E492F">
        <w:rPr>
          <w:lang w:val="it-IT"/>
        </w:rPr>
        <w:t>finds</w:t>
      </w:r>
      <w:proofErr w:type="spellEnd"/>
      <w:r w:rsidR="007E492F">
        <w:rPr>
          <w:lang w:val="it-IT"/>
        </w:rPr>
        <w:t xml:space="preserve"> </w:t>
      </w:r>
      <w:proofErr w:type="spellStart"/>
      <w:r w:rsidR="007E492F">
        <w:rPr>
          <w:lang w:val="it-IT"/>
        </w:rPr>
        <w:t>expression</w:t>
      </w:r>
      <w:proofErr w:type="spellEnd"/>
      <w:r w:rsidR="007E492F">
        <w:rPr>
          <w:lang w:val="it-IT"/>
        </w:rPr>
        <w:t xml:space="preserve"> in </w:t>
      </w:r>
      <w:r w:rsidR="007E492F">
        <w:rPr>
          <w:i/>
          <w:lang w:val="it-IT"/>
        </w:rPr>
        <w:t>Enrico IV</w:t>
      </w:r>
      <w:r w:rsidR="008A4C18">
        <w:rPr>
          <w:lang w:val="it-IT"/>
        </w:rPr>
        <w:t xml:space="preserve"> (</w:t>
      </w:r>
      <w:r w:rsidR="008A4C18">
        <w:rPr>
          <w:i/>
          <w:lang w:val="it-IT"/>
        </w:rPr>
        <w:t>Henry IV</w:t>
      </w:r>
      <w:r w:rsidR="008A4C18">
        <w:rPr>
          <w:lang w:val="it-IT"/>
        </w:rPr>
        <w:t>) (1922).</w:t>
      </w:r>
      <w:r w:rsidR="00FC3D9F">
        <w:rPr>
          <w:lang w:val="it-IT"/>
        </w:rPr>
        <w:t xml:space="preserve">  </w:t>
      </w:r>
    </w:p>
    <w:p w14:paraId="1C4F4106" w14:textId="77777777" w:rsidR="00192F0F" w:rsidRDefault="00192F0F" w:rsidP="005E635F">
      <w:pPr>
        <w:rPr>
          <w:lang w:val="it-IT"/>
        </w:rPr>
      </w:pPr>
    </w:p>
    <w:p w14:paraId="277E329C" w14:textId="449F9107" w:rsidR="00192F0F" w:rsidRDefault="00192F0F" w:rsidP="005E635F">
      <w:pPr>
        <w:rPr>
          <w:lang w:val="it-IT"/>
        </w:rPr>
      </w:pPr>
      <w:proofErr w:type="spellStart"/>
      <w:proofErr w:type="gramStart"/>
      <w:r>
        <w:rPr>
          <w:lang w:val="it-IT"/>
        </w:rPr>
        <w:t>Having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shattered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naturalistic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certitudes</w:t>
      </w:r>
      <w:proofErr w:type="spellEnd"/>
      <w:r>
        <w:rPr>
          <w:lang w:val="it-IT"/>
        </w:rPr>
        <w:t xml:space="preserve"> of the </w:t>
      </w:r>
      <w:proofErr w:type="spellStart"/>
      <w:r>
        <w:rPr>
          <w:lang w:val="it-IT"/>
        </w:rPr>
        <w:t>previous</w:t>
      </w:r>
      <w:proofErr w:type="spellEnd"/>
      <w:r>
        <w:rPr>
          <w:lang w:val="it-IT"/>
        </w:rPr>
        <w:t xml:space="preserve"> </w:t>
      </w:r>
      <w:proofErr w:type="spellStart"/>
      <w:r w:rsidR="00D66D11">
        <w:rPr>
          <w:lang w:val="it-IT"/>
        </w:rPr>
        <w:t>century</w:t>
      </w:r>
      <w:proofErr w:type="spellEnd"/>
      <w:r w:rsidR="00D66D11">
        <w:rPr>
          <w:lang w:val="it-IT"/>
        </w:rPr>
        <w:t xml:space="preserve">, Pirandello </w:t>
      </w:r>
      <w:proofErr w:type="spellStart"/>
      <w:r w:rsidR="00D66D11">
        <w:rPr>
          <w:lang w:val="it-IT"/>
        </w:rPr>
        <w:t>left</w:t>
      </w:r>
      <w:proofErr w:type="spellEnd"/>
      <w:r w:rsidR="00D66D11">
        <w:rPr>
          <w:lang w:val="it-IT"/>
        </w:rPr>
        <w:t xml:space="preserve"> a </w:t>
      </w:r>
      <w:proofErr w:type="spellStart"/>
      <w:r w:rsidR="00D66D11">
        <w:rPr>
          <w:lang w:val="it-IT"/>
        </w:rPr>
        <w:t>vast</w:t>
      </w:r>
      <w:proofErr w:type="spellEnd"/>
      <w:r w:rsidR="00D66D11">
        <w:rPr>
          <w:lang w:val="it-IT"/>
        </w:rPr>
        <w:t xml:space="preserve"> </w:t>
      </w:r>
      <w:proofErr w:type="spellStart"/>
      <w:r w:rsidR="00D66D11">
        <w:rPr>
          <w:lang w:val="it-IT"/>
        </w:rPr>
        <w:t>literary</w:t>
      </w:r>
      <w:proofErr w:type="spellEnd"/>
      <w:r w:rsidR="00D66D11">
        <w:rPr>
          <w:lang w:val="it-IT"/>
        </w:rPr>
        <w:t xml:space="preserve"> corpus </w:t>
      </w:r>
      <w:proofErr w:type="spellStart"/>
      <w:r w:rsidR="00D66D11">
        <w:rPr>
          <w:lang w:val="it-IT"/>
        </w:rPr>
        <w:t>that</w:t>
      </w:r>
      <w:proofErr w:type="spellEnd"/>
      <w:r w:rsidR="00D66D11">
        <w:rPr>
          <w:lang w:val="it-IT"/>
        </w:rPr>
        <w:t xml:space="preserve"> </w:t>
      </w:r>
      <w:proofErr w:type="spellStart"/>
      <w:r w:rsidR="00D66D11">
        <w:rPr>
          <w:lang w:val="it-IT"/>
        </w:rPr>
        <w:t>addre</w:t>
      </w:r>
      <w:r>
        <w:rPr>
          <w:lang w:val="it-IT"/>
        </w:rPr>
        <w:t>sses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crisis</w:t>
      </w:r>
      <w:proofErr w:type="spellEnd"/>
      <w:r>
        <w:rPr>
          <w:lang w:val="it-IT"/>
        </w:rPr>
        <w:t xml:space="preserve"> of </w:t>
      </w:r>
      <w:proofErr w:type="spellStart"/>
      <w:r>
        <w:rPr>
          <w:lang w:val="it-IT"/>
        </w:rPr>
        <w:t>ex</w:t>
      </w:r>
      <w:proofErr w:type="gramEnd"/>
      <w:r>
        <w:rPr>
          <w:lang w:val="it-IT"/>
        </w:rPr>
        <w:t>istence</w:t>
      </w:r>
      <w:proofErr w:type="spellEnd"/>
      <w:r>
        <w:rPr>
          <w:lang w:val="it-IT"/>
        </w:rPr>
        <w:t xml:space="preserve">, the </w:t>
      </w:r>
      <w:proofErr w:type="spellStart"/>
      <w:r>
        <w:rPr>
          <w:lang w:val="it-IT"/>
        </w:rPr>
        <w:t>relationship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between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illusion</w:t>
      </w:r>
      <w:proofErr w:type="spellEnd"/>
      <w:r>
        <w:rPr>
          <w:lang w:val="it-IT"/>
        </w:rPr>
        <w:t xml:space="preserve"> and reality, </w:t>
      </w:r>
      <w:r w:rsidR="00D66D11">
        <w:rPr>
          <w:lang w:val="it-IT"/>
        </w:rPr>
        <w:t xml:space="preserve">and </w:t>
      </w:r>
      <w:r>
        <w:rPr>
          <w:lang w:val="it-IT"/>
        </w:rPr>
        <w:t xml:space="preserve">the </w:t>
      </w:r>
      <w:proofErr w:type="spellStart"/>
      <w:r>
        <w:rPr>
          <w:lang w:val="it-IT"/>
        </w:rPr>
        <w:t>limits</w:t>
      </w:r>
      <w:proofErr w:type="spellEnd"/>
      <w:r>
        <w:rPr>
          <w:lang w:val="it-IT"/>
        </w:rPr>
        <w:t xml:space="preserve"> of </w:t>
      </w:r>
      <w:proofErr w:type="spellStart"/>
      <w:r>
        <w:rPr>
          <w:lang w:val="it-IT"/>
        </w:rPr>
        <w:t>reason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language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thus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paving</w:t>
      </w:r>
      <w:proofErr w:type="spellEnd"/>
      <w:r>
        <w:rPr>
          <w:lang w:val="it-IT"/>
        </w:rPr>
        <w:t xml:space="preserve"> the way for new </w:t>
      </w:r>
      <w:proofErr w:type="spellStart"/>
      <w:r>
        <w:rPr>
          <w:lang w:val="it-IT"/>
        </w:rPr>
        <w:t>experimental</w:t>
      </w:r>
      <w:proofErr w:type="spellEnd"/>
      <w:r>
        <w:rPr>
          <w:lang w:val="it-IT"/>
        </w:rPr>
        <w:t xml:space="preserve"> </w:t>
      </w:r>
      <w:proofErr w:type="spellStart"/>
      <w:r w:rsidR="00D66D11">
        <w:rPr>
          <w:lang w:val="it-IT"/>
        </w:rPr>
        <w:t>forms</w:t>
      </w:r>
      <w:proofErr w:type="spellEnd"/>
      <w:r w:rsidR="00D66D11">
        <w:rPr>
          <w:lang w:val="it-IT"/>
        </w:rPr>
        <w:t xml:space="preserve"> of </w:t>
      </w:r>
      <w:proofErr w:type="spellStart"/>
      <w:r>
        <w:rPr>
          <w:lang w:val="it-IT"/>
        </w:rPr>
        <w:t>theatrical</w:t>
      </w:r>
      <w:proofErr w:type="spellEnd"/>
      <w:r>
        <w:rPr>
          <w:lang w:val="it-IT"/>
        </w:rPr>
        <w:t xml:space="preserve"> </w:t>
      </w:r>
      <w:proofErr w:type="spellStart"/>
      <w:r w:rsidR="00D66D11">
        <w:rPr>
          <w:lang w:val="it-IT"/>
        </w:rPr>
        <w:t>expression</w:t>
      </w:r>
      <w:proofErr w:type="spellEnd"/>
      <w:r w:rsidR="00D66D11">
        <w:rPr>
          <w:lang w:val="it-IT"/>
        </w:rPr>
        <w:t xml:space="preserve"> and for </w:t>
      </w:r>
      <w:proofErr w:type="spellStart"/>
      <w:r w:rsidR="00D66D11">
        <w:rPr>
          <w:lang w:val="it-IT"/>
        </w:rPr>
        <w:t>postmodern</w:t>
      </w:r>
      <w:proofErr w:type="spellEnd"/>
      <w:r w:rsidR="00B5296E">
        <w:rPr>
          <w:lang w:val="it-IT"/>
        </w:rPr>
        <w:t xml:space="preserve"> </w:t>
      </w:r>
      <w:proofErr w:type="spellStart"/>
      <w:r w:rsidR="00B5296E">
        <w:rPr>
          <w:lang w:val="it-IT"/>
        </w:rPr>
        <w:t>modes</w:t>
      </w:r>
      <w:proofErr w:type="spellEnd"/>
      <w:r w:rsidR="00B5296E">
        <w:rPr>
          <w:lang w:val="it-IT"/>
        </w:rPr>
        <w:t xml:space="preserve"> of </w:t>
      </w:r>
      <w:proofErr w:type="spellStart"/>
      <w:r w:rsidR="00B5296E">
        <w:rPr>
          <w:lang w:val="it-IT"/>
        </w:rPr>
        <w:t>signification</w:t>
      </w:r>
      <w:proofErr w:type="spellEnd"/>
      <w:r w:rsidR="00B5296E">
        <w:rPr>
          <w:lang w:val="it-IT"/>
        </w:rPr>
        <w:t>.</w:t>
      </w:r>
    </w:p>
    <w:p w14:paraId="6279362E" w14:textId="77777777" w:rsidR="00B5296E" w:rsidRDefault="00B5296E" w:rsidP="005E635F">
      <w:pPr>
        <w:rPr>
          <w:lang w:val="it-IT"/>
        </w:rPr>
      </w:pPr>
    </w:p>
    <w:p w14:paraId="412E75B6" w14:textId="77777777" w:rsidR="006D4026" w:rsidRPr="00887794" w:rsidRDefault="006D4026" w:rsidP="006D4026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 and Further Reading</w:t>
      </w:r>
    </w:p>
    <w:p w14:paraId="5F20713B" w14:textId="77777777" w:rsidR="00B5296E" w:rsidRDefault="00B5296E" w:rsidP="005E635F">
      <w:pPr>
        <w:rPr>
          <w:lang w:val="it-IT"/>
        </w:rPr>
      </w:pPr>
    </w:p>
    <w:p w14:paraId="2E66A65A" w14:textId="31191A84" w:rsidR="006D4026" w:rsidRDefault="006D4026" w:rsidP="005E635F">
      <w:pPr>
        <w:rPr>
          <w:b/>
          <w:lang w:val="it-IT"/>
        </w:rPr>
      </w:pPr>
      <w:proofErr w:type="spellStart"/>
      <w:r w:rsidRPr="0096585C">
        <w:rPr>
          <w:b/>
          <w:lang w:val="it-IT"/>
        </w:rPr>
        <w:t>Novels</w:t>
      </w:r>
      <w:proofErr w:type="spellEnd"/>
    </w:p>
    <w:p w14:paraId="44AF1AE8" w14:textId="77777777" w:rsidR="0096585C" w:rsidRPr="0096585C" w:rsidRDefault="0096585C" w:rsidP="005E635F">
      <w:pPr>
        <w:rPr>
          <w:b/>
          <w:lang w:val="it-IT"/>
        </w:rPr>
      </w:pPr>
    </w:p>
    <w:p w14:paraId="6CD6965D" w14:textId="30C4D633" w:rsidR="006D4026" w:rsidRDefault="006D4026" w:rsidP="005E635F">
      <w:pPr>
        <w:rPr>
          <w:lang w:val="it-IT"/>
        </w:rPr>
      </w:pPr>
      <w:r>
        <w:rPr>
          <w:lang w:val="it-IT"/>
        </w:rPr>
        <w:t>Pirandello, L.</w:t>
      </w:r>
      <w:r w:rsidRPr="006D4026">
        <w:rPr>
          <w:lang w:val="it-IT"/>
        </w:rPr>
        <w:t xml:space="preserve"> </w:t>
      </w:r>
      <w:r w:rsidR="00B91F03">
        <w:rPr>
          <w:lang w:val="it-IT"/>
        </w:rPr>
        <w:t>(2005</w:t>
      </w:r>
      <w:r>
        <w:rPr>
          <w:lang w:val="it-IT"/>
        </w:rPr>
        <w:t xml:space="preserve">) </w:t>
      </w:r>
      <w:r>
        <w:rPr>
          <w:i/>
          <w:lang w:val="it-IT"/>
        </w:rPr>
        <w:t>The Late Mattia Pascal</w:t>
      </w:r>
      <w:r>
        <w:rPr>
          <w:lang w:val="it-IT"/>
        </w:rPr>
        <w:t xml:space="preserve">. </w:t>
      </w:r>
      <w:r w:rsidR="00B91F03">
        <w:rPr>
          <w:lang w:val="it-IT"/>
        </w:rPr>
        <w:t xml:space="preserve">Trans. </w:t>
      </w:r>
      <w:proofErr w:type="spellStart"/>
      <w:r w:rsidR="00B91F03">
        <w:rPr>
          <w:lang w:val="it-IT"/>
        </w:rPr>
        <w:t>Weaver</w:t>
      </w:r>
      <w:proofErr w:type="spellEnd"/>
      <w:r w:rsidR="00B91F03">
        <w:rPr>
          <w:lang w:val="it-IT"/>
        </w:rPr>
        <w:t xml:space="preserve"> W. New York: New York </w:t>
      </w:r>
      <w:proofErr w:type="spellStart"/>
      <w:r w:rsidR="00B91F03">
        <w:rPr>
          <w:lang w:val="it-IT"/>
        </w:rPr>
        <w:t>Review</w:t>
      </w:r>
      <w:proofErr w:type="spellEnd"/>
      <w:r w:rsidR="00B91F03">
        <w:rPr>
          <w:lang w:val="it-IT"/>
        </w:rPr>
        <w:t xml:space="preserve"> of Books.</w:t>
      </w:r>
    </w:p>
    <w:p w14:paraId="6B96DF74" w14:textId="700FBBF1" w:rsidR="006D4026" w:rsidRPr="006D4026" w:rsidRDefault="006D4026" w:rsidP="005E635F">
      <w:pPr>
        <w:rPr>
          <w:lang w:val="it-IT"/>
        </w:rPr>
      </w:pPr>
      <w:proofErr w:type="gramStart"/>
      <w:r>
        <w:rPr>
          <w:lang w:val="it-IT"/>
        </w:rPr>
        <w:t>---.</w:t>
      </w:r>
      <w:proofErr w:type="gramEnd"/>
      <w:r>
        <w:rPr>
          <w:lang w:val="it-IT"/>
        </w:rPr>
        <w:t xml:space="preserve"> (1933) </w:t>
      </w:r>
      <w:proofErr w:type="spellStart"/>
      <w:r>
        <w:rPr>
          <w:i/>
          <w:lang w:val="it-IT"/>
        </w:rPr>
        <w:t>One</w:t>
      </w:r>
      <w:proofErr w:type="spellEnd"/>
      <w:r>
        <w:rPr>
          <w:i/>
          <w:lang w:val="it-IT"/>
        </w:rPr>
        <w:t xml:space="preserve">, No </w:t>
      </w:r>
      <w:proofErr w:type="spellStart"/>
      <w:r>
        <w:rPr>
          <w:i/>
          <w:lang w:val="it-IT"/>
        </w:rPr>
        <w:t>One</w:t>
      </w:r>
      <w:proofErr w:type="spellEnd"/>
      <w:r>
        <w:rPr>
          <w:i/>
          <w:lang w:val="it-IT"/>
        </w:rPr>
        <w:t xml:space="preserve">, </w:t>
      </w:r>
      <w:proofErr w:type="spellStart"/>
      <w:r>
        <w:rPr>
          <w:i/>
          <w:lang w:val="it-IT"/>
        </w:rPr>
        <w:t>One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Hundred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Thousand</w:t>
      </w:r>
      <w:proofErr w:type="spellEnd"/>
      <w:r>
        <w:rPr>
          <w:lang w:val="it-IT"/>
        </w:rPr>
        <w:t xml:space="preserve">.  Trans. S. </w:t>
      </w:r>
      <w:proofErr w:type="spellStart"/>
      <w:r>
        <w:rPr>
          <w:lang w:val="it-IT"/>
        </w:rPr>
        <w:t>Putnam</w:t>
      </w:r>
      <w:proofErr w:type="spellEnd"/>
      <w:r>
        <w:rPr>
          <w:lang w:val="it-IT"/>
        </w:rPr>
        <w:t xml:space="preserve">.  New York: </w:t>
      </w:r>
      <w:proofErr w:type="spellStart"/>
      <w:r>
        <w:rPr>
          <w:lang w:val="it-IT"/>
        </w:rPr>
        <w:t>Dutton</w:t>
      </w:r>
      <w:proofErr w:type="spellEnd"/>
      <w:r>
        <w:rPr>
          <w:lang w:val="it-IT"/>
        </w:rPr>
        <w:t>.</w:t>
      </w:r>
    </w:p>
    <w:p w14:paraId="207E2DA6" w14:textId="6222F79A" w:rsidR="006D4026" w:rsidRDefault="006D4026" w:rsidP="006D4026">
      <w:pPr>
        <w:rPr>
          <w:lang w:val="it-IT"/>
        </w:rPr>
      </w:pPr>
      <w:proofErr w:type="gramStart"/>
      <w:r>
        <w:rPr>
          <w:lang w:val="it-IT"/>
        </w:rPr>
        <w:t>---.</w:t>
      </w:r>
      <w:proofErr w:type="gramEnd"/>
      <w:r>
        <w:rPr>
          <w:lang w:val="it-IT"/>
        </w:rPr>
        <w:t xml:space="preserve"> (1925) </w:t>
      </w:r>
      <w:r>
        <w:rPr>
          <w:i/>
          <w:lang w:val="it-IT"/>
        </w:rPr>
        <w:t xml:space="preserve">The </w:t>
      </w:r>
      <w:proofErr w:type="spellStart"/>
      <w:r>
        <w:rPr>
          <w:i/>
          <w:lang w:val="it-IT"/>
        </w:rPr>
        <w:t>Outcast</w:t>
      </w:r>
      <w:proofErr w:type="spellEnd"/>
      <w:r>
        <w:rPr>
          <w:lang w:val="it-IT"/>
        </w:rPr>
        <w:t xml:space="preserve">. Trans. L. </w:t>
      </w:r>
      <w:proofErr w:type="spellStart"/>
      <w:r>
        <w:rPr>
          <w:lang w:val="it-IT"/>
        </w:rPr>
        <w:t>Ongley</w:t>
      </w:r>
      <w:proofErr w:type="spellEnd"/>
      <w:r>
        <w:rPr>
          <w:lang w:val="it-IT"/>
        </w:rPr>
        <w:t xml:space="preserve">.  New York: </w:t>
      </w:r>
      <w:proofErr w:type="spellStart"/>
      <w:r>
        <w:rPr>
          <w:lang w:val="it-IT"/>
        </w:rPr>
        <w:t>Dutton</w:t>
      </w:r>
      <w:proofErr w:type="spellEnd"/>
      <w:r>
        <w:rPr>
          <w:lang w:val="it-IT"/>
        </w:rPr>
        <w:t>.</w:t>
      </w:r>
    </w:p>
    <w:p w14:paraId="3BB530AC" w14:textId="77777777" w:rsidR="006D4026" w:rsidRDefault="006D4026" w:rsidP="006D4026">
      <w:pPr>
        <w:rPr>
          <w:lang w:val="it-IT"/>
        </w:rPr>
      </w:pPr>
    </w:p>
    <w:p w14:paraId="2B1B003D" w14:textId="795F00CB" w:rsidR="006D4026" w:rsidRPr="0096585C" w:rsidRDefault="006D4026" w:rsidP="006D4026">
      <w:pPr>
        <w:rPr>
          <w:b/>
          <w:lang w:val="it-IT"/>
        </w:rPr>
      </w:pPr>
      <w:proofErr w:type="spellStart"/>
      <w:r w:rsidRPr="0096585C">
        <w:rPr>
          <w:b/>
          <w:lang w:val="it-IT"/>
        </w:rPr>
        <w:t>Plays</w:t>
      </w:r>
      <w:proofErr w:type="spellEnd"/>
    </w:p>
    <w:p w14:paraId="4DF095E2" w14:textId="77777777" w:rsidR="005E1FCA" w:rsidRDefault="005E1FCA" w:rsidP="006D4026">
      <w:pPr>
        <w:rPr>
          <w:lang w:val="it-IT"/>
        </w:rPr>
      </w:pPr>
    </w:p>
    <w:p w14:paraId="21B2CC21" w14:textId="39B30309" w:rsidR="005E1FCA" w:rsidRDefault="00ED1E35" w:rsidP="006D4026">
      <w:pPr>
        <w:rPr>
          <w:lang w:val="it-IT"/>
        </w:rPr>
      </w:pPr>
      <w:r>
        <w:rPr>
          <w:lang w:val="it-IT"/>
        </w:rPr>
        <w:t>Pirandello, L.</w:t>
      </w:r>
      <w:r w:rsidR="005E1FCA">
        <w:rPr>
          <w:lang w:val="it-IT"/>
        </w:rPr>
        <w:t xml:space="preserve"> </w:t>
      </w:r>
      <w:r w:rsidR="00B91F03">
        <w:rPr>
          <w:lang w:val="it-IT"/>
        </w:rPr>
        <w:t>(1952)</w:t>
      </w:r>
      <w:r w:rsidR="005E1FCA">
        <w:rPr>
          <w:lang w:val="it-IT"/>
        </w:rPr>
        <w:t xml:space="preserve"> </w:t>
      </w:r>
      <w:proofErr w:type="spellStart"/>
      <w:r w:rsidR="005E1FCA">
        <w:rPr>
          <w:i/>
          <w:lang w:val="it-IT"/>
        </w:rPr>
        <w:t>Naked</w:t>
      </w:r>
      <w:proofErr w:type="spellEnd"/>
      <w:r w:rsidR="005E1FCA">
        <w:rPr>
          <w:i/>
          <w:lang w:val="it-IT"/>
        </w:rPr>
        <w:t xml:space="preserve"> </w:t>
      </w:r>
      <w:proofErr w:type="spellStart"/>
      <w:r w:rsidR="005E1FCA">
        <w:rPr>
          <w:i/>
          <w:lang w:val="it-IT"/>
        </w:rPr>
        <w:t>Masks</w:t>
      </w:r>
      <w:proofErr w:type="spellEnd"/>
      <w:r w:rsidR="005E1FCA">
        <w:rPr>
          <w:lang w:val="it-IT"/>
        </w:rPr>
        <w:t xml:space="preserve">. </w:t>
      </w:r>
      <w:r w:rsidR="00627379">
        <w:t>[</w:t>
      </w:r>
      <w:proofErr w:type="spellStart"/>
      <w:r w:rsidR="00627379" w:rsidRPr="00627379">
        <w:rPr>
          <w:i/>
          <w:lang w:val="it-IT"/>
        </w:rPr>
        <w:t>Liolà</w:t>
      </w:r>
      <w:proofErr w:type="spellEnd"/>
      <w:r w:rsidR="00627379" w:rsidRPr="00627379">
        <w:rPr>
          <w:i/>
          <w:lang w:val="it-IT"/>
        </w:rPr>
        <w:t>,</w:t>
      </w:r>
      <w:r w:rsidR="00B91F03" w:rsidRPr="00627379">
        <w:rPr>
          <w:i/>
          <w:lang w:val="it-IT"/>
        </w:rPr>
        <w:t xml:space="preserve"> </w:t>
      </w:r>
      <w:proofErr w:type="spellStart"/>
      <w:r w:rsidR="00627379" w:rsidRPr="00627379">
        <w:rPr>
          <w:i/>
          <w:lang w:val="it-IT"/>
        </w:rPr>
        <w:t>It</w:t>
      </w:r>
      <w:proofErr w:type="spellEnd"/>
      <w:r w:rsidR="00627379" w:rsidRPr="00627379">
        <w:rPr>
          <w:i/>
          <w:lang w:val="it-IT"/>
        </w:rPr>
        <w:t xml:space="preserve"> </w:t>
      </w:r>
      <w:proofErr w:type="spellStart"/>
      <w:r w:rsidR="00627379" w:rsidRPr="00627379">
        <w:rPr>
          <w:i/>
          <w:lang w:val="it-IT"/>
        </w:rPr>
        <w:t>Is</w:t>
      </w:r>
      <w:proofErr w:type="spellEnd"/>
      <w:r w:rsidR="00627379" w:rsidRPr="00627379">
        <w:rPr>
          <w:i/>
          <w:lang w:val="it-IT"/>
        </w:rPr>
        <w:t xml:space="preserve"> So (</w:t>
      </w:r>
      <w:proofErr w:type="spellStart"/>
      <w:r w:rsidR="00627379" w:rsidRPr="00627379">
        <w:rPr>
          <w:i/>
          <w:lang w:val="it-IT"/>
        </w:rPr>
        <w:t>If</w:t>
      </w:r>
      <w:proofErr w:type="spellEnd"/>
      <w:r w:rsidR="00627379" w:rsidRPr="00627379">
        <w:rPr>
          <w:i/>
          <w:lang w:val="it-IT"/>
        </w:rPr>
        <w:t xml:space="preserve"> </w:t>
      </w:r>
      <w:proofErr w:type="spellStart"/>
      <w:r w:rsidR="00627379" w:rsidRPr="00627379">
        <w:rPr>
          <w:i/>
          <w:lang w:val="it-IT"/>
        </w:rPr>
        <w:t>You</w:t>
      </w:r>
      <w:proofErr w:type="spellEnd"/>
      <w:r w:rsidR="00627379" w:rsidRPr="00627379">
        <w:rPr>
          <w:i/>
          <w:lang w:val="it-IT"/>
        </w:rPr>
        <w:t xml:space="preserve"> </w:t>
      </w:r>
      <w:proofErr w:type="spellStart"/>
      <w:r w:rsidR="00627379" w:rsidRPr="00627379">
        <w:rPr>
          <w:i/>
          <w:lang w:val="it-IT"/>
        </w:rPr>
        <w:t>Think</w:t>
      </w:r>
      <w:proofErr w:type="spellEnd"/>
      <w:r w:rsidR="00627379" w:rsidRPr="00627379">
        <w:rPr>
          <w:i/>
          <w:lang w:val="it-IT"/>
        </w:rPr>
        <w:t xml:space="preserve"> So), Henry IV, </w:t>
      </w:r>
      <w:proofErr w:type="spellStart"/>
      <w:r w:rsidR="00B91F03" w:rsidRPr="00627379">
        <w:rPr>
          <w:i/>
          <w:lang w:val="it-IT"/>
        </w:rPr>
        <w:t>Six</w:t>
      </w:r>
      <w:proofErr w:type="spellEnd"/>
      <w:r w:rsidR="00B91F03" w:rsidRPr="00627379">
        <w:rPr>
          <w:i/>
          <w:lang w:val="it-IT"/>
        </w:rPr>
        <w:t xml:space="preserve"> </w:t>
      </w:r>
      <w:proofErr w:type="spellStart"/>
      <w:r w:rsidR="00B91F03" w:rsidRPr="00627379">
        <w:rPr>
          <w:i/>
          <w:lang w:val="it-IT"/>
        </w:rPr>
        <w:t>Characters</w:t>
      </w:r>
      <w:proofErr w:type="spellEnd"/>
      <w:r w:rsidR="00B91F03" w:rsidRPr="00627379">
        <w:rPr>
          <w:i/>
          <w:lang w:val="it-IT"/>
        </w:rPr>
        <w:t xml:space="preserve"> in </w:t>
      </w:r>
      <w:proofErr w:type="spellStart"/>
      <w:r w:rsidR="00B91F03" w:rsidRPr="00627379">
        <w:rPr>
          <w:i/>
          <w:lang w:val="it-IT"/>
        </w:rPr>
        <w:t>Search</w:t>
      </w:r>
      <w:proofErr w:type="spellEnd"/>
      <w:r w:rsidR="00B91F03" w:rsidRPr="00627379">
        <w:rPr>
          <w:i/>
          <w:lang w:val="it-IT"/>
        </w:rPr>
        <w:t xml:space="preserve"> of an Author</w:t>
      </w:r>
      <w:r w:rsidR="00627379" w:rsidRPr="00627379">
        <w:rPr>
          <w:i/>
          <w:lang w:val="it-IT"/>
        </w:rPr>
        <w:t xml:space="preserve">, </w:t>
      </w:r>
      <w:proofErr w:type="spellStart"/>
      <w:r w:rsidR="00627379" w:rsidRPr="00627379">
        <w:rPr>
          <w:i/>
          <w:lang w:val="it-IT"/>
        </w:rPr>
        <w:t>Each</w:t>
      </w:r>
      <w:proofErr w:type="spellEnd"/>
      <w:r w:rsidR="00627379" w:rsidRPr="00627379">
        <w:rPr>
          <w:i/>
          <w:lang w:val="it-IT"/>
        </w:rPr>
        <w:t xml:space="preserve"> in His </w:t>
      </w:r>
      <w:proofErr w:type="spellStart"/>
      <w:r w:rsidR="00627379" w:rsidRPr="00627379">
        <w:rPr>
          <w:i/>
          <w:lang w:val="it-IT"/>
        </w:rPr>
        <w:t>Own</w:t>
      </w:r>
      <w:proofErr w:type="spellEnd"/>
      <w:r w:rsidR="00627379" w:rsidRPr="00627379">
        <w:rPr>
          <w:i/>
          <w:lang w:val="it-IT"/>
        </w:rPr>
        <w:t xml:space="preserve"> Way</w:t>
      </w:r>
      <w:r w:rsidR="00627379">
        <w:rPr>
          <w:lang w:val="it-IT"/>
        </w:rPr>
        <w:t xml:space="preserve">.] </w:t>
      </w:r>
      <w:r w:rsidR="005E1FCA">
        <w:rPr>
          <w:lang w:val="it-IT"/>
        </w:rPr>
        <w:t xml:space="preserve"> Ed. </w:t>
      </w:r>
      <w:proofErr w:type="gramStart"/>
      <w:r w:rsidR="005E1FCA">
        <w:rPr>
          <w:lang w:val="it-IT"/>
        </w:rPr>
        <w:t>E.</w:t>
      </w:r>
      <w:proofErr w:type="gramEnd"/>
      <w:r w:rsidR="005E1FCA">
        <w:rPr>
          <w:lang w:val="it-IT"/>
        </w:rPr>
        <w:t xml:space="preserve"> Bentley. New York: </w:t>
      </w:r>
      <w:proofErr w:type="spellStart"/>
      <w:r w:rsidR="005E1FCA">
        <w:rPr>
          <w:lang w:val="it-IT"/>
        </w:rPr>
        <w:t>Dutton</w:t>
      </w:r>
      <w:proofErr w:type="spellEnd"/>
      <w:r w:rsidR="005E1FCA">
        <w:rPr>
          <w:lang w:val="it-IT"/>
        </w:rPr>
        <w:t>.</w:t>
      </w:r>
    </w:p>
    <w:p w14:paraId="07BAD826" w14:textId="242531B6" w:rsidR="00E949EF" w:rsidRPr="00E949EF" w:rsidRDefault="00E949EF" w:rsidP="006D4026">
      <w:pPr>
        <w:rPr>
          <w:rFonts w:ascii="Times New Roman" w:hAnsi="Times New Roman" w:cs="Times New Roman"/>
          <w:lang w:val="it-IT"/>
        </w:rPr>
      </w:pPr>
      <w:proofErr w:type="gramStart"/>
      <w:r>
        <w:rPr>
          <w:lang w:val="it-IT"/>
        </w:rPr>
        <w:t>---.</w:t>
      </w:r>
      <w:proofErr w:type="gramEnd"/>
      <w:r>
        <w:rPr>
          <w:lang w:val="it-IT"/>
        </w:rPr>
        <w:t xml:space="preserve"> (2011) </w:t>
      </w:r>
      <w:proofErr w:type="spellStart"/>
      <w:r w:rsidRPr="00E949EF">
        <w:rPr>
          <w:i/>
          <w:lang w:val="it-IT"/>
        </w:rPr>
        <w:t>Pirandello’s</w:t>
      </w:r>
      <w:proofErr w:type="spellEnd"/>
      <w:r w:rsidRPr="00E949EF">
        <w:rPr>
          <w:i/>
          <w:lang w:val="it-IT"/>
        </w:rPr>
        <w:t xml:space="preserve"> </w:t>
      </w:r>
      <w:proofErr w:type="spellStart"/>
      <w:r w:rsidRPr="00E949EF">
        <w:rPr>
          <w:i/>
          <w:lang w:val="it-IT"/>
        </w:rPr>
        <w:t>Theatre</w:t>
      </w:r>
      <w:proofErr w:type="spellEnd"/>
      <w:r w:rsidRPr="00E949EF">
        <w:rPr>
          <w:i/>
          <w:lang w:val="it-IT"/>
        </w:rPr>
        <w:t xml:space="preserve"> of Living </w:t>
      </w:r>
      <w:proofErr w:type="spellStart"/>
      <w:r w:rsidRPr="00E949EF">
        <w:rPr>
          <w:i/>
          <w:lang w:val="it-IT"/>
        </w:rPr>
        <w:t>Masks</w:t>
      </w:r>
      <w:proofErr w:type="spellEnd"/>
      <w:r w:rsidRPr="00E949EF">
        <w:rPr>
          <w:i/>
          <w:lang w:val="it-IT"/>
        </w:rPr>
        <w:t xml:space="preserve">. </w:t>
      </w:r>
      <w:proofErr w:type="gramStart"/>
      <w:r w:rsidRPr="00E949EF">
        <w:rPr>
          <w:i/>
          <w:lang w:val="it-IT"/>
        </w:rPr>
        <w:t xml:space="preserve">New </w:t>
      </w:r>
      <w:proofErr w:type="spellStart"/>
      <w:r w:rsidRPr="00E949EF">
        <w:rPr>
          <w:i/>
          <w:lang w:val="it-IT"/>
        </w:rPr>
        <w:t>Translations</w:t>
      </w:r>
      <w:proofErr w:type="spellEnd"/>
      <w:r w:rsidRPr="00E949EF">
        <w:rPr>
          <w:i/>
          <w:lang w:val="it-IT"/>
        </w:rPr>
        <w:t xml:space="preserve"> of </w:t>
      </w:r>
      <w:proofErr w:type="spellStart"/>
      <w:r w:rsidRPr="00E949EF">
        <w:rPr>
          <w:i/>
          <w:lang w:val="it-IT"/>
        </w:rPr>
        <w:t>Six</w:t>
      </w:r>
      <w:proofErr w:type="spellEnd"/>
      <w:r w:rsidRPr="00E949EF">
        <w:rPr>
          <w:i/>
          <w:lang w:val="it-IT"/>
        </w:rPr>
        <w:t xml:space="preserve"> Major </w:t>
      </w:r>
      <w:proofErr w:type="spellStart"/>
      <w:r w:rsidRPr="00E949EF">
        <w:rPr>
          <w:i/>
          <w:lang w:val="it-IT"/>
        </w:rPr>
        <w:t>Plays</w:t>
      </w:r>
      <w:proofErr w:type="spellEnd"/>
      <w:r w:rsidRPr="00E949EF">
        <w:rPr>
          <w:i/>
          <w:lang w:val="it-IT"/>
        </w:rPr>
        <w:t xml:space="preserve">: </w:t>
      </w:r>
      <w:proofErr w:type="spellStart"/>
      <w:r w:rsidRPr="00E949EF">
        <w:rPr>
          <w:rFonts w:ascii="Times New Roman" w:eastAsia="Arial Unicode MS" w:hAnsi="Times New Roman" w:cs="Times New Roman"/>
          <w:i/>
        </w:rPr>
        <w:t>Liolà</w:t>
      </w:r>
      <w:proofErr w:type="spellEnd"/>
      <w:r w:rsidRPr="00E949EF">
        <w:rPr>
          <w:rFonts w:ascii="Times New Roman" w:eastAsia="Arial Unicode MS" w:hAnsi="Times New Roman" w:cs="Times New Roman"/>
          <w:i/>
        </w:rPr>
        <w:t xml:space="preserve">, It Is So If You Think So, Six Characters in Search of an Author, Henry IV, Each in His Own Way, </w:t>
      </w:r>
      <w:proofErr w:type="gramEnd"/>
      <w:r w:rsidRPr="00E949EF">
        <w:rPr>
          <w:rFonts w:ascii="Times New Roman" w:eastAsia="Arial Unicode MS" w:hAnsi="Times New Roman" w:cs="Times New Roman"/>
          <w:i/>
        </w:rPr>
        <w:t>and The Mountain Giants</w:t>
      </w:r>
      <w:r>
        <w:rPr>
          <w:rFonts w:ascii="Times New Roman" w:eastAsia="Arial Unicode MS" w:hAnsi="Times New Roman" w:cs="Times New Roman"/>
        </w:rPr>
        <w:t xml:space="preserve">. Trans. </w:t>
      </w:r>
      <w:proofErr w:type="spellStart"/>
      <w:r>
        <w:rPr>
          <w:rFonts w:ascii="Times New Roman" w:eastAsia="Arial Unicode MS" w:hAnsi="Times New Roman" w:cs="Times New Roman"/>
        </w:rPr>
        <w:t>Maraini</w:t>
      </w:r>
      <w:proofErr w:type="spellEnd"/>
      <w:r>
        <w:rPr>
          <w:rFonts w:ascii="Times New Roman" w:eastAsia="Arial Unicode MS" w:hAnsi="Times New Roman" w:cs="Times New Roman"/>
        </w:rPr>
        <w:t xml:space="preserve"> U. and A. </w:t>
      </w:r>
      <w:proofErr w:type="spellStart"/>
      <w:r>
        <w:rPr>
          <w:rFonts w:ascii="Times New Roman" w:eastAsia="Arial Unicode MS" w:hAnsi="Times New Roman" w:cs="Times New Roman"/>
        </w:rPr>
        <w:t>Gladstore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Maraini</w:t>
      </w:r>
      <w:proofErr w:type="spellEnd"/>
      <w:r>
        <w:rPr>
          <w:rFonts w:ascii="Times New Roman" w:eastAsia="Arial Unicode MS" w:hAnsi="Times New Roman" w:cs="Times New Roman"/>
        </w:rPr>
        <w:t>. Toronto: U of Toronto P.</w:t>
      </w:r>
    </w:p>
    <w:p w14:paraId="45E4E62C" w14:textId="77777777" w:rsidR="006D4026" w:rsidRDefault="006D4026" w:rsidP="006D4026">
      <w:pPr>
        <w:rPr>
          <w:lang w:val="it-IT"/>
        </w:rPr>
      </w:pPr>
    </w:p>
    <w:p w14:paraId="4CAE71A4" w14:textId="56B1053A" w:rsidR="006D4026" w:rsidRPr="0096585C" w:rsidRDefault="006D4026" w:rsidP="006D4026">
      <w:pPr>
        <w:rPr>
          <w:b/>
          <w:lang w:val="it-IT"/>
        </w:rPr>
      </w:pPr>
      <w:r w:rsidRPr="0096585C">
        <w:rPr>
          <w:b/>
          <w:lang w:val="it-IT"/>
        </w:rPr>
        <w:t>Short Stories</w:t>
      </w:r>
    </w:p>
    <w:p w14:paraId="570ADCD5" w14:textId="77777777" w:rsidR="005E1FCA" w:rsidRDefault="005E1FCA" w:rsidP="006D4026">
      <w:pPr>
        <w:rPr>
          <w:lang w:val="it-IT"/>
        </w:rPr>
      </w:pPr>
    </w:p>
    <w:p w14:paraId="5B4A9132" w14:textId="2294E87F" w:rsidR="006D4026" w:rsidRPr="0096585C" w:rsidRDefault="00C469F8" w:rsidP="006D4026">
      <w:pPr>
        <w:rPr>
          <w:lang w:val="it-IT"/>
        </w:rPr>
      </w:pPr>
      <w:r>
        <w:rPr>
          <w:lang w:val="it-IT"/>
        </w:rPr>
        <w:t>Pirandello, L. (1975)</w:t>
      </w:r>
      <w:r w:rsidR="0096585C">
        <w:rPr>
          <w:lang w:val="it-IT"/>
        </w:rPr>
        <w:t xml:space="preserve"> </w:t>
      </w:r>
      <w:r w:rsidR="0096585C">
        <w:rPr>
          <w:i/>
          <w:lang w:val="it-IT"/>
        </w:rPr>
        <w:t>Short Stories</w:t>
      </w:r>
      <w:r w:rsidR="0096585C">
        <w:rPr>
          <w:lang w:val="it-IT"/>
        </w:rPr>
        <w:t xml:space="preserve">. Trans. F. </w:t>
      </w:r>
      <w:proofErr w:type="spellStart"/>
      <w:r w:rsidR="0096585C">
        <w:rPr>
          <w:lang w:val="it-IT"/>
        </w:rPr>
        <w:t>May</w:t>
      </w:r>
      <w:proofErr w:type="spellEnd"/>
      <w:r w:rsidR="0096585C">
        <w:rPr>
          <w:lang w:val="it-IT"/>
        </w:rPr>
        <w:t xml:space="preserve">. </w:t>
      </w:r>
      <w:proofErr w:type="spellStart"/>
      <w:r w:rsidR="0096585C">
        <w:rPr>
          <w:lang w:val="it-IT"/>
        </w:rPr>
        <w:t>London</w:t>
      </w:r>
      <w:proofErr w:type="spellEnd"/>
      <w:r w:rsidR="0096585C">
        <w:rPr>
          <w:lang w:val="it-IT"/>
        </w:rPr>
        <w:t>, New York: Oxford UP.</w:t>
      </w:r>
    </w:p>
    <w:p w14:paraId="7AA4BB33" w14:textId="77777777" w:rsidR="00B5296E" w:rsidRDefault="00B5296E" w:rsidP="005E635F">
      <w:pPr>
        <w:rPr>
          <w:lang w:val="it-IT"/>
        </w:rPr>
      </w:pPr>
    </w:p>
    <w:p w14:paraId="2A600863" w14:textId="77777777" w:rsidR="006D4026" w:rsidRPr="00887794" w:rsidRDefault="006D4026" w:rsidP="006D4026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 and Further Reading</w:t>
      </w:r>
    </w:p>
    <w:p w14:paraId="1CAE7A68" w14:textId="77777777" w:rsidR="00B5296E" w:rsidRDefault="00B5296E" w:rsidP="005E635F">
      <w:pPr>
        <w:rPr>
          <w:lang w:val="it-IT"/>
        </w:rPr>
      </w:pPr>
    </w:p>
    <w:p w14:paraId="6C9AAA64" w14:textId="16D93587" w:rsidR="00B5296E" w:rsidRPr="0017757C" w:rsidRDefault="00C469F8" w:rsidP="005E635F">
      <w:pPr>
        <w:rPr>
          <w:lang w:val="it-IT"/>
        </w:rPr>
      </w:pPr>
      <w:proofErr w:type="spellStart"/>
      <w:r>
        <w:rPr>
          <w:lang w:val="it-IT"/>
        </w:rPr>
        <w:t>Bassnett</w:t>
      </w:r>
      <w:proofErr w:type="spellEnd"/>
      <w:r>
        <w:rPr>
          <w:lang w:val="it-IT"/>
        </w:rPr>
        <w:t>, S. (1983)</w:t>
      </w:r>
      <w:r w:rsidR="0017757C">
        <w:rPr>
          <w:lang w:val="it-IT"/>
        </w:rPr>
        <w:t xml:space="preserve"> </w:t>
      </w:r>
      <w:r w:rsidR="0017757C">
        <w:rPr>
          <w:i/>
          <w:lang w:val="it-IT"/>
        </w:rPr>
        <w:t>Luigi Pirandello</w:t>
      </w:r>
      <w:r w:rsidR="0017757C">
        <w:rPr>
          <w:lang w:val="it-IT"/>
        </w:rPr>
        <w:t xml:space="preserve">. New York: </w:t>
      </w:r>
      <w:proofErr w:type="spellStart"/>
      <w:r w:rsidR="0017757C">
        <w:rPr>
          <w:lang w:val="it-IT"/>
        </w:rPr>
        <w:t>Grove</w:t>
      </w:r>
      <w:proofErr w:type="spellEnd"/>
      <w:r w:rsidR="0017757C">
        <w:rPr>
          <w:lang w:val="it-IT"/>
        </w:rPr>
        <w:t xml:space="preserve"> P.</w:t>
      </w:r>
    </w:p>
    <w:p w14:paraId="0487AA87" w14:textId="383DAF03" w:rsidR="00B5296E" w:rsidRDefault="005E1FCA" w:rsidP="005E635F">
      <w:pPr>
        <w:rPr>
          <w:lang w:val="it-IT"/>
        </w:rPr>
      </w:pPr>
      <w:proofErr w:type="spellStart"/>
      <w:r>
        <w:rPr>
          <w:lang w:val="it-IT"/>
        </w:rPr>
        <w:t>Biasin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GP.</w:t>
      </w:r>
      <w:proofErr w:type="gramEnd"/>
      <w:r>
        <w:rPr>
          <w:lang w:val="it-IT"/>
        </w:rPr>
        <w:t xml:space="preserve"> and M. </w:t>
      </w:r>
      <w:proofErr w:type="spellStart"/>
      <w:r>
        <w:rPr>
          <w:lang w:val="it-IT"/>
        </w:rPr>
        <w:t>Gieri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Eds</w:t>
      </w:r>
      <w:proofErr w:type="spellEnd"/>
      <w:r>
        <w:rPr>
          <w:lang w:val="it-IT"/>
        </w:rPr>
        <w:t xml:space="preserve">. (1999)  </w:t>
      </w:r>
      <w:r>
        <w:rPr>
          <w:i/>
          <w:lang w:val="it-IT"/>
        </w:rPr>
        <w:t xml:space="preserve">Luigi Pirandello </w:t>
      </w:r>
      <w:proofErr w:type="spellStart"/>
      <w:r>
        <w:rPr>
          <w:i/>
          <w:lang w:val="it-IT"/>
        </w:rPr>
        <w:t>Contemporary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Perspectives</w:t>
      </w:r>
      <w:proofErr w:type="spellEnd"/>
      <w:r>
        <w:rPr>
          <w:lang w:val="it-IT"/>
        </w:rPr>
        <w:t>. Toronto: U of Toronto P.</w:t>
      </w:r>
    </w:p>
    <w:p w14:paraId="316FC688" w14:textId="4C162702" w:rsidR="005E1FCA" w:rsidRDefault="00C469F8" w:rsidP="005E635F">
      <w:pPr>
        <w:rPr>
          <w:lang w:val="it-IT"/>
        </w:rPr>
      </w:pPr>
      <w:r>
        <w:rPr>
          <w:lang w:val="it-IT"/>
        </w:rPr>
        <w:t xml:space="preserve">Caputi, A. (1988) </w:t>
      </w:r>
      <w:r w:rsidR="005E1FCA">
        <w:rPr>
          <w:i/>
          <w:lang w:val="it-IT"/>
        </w:rPr>
        <w:t xml:space="preserve">Pirandello and the </w:t>
      </w:r>
      <w:proofErr w:type="spellStart"/>
      <w:r w:rsidR="005E1FCA">
        <w:rPr>
          <w:i/>
          <w:lang w:val="it-IT"/>
        </w:rPr>
        <w:t>Crisis</w:t>
      </w:r>
      <w:proofErr w:type="spellEnd"/>
      <w:r w:rsidR="005E1FCA">
        <w:rPr>
          <w:i/>
          <w:lang w:val="it-IT"/>
        </w:rPr>
        <w:t xml:space="preserve"> of </w:t>
      </w:r>
      <w:proofErr w:type="spellStart"/>
      <w:r w:rsidR="005E1FCA">
        <w:rPr>
          <w:i/>
          <w:lang w:val="it-IT"/>
        </w:rPr>
        <w:t>Modern</w:t>
      </w:r>
      <w:proofErr w:type="spellEnd"/>
      <w:r w:rsidR="005E1FCA">
        <w:rPr>
          <w:i/>
          <w:lang w:val="it-IT"/>
        </w:rPr>
        <w:t xml:space="preserve"> </w:t>
      </w:r>
      <w:proofErr w:type="spellStart"/>
      <w:r w:rsidR="005E1FCA">
        <w:rPr>
          <w:i/>
          <w:lang w:val="it-IT"/>
        </w:rPr>
        <w:t>Consciousness</w:t>
      </w:r>
      <w:proofErr w:type="spellEnd"/>
      <w:r w:rsidR="005E1FCA">
        <w:rPr>
          <w:lang w:val="it-IT"/>
        </w:rPr>
        <w:t>. Urbana: Urbana UP.</w:t>
      </w:r>
    </w:p>
    <w:p w14:paraId="0F6A5684" w14:textId="1C8BE999" w:rsidR="005E1FCA" w:rsidRDefault="00C469F8" w:rsidP="005E635F">
      <w:pPr>
        <w:rPr>
          <w:lang w:val="it-IT"/>
        </w:rPr>
      </w:pPr>
      <w:proofErr w:type="spellStart"/>
      <w:r>
        <w:rPr>
          <w:lang w:val="it-IT"/>
        </w:rPr>
        <w:t>Gieri</w:t>
      </w:r>
      <w:proofErr w:type="spellEnd"/>
      <w:r>
        <w:rPr>
          <w:lang w:val="it-IT"/>
        </w:rPr>
        <w:t>, M. (1995)</w:t>
      </w:r>
      <w:r w:rsidR="005E1FCA">
        <w:rPr>
          <w:lang w:val="it-IT"/>
        </w:rPr>
        <w:t xml:space="preserve"> </w:t>
      </w:r>
      <w:proofErr w:type="spellStart"/>
      <w:r w:rsidR="005E1FCA">
        <w:rPr>
          <w:i/>
          <w:lang w:val="it-IT"/>
        </w:rPr>
        <w:t>Contemporary</w:t>
      </w:r>
      <w:proofErr w:type="spellEnd"/>
      <w:r w:rsidR="005E1FCA">
        <w:rPr>
          <w:i/>
          <w:lang w:val="it-IT"/>
        </w:rPr>
        <w:t xml:space="preserve"> </w:t>
      </w:r>
      <w:proofErr w:type="spellStart"/>
      <w:r w:rsidR="005E1FCA">
        <w:rPr>
          <w:i/>
          <w:lang w:val="it-IT"/>
        </w:rPr>
        <w:t>Italian</w:t>
      </w:r>
      <w:proofErr w:type="spellEnd"/>
      <w:r w:rsidR="005E1FCA">
        <w:rPr>
          <w:i/>
          <w:lang w:val="it-IT"/>
        </w:rPr>
        <w:t xml:space="preserve"> </w:t>
      </w:r>
      <w:proofErr w:type="spellStart"/>
      <w:r w:rsidR="005E1FCA">
        <w:rPr>
          <w:i/>
          <w:lang w:val="it-IT"/>
        </w:rPr>
        <w:t>Filmmaking</w:t>
      </w:r>
      <w:proofErr w:type="spellEnd"/>
      <w:r w:rsidR="005E1FCA">
        <w:rPr>
          <w:i/>
          <w:lang w:val="it-IT"/>
        </w:rPr>
        <w:t xml:space="preserve">. </w:t>
      </w:r>
      <w:proofErr w:type="spellStart"/>
      <w:r w:rsidR="005E1FCA">
        <w:rPr>
          <w:i/>
          <w:lang w:val="it-IT"/>
        </w:rPr>
        <w:t>Strategy</w:t>
      </w:r>
      <w:proofErr w:type="spellEnd"/>
      <w:r w:rsidR="005E1FCA">
        <w:rPr>
          <w:i/>
          <w:lang w:val="it-IT"/>
        </w:rPr>
        <w:t xml:space="preserve"> of </w:t>
      </w:r>
      <w:proofErr w:type="spellStart"/>
      <w:r w:rsidR="005E1FCA">
        <w:rPr>
          <w:i/>
          <w:lang w:val="it-IT"/>
        </w:rPr>
        <w:t>Subversion</w:t>
      </w:r>
      <w:proofErr w:type="spellEnd"/>
      <w:r w:rsidR="005E1FCA">
        <w:rPr>
          <w:i/>
          <w:lang w:val="it-IT"/>
        </w:rPr>
        <w:t xml:space="preserve">. Pirandello, Fellini, Scola, and the Directors of </w:t>
      </w:r>
      <w:proofErr w:type="gramStart"/>
      <w:r w:rsidR="005E1FCA">
        <w:rPr>
          <w:i/>
          <w:lang w:val="it-IT"/>
        </w:rPr>
        <w:t>the</w:t>
      </w:r>
      <w:proofErr w:type="gramEnd"/>
      <w:r w:rsidR="005E1FCA">
        <w:rPr>
          <w:i/>
          <w:lang w:val="it-IT"/>
        </w:rPr>
        <w:t xml:space="preserve"> New Generation</w:t>
      </w:r>
      <w:r w:rsidR="005E1FCA">
        <w:rPr>
          <w:lang w:val="it-IT"/>
        </w:rPr>
        <w:t>. Toronto: U of Toronto P.</w:t>
      </w:r>
    </w:p>
    <w:p w14:paraId="4E83B7F5" w14:textId="5D626462" w:rsidR="00401CB7" w:rsidRPr="00401CB7" w:rsidRDefault="00C469F8" w:rsidP="005E635F">
      <w:pPr>
        <w:rPr>
          <w:lang w:val="it-IT"/>
        </w:rPr>
      </w:pPr>
      <w:r>
        <w:rPr>
          <w:lang w:val="it-IT"/>
        </w:rPr>
        <w:t xml:space="preserve">Ragusa, O. </w:t>
      </w:r>
      <w:proofErr w:type="gramStart"/>
      <w:r>
        <w:rPr>
          <w:lang w:val="it-IT"/>
        </w:rPr>
        <w:t>(1980</w:t>
      </w:r>
      <w:proofErr w:type="gramEnd"/>
      <w:r>
        <w:rPr>
          <w:lang w:val="it-IT"/>
        </w:rPr>
        <w:t>)</w:t>
      </w:r>
      <w:r w:rsidR="00401CB7">
        <w:rPr>
          <w:lang w:val="it-IT"/>
        </w:rPr>
        <w:t xml:space="preserve"> </w:t>
      </w:r>
      <w:r w:rsidR="00401CB7">
        <w:rPr>
          <w:i/>
          <w:lang w:val="it-IT"/>
        </w:rPr>
        <w:t xml:space="preserve">Pirandello. An </w:t>
      </w:r>
      <w:proofErr w:type="spellStart"/>
      <w:r w:rsidR="00401CB7">
        <w:rPr>
          <w:i/>
          <w:lang w:val="it-IT"/>
        </w:rPr>
        <w:t>Approach</w:t>
      </w:r>
      <w:proofErr w:type="spellEnd"/>
      <w:r w:rsidR="00401CB7">
        <w:rPr>
          <w:i/>
          <w:lang w:val="it-IT"/>
        </w:rPr>
        <w:t xml:space="preserve"> to His </w:t>
      </w:r>
      <w:proofErr w:type="spellStart"/>
      <w:r w:rsidR="00401CB7">
        <w:rPr>
          <w:i/>
          <w:lang w:val="it-IT"/>
        </w:rPr>
        <w:t>Theatre</w:t>
      </w:r>
      <w:proofErr w:type="spellEnd"/>
      <w:r w:rsidR="00401CB7">
        <w:rPr>
          <w:lang w:val="it-IT"/>
        </w:rPr>
        <w:t xml:space="preserve">. </w:t>
      </w:r>
      <w:proofErr w:type="spellStart"/>
      <w:r w:rsidR="00401CB7">
        <w:rPr>
          <w:lang w:val="it-IT"/>
        </w:rPr>
        <w:t>Edinburg</w:t>
      </w:r>
      <w:proofErr w:type="spellEnd"/>
      <w:r w:rsidR="00401CB7">
        <w:rPr>
          <w:lang w:val="it-IT"/>
        </w:rPr>
        <w:t xml:space="preserve">: </w:t>
      </w:r>
      <w:proofErr w:type="spellStart"/>
      <w:r w:rsidR="00401CB7">
        <w:rPr>
          <w:lang w:val="it-IT"/>
        </w:rPr>
        <w:t>Edinburg</w:t>
      </w:r>
      <w:proofErr w:type="spellEnd"/>
      <w:r w:rsidR="00401CB7">
        <w:rPr>
          <w:lang w:val="it-IT"/>
        </w:rPr>
        <w:t xml:space="preserve"> UP.</w:t>
      </w:r>
    </w:p>
    <w:p w14:paraId="681B1CD9" w14:textId="77777777" w:rsidR="00B5296E" w:rsidRDefault="00B5296E" w:rsidP="005E635F">
      <w:pPr>
        <w:rPr>
          <w:lang w:val="it-IT"/>
        </w:rPr>
      </w:pPr>
    </w:p>
    <w:p w14:paraId="732E8E1D" w14:textId="77777777" w:rsidR="00B5296E" w:rsidRDefault="00B5296E" w:rsidP="005E635F">
      <w:pPr>
        <w:rPr>
          <w:lang w:val="it-IT"/>
        </w:rPr>
      </w:pPr>
    </w:p>
    <w:p w14:paraId="5C0EF435" w14:textId="31341C08" w:rsidR="00B5296E" w:rsidRPr="00A5090C" w:rsidRDefault="00A5090C" w:rsidP="005E635F">
      <w:pPr>
        <w:rPr>
          <w:b/>
          <w:lang w:val="it-IT"/>
        </w:rPr>
      </w:pPr>
      <w:r>
        <w:rPr>
          <w:b/>
          <w:lang w:val="it-IT"/>
        </w:rPr>
        <w:t xml:space="preserve">Marina Bettaglio, </w:t>
      </w:r>
      <w:proofErr w:type="spellStart"/>
      <w:r>
        <w:rPr>
          <w:b/>
          <w:lang w:val="it-IT"/>
        </w:rPr>
        <w:t>University</w:t>
      </w:r>
      <w:proofErr w:type="spellEnd"/>
      <w:r>
        <w:rPr>
          <w:b/>
          <w:lang w:val="it-IT"/>
        </w:rPr>
        <w:t xml:space="preserve"> of Victoria</w:t>
      </w:r>
    </w:p>
    <w:p w14:paraId="1C90ABF0" w14:textId="77777777" w:rsidR="00B5296E" w:rsidRDefault="00B5296E" w:rsidP="005E635F">
      <w:pPr>
        <w:rPr>
          <w:lang w:val="it-IT"/>
        </w:rPr>
      </w:pPr>
    </w:p>
    <w:p w14:paraId="7520DA25" w14:textId="77777777" w:rsidR="00B5296E" w:rsidRDefault="00B5296E" w:rsidP="005E635F">
      <w:pPr>
        <w:rPr>
          <w:lang w:val="it-IT"/>
        </w:rPr>
      </w:pPr>
    </w:p>
    <w:p w14:paraId="2ED41333" w14:textId="188F5B87" w:rsidR="006627A6" w:rsidRDefault="006627A6" w:rsidP="006627A6">
      <w:pPr>
        <w:contextualSpacing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Recommended Illustrations </w:t>
      </w:r>
      <w:r w:rsidR="00603A81">
        <w:rPr>
          <w:rFonts w:ascii="Times New Roman" w:hAnsi="Times New Roman" w:cs="Times New Roman"/>
          <w:b/>
          <w:u w:val="single"/>
        </w:rPr>
        <w:t>(4)</w:t>
      </w:r>
    </w:p>
    <w:p w14:paraId="18F15E07" w14:textId="77777777" w:rsidR="006627A6" w:rsidRDefault="006627A6" w:rsidP="006627A6">
      <w:pPr>
        <w:contextualSpacing/>
        <w:rPr>
          <w:rFonts w:ascii="Times New Roman" w:hAnsi="Times New Roman" w:cs="Times New Roman"/>
          <w:b/>
          <w:u w:val="single"/>
        </w:rPr>
      </w:pPr>
    </w:p>
    <w:p w14:paraId="47F3B103" w14:textId="75778F32" w:rsidR="00C04159" w:rsidRDefault="00182231" w:rsidP="005E635F">
      <w:pPr>
        <w:rPr>
          <w:lang w:val="it-IT"/>
        </w:rPr>
      </w:pPr>
      <w:hyperlink r:id="rId5" w:history="1">
        <w:r w:rsidR="00C04159" w:rsidRPr="00AA4CA2">
          <w:rPr>
            <w:rStyle w:val="Hyperlink"/>
            <w:lang w:val="it-IT"/>
          </w:rPr>
          <w:t>http://www.google.com/doodles/luigi-pirandellos-145th-birthday</w:t>
        </w:r>
      </w:hyperlink>
    </w:p>
    <w:p w14:paraId="0B30EAC8" w14:textId="77777777" w:rsidR="00C04159" w:rsidRDefault="00C04159" w:rsidP="005E635F">
      <w:pPr>
        <w:rPr>
          <w:lang w:val="it-IT"/>
        </w:rPr>
      </w:pPr>
    </w:p>
    <w:p w14:paraId="50DD1615" w14:textId="3A3C591D" w:rsidR="006627A6" w:rsidRDefault="00182231" w:rsidP="005E635F">
      <w:pPr>
        <w:rPr>
          <w:lang w:val="it-IT"/>
        </w:rPr>
      </w:pPr>
      <w:hyperlink r:id="rId6" w:history="1">
        <w:r w:rsidR="006627A6" w:rsidRPr="00AA4CA2">
          <w:rPr>
            <w:rStyle w:val="Hyperlink"/>
            <w:lang w:val="it-IT"/>
          </w:rPr>
          <w:t>http://it.wikipedia.org/wiki/File:Luigi_Pirandello_1934_-_office.jpg</w:t>
        </w:r>
      </w:hyperlink>
    </w:p>
    <w:p w14:paraId="36D91EBA" w14:textId="77777777" w:rsidR="006627A6" w:rsidRDefault="006627A6" w:rsidP="005E635F">
      <w:pPr>
        <w:rPr>
          <w:lang w:val="it-IT"/>
        </w:rPr>
      </w:pPr>
    </w:p>
    <w:p w14:paraId="28E6FB63" w14:textId="0FF54A9A" w:rsidR="000937D9" w:rsidRPr="00182231" w:rsidRDefault="000937D9" w:rsidP="000937D9">
      <w:pPr>
        <w:rPr>
          <w:rFonts w:ascii="Times" w:eastAsia="Times New Roman" w:hAnsi="Times" w:cs="Times New Roman"/>
        </w:rPr>
      </w:pPr>
      <w:r w:rsidRPr="00182231">
        <w:rPr>
          <w:rFonts w:ascii="Times" w:eastAsia="Times New Roman" w:hAnsi="Times" w:cs="Times New Roman"/>
        </w:rPr>
        <w:fldChar w:fldCharType="begin"/>
      </w:r>
      <w:r w:rsidRPr="00182231">
        <w:rPr>
          <w:rFonts w:ascii="Times" w:eastAsia="Times New Roman" w:hAnsi="Times" w:cs="Times New Roman"/>
        </w:rPr>
        <w:instrText xml:space="preserve"> HYPERLINK "http://www.edu.alinari.it/search.aspx" \t "_blank" </w:instrText>
      </w:r>
      <w:r w:rsidRPr="00182231">
        <w:rPr>
          <w:rFonts w:ascii="Times" w:eastAsia="Times New Roman" w:hAnsi="Times" w:cs="Times New Roman"/>
        </w:rPr>
      </w:r>
      <w:r w:rsidRPr="00182231">
        <w:rPr>
          <w:rFonts w:ascii="Times" w:eastAsia="Times New Roman" w:hAnsi="Times" w:cs="Times New Roman"/>
        </w:rPr>
        <w:fldChar w:fldCharType="separate"/>
      </w:r>
      <w:r w:rsidRPr="00182231">
        <w:rPr>
          <w:rFonts w:ascii="Times" w:eastAsia="Times New Roman" w:hAnsi="Times" w:cs="Times New Roman"/>
          <w:color w:val="0000FF"/>
          <w:u w:val="single"/>
        </w:rPr>
        <w:t>http://www.edu.alinari.it/search.aspx</w:t>
      </w:r>
      <w:r w:rsidRPr="00182231">
        <w:rPr>
          <w:rFonts w:ascii="Times" w:eastAsia="Times New Roman" w:hAnsi="Times" w:cs="Times New Roman"/>
        </w:rPr>
        <w:fldChar w:fldCharType="end"/>
      </w:r>
      <w:r w:rsidR="00603A81" w:rsidRPr="00182231">
        <w:rPr>
          <w:rFonts w:ascii="Times" w:eastAsia="Times New Roman" w:hAnsi="Times" w:cs="Times New Roman"/>
        </w:rPr>
        <w:t xml:space="preserve">  (</w:t>
      </w:r>
      <w:proofErr w:type="spellStart"/>
      <w:r w:rsidR="00603A81" w:rsidRPr="00182231">
        <w:rPr>
          <w:rFonts w:ascii="Times" w:eastAsia="Times New Roman" w:hAnsi="Times" w:cs="Times New Roman"/>
        </w:rPr>
        <w:t>Alinari</w:t>
      </w:r>
      <w:proofErr w:type="spellEnd"/>
      <w:r w:rsidR="00603A81" w:rsidRPr="00182231">
        <w:rPr>
          <w:rFonts w:ascii="Times" w:eastAsia="Times New Roman" w:hAnsi="Times" w:cs="Times New Roman"/>
        </w:rPr>
        <w:t xml:space="preserve"> collection, picture </w:t>
      </w:r>
      <w:proofErr w:type="gramStart"/>
      <w:r w:rsidR="00603A81" w:rsidRPr="00182231">
        <w:rPr>
          <w:rFonts w:ascii="Times" w:eastAsia="Times New Roman" w:hAnsi="Times" w:cs="Times New Roman"/>
        </w:rPr>
        <w:t xml:space="preserve">ID </w:t>
      </w:r>
      <w:r w:rsidR="00182231">
        <w:rPr>
          <w:rFonts w:ascii="Times" w:eastAsia="Times New Roman" w:hAnsi="Times" w:cs="Times New Roman"/>
        </w:rPr>
        <w:t xml:space="preserve"> </w:t>
      </w:r>
      <w:bookmarkStart w:id="0" w:name="_GoBack"/>
      <w:bookmarkEnd w:id="0"/>
      <w:r w:rsidR="00603A81" w:rsidRPr="00182231">
        <w:rPr>
          <w:rFonts w:ascii="Times" w:eastAsia="Times New Roman" w:hAnsi="Times" w:cs="Times New Roman"/>
        </w:rPr>
        <w:t>IIB</w:t>
      </w:r>
      <w:proofErr w:type="gramEnd"/>
      <w:r w:rsidR="00603A81" w:rsidRPr="00182231">
        <w:rPr>
          <w:rFonts w:ascii="Times" w:eastAsia="Times New Roman" w:hAnsi="Times" w:cs="Times New Roman"/>
        </w:rPr>
        <w:t>-S-093750-1547</w:t>
      </w:r>
      <w:r w:rsidR="00603A81" w:rsidRPr="00182231">
        <w:rPr>
          <w:rFonts w:ascii="Times" w:eastAsia="Times New Roman" w:hAnsi="Times" w:cs="Times New Roman"/>
        </w:rPr>
        <w:t>)</w:t>
      </w:r>
      <w:r w:rsidRPr="00182231">
        <w:rPr>
          <w:rFonts w:ascii="Times" w:eastAsia="Times New Roman" w:hAnsi="Times" w:cs="Times New Roman"/>
        </w:rPr>
        <w:br/>
      </w:r>
      <w:r w:rsidR="00603A81" w:rsidRPr="00182231">
        <w:rPr>
          <w:rFonts w:ascii="Times" w:eastAsia="Times New Roman" w:hAnsi="Times" w:cs="Times New Roman"/>
        </w:rPr>
        <w:t>picture caption: Pirandello receiving the Nobel Prize</w:t>
      </w:r>
      <w:r w:rsidRPr="00182231">
        <w:rPr>
          <w:rFonts w:ascii="Times" w:eastAsia="Times New Roman" w:hAnsi="Times" w:cs="Times New Roman"/>
        </w:rPr>
        <w:br/>
      </w:r>
    </w:p>
    <w:p w14:paraId="4046D9C9" w14:textId="6C61DF7B" w:rsidR="000937D9" w:rsidRPr="00182231" w:rsidRDefault="000937D9" w:rsidP="000937D9">
      <w:pPr>
        <w:rPr>
          <w:rFonts w:ascii="Times" w:eastAsia="Times New Roman" w:hAnsi="Times" w:cs="Times New Roman"/>
        </w:rPr>
      </w:pPr>
      <w:r w:rsidRPr="00182231">
        <w:rPr>
          <w:rFonts w:ascii="Times" w:eastAsia="Times New Roman" w:hAnsi="Times" w:cs="Times New Roman"/>
        </w:rPr>
        <w:fldChar w:fldCharType="begin"/>
      </w:r>
      <w:r w:rsidRPr="00182231">
        <w:rPr>
          <w:rFonts w:ascii="Times" w:eastAsia="Times New Roman" w:hAnsi="Times" w:cs="Times New Roman"/>
        </w:rPr>
        <w:instrText xml:space="preserve"> HYPERLINK "http://cultura.biografieonline.it/enrico-iv-trama/" \t "_blank" </w:instrText>
      </w:r>
      <w:r w:rsidRPr="00182231">
        <w:rPr>
          <w:rFonts w:ascii="Times" w:eastAsia="Times New Roman" w:hAnsi="Times" w:cs="Times New Roman"/>
        </w:rPr>
      </w:r>
      <w:r w:rsidRPr="00182231">
        <w:rPr>
          <w:rFonts w:ascii="Times" w:eastAsia="Times New Roman" w:hAnsi="Times" w:cs="Times New Roman"/>
        </w:rPr>
        <w:fldChar w:fldCharType="separate"/>
      </w:r>
      <w:r w:rsidRPr="00182231">
        <w:rPr>
          <w:rFonts w:ascii="Times" w:eastAsia="Times New Roman" w:hAnsi="Times" w:cs="Times New Roman"/>
          <w:color w:val="0000FF"/>
          <w:u w:val="single"/>
        </w:rPr>
        <w:t>http://cultura.biografieonline.it/enrico-iv-trama/</w:t>
      </w:r>
      <w:r w:rsidRPr="00182231">
        <w:rPr>
          <w:rFonts w:ascii="Times" w:eastAsia="Times New Roman" w:hAnsi="Times" w:cs="Times New Roman"/>
        </w:rPr>
        <w:fldChar w:fldCharType="end"/>
      </w:r>
    </w:p>
    <w:p w14:paraId="791DBF2B" w14:textId="670D073A" w:rsidR="000937D9" w:rsidRPr="00182231" w:rsidRDefault="00603A81" w:rsidP="000937D9">
      <w:proofErr w:type="gramStart"/>
      <w:r w:rsidRPr="00182231">
        <w:rPr>
          <w:rFonts w:ascii="Times" w:eastAsia="Times New Roman" w:hAnsi="Times" w:cs="Times New Roman"/>
        </w:rPr>
        <w:t>picture</w:t>
      </w:r>
      <w:proofErr w:type="gramEnd"/>
      <w:r w:rsidRPr="00182231">
        <w:rPr>
          <w:rFonts w:ascii="Times" w:eastAsia="Times New Roman" w:hAnsi="Times" w:cs="Times New Roman"/>
        </w:rPr>
        <w:t xml:space="preserve"> caption: Pirandello with actors in a performance of</w:t>
      </w:r>
      <w:r w:rsidRPr="00182231">
        <w:rPr>
          <w:rFonts w:ascii="Times" w:eastAsia="Times New Roman" w:hAnsi="Times" w:cs="Times New Roman"/>
        </w:rPr>
        <w:br/>
      </w:r>
      <w:r w:rsidRPr="00182231">
        <w:rPr>
          <w:rFonts w:ascii="Times" w:eastAsia="Times New Roman" w:hAnsi="Times" w:cs="Times New Roman"/>
          <w:i/>
        </w:rPr>
        <w:t>Henry IV</w:t>
      </w:r>
      <w:r w:rsidRPr="00182231">
        <w:rPr>
          <w:rFonts w:ascii="Times" w:eastAsia="Times New Roman" w:hAnsi="Times" w:cs="Times New Roman"/>
        </w:rPr>
        <w:t xml:space="preserve"> (</w:t>
      </w:r>
      <w:r w:rsidRPr="00182231">
        <w:rPr>
          <w:rFonts w:ascii="Times" w:eastAsia="Times New Roman" w:hAnsi="Times" w:cs="Times New Roman"/>
          <w:i/>
        </w:rPr>
        <w:t>Enrico IV</w:t>
      </w:r>
      <w:r w:rsidRPr="00182231">
        <w:rPr>
          <w:rFonts w:ascii="Times" w:eastAsia="Times New Roman" w:hAnsi="Times" w:cs="Times New Roman"/>
        </w:rPr>
        <w:t>)</w:t>
      </w:r>
    </w:p>
    <w:p w14:paraId="3A3ADFF5" w14:textId="77777777" w:rsidR="000937D9" w:rsidRDefault="000937D9" w:rsidP="005E635F">
      <w:pPr>
        <w:rPr>
          <w:lang w:val="it-IT"/>
        </w:rPr>
      </w:pPr>
    </w:p>
    <w:sectPr w:rsidR="000937D9" w:rsidSect="00456F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01"/>
    <w:rsid w:val="00066E42"/>
    <w:rsid w:val="000937D9"/>
    <w:rsid w:val="000A0792"/>
    <w:rsid w:val="000B3B07"/>
    <w:rsid w:val="001207C7"/>
    <w:rsid w:val="001235C9"/>
    <w:rsid w:val="0017757C"/>
    <w:rsid w:val="00182231"/>
    <w:rsid w:val="00192F0F"/>
    <w:rsid w:val="001976DA"/>
    <w:rsid w:val="001A61C1"/>
    <w:rsid w:val="001C10A4"/>
    <w:rsid w:val="001E21E9"/>
    <w:rsid w:val="00266FF6"/>
    <w:rsid w:val="002B58CF"/>
    <w:rsid w:val="002E34E8"/>
    <w:rsid w:val="003511A9"/>
    <w:rsid w:val="003847F7"/>
    <w:rsid w:val="003A4C05"/>
    <w:rsid w:val="003A4CB2"/>
    <w:rsid w:val="00401CB7"/>
    <w:rsid w:val="00456F05"/>
    <w:rsid w:val="004A628D"/>
    <w:rsid w:val="004B17E5"/>
    <w:rsid w:val="00554864"/>
    <w:rsid w:val="005E1FCA"/>
    <w:rsid w:val="005E635F"/>
    <w:rsid w:val="005F1501"/>
    <w:rsid w:val="00603A81"/>
    <w:rsid w:val="00627379"/>
    <w:rsid w:val="00641FE9"/>
    <w:rsid w:val="006627A6"/>
    <w:rsid w:val="006D4026"/>
    <w:rsid w:val="006E13F3"/>
    <w:rsid w:val="007740E7"/>
    <w:rsid w:val="007878CA"/>
    <w:rsid w:val="007925A6"/>
    <w:rsid w:val="007C0F9D"/>
    <w:rsid w:val="007E492F"/>
    <w:rsid w:val="00847A71"/>
    <w:rsid w:val="008506F5"/>
    <w:rsid w:val="008A4C18"/>
    <w:rsid w:val="00925C2F"/>
    <w:rsid w:val="0096585C"/>
    <w:rsid w:val="00A42082"/>
    <w:rsid w:val="00A5090C"/>
    <w:rsid w:val="00A92E63"/>
    <w:rsid w:val="00B5296E"/>
    <w:rsid w:val="00B91F03"/>
    <w:rsid w:val="00BC1213"/>
    <w:rsid w:val="00BC5E24"/>
    <w:rsid w:val="00BD2759"/>
    <w:rsid w:val="00BF1CF3"/>
    <w:rsid w:val="00C04159"/>
    <w:rsid w:val="00C469F8"/>
    <w:rsid w:val="00D31AFF"/>
    <w:rsid w:val="00D66D11"/>
    <w:rsid w:val="00E06479"/>
    <w:rsid w:val="00E42678"/>
    <w:rsid w:val="00E949EF"/>
    <w:rsid w:val="00ED1E35"/>
    <w:rsid w:val="00FC3D9F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BA6C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1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1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oogle.com/doodles/luigi-pirandellos-145th-birthday" TargetMode="External"/><Relationship Id="rId6" Type="http://schemas.openxmlformats.org/officeDocument/2006/relationships/hyperlink" Target="http://it.wikipedia.org/wiki/File:Luigi_Pirandello_1934_-_office.jp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970</Words>
  <Characters>5532</Characters>
  <Application>Microsoft Macintosh Word</Application>
  <DocSecurity>0</DocSecurity>
  <Lines>46</Lines>
  <Paragraphs>12</Paragraphs>
  <ScaleCrop>false</ScaleCrop>
  <Company>Uvic</Company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Bettaglio</dc:creator>
  <cp:keywords/>
  <dc:description/>
  <cp:lastModifiedBy>Faculty and Staff</cp:lastModifiedBy>
  <cp:revision>5</cp:revision>
  <cp:lastPrinted>2014-05-06T01:04:00Z</cp:lastPrinted>
  <dcterms:created xsi:type="dcterms:W3CDTF">2015-07-16T22:53:00Z</dcterms:created>
  <dcterms:modified xsi:type="dcterms:W3CDTF">2015-07-16T23:06:00Z</dcterms:modified>
</cp:coreProperties>
</file>