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9FE32" w14:textId="77777777" w:rsidR="00BC2A5A" w:rsidRPr="00BC2A5A" w:rsidRDefault="00BC2A5A" w:rsidP="00BC2A5A">
      <w:pPr>
        <w:jc w:val="both"/>
        <w:rPr>
          <w:b/>
          <w:lang w:val="en-US"/>
        </w:rPr>
      </w:pPr>
      <w:bookmarkStart w:id="0" w:name="_GoBack"/>
      <w:bookmarkEnd w:id="0"/>
      <w:r w:rsidRPr="00BC2A5A">
        <w:rPr>
          <w:b/>
          <w:lang w:val="en-US"/>
        </w:rPr>
        <w:t xml:space="preserve">Man with </w:t>
      </w:r>
      <w:r w:rsidR="007E3384">
        <w:rPr>
          <w:b/>
          <w:lang w:val="en-US"/>
        </w:rPr>
        <w:t>a</w:t>
      </w:r>
      <w:r w:rsidRPr="00BC2A5A">
        <w:rPr>
          <w:b/>
          <w:lang w:val="en-US"/>
        </w:rPr>
        <w:t xml:space="preserve"> Movie Camera (1929)</w:t>
      </w:r>
    </w:p>
    <w:p w14:paraId="35C98DE5" w14:textId="04E4DAC9" w:rsidR="0013128C" w:rsidRPr="00357875" w:rsidRDefault="00F172A7" w:rsidP="0013128C">
      <w:pPr>
        <w:jc w:val="both"/>
        <w:rPr>
          <w:lang w:val="en-GB"/>
        </w:rPr>
      </w:pPr>
      <w:r w:rsidRPr="00357875">
        <w:rPr>
          <w:lang w:val="en-GB"/>
        </w:rPr>
        <w:t xml:space="preserve">Together with </w:t>
      </w:r>
      <w:r w:rsidR="001F7E7A" w:rsidRPr="00357875">
        <w:rPr>
          <w:i/>
          <w:lang w:val="en-GB"/>
        </w:rPr>
        <w:t xml:space="preserve">Berlin: Die </w:t>
      </w:r>
      <w:proofErr w:type="spellStart"/>
      <w:r w:rsidR="001F7E7A" w:rsidRPr="00357875">
        <w:rPr>
          <w:i/>
          <w:lang w:val="en-GB"/>
        </w:rPr>
        <w:t>Sinfonie</w:t>
      </w:r>
      <w:proofErr w:type="spellEnd"/>
      <w:r w:rsidR="001F7E7A" w:rsidRPr="00357875">
        <w:rPr>
          <w:i/>
          <w:lang w:val="en-GB"/>
        </w:rPr>
        <w:t xml:space="preserve"> der </w:t>
      </w:r>
      <w:proofErr w:type="spellStart"/>
      <w:r w:rsidR="001F7E7A" w:rsidRPr="00357875">
        <w:rPr>
          <w:i/>
          <w:lang w:val="en-GB"/>
        </w:rPr>
        <w:t>Großstadt</w:t>
      </w:r>
      <w:proofErr w:type="spellEnd"/>
      <w:r w:rsidR="001F7E7A" w:rsidRPr="00357875">
        <w:rPr>
          <w:lang w:val="en-GB"/>
        </w:rPr>
        <w:t xml:space="preserve"> </w:t>
      </w:r>
      <w:r w:rsidR="00322BE7" w:rsidRPr="00357875">
        <w:rPr>
          <w:lang w:val="en-GB"/>
        </w:rPr>
        <w:t>(</w:t>
      </w:r>
      <w:r w:rsidR="00322BE7" w:rsidRPr="00E727B1">
        <w:rPr>
          <w:i/>
          <w:lang w:val="en-GB"/>
        </w:rPr>
        <w:t>Berlin: Symphony of a City</w:t>
      </w:r>
      <w:r w:rsidR="00322BE7">
        <w:rPr>
          <w:lang w:val="en-GB"/>
        </w:rPr>
        <w:t xml:space="preserve">, </w:t>
      </w:r>
      <w:proofErr w:type="spellStart"/>
      <w:r w:rsidR="00322BE7" w:rsidRPr="00357875">
        <w:rPr>
          <w:lang w:val="en-GB"/>
        </w:rPr>
        <w:t>Ruttmann</w:t>
      </w:r>
      <w:proofErr w:type="spellEnd"/>
      <w:r w:rsidR="00322BE7" w:rsidRPr="00357875">
        <w:rPr>
          <w:lang w:val="en-GB"/>
        </w:rPr>
        <w:t xml:space="preserve">, 1927), </w:t>
      </w:r>
      <w:proofErr w:type="spellStart"/>
      <w:r w:rsidR="00322BE7">
        <w:rPr>
          <w:i/>
          <w:iCs/>
        </w:rPr>
        <w:t>Chelovek</w:t>
      </w:r>
      <w:proofErr w:type="spellEnd"/>
      <w:r w:rsidR="00322BE7">
        <w:rPr>
          <w:i/>
          <w:iCs/>
        </w:rPr>
        <w:t xml:space="preserve"> s </w:t>
      </w:r>
      <w:proofErr w:type="spellStart"/>
      <w:r w:rsidR="00322BE7">
        <w:rPr>
          <w:i/>
          <w:iCs/>
        </w:rPr>
        <w:t>kinoapparatom</w:t>
      </w:r>
      <w:proofErr w:type="spellEnd"/>
      <w:r w:rsidR="00322BE7" w:rsidRPr="00B31ED6">
        <w:rPr>
          <w:i/>
        </w:rPr>
        <w:t xml:space="preserve"> </w:t>
      </w:r>
      <w:r w:rsidR="00322BE7">
        <w:t>(</w:t>
      </w:r>
      <w:r w:rsidR="00322BE7" w:rsidRPr="00B31ED6">
        <w:rPr>
          <w:i/>
        </w:rPr>
        <w:t xml:space="preserve">Man </w:t>
      </w:r>
      <w:proofErr w:type="spellStart"/>
      <w:r w:rsidR="00322BE7" w:rsidRPr="00B31ED6">
        <w:rPr>
          <w:i/>
        </w:rPr>
        <w:t>with</w:t>
      </w:r>
      <w:proofErr w:type="spellEnd"/>
      <w:r w:rsidR="00322BE7" w:rsidRPr="00B31ED6">
        <w:rPr>
          <w:i/>
        </w:rPr>
        <w:t xml:space="preserve"> a Movie Camera</w:t>
      </w:r>
      <w:r w:rsidR="00322BE7">
        <w:t>)</w:t>
      </w:r>
      <w:r w:rsidRPr="00357875">
        <w:rPr>
          <w:lang w:val="en-GB"/>
        </w:rPr>
        <w:t xml:space="preserve"> is one of the best-known examples of a </w:t>
      </w:r>
      <w:r w:rsidRPr="00357875">
        <w:rPr>
          <w:iCs/>
          <w:lang w:val="en-GB"/>
        </w:rPr>
        <w:t>city symphony – a film</w:t>
      </w:r>
      <w:r w:rsidRPr="00357875">
        <w:rPr>
          <w:lang w:val="en-GB"/>
        </w:rPr>
        <w:t xml:space="preserve"> genre that is also described as “city film” or “city poem,” combining elements of documentary, narrative, and experimental film. Made by </w:t>
      </w:r>
      <w:proofErr w:type="spellStart"/>
      <w:r w:rsidRPr="00357875">
        <w:rPr>
          <w:lang w:val="en-GB"/>
        </w:rPr>
        <w:t>Dziga</w:t>
      </w:r>
      <w:proofErr w:type="spellEnd"/>
      <w:r w:rsidRPr="00357875">
        <w:rPr>
          <w:lang w:val="en-GB"/>
        </w:rPr>
        <w:t xml:space="preserve"> </w:t>
      </w:r>
      <w:proofErr w:type="spellStart"/>
      <w:r w:rsidRPr="00357875">
        <w:rPr>
          <w:lang w:val="en-GB"/>
        </w:rPr>
        <w:t>Vertov</w:t>
      </w:r>
      <w:proofErr w:type="spellEnd"/>
      <w:r w:rsidRPr="00357875">
        <w:rPr>
          <w:lang w:val="en-GB"/>
        </w:rPr>
        <w:t xml:space="preserve">, the film was shot in </w:t>
      </w:r>
      <w:r w:rsidR="002E355C" w:rsidRPr="00357875">
        <w:rPr>
          <w:lang w:val="en-GB"/>
        </w:rPr>
        <w:t>Moscow, Kiev and Odessa</w:t>
      </w:r>
      <w:r w:rsidRPr="00357875">
        <w:rPr>
          <w:lang w:val="en-GB"/>
        </w:rPr>
        <w:t xml:space="preserve"> and depicts modern urban life on a single day. Focusing on the icons of urban modernity (industry, motorized traffic, anonymous masses, shop windows, mass entertainment), the film evokes the rhythms of metropolitan life by means of </w:t>
      </w:r>
      <w:r w:rsidR="001F7E7A" w:rsidRPr="00357875">
        <w:rPr>
          <w:lang w:val="en-GB"/>
        </w:rPr>
        <w:t>experimental techniques</w:t>
      </w:r>
      <w:r w:rsidR="00EB2616" w:rsidRPr="00357875">
        <w:rPr>
          <w:lang w:val="en-GB"/>
        </w:rPr>
        <w:t xml:space="preserve"> such as fast editing, split screen</w:t>
      </w:r>
      <w:r w:rsidRPr="00357875">
        <w:rPr>
          <w:lang w:val="en-GB"/>
        </w:rPr>
        <w:t>s</w:t>
      </w:r>
      <w:r w:rsidR="00EB2616" w:rsidRPr="00357875">
        <w:rPr>
          <w:lang w:val="en-GB"/>
        </w:rPr>
        <w:t xml:space="preserve">, fast motion, </w:t>
      </w:r>
      <w:r w:rsidR="0013128C" w:rsidRPr="00357875">
        <w:rPr>
          <w:lang w:val="en-GB"/>
        </w:rPr>
        <w:t xml:space="preserve">jump cuts, freeze frames, </w:t>
      </w:r>
      <w:r w:rsidRPr="00357875">
        <w:rPr>
          <w:lang w:val="en-GB"/>
        </w:rPr>
        <w:t xml:space="preserve">multiple </w:t>
      </w:r>
      <w:r w:rsidR="00EB2616" w:rsidRPr="00357875">
        <w:rPr>
          <w:lang w:val="en-GB"/>
        </w:rPr>
        <w:t>exposure</w:t>
      </w:r>
      <w:r w:rsidRPr="00357875">
        <w:rPr>
          <w:lang w:val="en-GB"/>
        </w:rPr>
        <w:t>s</w:t>
      </w:r>
      <w:r w:rsidR="0013128C" w:rsidRPr="00357875">
        <w:rPr>
          <w:lang w:val="en-GB"/>
        </w:rPr>
        <w:t>, and stop-motion animation</w:t>
      </w:r>
      <w:r w:rsidRPr="00357875">
        <w:rPr>
          <w:lang w:val="en-GB"/>
        </w:rPr>
        <w:t>.</w:t>
      </w:r>
      <w:r w:rsidR="0013128C" w:rsidRPr="00357875">
        <w:rPr>
          <w:lang w:val="en-GB"/>
        </w:rPr>
        <w:t xml:space="preserve"> Moreover, </w:t>
      </w:r>
      <w:proofErr w:type="spellStart"/>
      <w:r w:rsidR="0013128C" w:rsidRPr="00357875">
        <w:rPr>
          <w:lang w:val="en-GB"/>
        </w:rPr>
        <w:t>Vertov</w:t>
      </w:r>
      <w:proofErr w:type="spellEnd"/>
      <w:r w:rsidR="0013128C" w:rsidRPr="00357875">
        <w:rPr>
          <w:lang w:val="en-GB"/>
        </w:rPr>
        <w:t xml:space="preserve"> introduces a</w:t>
      </w:r>
      <w:r w:rsidR="002E355C" w:rsidRPr="00357875">
        <w:rPr>
          <w:lang w:val="en-GB"/>
        </w:rPr>
        <w:t>n</w:t>
      </w:r>
      <w:r w:rsidR="0013128C" w:rsidRPr="00357875">
        <w:rPr>
          <w:lang w:val="en-GB"/>
        </w:rPr>
        <w:t xml:space="preserve"> element of avant-garde self-reflection, since the film also includes images of its own making</w:t>
      </w:r>
      <w:r w:rsidR="002E355C" w:rsidRPr="00357875">
        <w:rPr>
          <w:lang w:val="en-GB"/>
        </w:rPr>
        <w:t xml:space="preserve">: we look at the </w:t>
      </w:r>
      <w:r w:rsidR="00DE4431" w:rsidRPr="00357875">
        <w:rPr>
          <w:lang w:val="en-GB"/>
        </w:rPr>
        <w:t xml:space="preserve">omnipresent </w:t>
      </w:r>
      <w:r w:rsidR="002E355C" w:rsidRPr="00357875">
        <w:rPr>
          <w:lang w:val="en-GB"/>
        </w:rPr>
        <w:t>man with the camera shooting the film, the woman editing it</w:t>
      </w:r>
      <w:r w:rsidR="00DE4431" w:rsidRPr="00357875">
        <w:rPr>
          <w:lang w:val="en-GB"/>
        </w:rPr>
        <w:t>,</w:t>
      </w:r>
      <w:r w:rsidR="002E355C" w:rsidRPr="00357875">
        <w:rPr>
          <w:lang w:val="en-GB"/>
        </w:rPr>
        <w:t xml:space="preserve"> </w:t>
      </w:r>
      <w:r w:rsidR="00DE4431" w:rsidRPr="00357875">
        <w:rPr>
          <w:lang w:val="en-GB"/>
        </w:rPr>
        <w:t xml:space="preserve">the film operator screening it, </w:t>
      </w:r>
      <w:r w:rsidR="002E355C" w:rsidRPr="00357875">
        <w:rPr>
          <w:lang w:val="en-GB"/>
        </w:rPr>
        <w:t>and spectators watching it</w:t>
      </w:r>
      <w:r w:rsidR="0013128C" w:rsidRPr="00357875">
        <w:rPr>
          <w:lang w:val="en-GB"/>
        </w:rPr>
        <w:t xml:space="preserve">. Taking the pulse of the city and quite literally translating it into the rhythm of cinema, </w:t>
      </w:r>
      <w:proofErr w:type="spellStart"/>
      <w:r w:rsidR="0013128C" w:rsidRPr="00357875">
        <w:rPr>
          <w:lang w:val="en-GB"/>
        </w:rPr>
        <w:t>Vertov’s</w:t>
      </w:r>
      <w:proofErr w:type="spellEnd"/>
      <w:r w:rsidR="0013128C" w:rsidRPr="00357875">
        <w:rPr>
          <w:lang w:val="en-GB"/>
        </w:rPr>
        <w:t xml:space="preserve"> meta-film makes explicit the connection between film spectatorship and the stimulus-response mechanisms said to be produced by metropolitan modernity, with its dizzying kaleidoscopic atmosphere and sensory overload. </w:t>
      </w:r>
    </w:p>
    <w:p w14:paraId="105559D8" w14:textId="77777777" w:rsidR="0013128C" w:rsidRDefault="0013128C" w:rsidP="00EB2616">
      <w:pPr>
        <w:jc w:val="both"/>
        <w:rPr>
          <w:lang w:val="en-US"/>
        </w:rPr>
      </w:pPr>
    </w:p>
    <w:p w14:paraId="35646A2B" w14:textId="77777777" w:rsidR="00BC2A5A" w:rsidRPr="00F172A7" w:rsidRDefault="0013128C" w:rsidP="00BC2A5A">
      <w:pPr>
        <w:jc w:val="both"/>
        <w:rPr>
          <w:lang w:val="en-US"/>
        </w:rPr>
      </w:pPr>
      <w:r>
        <w:rPr>
          <w:lang w:val="en-US"/>
        </w:rPr>
        <w:t>Further reading:</w:t>
      </w:r>
    </w:p>
    <w:p w14:paraId="6849BE06" w14:textId="496F774E" w:rsidR="0013128C" w:rsidRDefault="0013128C" w:rsidP="0013128C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GB"/>
        </w:rPr>
      </w:pPr>
      <w:r w:rsidRPr="00ED7E1D">
        <w:rPr>
          <w:lang w:val="en-GB"/>
        </w:rPr>
        <w:t>- Graf, A</w:t>
      </w:r>
      <w:r>
        <w:rPr>
          <w:lang w:val="en-GB"/>
        </w:rPr>
        <w:t xml:space="preserve">. (2007) </w:t>
      </w:r>
      <w:r w:rsidRPr="00ED7E1D">
        <w:rPr>
          <w:lang w:val="en-GB"/>
        </w:rPr>
        <w:t xml:space="preserve">“Berlin – Moscow: On the Montage Aesthetic in the City Symphony Films of the 1920s,” in Alexander Graf &amp; Dietrich </w:t>
      </w:r>
      <w:proofErr w:type="spellStart"/>
      <w:r w:rsidRPr="00ED7E1D">
        <w:rPr>
          <w:lang w:val="en-GB"/>
        </w:rPr>
        <w:t>Scheunemann</w:t>
      </w:r>
      <w:proofErr w:type="spellEnd"/>
      <w:r w:rsidRPr="00ED7E1D">
        <w:rPr>
          <w:lang w:val="en-GB"/>
        </w:rPr>
        <w:t xml:space="preserve"> (eds</w:t>
      </w:r>
      <w:r w:rsidR="00A46783">
        <w:rPr>
          <w:lang w:val="en-GB"/>
        </w:rPr>
        <w:t>.</w:t>
      </w:r>
      <w:r w:rsidRPr="00ED7E1D">
        <w:rPr>
          <w:lang w:val="en-GB"/>
        </w:rPr>
        <w:t xml:space="preserve">), </w:t>
      </w:r>
      <w:r w:rsidRPr="00ED7E1D">
        <w:rPr>
          <w:i/>
          <w:lang w:val="en-GB"/>
        </w:rPr>
        <w:t>Avant-Garde Film</w:t>
      </w:r>
      <w:r w:rsidR="00A46783">
        <w:rPr>
          <w:lang w:val="en-GB"/>
        </w:rPr>
        <w:t xml:space="preserve">, </w:t>
      </w:r>
      <w:r>
        <w:rPr>
          <w:lang w:val="en-GB"/>
        </w:rPr>
        <w:t xml:space="preserve">Amsterdam: </w:t>
      </w:r>
      <w:proofErr w:type="spellStart"/>
      <w:r>
        <w:rPr>
          <w:lang w:val="en-GB"/>
        </w:rPr>
        <w:t>Rodopi</w:t>
      </w:r>
      <w:proofErr w:type="spellEnd"/>
      <w:r w:rsidRPr="00ED7E1D">
        <w:rPr>
          <w:lang w:val="en-GB"/>
        </w:rPr>
        <w:t>, 77-92.</w:t>
      </w:r>
    </w:p>
    <w:p w14:paraId="700BD42D" w14:textId="558E0D5C" w:rsidR="007E3384" w:rsidRPr="00ED7E1D" w:rsidRDefault="007E3384" w:rsidP="0013128C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Tsivian</w:t>
      </w:r>
      <w:proofErr w:type="spellEnd"/>
      <w:r>
        <w:rPr>
          <w:lang w:val="en-GB"/>
        </w:rPr>
        <w:t xml:space="preserve">, Y. (ed.) (2004) </w:t>
      </w:r>
      <w:r w:rsidRPr="007E3384">
        <w:rPr>
          <w:i/>
          <w:lang w:val="en-GB"/>
        </w:rPr>
        <w:t xml:space="preserve">Lines of Resistance: </w:t>
      </w:r>
      <w:proofErr w:type="spellStart"/>
      <w:r w:rsidRPr="007E3384">
        <w:rPr>
          <w:i/>
          <w:lang w:val="en-GB"/>
        </w:rPr>
        <w:t>Dziga</w:t>
      </w:r>
      <w:proofErr w:type="spellEnd"/>
      <w:r w:rsidRPr="007E3384">
        <w:rPr>
          <w:i/>
          <w:lang w:val="en-GB"/>
        </w:rPr>
        <w:t xml:space="preserve"> </w:t>
      </w:r>
      <w:proofErr w:type="spellStart"/>
      <w:r w:rsidRPr="007E3384">
        <w:rPr>
          <w:i/>
          <w:lang w:val="en-GB"/>
        </w:rPr>
        <w:t>Vertov</w:t>
      </w:r>
      <w:proofErr w:type="spellEnd"/>
      <w:r w:rsidRPr="007E3384">
        <w:rPr>
          <w:i/>
          <w:lang w:val="en-GB"/>
        </w:rPr>
        <w:t xml:space="preserve"> and the Twenties</w:t>
      </w:r>
      <w:r w:rsidR="00A46783">
        <w:rPr>
          <w:lang w:val="en-GB"/>
        </w:rPr>
        <w:t xml:space="preserve">, </w:t>
      </w:r>
      <w:r>
        <w:rPr>
          <w:lang w:val="en-GB"/>
        </w:rPr>
        <w:t xml:space="preserve">Pordenone: Il </w:t>
      </w:r>
      <w:proofErr w:type="spellStart"/>
      <w:r>
        <w:rPr>
          <w:lang w:val="en-GB"/>
        </w:rPr>
        <w:t>Giornate</w:t>
      </w:r>
      <w:proofErr w:type="spellEnd"/>
      <w:r>
        <w:rPr>
          <w:lang w:val="en-GB"/>
        </w:rPr>
        <w:t xml:space="preserve"> del Cinema Muto.</w:t>
      </w:r>
    </w:p>
    <w:p w14:paraId="10D7C70D" w14:textId="2AE2DC4D" w:rsidR="0013128C" w:rsidRPr="00420FD4" w:rsidRDefault="0013128C" w:rsidP="0013128C">
      <w:pPr>
        <w:jc w:val="both"/>
        <w:rPr>
          <w:lang w:val="en-GB"/>
        </w:rPr>
      </w:pPr>
      <w:r w:rsidRPr="00420FD4">
        <w:rPr>
          <w:lang w:val="en-GB"/>
        </w:rPr>
        <w:t xml:space="preserve">- </w:t>
      </w:r>
      <w:proofErr w:type="spellStart"/>
      <w:r w:rsidRPr="00420FD4">
        <w:rPr>
          <w:lang w:val="en-GB"/>
        </w:rPr>
        <w:t>Turvey</w:t>
      </w:r>
      <w:proofErr w:type="spellEnd"/>
      <w:r w:rsidRPr="00420FD4">
        <w:rPr>
          <w:lang w:val="en-GB"/>
        </w:rPr>
        <w:t>, M</w:t>
      </w:r>
      <w:r>
        <w:rPr>
          <w:lang w:val="en-GB"/>
        </w:rPr>
        <w:t xml:space="preserve">. (2011) </w:t>
      </w:r>
      <w:r w:rsidRPr="00420FD4">
        <w:rPr>
          <w:lang w:val="en-GB"/>
        </w:rPr>
        <w:t xml:space="preserve">“City Symphony and </w:t>
      </w:r>
      <w:r w:rsidRPr="00420FD4">
        <w:rPr>
          <w:i/>
          <w:lang w:val="en-GB"/>
        </w:rPr>
        <w:t>Man with a Movie Camera</w:t>
      </w:r>
      <w:r w:rsidRPr="00420FD4">
        <w:rPr>
          <w:lang w:val="en-GB"/>
        </w:rPr>
        <w:t xml:space="preserve">,” in </w:t>
      </w:r>
      <w:r w:rsidRPr="00420FD4">
        <w:rPr>
          <w:i/>
          <w:lang w:val="en-GB"/>
        </w:rPr>
        <w:t>The Filming of Modern Life: European Avant-Garde Film of the 1920s</w:t>
      </w:r>
      <w:r w:rsidR="00A46783">
        <w:rPr>
          <w:lang w:val="en-GB"/>
        </w:rPr>
        <w:t xml:space="preserve">, </w:t>
      </w:r>
      <w:r>
        <w:rPr>
          <w:lang w:val="en-GB"/>
        </w:rPr>
        <w:t>Cambridge, MA: MIT Press</w:t>
      </w:r>
      <w:r w:rsidRPr="00420FD4">
        <w:rPr>
          <w:lang w:val="en-GB"/>
        </w:rPr>
        <w:t>, 135-62.</w:t>
      </w:r>
    </w:p>
    <w:p w14:paraId="46293A22" w14:textId="77777777" w:rsidR="0046698C" w:rsidRDefault="0046698C" w:rsidP="00420FD4">
      <w:pPr>
        <w:jc w:val="both"/>
        <w:rPr>
          <w:lang w:val="en-GB"/>
        </w:rPr>
      </w:pPr>
    </w:p>
    <w:p w14:paraId="36A815BA" w14:textId="2084DB93" w:rsidR="0046698C" w:rsidRDefault="0046698C" w:rsidP="00420FD4">
      <w:pPr>
        <w:jc w:val="both"/>
        <w:rPr>
          <w:lang w:val="en-GB"/>
        </w:rPr>
      </w:pPr>
      <w:proofErr w:type="spellStart"/>
      <w:r>
        <w:rPr>
          <w:lang w:val="en-GB"/>
        </w:rPr>
        <w:t>Paratextual</w:t>
      </w:r>
      <w:proofErr w:type="spellEnd"/>
      <w:r>
        <w:rPr>
          <w:lang w:val="en-GB"/>
        </w:rPr>
        <w:t xml:space="preserve"> material</w:t>
      </w:r>
    </w:p>
    <w:p w14:paraId="23E868AD" w14:textId="3F663855" w:rsidR="00A804CB" w:rsidRDefault="00A804CB" w:rsidP="00420FD4">
      <w:pPr>
        <w:jc w:val="both"/>
        <w:rPr>
          <w:lang w:val="en-GB"/>
        </w:rPr>
      </w:pPr>
      <w:r>
        <w:rPr>
          <w:lang w:val="en-GB"/>
        </w:rPr>
        <w:t>- 6 digital stills</w:t>
      </w:r>
    </w:p>
    <w:p w14:paraId="14ACAC99" w14:textId="0CD501D7" w:rsidR="00A804CB" w:rsidRDefault="00A804CB" w:rsidP="00420FD4">
      <w:pPr>
        <w:jc w:val="both"/>
        <w:rPr>
          <w:lang w:val="en-GB"/>
        </w:rPr>
      </w:pPr>
      <w:r>
        <w:rPr>
          <w:lang w:val="en-GB"/>
        </w:rPr>
        <w:t xml:space="preserve">- 2 Publicity Posters designed by Vladimir &amp; </w:t>
      </w:r>
      <w:proofErr w:type="spellStart"/>
      <w:r>
        <w:rPr>
          <w:lang w:val="en-GB"/>
        </w:rPr>
        <w:t>Georgii</w:t>
      </w:r>
      <w:proofErr w:type="spellEnd"/>
      <w:r>
        <w:rPr>
          <w:lang w:val="en-GB"/>
        </w:rPr>
        <w:t xml:space="preserve"> Stenberg (1929)</w:t>
      </w:r>
    </w:p>
    <w:p w14:paraId="5F17D2D0" w14:textId="77777777" w:rsidR="00A804CB" w:rsidRDefault="00A804CB" w:rsidP="00420FD4">
      <w:pPr>
        <w:jc w:val="both"/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link</w:t>
      </w:r>
      <w:proofErr w:type="gramEnd"/>
      <w:r>
        <w:rPr>
          <w:lang w:val="en-GB"/>
        </w:rPr>
        <w:t xml:space="preserve"> to the film on Internet Archive: </w:t>
      </w:r>
    </w:p>
    <w:p w14:paraId="61A2450C" w14:textId="71DAC579" w:rsidR="00A804CB" w:rsidRDefault="00A804CB" w:rsidP="00420FD4">
      <w:pPr>
        <w:jc w:val="both"/>
        <w:rPr>
          <w:lang w:val="en-GB"/>
        </w:rPr>
      </w:pPr>
      <w:r>
        <w:rPr>
          <w:lang w:val="en-GB"/>
        </w:rPr>
        <w:tab/>
      </w:r>
      <w:r w:rsidRPr="00A804CB">
        <w:rPr>
          <w:lang w:val="en-GB"/>
        </w:rPr>
        <w:t>https://archive.org/details/ChelovekskinoapparatomManWithAMovieCamera</w:t>
      </w:r>
    </w:p>
    <w:p w14:paraId="69563F35" w14:textId="77777777" w:rsidR="0046698C" w:rsidRPr="0013128C" w:rsidRDefault="0046698C" w:rsidP="00420FD4">
      <w:pPr>
        <w:jc w:val="both"/>
        <w:rPr>
          <w:lang w:val="en-GB"/>
        </w:rPr>
      </w:pPr>
    </w:p>
    <w:p w14:paraId="1A9517E5" w14:textId="77777777" w:rsidR="0013128C" w:rsidRDefault="0013128C" w:rsidP="00BC2A5A">
      <w:pPr>
        <w:jc w:val="both"/>
        <w:rPr>
          <w:lang w:val="en-GB"/>
        </w:rPr>
      </w:pPr>
      <w:r>
        <w:rPr>
          <w:lang w:val="en-GB"/>
        </w:rPr>
        <w:t>Steven Jacobs</w:t>
      </w:r>
    </w:p>
    <w:p w14:paraId="64C26669" w14:textId="77777777" w:rsidR="0013128C" w:rsidRPr="00420FD4" w:rsidRDefault="0013128C" w:rsidP="00BC2A5A">
      <w:pPr>
        <w:jc w:val="both"/>
        <w:rPr>
          <w:lang w:val="en-GB"/>
        </w:rPr>
      </w:pPr>
      <w:r>
        <w:rPr>
          <w:lang w:val="en-GB"/>
        </w:rPr>
        <w:t>Ghent University, Belgium</w:t>
      </w:r>
    </w:p>
    <w:sectPr w:rsidR="0013128C" w:rsidRPr="0042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FA9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3A"/>
    <w:rsid w:val="000201AA"/>
    <w:rsid w:val="0002625D"/>
    <w:rsid w:val="0013128C"/>
    <w:rsid w:val="001827D6"/>
    <w:rsid w:val="001F7E7A"/>
    <w:rsid w:val="00244B12"/>
    <w:rsid w:val="002B1B82"/>
    <w:rsid w:val="002E355C"/>
    <w:rsid w:val="00322BE7"/>
    <w:rsid w:val="00357875"/>
    <w:rsid w:val="00420FD4"/>
    <w:rsid w:val="00452FF7"/>
    <w:rsid w:val="0046698C"/>
    <w:rsid w:val="00482490"/>
    <w:rsid w:val="004924F4"/>
    <w:rsid w:val="00627B4E"/>
    <w:rsid w:val="007E3384"/>
    <w:rsid w:val="00962F3A"/>
    <w:rsid w:val="00A46783"/>
    <w:rsid w:val="00A673A2"/>
    <w:rsid w:val="00A804CB"/>
    <w:rsid w:val="00BC2A5A"/>
    <w:rsid w:val="00BC69D2"/>
    <w:rsid w:val="00CE1104"/>
    <w:rsid w:val="00DA6184"/>
    <w:rsid w:val="00DC4849"/>
    <w:rsid w:val="00DE4431"/>
    <w:rsid w:val="00EB2616"/>
    <w:rsid w:val="00F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DE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8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8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875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8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875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8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75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8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8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875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8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875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875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75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Rahul Sapra</cp:lastModifiedBy>
  <cp:revision>2</cp:revision>
  <dcterms:created xsi:type="dcterms:W3CDTF">2014-04-25T18:58:00Z</dcterms:created>
  <dcterms:modified xsi:type="dcterms:W3CDTF">2014-04-25T18:58:00Z</dcterms:modified>
</cp:coreProperties>
</file>