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1DD15" w14:textId="77777777" w:rsidR="0027553F" w:rsidRDefault="004A112F">
      <w:pPr>
        <w:rPr>
          <w:rFonts w:ascii="Garamond" w:hAnsi="Garamond"/>
          <w:noProof/>
        </w:rPr>
      </w:pPr>
      <w:r>
        <w:rPr>
          <w:rFonts w:ascii="Garamond" w:hAnsi="Garamond"/>
          <w:noProof/>
        </w:rPr>
        <w:t>MAURRAS, Charles</w:t>
      </w:r>
      <w:r w:rsidR="00B633C4">
        <w:rPr>
          <w:rFonts w:ascii="Garamond" w:hAnsi="Garamond"/>
          <w:noProof/>
        </w:rPr>
        <w:t xml:space="preserve"> (</w:t>
      </w:r>
      <w:r w:rsidR="00B633C4">
        <w:t>April</w:t>
      </w:r>
      <w:r w:rsidR="003F1A4F">
        <w:t xml:space="preserve"> 20, 1868, Martigues, France – </w:t>
      </w:r>
      <w:r w:rsidR="00B633C4">
        <w:t>November</w:t>
      </w:r>
      <w:r w:rsidR="003F1A4F">
        <w:t xml:space="preserve"> 16,</w:t>
      </w:r>
      <w:r w:rsidR="00B633C4">
        <w:t xml:space="preserve"> 1952, Tours, France)</w:t>
      </w:r>
    </w:p>
    <w:p w14:paraId="7CBB7306" w14:textId="77777777" w:rsidR="00B75507" w:rsidRDefault="00B75507">
      <w:pPr>
        <w:rPr>
          <w:rFonts w:ascii="Garamond" w:hAnsi="Garamond"/>
          <w:noProof/>
        </w:rPr>
      </w:pPr>
    </w:p>
    <w:p w14:paraId="3E38ABE2" w14:textId="77777777" w:rsidR="00B75507" w:rsidRPr="00B75507" w:rsidRDefault="00B75507">
      <w:pPr>
        <w:rPr>
          <w:rFonts w:ascii="Garamond" w:hAnsi="Garamond"/>
          <w:noProof/>
        </w:rPr>
      </w:pPr>
      <w:r>
        <w:rPr>
          <w:rFonts w:ascii="Garamond" w:hAnsi="Garamond"/>
          <w:noProof/>
        </w:rPr>
        <w:t>Charles Maurras</w:t>
      </w:r>
      <w:r>
        <w:t xml:space="preserve"> was a controversial French poet and political theorist</w:t>
      </w:r>
      <w:r w:rsidR="00214F55">
        <w:t>. Born in southern France to a r</w:t>
      </w:r>
      <w:r>
        <w:t>oyalist mother, Maurras became notorious during the Dreyfus Affair, when his incendiary journalism propelled him to th</w:t>
      </w:r>
      <w:r w:rsidR="00214F55">
        <w:t>e front ranks of French monarchism</w:t>
      </w:r>
      <w:r>
        <w:t xml:space="preserve">. </w:t>
      </w:r>
      <w:r w:rsidR="004A112F">
        <w:t xml:space="preserve">Between 1899 and 1908, Maurras consolidated his control over the political movements and newspapers at the heart of the </w:t>
      </w:r>
      <w:r w:rsidR="004A112F">
        <w:rPr>
          <w:i/>
        </w:rPr>
        <w:t>Action française</w:t>
      </w:r>
      <w:r w:rsidR="000A5D5E">
        <w:t xml:space="preserve">. </w:t>
      </w:r>
      <w:r w:rsidR="004A112F">
        <w:t>This movement</w:t>
      </w:r>
      <w:r w:rsidR="000A5D5E">
        <w:t>, made up largely of Catholics and rowdy students in the Latin Quarter</w:t>
      </w:r>
      <w:r w:rsidR="004A112F">
        <w:t>, channeled the royalist and anti-republican sentiments of many Frenchmen</w:t>
      </w:r>
      <w:r w:rsidR="000A5D5E">
        <w:t xml:space="preserve">. </w:t>
      </w:r>
      <w:r w:rsidR="004A112F">
        <w:t xml:space="preserve">While </w:t>
      </w:r>
      <w:r w:rsidR="00407262">
        <w:t>Maurras was himself an agnostic</w:t>
      </w:r>
      <w:r w:rsidR="004A112F">
        <w:t>,</w:t>
      </w:r>
      <w:r w:rsidR="00407262">
        <w:t xml:space="preserve"> he </w:t>
      </w:r>
      <w:r w:rsidR="004A112F">
        <w:t>courted Catholic support</w:t>
      </w:r>
      <w:r w:rsidR="005B0554">
        <w:t xml:space="preserve"> in line with his Comte-inspired belief that religion was necessary to any stable soci</w:t>
      </w:r>
      <w:r w:rsidR="00214F55">
        <w:t xml:space="preserve">al order. The Vatican </w:t>
      </w:r>
      <w:r w:rsidR="005B0554">
        <w:t>condemned Maurras’</w:t>
      </w:r>
      <w:r w:rsidR="00520F1D">
        <w:t>s movement in 1926</w:t>
      </w:r>
      <w:r w:rsidR="005B0554">
        <w:t>.</w:t>
      </w:r>
      <w:r w:rsidR="00520F1D">
        <w:t xml:space="preserve"> Nevertheless, Maurras continued to influence a generation of French conservatives, many of whom turned to fascism</w:t>
      </w:r>
      <w:r w:rsidR="006919BD">
        <w:t xml:space="preserve">. </w:t>
      </w:r>
      <w:r w:rsidR="003975B4">
        <w:t xml:space="preserve">Maurras himself </w:t>
      </w:r>
      <w:r w:rsidR="006919BD">
        <w:t>o</w:t>
      </w:r>
      <w:r w:rsidR="00214F55">
        <w:t>ften used anti-Semitic rhetoric</w:t>
      </w:r>
      <w:r w:rsidR="006919BD">
        <w:t xml:space="preserve"> and </w:t>
      </w:r>
      <w:r w:rsidR="003975B4">
        <w:t>served multiple jail sentences for threatening violence</w:t>
      </w:r>
      <w:r w:rsidR="006919BD">
        <w:t xml:space="preserve"> against republican politicians</w:t>
      </w:r>
      <w:r w:rsidR="00520F1D">
        <w:t xml:space="preserve">. When France fell to Germany in 1940, Maurras supported Marshal Pétain and his authoritarian, Vichy regime. For this collaborationism he was imprisoned after the war. </w:t>
      </w:r>
      <w:r w:rsidR="005B0554">
        <w:t xml:space="preserve"> </w:t>
      </w:r>
    </w:p>
    <w:p w14:paraId="1F26DCF0" w14:textId="77777777" w:rsidR="0027553F" w:rsidRDefault="0027553F">
      <w:pPr>
        <w:rPr>
          <w:rFonts w:ascii="Garamond" w:hAnsi="Garamond"/>
          <w:noProof/>
        </w:rPr>
      </w:pPr>
    </w:p>
    <w:p w14:paraId="30F6A2E1" w14:textId="77777777" w:rsidR="00C00A2C" w:rsidRDefault="0027553F">
      <w:pPr>
        <w:rPr>
          <w:rFonts w:ascii="Garamond" w:hAnsi="Garamond"/>
          <w:noProof/>
        </w:rPr>
      </w:pPr>
      <w:r>
        <w:rPr>
          <w:rFonts w:ascii="Garamond" w:hAnsi="Garamond"/>
          <w:noProof/>
        </w:rPr>
        <w:t>Bibliography:</w:t>
      </w:r>
      <w:r w:rsidR="006C5C39">
        <w:rPr>
          <w:rFonts w:ascii="Garamond" w:hAnsi="Garamond"/>
          <w:noProof/>
        </w:rPr>
        <w:t xml:space="preserve"> </w:t>
      </w:r>
      <w:r w:rsidR="00CE5886">
        <w:rPr>
          <w:rFonts w:ascii="Garamond" w:hAnsi="Garamond"/>
          <w:noProof/>
        </w:rPr>
        <w:t>His entry at the</w:t>
      </w:r>
      <w:r w:rsidR="006C5C39">
        <w:rPr>
          <w:rFonts w:ascii="Garamond" w:hAnsi="Garamond"/>
          <w:noProof/>
        </w:rPr>
        <w:t xml:space="preserve"> Académie Française</w:t>
      </w:r>
      <w:r w:rsidR="00CE5886">
        <w:rPr>
          <w:rFonts w:ascii="Garamond" w:hAnsi="Garamond"/>
          <w:noProof/>
        </w:rPr>
        <w:t xml:space="preserve"> website</w:t>
      </w:r>
      <w:r w:rsidR="006C5C39">
        <w:rPr>
          <w:rFonts w:ascii="Garamond" w:hAnsi="Garamond"/>
          <w:noProof/>
        </w:rPr>
        <w:t xml:space="preserve"> (</w:t>
      </w:r>
      <w:r w:rsidR="006C5C39" w:rsidRPr="006C5C39">
        <w:rPr>
          <w:rFonts w:ascii="Garamond" w:hAnsi="Garamond"/>
          <w:noProof/>
        </w:rPr>
        <w:t>http://www.academie-francaise.fr/les-immortels/charles-maurras</w:t>
      </w:r>
      <w:r w:rsidR="006C5C39">
        <w:rPr>
          <w:rFonts w:ascii="Garamond" w:hAnsi="Garamond"/>
          <w:noProof/>
        </w:rPr>
        <w:t>)</w:t>
      </w:r>
      <w:r w:rsidR="003F1A4F">
        <w:rPr>
          <w:rFonts w:ascii="Garamond" w:hAnsi="Garamond"/>
          <w:noProof/>
        </w:rPr>
        <w:t>.</w:t>
      </w:r>
      <w:bookmarkStart w:id="0" w:name="_GoBack"/>
      <w:bookmarkEnd w:id="0"/>
    </w:p>
    <w:p w14:paraId="00D3545B" w14:textId="77777777" w:rsidR="00570D0F" w:rsidRDefault="00570D0F">
      <w:pPr>
        <w:rPr>
          <w:rFonts w:ascii="Garamond" w:hAnsi="Garamond"/>
          <w:noProof/>
        </w:rPr>
      </w:pPr>
    </w:p>
    <w:p w14:paraId="4657C687" w14:textId="77777777" w:rsidR="00570D0F" w:rsidRPr="00882080" w:rsidRDefault="00570D0F">
      <w:pPr>
        <w:rPr>
          <w:rFonts w:ascii="Times New Roman" w:hAnsi="Times New Roman"/>
        </w:rPr>
      </w:pPr>
      <w:r>
        <w:rPr>
          <w:rFonts w:ascii="Garamond" w:hAnsi="Garamond"/>
          <w:noProof/>
        </w:rPr>
        <w:t>James Chappel</w:t>
      </w:r>
    </w:p>
    <w:sectPr w:rsidR="00570D0F" w:rsidRPr="00882080" w:rsidSect="00570D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B9"/>
    <w:rsid w:val="00000773"/>
    <w:rsid w:val="00077AB3"/>
    <w:rsid w:val="000A5D5E"/>
    <w:rsid w:val="001517D1"/>
    <w:rsid w:val="00174C11"/>
    <w:rsid w:val="001D0BAD"/>
    <w:rsid w:val="001D1F3D"/>
    <w:rsid w:val="001D37B9"/>
    <w:rsid w:val="00204CCF"/>
    <w:rsid w:val="0021180F"/>
    <w:rsid w:val="00214F55"/>
    <w:rsid w:val="002247C4"/>
    <w:rsid w:val="0027553F"/>
    <w:rsid w:val="003966E9"/>
    <w:rsid w:val="003975B4"/>
    <w:rsid w:val="003C4748"/>
    <w:rsid w:val="003E2C0F"/>
    <w:rsid w:val="003F1A4F"/>
    <w:rsid w:val="00407262"/>
    <w:rsid w:val="00416407"/>
    <w:rsid w:val="00425CDA"/>
    <w:rsid w:val="004743F5"/>
    <w:rsid w:val="004942AD"/>
    <w:rsid w:val="004A112F"/>
    <w:rsid w:val="004A4A23"/>
    <w:rsid w:val="004B7412"/>
    <w:rsid w:val="004C37EC"/>
    <w:rsid w:val="00520F1D"/>
    <w:rsid w:val="00523671"/>
    <w:rsid w:val="00570D0F"/>
    <w:rsid w:val="005B0554"/>
    <w:rsid w:val="00613B20"/>
    <w:rsid w:val="006919BD"/>
    <w:rsid w:val="006A7084"/>
    <w:rsid w:val="006C5C39"/>
    <w:rsid w:val="007A3CD9"/>
    <w:rsid w:val="007B22CC"/>
    <w:rsid w:val="00860DCD"/>
    <w:rsid w:val="00925829"/>
    <w:rsid w:val="00987D12"/>
    <w:rsid w:val="009F688F"/>
    <w:rsid w:val="00A77ADB"/>
    <w:rsid w:val="00AC51F4"/>
    <w:rsid w:val="00AE3F26"/>
    <w:rsid w:val="00B633C4"/>
    <w:rsid w:val="00B75507"/>
    <w:rsid w:val="00C00A2C"/>
    <w:rsid w:val="00C3025F"/>
    <w:rsid w:val="00C4600E"/>
    <w:rsid w:val="00C56743"/>
    <w:rsid w:val="00CE5886"/>
    <w:rsid w:val="00D02F31"/>
    <w:rsid w:val="00D37190"/>
    <w:rsid w:val="00DA0CF4"/>
    <w:rsid w:val="00DE1A21"/>
    <w:rsid w:val="00E332D3"/>
    <w:rsid w:val="00E81ADE"/>
    <w:rsid w:val="00F67F00"/>
    <w:rsid w:val="00F75AF6"/>
    <w:rsid w:val="00F82C71"/>
    <w:rsid w:val="00F96A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ECE2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63D6F"/>
    <w:rPr>
      <w:rFonts w:ascii="Baskerville" w:hAnsi="Baskervil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47FD9"/>
    <w:rPr>
      <w:rFonts w:ascii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7FD9"/>
    <w:rPr>
      <w:rFonts w:ascii="Times New Roman" w:hAnsi="Times New Roman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7FD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63D6F"/>
    <w:rPr>
      <w:rFonts w:ascii="Baskerville" w:hAnsi="Baskervil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47FD9"/>
    <w:rPr>
      <w:rFonts w:ascii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7FD9"/>
    <w:rPr>
      <w:rFonts w:ascii="Times New Roman" w:hAnsi="Times New Roman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7F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1206</Characters>
  <Application>Microsoft Macintosh Word</Application>
  <DocSecurity>0</DocSecurity>
  <Lines>10</Lines>
  <Paragraphs>2</Paragraphs>
  <ScaleCrop>false</ScaleCrop>
  <Company>Columbia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Chappel</dc:creator>
  <cp:keywords/>
  <cp:lastModifiedBy>Vincent Pecora</cp:lastModifiedBy>
  <cp:revision>3</cp:revision>
  <dcterms:created xsi:type="dcterms:W3CDTF">2012-08-10T02:29:00Z</dcterms:created>
  <dcterms:modified xsi:type="dcterms:W3CDTF">2012-08-10T02:58:00Z</dcterms:modified>
</cp:coreProperties>
</file>