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C51" w:rsidRPr="004F6DA8" w:rsidRDefault="007F57EB" w:rsidP="00C15C51">
      <w:pPr>
        <w:spacing w:line="240" w:lineRule="auto"/>
        <w:rPr>
          <w:rFonts w:ascii="Times New Roman" w:hAnsi="Times New Roman" w:cs="Times New Roman"/>
          <w:color w:val="808080" w:themeColor="background1" w:themeShade="80"/>
          <w:szCs w:val="20"/>
        </w:rPr>
      </w:pPr>
      <w:r w:rsidRPr="004F6DA8">
        <w:rPr>
          <w:rFonts w:ascii="Times New Roman" w:hAnsi="Times New Roman" w:cs="Times New Roman"/>
          <w:color w:val="808080" w:themeColor="background1" w:themeShade="80"/>
          <w:szCs w:val="20"/>
        </w:rPr>
        <w:t xml:space="preserve">Luca </w:t>
      </w:r>
      <w:proofErr w:type="spellStart"/>
      <w:r w:rsidRPr="004F6DA8">
        <w:rPr>
          <w:rFonts w:ascii="Times New Roman" w:hAnsi="Times New Roman" w:cs="Times New Roman"/>
          <w:color w:val="808080" w:themeColor="background1" w:themeShade="80"/>
          <w:szCs w:val="20"/>
        </w:rPr>
        <w:t>Csepely</w:t>
      </w:r>
      <w:proofErr w:type="spellEnd"/>
      <w:r w:rsidRPr="004F6DA8">
        <w:rPr>
          <w:rFonts w:ascii="Times New Roman" w:hAnsi="Times New Roman" w:cs="Times New Roman"/>
          <w:color w:val="808080" w:themeColor="background1" w:themeShade="80"/>
          <w:szCs w:val="20"/>
        </w:rPr>
        <w:t>-Knorr</w:t>
      </w:r>
    </w:p>
    <w:p w:rsidR="00C15C51" w:rsidRPr="004F6DA8" w:rsidRDefault="007F57EB" w:rsidP="00C15C51">
      <w:pPr>
        <w:spacing w:line="240" w:lineRule="auto"/>
        <w:rPr>
          <w:rFonts w:ascii="Times New Roman" w:hAnsi="Times New Roman" w:cs="Times New Roman"/>
          <w:color w:val="808080" w:themeColor="background1" w:themeShade="80"/>
          <w:szCs w:val="20"/>
        </w:rPr>
      </w:pPr>
      <w:r w:rsidRPr="004F6DA8">
        <w:rPr>
          <w:rFonts w:ascii="Times New Roman" w:hAnsi="Times New Roman" w:cs="Times New Roman"/>
          <w:color w:val="808080" w:themeColor="background1" w:themeShade="80"/>
          <w:szCs w:val="20"/>
        </w:rPr>
        <w:t>Manchester School of Architecture</w:t>
      </w:r>
    </w:p>
    <w:p w:rsidR="00323B69" w:rsidRPr="004F6DA8" w:rsidRDefault="00323B69" w:rsidP="00C15C51">
      <w:pPr>
        <w:spacing w:line="240" w:lineRule="auto"/>
        <w:rPr>
          <w:rFonts w:ascii="Times New Roman" w:hAnsi="Times New Roman" w:cs="Times New Roman"/>
          <w:szCs w:val="20"/>
        </w:rPr>
      </w:pPr>
    </w:p>
    <w:p w:rsidR="00C14757" w:rsidRPr="004F6DA8" w:rsidRDefault="007F57EB" w:rsidP="00C15C51">
      <w:pPr>
        <w:spacing w:line="240" w:lineRule="auto"/>
        <w:rPr>
          <w:rFonts w:ascii="Times New Roman" w:hAnsi="Times New Roman" w:cs="Times New Roman"/>
          <w:b/>
          <w:szCs w:val="20"/>
        </w:rPr>
      </w:pPr>
      <w:proofErr w:type="spellStart"/>
      <w:r w:rsidRPr="004F6DA8">
        <w:rPr>
          <w:rFonts w:ascii="Times New Roman" w:hAnsi="Times New Roman" w:cs="Times New Roman"/>
          <w:b/>
          <w:szCs w:val="20"/>
        </w:rPr>
        <w:t>Mawson</w:t>
      </w:r>
      <w:proofErr w:type="spellEnd"/>
      <w:r w:rsidRPr="004F6DA8">
        <w:rPr>
          <w:rFonts w:ascii="Times New Roman" w:hAnsi="Times New Roman" w:cs="Times New Roman"/>
          <w:b/>
          <w:szCs w:val="20"/>
        </w:rPr>
        <w:t xml:space="preserve">, Thomas </w:t>
      </w:r>
      <w:proofErr w:type="spellStart"/>
      <w:r w:rsidRPr="004F6DA8">
        <w:rPr>
          <w:rFonts w:ascii="Times New Roman" w:hAnsi="Times New Roman" w:cs="Times New Roman"/>
          <w:b/>
          <w:szCs w:val="20"/>
        </w:rPr>
        <w:t>Hayton</w:t>
      </w:r>
      <w:proofErr w:type="spellEnd"/>
      <w:r w:rsidR="00D41BBE" w:rsidRPr="004F6DA8">
        <w:rPr>
          <w:rFonts w:ascii="Times New Roman" w:hAnsi="Times New Roman" w:cs="Times New Roman"/>
          <w:b/>
          <w:szCs w:val="20"/>
        </w:rPr>
        <w:t xml:space="preserve"> (</w:t>
      </w:r>
      <w:r w:rsidRPr="004F6DA8">
        <w:rPr>
          <w:rFonts w:ascii="Times New Roman" w:hAnsi="Times New Roman" w:cs="Times New Roman"/>
          <w:b/>
          <w:szCs w:val="20"/>
        </w:rPr>
        <w:t>1861-1933</w:t>
      </w:r>
      <w:r w:rsidR="00D41BBE" w:rsidRPr="004F6DA8">
        <w:rPr>
          <w:rFonts w:ascii="Times New Roman" w:hAnsi="Times New Roman" w:cs="Times New Roman"/>
          <w:b/>
          <w:szCs w:val="20"/>
        </w:rPr>
        <w:t>)</w:t>
      </w:r>
    </w:p>
    <w:p w:rsidR="000555BC" w:rsidRPr="004F6DA8" w:rsidRDefault="000555BC" w:rsidP="00C15C51">
      <w:pPr>
        <w:spacing w:line="240" w:lineRule="auto"/>
        <w:rPr>
          <w:rFonts w:ascii="Times New Roman" w:hAnsi="Times New Roman" w:cs="Times New Roman"/>
          <w:szCs w:val="20"/>
        </w:rPr>
      </w:pPr>
    </w:p>
    <w:p w:rsidR="00FB703D" w:rsidRPr="004F6DA8" w:rsidRDefault="00FB703D" w:rsidP="00C15C51">
      <w:pPr>
        <w:spacing w:line="240" w:lineRule="auto"/>
        <w:rPr>
          <w:rFonts w:ascii="Times New Roman" w:hAnsi="Times New Roman" w:cs="Times New Roman"/>
          <w:szCs w:val="20"/>
        </w:rPr>
      </w:pPr>
    </w:p>
    <w:p w:rsidR="007F57EB" w:rsidRPr="004F6DA8" w:rsidRDefault="007F57EB" w:rsidP="00C15C51">
      <w:pPr>
        <w:spacing w:line="240" w:lineRule="auto"/>
        <w:rPr>
          <w:rFonts w:ascii="Times New Roman" w:hAnsi="Times New Roman" w:cs="Times New Roman"/>
          <w:szCs w:val="20"/>
        </w:rPr>
      </w:pPr>
      <w:r w:rsidRPr="004F6DA8">
        <w:rPr>
          <w:rFonts w:ascii="Times New Roman" w:hAnsi="Times New Roman"/>
          <w:noProof/>
          <w:lang w:eastAsia="en-GB"/>
        </w:rPr>
        <w:drawing>
          <wp:inline distT="0" distB="0" distL="0" distR="0">
            <wp:extent cx="1750185" cy="2323707"/>
            <wp:effectExtent l="25400" t="0" r="2415" b="0"/>
            <wp:docPr id="4" name="Picture 1" descr="ttp://www.visitcumbria.com/photos/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www.visitcumbria.com/photos/thm.jpg"/>
                    <pic:cNvPicPr>
                      <a:picLocks noChangeAspect="1" noChangeArrowheads="1"/>
                    </pic:cNvPicPr>
                  </pic:nvPicPr>
                  <pic:blipFill>
                    <a:blip r:embed="rId7"/>
                    <a:srcRect/>
                    <a:stretch>
                      <a:fillRect/>
                    </a:stretch>
                  </pic:blipFill>
                  <pic:spPr bwMode="auto">
                    <a:xfrm>
                      <a:off x="0" y="0"/>
                      <a:ext cx="1750262" cy="2323809"/>
                    </a:xfrm>
                    <a:prstGeom prst="rect">
                      <a:avLst/>
                    </a:prstGeom>
                    <a:noFill/>
                    <a:ln w="9525">
                      <a:noFill/>
                      <a:miter lim="800000"/>
                      <a:headEnd/>
                      <a:tailEnd/>
                    </a:ln>
                  </pic:spPr>
                </pic:pic>
              </a:graphicData>
            </a:graphic>
          </wp:inline>
        </w:drawing>
      </w:r>
    </w:p>
    <w:p w:rsidR="00FB703D" w:rsidRPr="004F6DA8" w:rsidRDefault="007F57EB" w:rsidP="00C15C51">
      <w:pPr>
        <w:spacing w:line="240" w:lineRule="auto"/>
        <w:rPr>
          <w:rFonts w:ascii="Times New Roman" w:hAnsi="Times New Roman" w:cs="Times New Roman"/>
          <w:szCs w:val="20"/>
        </w:rPr>
      </w:pPr>
      <w:r w:rsidRPr="004F6DA8">
        <w:rPr>
          <w:rFonts w:ascii="Times New Roman" w:hAnsi="Times New Roman" w:cs="Times New Roman"/>
          <w:szCs w:val="20"/>
        </w:rPr>
        <w:t xml:space="preserve">Thomas </w:t>
      </w:r>
      <w:proofErr w:type="spellStart"/>
      <w:r w:rsidRPr="004F6DA8">
        <w:rPr>
          <w:rFonts w:ascii="Times New Roman" w:hAnsi="Times New Roman" w:cs="Times New Roman"/>
          <w:szCs w:val="20"/>
        </w:rPr>
        <w:t>Hayton</w:t>
      </w:r>
      <w:proofErr w:type="spellEnd"/>
      <w:r w:rsidRPr="004F6DA8">
        <w:rPr>
          <w:rFonts w:ascii="Times New Roman" w:hAnsi="Times New Roman" w:cs="Times New Roman"/>
          <w:szCs w:val="20"/>
        </w:rPr>
        <w:t xml:space="preserve"> </w:t>
      </w:r>
      <w:proofErr w:type="spellStart"/>
      <w:r w:rsidRPr="004F6DA8">
        <w:rPr>
          <w:rFonts w:ascii="Times New Roman" w:hAnsi="Times New Roman" w:cs="Times New Roman"/>
          <w:szCs w:val="20"/>
        </w:rPr>
        <w:t>Mawson</w:t>
      </w:r>
      <w:proofErr w:type="spellEnd"/>
    </w:p>
    <w:p w:rsidR="007F57EB" w:rsidRPr="004F6DA8" w:rsidRDefault="007F57EB" w:rsidP="00C15C51">
      <w:pPr>
        <w:spacing w:line="240" w:lineRule="auto"/>
        <w:rPr>
          <w:rFonts w:ascii="Times New Roman" w:hAnsi="Times New Roman" w:cs="Times New Roman"/>
          <w:szCs w:val="20"/>
        </w:rPr>
      </w:pPr>
      <w:r w:rsidRPr="004F6DA8">
        <w:rPr>
          <w:rFonts w:ascii="Times New Roman" w:hAnsi="Times New Roman"/>
        </w:rPr>
        <w:t>http://www.visitcumbria.com/photos/thm.jpg</w:t>
      </w:r>
    </w:p>
    <w:p w:rsidR="00FB703D" w:rsidRPr="004F6DA8" w:rsidRDefault="00FB703D" w:rsidP="00C15C51">
      <w:pPr>
        <w:spacing w:line="240" w:lineRule="auto"/>
        <w:rPr>
          <w:rFonts w:ascii="Times New Roman" w:hAnsi="Times New Roman" w:cs="Times New Roman"/>
          <w:szCs w:val="20"/>
        </w:rPr>
      </w:pPr>
    </w:p>
    <w:p w:rsidR="007A4FE5" w:rsidRPr="004F6DA8" w:rsidRDefault="007F57EB" w:rsidP="00C15C51">
      <w:pPr>
        <w:spacing w:line="240" w:lineRule="auto"/>
        <w:rPr>
          <w:rFonts w:ascii="Times New Roman" w:hAnsi="Times New Roman" w:cs="Times New Roman"/>
          <w:szCs w:val="20"/>
        </w:rPr>
      </w:pPr>
      <w:r w:rsidRPr="004F6DA8">
        <w:rPr>
          <w:rFonts w:ascii="Times New Roman" w:hAnsi="Times New Roman" w:cs="Times New Roman"/>
          <w:szCs w:val="20"/>
        </w:rPr>
        <w:t>The</w:t>
      </w:r>
      <w:r w:rsidR="007A4FE5" w:rsidRPr="004F6DA8">
        <w:rPr>
          <w:rFonts w:ascii="Times New Roman" w:hAnsi="Times New Roman" w:cs="Times New Roman"/>
          <w:szCs w:val="20"/>
        </w:rPr>
        <w:t xml:space="preserve"> self-trained</w:t>
      </w:r>
      <w:r w:rsidRPr="004F6DA8">
        <w:rPr>
          <w:rFonts w:ascii="Times New Roman" w:hAnsi="Times New Roman" w:cs="Times New Roman"/>
          <w:szCs w:val="20"/>
        </w:rPr>
        <w:t xml:space="preserve"> English landscape architect and town planner Thomas </w:t>
      </w:r>
      <w:proofErr w:type="spellStart"/>
      <w:r w:rsidRPr="004F6DA8">
        <w:rPr>
          <w:rFonts w:ascii="Times New Roman" w:hAnsi="Times New Roman" w:cs="Times New Roman"/>
          <w:szCs w:val="20"/>
        </w:rPr>
        <w:t>Hayton</w:t>
      </w:r>
      <w:proofErr w:type="spellEnd"/>
      <w:r w:rsidRPr="004F6DA8">
        <w:rPr>
          <w:rFonts w:ascii="Times New Roman" w:hAnsi="Times New Roman" w:cs="Times New Roman"/>
          <w:szCs w:val="20"/>
        </w:rPr>
        <w:t xml:space="preserve"> </w:t>
      </w:r>
      <w:proofErr w:type="spellStart"/>
      <w:r w:rsidRPr="004F6DA8">
        <w:rPr>
          <w:rFonts w:ascii="Times New Roman" w:hAnsi="Times New Roman" w:cs="Times New Roman"/>
          <w:szCs w:val="20"/>
        </w:rPr>
        <w:t>Mawson</w:t>
      </w:r>
      <w:proofErr w:type="spellEnd"/>
      <w:r w:rsidR="007A4FE5" w:rsidRPr="004F6DA8">
        <w:rPr>
          <w:rFonts w:ascii="Times New Roman" w:hAnsi="Times New Roman" w:cs="Times New Roman"/>
          <w:szCs w:val="20"/>
        </w:rPr>
        <w:t xml:space="preserve"> became one of the most successful </w:t>
      </w:r>
      <w:r w:rsidR="007A4FE5" w:rsidRPr="2C0DE547">
        <w:rPr>
          <w:rFonts w:ascii="Times New Roman" w:eastAsia="Times New Roman" w:hAnsi="Times New Roman" w:cs="Times New Roman"/>
        </w:rPr>
        <w:t>designer</w:t>
      </w:r>
      <w:r w:rsidR="2C0DE547" w:rsidRPr="2C0DE547">
        <w:rPr>
          <w:rFonts w:ascii="Times New Roman" w:eastAsia="Times New Roman" w:hAnsi="Times New Roman" w:cs="Times New Roman"/>
        </w:rPr>
        <w:t>s</w:t>
      </w:r>
      <w:r w:rsidR="007A4FE5" w:rsidRPr="2C0DE547">
        <w:rPr>
          <w:rFonts w:ascii="Times New Roman" w:eastAsia="Times New Roman" w:hAnsi="Times New Roman" w:cs="Times New Roman"/>
        </w:rPr>
        <w:t xml:space="preserve"> </w:t>
      </w:r>
      <w:r w:rsidR="2C0DE547" w:rsidRPr="2C0DE547">
        <w:rPr>
          <w:rFonts w:ascii="Times New Roman" w:eastAsia="Times New Roman" w:hAnsi="Times New Roman" w:cs="Times New Roman"/>
        </w:rPr>
        <w:t xml:space="preserve">of </w:t>
      </w:r>
      <w:r w:rsidR="007A4FE5" w:rsidRPr="2C0DE547">
        <w:rPr>
          <w:rFonts w:ascii="Times New Roman" w:eastAsia="Times New Roman" w:hAnsi="Times New Roman" w:cs="Times New Roman"/>
        </w:rPr>
        <w:t>the first decades of the 20</w:t>
      </w:r>
      <w:r w:rsidR="007A4FE5" w:rsidRPr="004F6DA8">
        <w:rPr>
          <w:rFonts w:ascii="Times New Roman" w:hAnsi="Times New Roman" w:cs="Times New Roman"/>
          <w:szCs w:val="20"/>
          <w:vertAlign w:val="superscript"/>
        </w:rPr>
        <w:t>th</w:t>
      </w:r>
      <w:r w:rsidR="007A4FE5" w:rsidRPr="2C0DE547">
        <w:rPr>
          <w:rFonts w:ascii="Times New Roman" w:eastAsia="Times New Roman" w:hAnsi="Times New Roman" w:cs="Times New Roman"/>
        </w:rPr>
        <w:t xml:space="preserve"> century. He started his career as a nurseryman, found</w:t>
      </w:r>
      <w:r w:rsidR="2C0DE547" w:rsidRPr="2C0DE547">
        <w:rPr>
          <w:rFonts w:ascii="Times New Roman" w:eastAsia="Times New Roman" w:hAnsi="Times New Roman" w:cs="Times New Roman"/>
        </w:rPr>
        <w:t>ing</w:t>
      </w:r>
      <w:r w:rsidR="007A4FE5" w:rsidRPr="2C0DE547">
        <w:rPr>
          <w:rFonts w:ascii="Times New Roman" w:eastAsia="Times New Roman" w:hAnsi="Times New Roman" w:cs="Times New Roman"/>
        </w:rPr>
        <w:t xml:space="preserve"> the family business </w:t>
      </w:r>
      <w:proofErr w:type="spellStart"/>
      <w:r w:rsidR="007A4FE5" w:rsidRPr="2C0DE547">
        <w:rPr>
          <w:rFonts w:ascii="Times New Roman" w:eastAsia="Times New Roman" w:hAnsi="Times New Roman" w:cs="Times New Roman"/>
        </w:rPr>
        <w:t>Mawson</w:t>
      </w:r>
      <w:proofErr w:type="spellEnd"/>
      <w:r w:rsidR="007A4FE5" w:rsidRPr="2C0DE547">
        <w:rPr>
          <w:rFonts w:ascii="Times New Roman" w:eastAsia="Times New Roman" w:hAnsi="Times New Roman" w:cs="Times New Roman"/>
        </w:rPr>
        <w:t xml:space="preserve"> Brothers’ Lakeland Nurseries in </w:t>
      </w:r>
      <w:proofErr w:type="spellStart"/>
      <w:r w:rsidR="007A4FE5" w:rsidRPr="2C0DE547">
        <w:rPr>
          <w:rFonts w:ascii="Times New Roman" w:eastAsia="Times New Roman" w:hAnsi="Times New Roman" w:cs="Times New Roman"/>
        </w:rPr>
        <w:t>Windemere</w:t>
      </w:r>
      <w:proofErr w:type="spellEnd"/>
      <w:r w:rsidR="007A4FE5" w:rsidRPr="2C0DE547">
        <w:rPr>
          <w:rFonts w:ascii="Times New Roman" w:eastAsia="Times New Roman" w:hAnsi="Times New Roman" w:cs="Times New Roman"/>
        </w:rPr>
        <w:t xml:space="preserve"> in 1884. A few years later he separated the design part of the business and began to run his own consultancy. </w:t>
      </w:r>
      <w:r w:rsidR="007A4FE5" w:rsidRPr="004F6DA8">
        <w:rPr>
          <w:rFonts w:ascii="Times New Roman" w:hAnsi="Times New Roman"/>
        </w:rPr>
        <w:t>His</w:t>
      </w:r>
      <w:r w:rsidR="007A4FE5" w:rsidRPr="2C0DE547">
        <w:rPr>
          <w:rFonts w:ascii="Times New Roman" w:eastAsia="Times New Roman" w:hAnsi="Times New Roman" w:cs="Times New Roman"/>
        </w:rPr>
        <w:t xml:space="preserve"> office, Thomas H. </w:t>
      </w:r>
      <w:proofErr w:type="spellStart"/>
      <w:r w:rsidR="007A4FE5" w:rsidRPr="2C0DE547">
        <w:rPr>
          <w:rFonts w:ascii="Times New Roman" w:eastAsia="Times New Roman" w:hAnsi="Times New Roman" w:cs="Times New Roman"/>
        </w:rPr>
        <w:t>Mawson</w:t>
      </w:r>
      <w:proofErr w:type="spellEnd"/>
      <w:r w:rsidR="007A4FE5" w:rsidRPr="2C0DE547">
        <w:rPr>
          <w:rFonts w:ascii="Times New Roman" w:eastAsia="Times New Roman" w:hAnsi="Times New Roman" w:cs="Times New Roman"/>
        </w:rPr>
        <w:t xml:space="preserve"> and Sons, </w:t>
      </w:r>
      <w:r w:rsidR="2C0DE547" w:rsidRPr="2C0DE547">
        <w:rPr>
          <w:rFonts w:ascii="Times New Roman" w:eastAsia="Times New Roman" w:hAnsi="Times New Roman" w:cs="Times New Roman"/>
        </w:rPr>
        <w:t xml:space="preserve">quickly </w:t>
      </w:r>
      <w:r w:rsidR="007A4FE5" w:rsidRPr="2C0DE547">
        <w:rPr>
          <w:rFonts w:ascii="Times New Roman" w:eastAsia="Times New Roman" w:hAnsi="Times New Roman" w:cs="Times New Roman"/>
        </w:rPr>
        <w:t>became successful</w:t>
      </w:r>
      <w:r w:rsidR="2C0DE547" w:rsidRPr="2C0DE547">
        <w:rPr>
          <w:rFonts w:ascii="Times New Roman" w:eastAsia="Times New Roman" w:hAnsi="Times New Roman" w:cs="Times New Roman"/>
        </w:rPr>
        <w:t xml:space="preserve"> and included</w:t>
      </w:r>
      <w:r w:rsidR="007A4FE5" w:rsidRPr="2C0DE547">
        <w:rPr>
          <w:rFonts w:ascii="Times New Roman" w:eastAsia="Times New Roman" w:hAnsi="Times New Roman" w:cs="Times New Roman"/>
        </w:rPr>
        <w:t xml:space="preserve"> influential and powerful clients like Andrew Carnegie (1835-1919)</w:t>
      </w:r>
      <w:r w:rsidR="2C0DE547" w:rsidRPr="2C0DE547">
        <w:rPr>
          <w:rFonts w:ascii="Times New Roman" w:eastAsia="Times New Roman" w:hAnsi="Times New Roman" w:cs="Times New Roman"/>
        </w:rPr>
        <w:t xml:space="preserve"> and</w:t>
      </w:r>
      <w:r w:rsidR="007A4FE5" w:rsidRPr="2C0DE547">
        <w:rPr>
          <w:rFonts w:ascii="Times New Roman" w:eastAsia="Times New Roman" w:hAnsi="Times New Roman" w:cs="Times New Roman"/>
        </w:rPr>
        <w:t xml:space="preserve"> William </w:t>
      </w:r>
      <w:proofErr w:type="spellStart"/>
      <w:r w:rsidR="007A4FE5" w:rsidRPr="2C0DE547">
        <w:rPr>
          <w:rFonts w:ascii="Times New Roman" w:eastAsia="Times New Roman" w:hAnsi="Times New Roman" w:cs="Times New Roman"/>
        </w:rPr>
        <w:t>Hesketh</w:t>
      </w:r>
      <w:proofErr w:type="spellEnd"/>
      <w:r w:rsidR="007A4FE5" w:rsidRPr="2C0DE547">
        <w:rPr>
          <w:rFonts w:ascii="Times New Roman" w:eastAsia="Times New Roman" w:hAnsi="Times New Roman" w:cs="Times New Roman"/>
        </w:rPr>
        <w:t xml:space="preserve"> Lever (1851-1925). They </w:t>
      </w:r>
      <w:r w:rsidR="2C0DE547" w:rsidRPr="2C0DE547">
        <w:rPr>
          <w:rFonts w:ascii="Times New Roman" w:eastAsia="Times New Roman" w:hAnsi="Times New Roman" w:cs="Times New Roman"/>
        </w:rPr>
        <w:t xml:space="preserve">even </w:t>
      </w:r>
      <w:r w:rsidR="007A4FE5" w:rsidRPr="2C0DE547">
        <w:rPr>
          <w:rFonts w:ascii="Times New Roman" w:eastAsia="Times New Roman" w:hAnsi="Times New Roman" w:cs="Times New Roman"/>
        </w:rPr>
        <w:t>designed gardens for royals like Alexandra of Denmark (1844-1925)</w:t>
      </w:r>
      <w:r w:rsidR="2C0DE547" w:rsidRPr="2C0DE547">
        <w:rPr>
          <w:rFonts w:ascii="Times New Roman" w:eastAsia="Times New Roman" w:hAnsi="Times New Roman" w:cs="Times New Roman"/>
        </w:rPr>
        <w:t xml:space="preserve"> and</w:t>
      </w:r>
      <w:r w:rsidR="007A4FE5" w:rsidRPr="2C0DE547">
        <w:rPr>
          <w:rFonts w:ascii="Times New Roman" w:eastAsia="Times New Roman" w:hAnsi="Times New Roman" w:cs="Times New Roman"/>
        </w:rPr>
        <w:t xml:space="preserve"> King Constantine of Greece (1868-1923).</w:t>
      </w:r>
    </w:p>
    <w:p w:rsidR="007A4FE5" w:rsidRPr="004F6DA8" w:rsidRDefault="007A4FE5" w:rsidP="00C15C51">
      <w:pPr>
        <w:spacing w:line="240" w:lineRule="auto"/>
        <w:rPr>
          <w:rFonts w:ascii="Times New Roman" w:hAnsi="Times New Roman" w:cs="Times New Roman"/>
          <w:szCs w:val="20"/>
        </w:rPr>
      </w:pPr>
    </w:p>
    <w:p w:rsidR="007A4FE5" w:rsidRPr="004F6DA8" w:rsidRDefault="007A4FE5" w:rsidP="00C15C51">
      <w:pPr>
        <w:spacing w:line="240" w:lineRule="auto"/>
        <w:rPr>
          <w:rFonts w:ascii="Times New Roman" w:hAnsi="Times New Roman" w:cs="Times New Roman"/>
          <w:szCs w:val="20"/>
        </w:rPr>
      </w:pPr>
      <w:r w:rsidRPr="2C0DE547">
        <w:rPr>
          <w:rFonts w:ascii="Times New Roman" w:eastAsia="Times New Roman" w:hAnsi="Times New Roman" w:cs="Times New Roman"/>
        </w:rPr>
        <w:t xml:space="preserve">After the success of his plans, </w:t>
      </w:r>
      <w:proofErr w:type="spellStart"/>
      <w:r w:rsidRPr="2C0DE547">
        <w:rPr>
          <w:rFonts w:ascii="Times New Roman" w:eastAsia="Times New Roman" w:hAnsi="Times New Roman" w:cs="Times New Roman"/>
        </w:rPr>
        <w:t>Mawson</w:t>
      </w:r>
      <w:proofErr w:type="spellEnd"/>
      <w:r w:rsidRPr="2C0DE547">
        <w:rPr>
          <w:rFonts w:ascii="Times New Roman" w:eastAsia="Times New Roman" w:hAnsi="Times New Roman" w:cs="Times New Roman"/>
        </w:rPr>
        <w:t xml:space="preserve"> decided to write a book about his experi</w:t>
      </w:r>
      <w:r w:rsidR="00F65A2D">
        <w:rPr>
          <w:rFonts w:ascii="Times New Roman" w:eastAsia="Times New Roman" w:hAnsi="Times New Roman" w:cs="Times New Roman"/>
        </w:rPr>
        <w:t xml:space="preserve">ence as a garden designer. </w:t>
      </w:r>
      <w:r w:rsidR="00F65A2D" w:rsidRPr="00DD2671">
        <w:rPr>
          <w:rFonts w:ascii="Times New Roman" w:eastAsia="Times New Roman" w:hAnsi="Times New Roman" w:cs="Times New Roman"/>
          <w:i/>
        </w:rPr>
        <w:t>The Art and Craft of Garden Making</w:t>
      </w:r>
      <w:r w:rsidRPr="2C0DE547">
        <w:rPr>
          <w:rFonts w:ascii="Times New Roman" w:eastAsia="Times New Roman" w:hAnsi="Times New Roman" w:cs="Times New Roman"/>
        </w:rPr>
        <w:t xml:space="preserve"> </w:t>
      </w:r>
      <w:proofErr w:type="gramStart"/>
      <w:r w:rsidRPr="2C0DE547">
        <w:rPr>
          <w:rFonts w:ascii="Times New Roman" w:eastAsia="Times New Roman" w:hAnsi="Times New Roman" w:cs="Times New Roman"/>
        </w:rPr>
        <w:t>was</w:t>
      </w:r>
      <w:proofErr w:type="gramEnd"/>
      <w:r w:rsidRPr="2C0DE547">
        <w:rPr>
          <w:rFonts w:ascii="Times New Roman" w:eastAsia="Times New Roman" w:hAnsi="Times New Roman" w:cs="Times New Roman"/>
        </w:rPr>
        <w:t xml:space="preserve"> first published in 1900, and soon became a bestseller of the time. Besides the success of having five editions in his life</w:t>
      </w:r>
      <w:r w:rsidR="2C0DE547" w:rsidRPr="2C0DE547">
        <w:rPr>
          <w:rFonts w:ascii="Times New Roman" w:eastAsia="Times New Roman" w:hAnsi="Times New Roman" w:cs="Times New Roman"/>
        </w:rPr>
        <w:t>time</w:t>
      </w:r>
      <w:r w:rsidRPr="2C0DE547">
        <w:rPr>
          <w:rFonts w:ascii="Times New Roman" w:eastAsia="Times New Roman" w:hAnsi="Times New Roman" w:cs="Times New Roman"/>
        </w:rPr>
        <w:t xml:space="preserve">, it brought </w:t>
      </w:r>
      <w:proofErr w:type="spellStart"/>
      <w:r w:rsidRPr="2C0DE547">
        <w:rPr>
          <w:rFonts w:ascii="Times New Roman" w:eastAsia="Times New Roman" w:hAnsi="Times New Roman" w:cs="Times New Roman"/>
        </w:rPr>
        <w:t>Mawson</w:t>
      </w:r>
      <w:proofErr w:type="spellEnd"/>
      <w:r w:rsidRPr="2C0DE547">
        <w:rPr>
          <w:rFonts w:ascii="Times New Roman" w:eastAsia="Times New Roman" w:hAnsi="Times New Roman" w:cs="Times New Roman"/>
        </w:rPr>
        <w:t xml:space="preserve"> </w:t>
      </w:r>
      <w:r w:rsidR="2C0DE547" w:rsidRPr="2C0DE547">
        <w:rPr>
          <w:rFonts w:ascii="Times New Roman" w:eastAsia="Times New Roman" w:hAnsi="Times New Roman" w:cs="Times New Roman"/>
        </w:rPr>
        <w:t xml:space="preserve">an </w:t>
      </w:r>
      <w:r w:rsidRPr="2C0DE547">
        <w:rPr>
          <w:rFonts w:ascii="Times New Roman" w:eastAsia="Times New Roman" w:hAnsi="Times New Roman" w:cs="Times New Roman"/>
        </w:rPr>
        <w:t xml:space="preserve">international reputation, and was cited as the “best work on the contemporary conception of the English garden” by Herman </w:t>
      </w:r>
      <w:proofErr w:type="spellStart"/>
      <w:r w:rsidRPr="2C0DE547">
        <w:rPr>
          <w:rFonts w:ascii="Times New Roman" w:eastAsia="Times New Roman" w:hAnsi="Times New Roman" w:cs="Times New Roman"/>
        </w:rPr>
        <w:t>Muthesius</w:t>
      </w:r>
      <w:proofErr w:type="spellEnd"/>
      <w:r w:rsidRPr="2C0DE547">
        <w:rPr>
          <w:rFonts w:ascii="Times New Roman" w:eastAsia="Times New Roman" w:hAnsi="Times New Roman" w:cs="Times New Roman"/>
        </w:rPr>
        <w:t xml:space="preserve">. His principles such as the aim of creating spatial and aesthetic unity between the house and the garden, the ‘room-like’ enclosures of spaces, and the use of materials such as asphalt, metal and concrete foreshadowed the thinking </w:t>
      </w:r>
      <w:r w:rsidR="00F65A2D">
        <w:rPr>
          <w:rFonts w:ascii="Times New Roman" w:eastAsia="Times New Roman" w:hAnsi="Times New Roman" w:cs="Times New Roman"/>
        </w:rPr>
        <w:t xml:space="preserve">embodied in </w:t>
      </w:r>
      <w:r w:rsidRPr="2C0DE547">
        <w:rPr>
          <w:rFonts w:ascii="Times New Roman" w:eastAsia="Times New Roman" w:hAnsi="Times New Roman" w:cs="Times New Roman"/>
        </w:rPr>
        <w:t xml:space="preserve">of the modernist gardens. </w:t>
      </w:r>
    </w:p>
    <w:p w:rsidR="007A4FE5" w:rsidRPr="004F6DA8" w:rsidRDefault="007A4FE5" w:rsidP="00C15C51">
      <w:pPr>
        <w:spacing w:line="240" w:lineRule="auto"/>
        <w:rPr>
          <w:rFonts w:ascii="Times New Roman" w:hAnsi="Times New Roman" w:cs="Times New Roman"/>
          <w:szCs w:val="20"/>
        </w:rPr>
      </w:pPr>
    </w:p>
    <w:p w:rsidR="00824C5A" w:rsidRPr="004F6DA8" w:rsidRDefault="007A4FE5" w:rsidP="00C15C51">
      <w:pPr>
        <w:spacing w:line="240" w:lineRule="auto"/>
        <w:rPr>
          <w:rFonts w:ascii="Times New Roman" w:hAnsi="Times New Roman" w:cs="Times New Roman"/>
          <w:szCs w:val="20"/>
        </w:rPr>
      </w:pPr>
      <w:proofErr w:type="spellStart"/>
      <w:r w:rsidRPr="004F6DA8">
        <w:rPr>
          <w:rFonts w:ascii="Times New Roman" w:hAnsi="Times New Roman" w:cs="Times New Roman"/>
          <w:szCs w:val="20"/>
        </w:rPr>
        <w:t>Mawson</w:t>
      </w:r>
      <w:proofErr w:type="spellEnd"/>
      <w:r w:rsidRPr="004F6DA8">
        <w:rPr>
          <w:rFonts w:ascii="Times New Roman" w:hAnsi="Times New Roman" w:cs="Times New Roman"/>
          <w:szCs w:val="20"/>
        </w:rPr>
        <w:t xml:space="preserve"> turned his attention to the questions of designing urban open spaces at the turn of the 20</w:t>
      </w:r>
      <w:r w:rsidRPr="004F6DA8">
        <w:rPr>
          <w:rFonts w:ascii="Times New Roman" w:hAnsi="Times New Roman" w:cs="Times New Roman"/>
          <w:szCs w:val="20"/>
          <w:vertAlign w:val="superscript"/>
        </w:rPr>
        <w:t>th</w:t>
      </w:r>
      <w:r w:rsidRPr="2C0DE547">
        <w:rPr>
          <w:rFonts w:ascii="Times New Roman" w:eastAsia="Times New Roman" w:hAnsi="Times New Roman" w:cs="Times New Roman"/>
        </w:rPr>
        <w:t xml:space="preserve"> century. He started </w:t>
      </w:r>
      <w:r w:rsidR="2C0DE547" w:rsidRPr="2C0DE547">
        <w:rPr>
          <w:rFonts w:ascii="Times New Roman" w:eastAsia="Times New Roman" w:hAnsi="Times New Roman" w:cs="Times New Roman"/>
        </w:rPr>
        <w:t xml:space="preserve">out </w:t>
      </w:r>
      <w:r w:rsidRPr="2C0DE547">
        <w:rPr>
          <w:rFonts w:ascii="Times New Roman" w:eastAsia="Times New Roman" w:hAnsi="Times New Roman" w:cs="Times New Roman"/>
        </w:rPr>
        <w:t>design</w:t>
      </w:r>
      <w:r w:rsidR="2C0DE547" w:rsidRPr="2C0DE547">
        <w:rPr>
          <w:rFonts w:ascii="Times New Roman" w:eastAsia="Times New Roman" w:hAnsi="Times New Roman" w:cs="Times New Roman"/>
        </w:rPr>
        <w:t>ing</w:t>
      </w:r>
      <w:r w:rsidRPr="2C0DE547">
        <w:rPr>
          <w:rFonts w:ascii="Times New Roman" w:eastAsia="Times New Roman" w:hAnsi="Times New Roman" w:cs="Times New Roman"/>
        </w:rPr>
        <w:t xml:space="preserve"> public parks, but was soon involved in larger scale plans as well. As </w:t>
      </w:r>
      <w:proofErr w:type="spellStart"/>
      <w:r w:rsidRPr="2C0DE547">
        <w:rPr>
          <w:rFonts w:ascii="Times New Roman" w:eastAsia="Times New Roman" w:hAnsi="Times New Roman" w:cs="Times New Roman"/>
        </w:rPr>
        <w:t>Mawson</w:t>
      </w:r>
      <w:proofErr w:type="spellEnd"/>
      <w:r w:rsidRPr="2C0DE547">
        <w:rPr>
          <w:rFonts w:ascii="Times New Roman" w:eastAsia="Times New Roman" w:hAnsi="Times New Roman" w:cs="Times New Roman"/>
        </w:rPr>
        <w:t xml:space="preserve"> realised, the problems of public parks were not separable from the broader issues of cities. Therefore he constantly argued in his designs and in his writings for the integration of landscape architecture into town planning and aimed to create a bridge between designing gardens</w:t>
      </w:r>
      <w:r w:rsidR="2C0DE547" w:rsidRPr="2C0DE547">
        <w:rPr>
          <w:rFonts w:ascii="Times New Roman" w:eastAsia="Times New Roman" w:hAnsi="Times New Roman" w:cs="Times New Roman"/>
        </w:rPr>
        <w:t xml:space="preserve"> </w:t>
      </w:r>
      <w:r w:rsidRPr="2C0DE547">
        <w:rPr>
          <w:rFonts w:ascii="Times New Roman" w:eastAsia="Times New Roman" w:hAnsi="Times New Roman" w:cs="Times New Roman"/>
        </w:rPr>
        <w:t xml:space="preserve">and urban open and green spaces. </w:t>
      </w:r>
      <w:r w:rsidR="004E4056" w:rsidRPr="004F6DA8">
        <w:rPr>
          <w:rFonts w:ascii="Times New Roman" w:hAnsi="Times New Roman" w:cs="Times New Roman"/>
          <w:szCs w:val="20"/>
        </w:rPr>
        <w:t xml:space="preserve">He first summarised his knowledge about the city in 1911 in his book, </w:t>
      </w:r>
      <w:r w:rsidR="004E4056" w:rsidRPr="00DD2671">
        <w:rPr>
          <w:rFonts w:ascii="Times New Roman" w:hAnsi="Times New Roman" w:cs="Times New Roman"/>
          <w:i/>
          <w:szCs w:val="20"/>
        </w:rPr>
        <w:t>Civic Art</w:t>
      </w:r>
      <w:r w:rsidR="004E4056" w:rsidRPr="004F6DA8">
        <w:rPr>
          <w:rFonts w:ascii="Times New Roman" w:hAnsi="Times New Roman" w:cs="Times New Roman"/>
          <w:szCs w:val="20"/>
        </w:rPr>
        <w:t>. In this he defined core ideas such as park system</w:t>
      </w:r>
      <w:r w:rsidR="00824C5A" w:rsidRPr="004F6DA8">
        <w:rPr>
          <w:rFonts w:ascii="Times New Roman" w:hAnsi="Times New Roman" w:cs="Times New Roman"/>
          <w:szCs w:val="20"/>
        </w:rPr>
        <w:t>s for cities</w:t>
      </w:r>
      <w:r w:rsidR="004E4056" w:rsidRPr="2C0DE547">
        <w:rPr>
          <w:rFonts w:ascii="Times New Roman" w:eastAsia="Times New Roman" w:hAnsi="Times New Roman" w:cs="Times New Roman"/>
        </w:rPr>
        <w:t>, and framed a coherent typology of urban open spaces and connected stylistic solutions to it. Paral</w:t>
      </w:r>
      <w:r w:rsidR="2C0DE547" w:rsidRPr="2C0DE547">
        <w:rPr>
          <w:rFonts w:ascii="Times New Roman" w:eastAsia="Times New Roman" w:hAnsi="Times New Roman" w:cs="Times New Roman"/>
        </w:rPr>
        <w:t>l</w:t>
      </w:r>
      <w:r w:rsidR="004E4056" w:rsidRPr="2C0DE547">
        <w:rPr>
          <w:rFonts w:ascii="Times New Roman" w:eastAsia="Times New Roman" w:hAnsi="Times New Roman" w:cs="Times New Roman"/>
        </w:rPr>
        <w:t xml:space="preserve">el to his garden designs, he was a keen advocate </w:t>
      </w:r>
      <w:r w:rsidR="00824C5A" w:rsidRPr="2C0DE547">
        <w:rPr>
          <w:rFonts w:ascii="Times New Roman" w:eastAsia="Times New Roman" w:hAnsi="Times New Roman" w:cs="Times New Roman"/>
        </w:rPr>
        <w:t>of the spatial and stylistic harmony between the built environment and open spaces. However, the link between the city and the surrounding broader landscape was no less important</w:t>
      </w:r>
      <w:r w:rsidR="2C0DE547" w:rsidRPr="2C0DE547">
        <w:rPr>
          <w:rFonts w:ascii="Times New Roman" w:eastAsia="Times New Roman" w:hAnsi="Times New Roman" w:cs="Times New Roman"/>
        </w:rPr>
        <w:t xml:space="preserve"> to him</w:t>
      </w:r>
      <w:r w:rsidR="00824C5A" w:rsidRPr="2C0DE547">
        <w:rPr>
          <w:rFonts w:ascii="Times New Roman" w:eastAsia="Times New Roman" w:hAnsi="Times New Roman" w:cs="Times New Roman"/>
        </w:rPr>
        <w:t xml:space="preserve">. His complex </w:t>
      </w:r>
      <w:r w:rsidR="2C0DE547" w:rsidRPr="2C0DE547">
        <w:rPr>
          <w:rFonts w:ascii="Times New Roman" w:eastAsia="Times New Roman" w:hAnsi="Times New Roman" w:cs="Times New Roman"/>
        </w:rPr>
        <w:t xml:space="preserve">way of </w:t>
      </w:r>
      <w:r w:rsidR="00824C5A" w:rsidRPr="2C0DE547">
        <w:rPr>
          <w:rFonts w:ascii="Times New Roman" w:eastAsia="Times New Roman" w:hAnsi="Times New Roman" w:cs="Times New Roman"/>
        </w:rPr>
        <w:t>thinking of green and open spaces as systems anticipated the open space plans of London and Berlin. He produced city plans for Canada, designed the city development for Athens</w:t>
      </w:r>
      <w:r w:rsidR="6709F504" w:rsidRPr="2C0DE547">
        <w:rPr>
          <w:rFonts w:ascii="Times New Roman" w:eastAsia="Times New Roman" w:hAnsi="Times New Roman" w:cs="Times New Roman"/>
        </w:rPr>
        <w:t xml:space="preserve"> </w:t>
      </w:r>
      <w:r w:rsidR="00824C5A" w:rsidRPr="2C0DE547">
        <w:rPr>
          <w:rFonts w:ascii="Times New Roman" w:eastAsia="Times New Roman" w:hAnsi="Times New Roman" w:cs="Times New Roman"/>
        </w:rPr>
        <w:t>and among others for Blackpool and Bolton in England.</w:t>
      </w:r>
    </w:p>
    <w:p w:rsidR="00824C5A" w:rsidRPr="004F6DA8" w:rsidRDefault="00824C5A" w:rsidP="00C15C51">
      <w:pPr>
        <w:spacing w:line="240" w:lineRule="auto"/>
        <w:rPr>
          <w:rFonts w:ascii="Times New Roman" w:hAnsi="Times New Roman" w:cs="Times New Roman"/>
          <w:szCs w:val="20"/>
        </w:rPr>
      </w:pPr>
    </w:p>
    <w:p w:rsidR="00824C5A" w:rsidRPr="004F6DA8" w:rsidRDefault="00824C5A" w:rsidP="00C15C51">
      <w:pPr>
        <w:spacing w:line="240" w:lineRule="auto"/>
        <w:rPr>
          <w:rFonts w:ascii="Times New Roman" w:hAnsi="Times New Roman" w:cs="Times New Roman"/>
          <w:szCs w:val="20"/>
        </w:rPr>
      </w:pPr>
      <w:proofErr w:type="gramStart"/>
      <w:r w:rsidRPr="004F6DA8">
        <w:rPr>
          <w:rFonts w:ascii="Times New Roman" w:hAnsi="Times New Roman" w:cs="Times New Roman"/>
          <w:szCs w:val="20"/>
        </w:rPr>
        <w:t xml:space="preserve">Partly because he was a self-trained professional himself, and also to gain more recognition for his profession, </w:t>
      </w:r>
      <w:proofErr w:type="spellStart"/>
      <w:r w:rsidRPr="004F6DA8">
        <w:rPr>
          <w:rFonts w:ascii="Times New Roman" w:hAnsi="Times New Roman" w:cs="Times New Roman"/>
          <w:szCs w:val="20"/>
        </w:rPr>
        <w:t>Mawson</w:t>
      </w:r>
      <w:proofErr w:type="spellEnd"/>
      <w:r w:rsidRPr="004F6DA8">
        <w:rPr>
          <w:rFonts w:ascii="Times New Roman" w:hAnsi="Times New Roman" w:cs="Times New Roman"/>
          <w:szCs w:val="20"/>
        </w:rPr>
        <w:t xml:space="preserve"> campaigned tirelessly for higher education for landscape architects.</w:t>
      </w:r>
      <w:proofErr w:type="gramEnd"/>
      <w:r w:rsidRPr="6709F504">
        <w:rPr>
          <w:rFonts w:ascii="Times New Roman" w:eastAsia="Times New Roman" w:hAnsi="Times New Roman" w:cs="Times New Roman"/>
        </w:rPr>
        <w:t xml:space="preserve"> He became the teacher of landscape design at the School of Civic Design</w:t>
      </w:r>
      <w:r w:rsidR="6709F504" w:rsidRPr="6709F504">
        <w:rPr>
          <w:rFonts w:ascii="Times New Roman" w:eastAsia="Times New Roman" w:hAnsi="Times New Roman" w:cs="Times New Roman"/>
        </w:rPr>
        <w:t xml:space="preserve"> in</w:t>
      </w:r>
      <w:r w:rsidRPr="6709F504">
        <w:rPr>
          <w:rFonts w:ascii="Times New Roman" w:eastAsia="Times New Roman" w:hAnsi="Times New Roman" w:cs="Times New Roman"/>
        </w:rPr>
        <w:t xml:space="preserve"> Liverpool University’s School of </w:t>
      </w:r>
      <w:r w:rsidRPr="6709F504">
        <w:rPr>
          <w:rFonts w:ascii="Times New Roman" w:eastAsia="Times New Roman" w:hAnsi="Times New Roman" w:cs="Times New Roman"/>
        </w:rPr>
        <w:lastRenderedPageBreak/>
        <w:t xml:space="preserve">Architecture. Besides teaching, he wrote a considerable body of articles on the role of landscape architecture. </w:t>
      </w:r>
    </w:p>
    <w:p w:rsidR="007B66D3" w:rsidRPr="004F6DA8" w:rsidRDefault="00824C5A" w:rsidP="00C15C51">
      <w:pPr>
        <w:spacing w:line="240" w:lineRule="auto"/>
        <w:rPr>
          <w:rFonts w:ascii="Times New Roman" w:hAnsi="Times New Roman" w:cs="Times New Roman"/>
          <w:szCs w:val="20"/>
        </w:rPr>
      </w:pPr>
      <w:r w:rsidRPr="004F6DA8">
        <w:rPr>
          <w:rFonts w:ascii="Times New Roman" w:hAnsi="Times New Roman" w:cs="Times New Roman"/>
          <w:szCs w:val="20"/>
        </w:rPr>
        <w:t xml:space="preserve"> </w:t>
      </w:r>
    </w:p>
    <w:p w:rsidR="00C15C51" w:rsidRPr="004F6DA8" w:rsidRDefault="00E95C3D" w:rsidP="00C15C51">
      <w:pPr>
        <w:spacing w:line="240" w:lineRule="auto"/>
        <w:rPr>
          <w:rFonts w:ascii="Times New Roman" w:hAnsi="Times New Roman" w:cs="Times New Roman"/>
          <w:b/>
          <w:szCs w:val="20"/>
        </w:rPr>
      </w:pPr>
      <w:r w:rsidRPr="004F6DA8">
        <w:rPr>
          <w:rFonts w:ascii="Times New Roman" w:hAnsi="Times New Roman" w:cs="Times New Roman"/>
          <w:b/>
          <w:szCs w:val="20"/>
        </w:rPr>
        <w:t xml:space="preserve">List </w:t>
      </w:r>
      <w:r w:rsidR="00BB5306">
        <w:rPr>
          <w:rFonts w:ascii="Times New Roman" w:hAnsi="Times New Roman" w:cs="Times New Roman"/>
          <w:b/>
          <w:szCs w:val="20"/>
        </w:rPr>
        <w:t xml:space="preserve">of </w:t>
      </w:r>
      <w:r w:rsidR="00824C5A" w:rsidRPr="004F6DA8">
        <w:rPr>
          <w:rFonts w:ascii="Times New Roman" w:hAnsi="Times New Roman" w:cs="Times New Roman"/>
          <w:b/>
          <w:szCs w:val="20"/>
        </w:rPr>
        <w:t>selected garden designs</w:t>
      </w:r>
    </w:p>
    <w:p w:rsidR="002E7C9B" w:rsidRPr="004F6DA8" w:rsidRDefault="002E7C9B" w:rsidP="00C15C51">
      <w:pPr>
        <w:spacing w:line="240" w:lineRule="auto"/>
        <w:rPr>
          <w:rFonts w:ascii="Times New Roman" w:hAnsi="Times New Roman" w:cs="Times New Roman"/>
          <w:b/>
          <w:szCs w:val="20"/>
        </w:rPr>
      </w:pPr>
    </w:p>
    <w:p w:rsidR="00BB5306" w:rsidRDefault="00BB5306" w:rsidP="00C15C51">
      <w:pPr>
        <w:spacing w:line="240" w:lineRule="auto"/>
        <w:rPr>
          <w:rFonts w:ascii="Times New Roman" w:hAnsi="Times New Roman" w:cs="Times New Roman"/>
          <w:szCs w:val="20"/>
        </w:rPr>
      </w:pPr>
      <w:r>
        <w:rPr>
          <w:rFonts w:ascii="Times New Roman" w:eastAsia="Times New Roman" w:hAnsi="Times New Roman" w:cs="Times New Roman"/>
        </w:rPr>
        <w:t>1899-1912</w:t>
      </w:r>
      <w:r w:rsidR="00EB13D9" w:rsidRPr="004F6DA8">
        <w:rPr>
          <w:rFonts w:ascii="Times New Roman" w:hAnsi="Times New Roman" w:cs="Times New Roman"/>
          <w:szCs w:val="20"/>
        </w:rPr>
        <w:tab/>
      </w:r>
      <w:r w:rsidR="6709F504" w:rsidRPr="6709F504">
        <w:rPr>
          <w:rFonts w:ascii="Times New Roman" w:eastAsia="Times New Roman" w:hAnsi="Times New Roman" w:cs="Times New Roman"/>
        </w:rPr>
        <w:t xml:space="preserve"> </w:t>
      </w:r>
      <w:proofErr w:type="spellStart"/>
      <w:r>
        <w:rPr>
          <w:rFonts w:ascii="Times New Roman" w:hAnsi="Times New Roman" w:cs="Times New Roman"/>
          <w:szCs w:val="20"/>
        </w:rPr>
        <w:t>Graythwaite</w:t>
      </w:r>
      <w:proofErr w:type="spellEnd"/>
      <w:r>
        <w:rPr>
          <w:rFonts w:ascii="Times New Roman" w:hAnsi="Times New Roman" w:cs="Times New Roman"/>
          <w:szCs w:val="20"/>
        </w:rPr>
        <w:t xml:space="preserve"> Hall, Lancashire, England</w:t>
      </w:r>
    </w:p>
    <w:p w:rsidR="00DD2671" w:rsidRDefault="00DD2671" w:rsidP="00C15C51">
      <w:pPr>
        <w:spacing w:line="240" w:lineRule="auto"/>
        <w:rPr>
          <w:rFonts w:ascii="Times New Roman" w:hAnsi="Times New Roman" w:cs="Times New Roman"/>
          <w:szCs w:val="20"/>
        </w:rPr>
      </w:pPr>
    </w:p>
    <w:p w:rsidR="00BB5306" w:rsidRDefault="00033462" w:rsidP="00C15C51">
      <w:pPr>
        <w:spacing w:line="240" w:lineRule="auto"/>
        <w:rPr>
          <w:rFonts w:ascii="Times New Roman" w:hAnsi="Times New Roman" w:cs="Times New Roman"/>
          <w:szCs w:val="20"/>
        </w:rPr>
      </w:pPr>
      <w:r>
        <w:rPr>
          <w:rFonts w:ascii="Times New Roman" w:hAnsi="Times New Roman" w:cs="Times New Roman"/>
          <w:szCs w:val="20"/>
        </w:rPr>
        <w:t>1899-1900</w:t>
      </w:r>
      <w:r>
        <w:rPr>
          <w:rFonts w:ascii="Times New Roman" w:hAnsi="Times New Roman" w:cs="Times New Roman"/>
          <w:szCs w:val="20"/>
        </w:rPr>
        <w:tab/>
        <w:t xml:space="preserve"> </w:t>
      </w:r>
      <w:proofErr w:type="spellStart"/>
      <w:r>
        <w:rPr>
          <w:rFonts w:ascii="Times New Roman" w:hAnsi="Times New Roman" w:cs="Times New Roman"/>
          <w:szCs w:val="20"/>
        </w:rPr>
        <w:t>Brockhole</w:t>
      </w:r>
      <w:proofErr w:type="spellEnd"/>
      <w:r>
        <w:rPr>
          <w:rFonts w:ascii="Times New Roman" w:hAnsi="Times New Roman" w:cs="Times New Roman"/>
          <w:szCs w:val="20"/>
        </w:rPr>
        <w:t>, Windermere</w:t>
      </w:r>
      <w:r w:rsidR="00BB5306">
        <w:rPr>
          <w:rFonts w:ascii="Times New Roman" w:hAnsi="Times New Roman" w:cs="Times New Roman"/>
          <w:szCs w:val="20"/>
        </w:rPr>
        <w:t>, England</w:t>
      </w:r>
    </w:p>
    <w:p w:rsidR="00DD2671" w:rsidRDefault="00DD2671" w:rsidP="00C15C51">
      <w:pPr>
        <w:spacing w:line="240" w:lineRule="auto"/>
        <w:rPr>
          <w:rFonts w:ascii="Times New Roman" w:hAnsi="Times New Roman" w:cs="Times New Roman"/>
          <w:szCs w:val="20"/>
        </w:rPr>
      </w:pPr>
    </w:p>
    <w:p w:rsidR="00EB13D9" w:rsidRDefault="00033462" w:rsidP="00C15C51">
      <w:pPr>
        <w:spacing w:line="240" w:lineRule="auto"/>
        <w:rPr>
          <w:rFonts w:ascii="Times New Roman" w:hAnsi="Times New Roman" w:cs="Times New Roman"/>
          <w:szCs w:val="20"/>
        </w:rPr>
      </w:pPr>
      <w:r>
        <w:rPr>
          <w:rFonts w:ascii="Times New Roman" w:hAnsi="Times New Roman" w:cs="Times New Roman"/>
          <w:szCs w:val="20"/>
        </w:rPr>
        <w:t>1904</w:t>
      </w:r>
      <w:r>
        <w:rPr>
          <w:rFonts w:ascii="Times New Roman" w:hAnsi="Times New Roman" w:cs="Times New Roman"/>
          <w:szCs w:val="20"/>
        </w:rPr>
        <w:tab/>
      </w:r>
      <w:r>
        <w:rPr>
          <w:rFonts w:ascii="Times New Roman" w:hAnsi="Times New Roman" w:cs="Times New Roman"/>
          <w:szCs w:val="20"/>
        </w:rPr>
        <w:tab/>
        <w:t xml:space="preserve"> </w:t>
      </w:r>
      <w:proofErr w:type="spellStart"/>
      <w:r>
        <w:rPr>
          <w:rFonts w:ascii="Times New Roman" w:hAnsi="Times New Roman" w:cs="Times New Roman"/>
          <w:szCs w:val="20"/>
        </w:rPr>
        <w:t>Skibo</w:t>
      </w:r>
      <w:proofErr w:type="spellEnd"/>
      <w:r>
        <w:rPr>
          <w:rFonts w:ascii="Times New Roman" w:hAnsi="Times New Roman" w:cs="Times New Roman"/>
          <w:szCs w:val="20"/>
        </w:rPr>
        <w:t xml:space="preserve"> Castle, Sutherland, England</w:t>
      </w:r>
    </w:p>
    <w:p w:rsidR="00DD2671" w:rsidRPr="004F6DA8" w:rsidRDefault="00DD2671" w:rsidP="00C15C51">
      <w:pPr>
        <w:spacing w:line="240" w:lineRule="auto"/>
        <w:rPr>
          <w:rFonts w:ascii="Times New Roman" w:hAnsi="Times New Roman" w:cs="Times New Roman"/>
          <w:szCs w:val="20"/>
        </w:rPr>
      </w:pPr>
    </w:p>
    <w:p w:rsidR="00033462" w:rsidRDefault="00033462" w:rsidP="00C15C51">
      <w:pPr>
        <w:spacing w:line="240" w:lineRule="auto"/>
        <w:rPr>
          <w:rFonts w:ascii="Times New Roman" w:hAnsi="Times New Roman" w:cs="Times New Roman"/>
          <w:szCs w:val="20"/>
        </w:rPr>
      </w:pPr>
      <w:r>
        <w:rPr>
          <w:rFonts w:ascii="Times New Roman" w:hAnsi="Times New Roman" w:cs="Times New Roman"/>
          <w:szCs w:val="20"/>
        </w:rPr>
        <w:t>1905</w:t>
      </w:r>
      <w:r>
        <w:rPr>
          <w:rFonts w:ascii="Times New Roman" w:hAnsi="Times New Roman" w:cs="Times New Roman"/>
          <w:szCs w:val="20"/>
        </w:rPr>
        <w:tab/>
      </w:r>
      <w:r>
        <w:rPr>
          <w:rFonts w:ascii="Times New Roman" w:hAnsi="Times New Roman" w:cs="Times New Roman"/>
          <w:szCs w:val="20"/>
        </w:rPr>
        <w:tab/>
        <w:t xml:space="preserve"> </w:t>
      </w:r>
      <w:proofErr w:type="spellStart"/>
      <w:r>
        <w:rPr>
          <w:rFonts w:ascii="Times New Roman" w:hAnsi="Times New Roman" w:cs="Times New Roman"/>
          <w:szCs w:val="20"/>
        </w:rPr>
        <w:t>Roynton</w:t>
      </w:r>
      <w:proofErr w:type="spellEnd"/>
      <w:r>
        <w:rPr>
          <w:rFonts w:ascii="Times New Roman" w:hAnsi="Times New Roman" w:cs="Times New Roman"/>
          <w:szCs w:val="20"/>
        </w:rPr>
        <w:t xml:space="preserve"> Cottage, Lancashire, England</w:t>
      </w:r>
    </w:p>
    <w:p w:rsidR="00DD2671" w:rsidRDefault="00DD2671" w:rsidP="00C15C51">
      <w:pPr>
        <w:spacing w:line="240" w:lineRule="auto"/>
        <w:rPr>
          <w:rFonts w:ascii="Times New Roman" w:hAnsi="Times New Roman" w:cs="Times New Roman"/>
          <w:szCs w:val="20"/>
        </w:rPr>
      </w:pPr>
    </w:p>
    <w:p w:rsidR="00EB13D9" w:rsidRDefault="00033462" w:rsidP="00C15C51">
      <w:pPr>
        <w:spacing w:line="240" w:lineRule="auto"/>
        <w:rPr>
          <w:rFonts w:ascii="Times New Roman" w:hAnsi="Times New Roman" w:cs="Times New Roman"/>
          <w:szCs w:val="20"/>
        </w:rPr>
      </w:pPr>
      <w:r>
        <w:rPr>
          <w:rFonts w:ascii="Times New Roman" w:hAnsi="Times New Roman" w:cs="Times New Roman"/>
          <w:szCs w:val="20"/>
        </w:rPr>
        <w:t>1905</w:t>
      </w:r>
      <w:r>
        <w:rPr>
          <w:rFonts w:ascii="Times New Roman" w:hAnsi="Times New Roman" w:cs="Times New Roman"/>
          <w:szCs w:val="20"/>
        </w:rPr>
        <w:tab/>
      </w:r>
      <w:r>
        <w:rPr>
          <w:rFonts w:ascii="Times New Roman" w:hAnsi="Times New Roman" w:cs="Times New Roman"/>
          <w:szCs w:val="20"/>
        </w:rPr>
        <w:tab/>
        <w:t xml:space="preserve"> </w:t>
      </w:r>
      <w:proofErr w:type="spellStart"/>
      <w:r>
        <w:rPr>
          <w:rFonts w:ascii="Times New Roman" w:hAnsi="Times New Roman" w:cs="Times New Roman"/>
          <w:szCs w:val="20"/>
        </w:rPr>
        <w:t>Rivington</w:t>
      </w:r>
      <w:proofErr w:type="spellEnd"/>
      <w:r>
        <w:rPr>
          <w:rFonts w:ascii="Times New Roman" w:hAnsi="Times New Roman" w:cs="Times New Roman"/>
          <w:szCs w:val="20"/>
        </w:rPr>
        <w:t>, Lancashire, England</w:t>
      </w:r>
    </w:p>
    <w:p w:rsidR="00DD2671" w:rsidRPr="004F6DA8" w:rsidRDefault="00DD2671" w:rsidP="00C15C51">
      <w:pPr>
        <w:spacing w:line="240" w:lineRule="auto"/>
        <w:rPr>
          <w:rFonts w:ascii="Times New Roman" w:hAnsi="Times New Roman" w:cs="Times New Roman"/>
          <w:szCs w:val="20"/>
        </w:rPr>
      </w:pPr>
    </w:p>
    <w:p w:rsidR="00033462" w:rsidRDefault="00033462" w:rsidP="00C15C51">
      <w:pPr>
        <w:spacing w:line="240" w:lineRule="auto"/>
        <w:rPr>
          <w:rFonts w:ascii="Times New Roman" w:hAnsi="Times New Roman" w:cs="Times New Roman"/>
          <w:szCs w:val="20"/>
        </w:rPr>
      </w:pPr>
      <w:r>
        <w:rPr>
          <w:rFonts w:ascii="Times New Roman" w:hAnsi="Times New Roman" w:cs="Times New Roman"/>
          <w:szCs w:val="20"/>
        </w:rPr>
        <w:t>1906-14</w:t>
      </w:r>
      <w:r>
        <w:rPr>
          <w:rFonts w:ascii="Times New Roman" w:hAnsi="Times New Roman" w:cs="Times New Roman"/>
          <w:szCs w:val="20"/>
        </w:rPr>
        <w:tab/>
        <w:t xml:space="preserve"> Thornton Manor, Cheshire, England</w:t>
      </w:r>
    </w:p>
    <w:p w:rsidR="00DD2671" w:rsidRDefault="00DD2671" w:rsidP="00C15C51">
      <w:pPr>
        <w:spacing w:line="240" w:lineRule="auto"/>
        <w:rPr>
          <w:rFonts w:ascii="Times New Roman" w:hAnsi="Times New Roman" w:cs="Times New Roman"/>
          <w:szCs w:val="20"/>
        </w:rPr>
      </w:pPr>
    </w:p>
    <w:p w:rsidR="00033462" w:rsidRDefault="00033462" w:rsidP="00C15C51">
      <w:pPr>
        <w:spacing w:line="240" w:lineRule="auto"/>
        <w:rPr>
          <w:rFonts w:ascii="Times New Roman" w:hAnsi="Times New Roman" w:cs="Times New Roman"/>
          <w:szCs w:val="20"/>
        </w:rPr>
      </w:pPr>
      <w:r>
        <w:rPr>
          <w:rFonts w:ascii="Times New Roman" w:hAnsi="Times New Roman" w:cs="Times New Roman"/>
          <w:szCs w:val="20"/>
        </w:rPr>
        <w:t>1908</w:t>
      </w:r>
      <w:r>
        <w:rPr>
          <w:rFonts w:ascii="Times New Roman" w:hAnsi="Times New Roman" w:cs="Times New Roman"/>
          <w:szCs w:val="20"/>
        </w:rPr>
        <w:tab/>
      </w:r>
      <w:r>
        <w:rPr>
          <w:rFonts w:ascii="Times New Roman" w:hAnsi="Times New Roman" w:cs="Times New Roman"/>
          <w:szCs w:val="20"/>
        </w:rPr>
        <w:tab/>
        <w:t xml:space="preserve"> </w:t>
      </w:r>
      <w:proofErr w:type="spellStart"/>
      <w:r>
        <w:rPr>
          <w:rFonts w:ascii="Times New Roman" w:hAnsi="Times New Roman" w:cs="Times New Roman"/>
          <w:szCs w:val="20"/>
        </w:rPr>
        <w:t>Rodborough</w:t>
      </w:r>
      <w:proofErr w:type="spellEnd"/>
      <w:r>
        <w:rPr>
          <w:rFonts w:ascii="Times New Roman" w:hAnsi="Times New Roman" w:cs="Times New Roman"/>
          <w:szCs w:val="20"/>
        </w:rPr>
        <w:t xml:space="preserve"> Court, Gloucestershire, England</w:t>
      </w:r>
    </w:p>
    <w:p w:rsidR="00DD2671" w:rsidRDefault="00DD2671" w:rsidP="00C15C51">
      <w:pPr>
        <w:spacing w:line="240" w:lineRule="auto"/>
        <w:rPr>
          <w:rFonts w:ascii="Times New Roman" w:hAnsi="Times New Roman" w:cs="Times New Roman"/>
          <w:szCs w:val="20"/>
        </w:rPr>
      </w:pPr>
    </w:p>
    <w:p w:rsidR="00F61870" w:rsidRDefault="00033462" w:rsidP="00C15C51">
      <w:pPr>
        <w:spacing w:line="240" w:lineRule="auto"/>
        <w:rPr>
          <w:rFonts w:ascii="Times New Roman" w:hAnsi="Times New Roman" w:cs="Times New Roman"/>
          <w:szCs w:val="20"/>
        </w:rPr>
      </w:pPr>
      <w:r>
        <w:rPr>
          <w:rFonts w:ascii="Times New Roman" w:hAnsi="Times New Roman" w:cs="Times New Roman"/>
          <w:szCs w:val="20"/>
        </w:rPr>
        <w:t>1908</w:t>
      </w:r>
      <w:r>
        <w:rPr>
          <w:rFonts w:ascii="Times New Roman" w:hAnsi="Times New Roman" w:cs="Times New Roman"/>
          <w:szCs w:val="20"/>
        </w:rPr>
        <w:tab/>
      </w:r>
      <w:r>
        <w:rPr>
          <w:rFonts w:ascii="Times New Roman" w:hAnsi="Times New Roman" w:cs="Times New Roman"/>
          <w:szCs w:val="20"/>
        </w:rPr>
        <w:tab/>
        <w:t xml:space="preserve"> </w:t>
      </w:r>
      <w:proofErr w:type="spellStart"/>
      <w:r>
        <w:rPr>
          <w:rFonts w:ascii="Times New Roman" w:hAnsi="Times New Roman" w:cs="Times New Roman"/>
          <w:szCs w:val="20"/>
        </w:rPr>
        <w:t>Angervilliers</w:t>
      </w:r>
      <w:proofErr w:type="spellEnd"/>
      <w:r>
        <w:rPr>
          <w:rFonts w:ascii="Times New Roman" w:hAnsi="Times New Roman" w:cs="Times New Roman"/>
          <w:szCs w:val="20"/>
        </w:rPr>
        <w:t>, Paris</w:t>
      </w:r>
    </w:p>
    <w:p w:rsidR="00DD2671" w:rsidRDefault="00DD2671" w:rsidP="00C15C51">
      <w:pPr>
        <w:spacing w:line="240" w:lineRule="auto"/>
        <w:rPr>
          <w:rFonts w:ascii="Times New Roman" w:hAnsi="Times New Roman" w:cs="Times New Roman"/>
          <w:szCs w:val="20"/>
        </w:rPr>
      </w:pPr>
    </w:p>
    <w:p w:rsidR="00EA52E4" w:rsidRDefault="00F61870" w:rsidP="00C15C51">
      <w:pPr>
        <w:spacing w:line="240" w:lineRule="auto"/>
        <w:rPr>
          <w:rFonts w:ascii="Times New Roman" w:hAnsi="Times New Roman" w:cs="Times New Roman"/>
          <w:szCs w:val="20"/>
        </w:rPr>
      </w:pPr>
      <w:r>
        <w:rPr>
          <w:rFonts w:ascii="Times New Roman" w:hAnsi="Times New Roman" w:cs="Times New Roman"/>
          <w:szCs w:val="20"/>
        </w:rPr>
        <w:t>1908</w:t>
      </w:r>
      <w:r>
        <w:rPr>
          <w:rFonts w:ascii="Times New Roman" w:hAnsi="Times New Roman" w:cs="Times New Roman"/>
          <w:szCs w:val="20"/>
        </w:rPr>
        <w:tab/>
      </w:r>
      <w:r>
        <w:rPr>
          <w:rFonts w:ascii="Times New Roman" w:hAnsi="Times New Roman" w:cs="Times New Roman"/>
          <w:szCs w:val="20"/>
        </w:rPr>
        <w:tab/>
        <w:t xml:space="preserve"> </w:t>
      </w:r>
      <w:proofErr w:type="spellStart"/>
      <w:r>
        <w:rPr>
          <w:rFonts w:ascii="Times New Roman" w:hAnsi="Times New Roman" w:cs="Times New Roman"/>
          <w:szCs w:val="20"/>
        </w:rPr>
        <w:t>Hvidöre</w:t>
      </w:r>
      <w:proofErr w:type="spellEnd"/>
      <w:r>
        <w:rPr>
          <w:rFonts w:ascii="Times New Roman" w:hAnsi="Times New Roman" w:cs="Times New Roman"/>
          <w:szCs w:val="20"/>
        </w:rPr>
        <w:t>, Copenhagen, Denmark</w:t>
      </w:r>
    </w:p>
    <w:p w:rsidR="00DD2671" w:rsidRDefault="00DD2671" w:rsidP="00C15C51">
      <w:pPr>
        <w:spacing w:line="240" w:lineRule="auto"/>
        <w:rPr>
          <w:rFonts w:ascii="Times New Roman" w:hAnsi="Times New Roman" w:cs="Times New Roman"/>
          <w:szCs w:val="20"/>
        </w:rPr>
      </w:pPr>
    </w:p>
    <w:p w:rsidR="00033462" w:rsidRDefault="00EA52E4" w:rsidP="00C15C51">
      <w:pPr>
        <w:spacing w:line="240" w:lineRule="auto"/>
        <w:rPr>
          <w:rFonts w:ascii="Times New Roman" w:hAnsi="Times New Roman" w:cs="Times New Roman"/>
          <w:szCs w:val="20"/>
        </w:rPr>
      </w:pPr>
      <w:r>
        <w:rPr>
          <w:rFonts w:ascii="Times New Roman" w:eastAsia="Times New Roman" w:hAnsi="Times New Roman" w:cs="Times New Roman"/>
        </w:rPr>
        <w:t>1908</w:t>
      </w:r>
      <w:r w:rsidRPr="004F6DA8">
        <w:rPr>
          <w:rFonts w:ascii="Times New Roman" w:hAnsi="Times New Roman" w:cs="Times New Roman"/>
          <w:szCs w:val="20"/>
        </w:rPr>
        <w:tab/>
      </w:r>
      <w:r w:rsidRPr="6709F504">
        <w:rPr>
          <w:rFonts w:ascii="Times New Roman" w:eastAsia="Times New Roman" w:hAnsi="Times New Roman" w:cs="Times New Roman"/>
        </w:rPr>
        <w:t xml:space="preserve"> </w:t>
      </w:r>
      <w:r w:rsidRPr="004F6DA8">
        <w:rPr>
          <w:rFonts w:ascii="Times New Roman" w:hAnsi="Times New Roman" w:cs="Times New Roman"/>
          <w:szCs w:val="20"/>
        </w:rPr>
        <w:tab/>
      </w:r>
      <w:r>
        <w:rPr>
          <w:rFonts w:ascii="Times New Roman" w:hAnsi="Times New Roman" w:cs="Times New Roman"/>
          <w:szCs w:val="20"/>
        </w:rPr>
        <w:t xml:space="preserve"> The Peace Palace, The Hague, Netherlands</w:t>
      </w:r>
    </w:p>
    <w:p w:rsidR="00DD2671" w:rsidRDefault="00DD2671" w:rsidP="00C15C51">
      <w:pPr>
        <w:spacing w:line="240" w:lineRule="auto"/>
        <w:rPr>
          <w:rFonts w:ascii="Times New Roman" w:hAnsi="Times New Roman" w:cs="Times New Roman"/>
          <w:szCs w:val="20"/>
        </w:rPr>
      </w:pPr>
    </w:p>
    <w:p w:rsidR="00033462" w:rsidRDefault="00033462" w:rsidP="00C15C51">
      <w:pPr>
        <w:spacing w:line="240" w:lineRule="auto"/>
        <w:rPr>
          <w:rFonts w:ascii="Times New Roman" w:hAnsi="Times New Roman" w:cs="Times New Roman"/>
          <w:szCs w:val="20"/>
        </w:rPr>
      </w:pPr>
      <w:r>
        <w:rPr>
          <w:rFonts w:ascii="Times New Roman" w:hAnsi="Times New Roman" w:cs="Times New Roman"/>
          <w:szCs w:val="20"/>
        </w:rPr>
        <w:t>1909</w:t>
      </w:r>
      <w:r>
        <w:rPr>
          <w:rFonts w:ascii="Times New Roman" w:hAnsi="Times New Roman" w:cs="Times New Roman"/>
          <w:szCs w:val="20"/>
        </w:rPr>
        <w:tab/>
      </w:r>
      <w:r>
        <w:rPr>
          <w:rFonts w:ascii="Times New Roman" w:hAnsi="Times New Roman" w:cs="Times New Roman"/>
          <w:szCs w:val="20"/>
        </w:rPr>
        <w:tab/>
        <w:t xml:space="preserve"> Rydal Hall, Ambleside, England</w:t>
      </w:r>
    </w:p>
    <w:p w:rsidR="00DD2671" w:rsidRDefault="00DD2671" w:rsidP="00C15C51">
      <w:pPr>
        <w:spacing w:line="240" w:lineRule="auto"/>
        <w:rPr>
          <w:rFonts w:ascii="Times New Roman" w:hAnsi="Times New Roman" w:cs="Times New Roman"/>
          <w:szCs w:val="20"/>
        </w:rPr>
      </w:pPr>
    </w:p>
    <w:p w:rsidR="00824C5A" w:rsidRDefault="00033462" w:rsidP="00C15C51">
      <w:pPr>
        <w:spacing w:line="240" w:lineRule="auto"/>
        <w:rPr>
          <w:rFonts w:ascii="Times New Roman" w:hAnsi="Times New Roman" w:cs="Times New Roman"/>
          <w:szCs w:val="20"/>
        </w:rPr>
      </w:pPr>
      <w:r>
        <w:rPr>
          <w:rFonts w:ascii="Times New Roman" w:hAnsi="Times New Roman" w:cs="Times New Roman"/>
          <w:szCs w:val="20"/>
        </w:rPr>
        <w:t>1912</w:t>
      </w:r>
      <w:r>
        <w:rPr>
          <w:rFonts w:ascii="Times New Roman" w:hAnsi="Times New Roman" w:cs="Times New Roman"/>
          <w:szCs w:val="20"/>
        </w:rPr>
        <w:tab/>
      </w:r>
      <w:r>
        <w:rPr>
          <w:rFonts w:ascii="Times New Roman" w:hAnsi="Times New Roman" w:cs="Times New Roman"/>
          <w:szCs w:val="20"/>
        </w:rPr>
        <w:tab/>
        <w:t xml:space="preserve"> </w:t>
      </w:r>
      <w:proofErr w:type="spellStart"/>
      <w:r>
        <w:rPr>
          <w:rFonts w:ascii="Times New Roman" w:hAnsi="Times New Roman" w:cs="Times New Roman"/>
          <w:szCs w:val="20"/>
        </w:rPr>
        <w:t>Graythwaite</w:t>
      </w:r>
      <w:proofErr w:type="spellEnd"/>
      <w:r>
        <w:rPr>
          <w:rFonts w:ascii="Times New Roman" w:hAnsi="Times New Roman" w:cs="Times New Roman"/>
          <w:szCs w:val="20"/>
        </w:rPr>
        <w:t xml:space="preserve"> Estate, Cumbria, England</w:t>
      </w:r>
    </w:p>
    <w:p w:rsidR="00DD2671" w:rsidRPr="004F6DA8" w:rsidRDefault="00DD2671" w:rsidP="00C15C51">
      <w:pPr>
        <w:spacing w:line="240" w:lineRule="auto"/>
        <w:rPr>
          <w:rFonts w:ascii="Times New Roman" w:hAnsi="Times New Roman" w:cs="Times New Roman"/>
          <w:szCs w:val="20"/>
        </w:rPr>
      </w:pPr>
    </w:p>
    <w:p w:rsidR="00EA52E4" w:rsidRDefault="00EA52E4" w:rsidP="00824C5A">
      <w:pPr>
        <w:spacing w:line="240" w:lineRule="auto"/>
        <w:rPr>
          <w:rFonts w:ascii="Times New Roman" w:hAnsi="Times New Roman" w:cs="Times New Roman"/>
          <w:szCs w:val="20"/>
        </w:rPr>
      </w:pPr>
      <w:r w:rsidRPr="00EA52E4">
        <w:rPr>
          <w:rFonts w:ascii="Times New Roman" w:hAnsi="Times New Roman" w:cs="Times New Roman"/>
          <w:szCs w:val="20"/>
        </w:rPr>
        <w:t>1913-14</w:t>
      </w:r>
      <w:r w:rsidRPr="00EA52E4">
        <w:rPr>
          <w:rFonts w:ascii="Times New Roman" w:hAnsi="Times New Roman" w:cs="Times New Roman"/>
          <w:szCs w:val="20"/>
        </w:rPr>
        <w:tab/>
        <w:t xml:space="preserve"> Palace Gardens, Athens, Greece</w:t>
      </w:r>
    </w:p>
    <w:p w:rsidR="00DD2671" w:rsidRPr="00EA52E4" w:rsidRDefault="00DD2671" w:rsidP="00824C5A">
      <w:pPr>
        <w:spacing w:line="240" w:lineRule="auto"/>
        <w:rPr>
          <w:rFonts w:ascii="Times New Roman" w:hAnsi="Times New Roman" w:cs="Times New Roman"/>
          <w:szCs w:val="20"/>
        </w:rPr>
      </w:pPr>
      <w:bookmarkStart w:id="0" w:name="_GoBack"/>
      <w:bookmarkEnd w:id="0"/>
    </w:p>
    <w:p w:rsidR="00824C5A" w:rsidRPr="004F6DA8" w:rsidRDefault="00824C5A" w:rsidP="00824C5A">
      <w:pPr>
        <w:spacing w:line="240" w:lineRule="auto"/>
        <w:rPr>
          <w:rFonts w:ascii="Times New Roman" w:hAnsi="Times New Roman" w:cs="Times New Roman"/>
          <w:b/>
          <w:szCs w:val="20"/>
        </w:rPr>
      </w:pPr>
    </w:p>
    <w:p w:rsidR="00EA52E4" w:rsidRDefault="00824C5A" w:rsidP="00EA52E4">
      <w:pPr>
        <w:spacing w:line="240" w:lineRule="auto"/>
        <w:rPr>
          <w:rFonts w:ascii="Times New Roman" w:hAnsi="Times New Roman" w:cs="Times New Roman"/>
          <w:b/>
          <w:szCs w:val="20"/>
        </w:rPr>
      </w:pPr>
      <w:r w:rsidRPr="004F6DA8">
        <w:rPr>
          <w:rFonts w:ascii="Times New Roman" w:hAnsi="Times New Roman" w:cs="Times New Roman"/>
          <w:b/>
          <w:szCs w:val="20"/>
        </w:rPr>
        <w:t>List of selected town planning works</w:t>
      </w:r>
    </w:p>
    <w:p w:rsidR="00EA52E4" w:rsidRDefault="00EA52E4" w:rsidP="00EA52E4">
      <w:pPr>
        <w:spacing w:line="240" w:lineRule="auto"/>
        <w:rPr>
          <w:rFonts w:ascii="Times New Roman" w:hAnsi="Times New Roman" w:cs="Times New Roman"/>
          <w:b/>
          <w:szCs w:val="20"/>
        </w:rPr>
      </w:pPr>
    </w:p>
    <w:p w:rsidR="00EA52E4" w:rsidRDefault="00EA52E4" w:rsidP="00EA52E4">
      <w:pPr>
        <w:spacing w:line="240" w:lineRule="auto"/>
        <w:rPr>
          <w:rFonts w:ascii="Times New Roman" w:hAnsi="Times New Roman" w:cs="Times New Roman"/>
          <w:szCs w:val="20"/>
        </w:rPr>
      </w:pPr>
      <w:r>
        <w:rPr>
          <w:rFonts w:ascii="Times New Roman" w:eastAsia="Times New Roman" w:hAnsi="Times New Roman" w:cs="Times New Roman"/>
        </w:rPr>
        <w:t>1906</w:t>
      </w:r>
      <w:r w:rsidRPr="004F6DA8">
        <w:rPr>
          <w:rFonts w:ascii="Times New Roman" w:hAnsi="Times New Roman" w:cs="Times New Roman"/>
          <w:szCs w:val="20"/>
        </w:rPr>
        <w:tab/>
      </w:r>
      <w:r w:rsidRPr="6709F504">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hAnsi="Times New Roman" w:cs="Times New Roman"/>
          <w:szCs w:val="20"/>
        </w:rPr>
        <w:t>Port Sunlight, England</w:t>
      </w:r>
    </w:p>
    <w:p w:rsidR="00DD2671" w:rsidRDefault="00DD2671" w:rsidP="00EA52E4">
      <w:pPr>
        <w:spacing w:line="240" w:lineRule="auto"/>
        <w:rPr>
          <w:rFonts w:ascii="Times New Roman" w:hAnsi="Times New Roman" w:cs="Times New Roman"/>
          <w:szCs w:val="20"/>
        </w:rPr>
      </w:pPr>
    </w:p>
    <w:p w:rsidR="00EA52E4" w:rsidRDefault="00EA52E4" w:rsidP="00EA52E4">
      <w:pPr>
        <w:spacing w:line="240" w:lineRule="auto"/>
        <w:rPr>
          <w:rFonts w:ascii="Times New Roman" w:hAnsi="Times New Roman" w:cs="Times New Roman"/>
          <w:szCs w:val="20"/>
        </w:rPr>
      </w:pPr>
      <w:r>
        <w:rPr>
          <w:rFonts w:ascii="Times New Roman" w:hAnsi="Times New Roman" w:cs="Times New Roman"/>
          <w:szCs w:val="20"/>
        </w:rPr>
        <w:t>1910-16</w:t>
      </w:r>
      <w:r>
        <w:rPr>
          <w:rFonts w:ascii="Times New Roman" w:hAnsi="Times New Roman" w:cs="Times New Roman"/>
          <w:szCs w:val="20"/>
        </w:rPr>
        <w:tab/>
        <w:t>Bolton, Lancashire, England</w:t>
      </w:r>
    </w:p>
    <w:p w:rsidR="00DD2671" w:rsidRDefault="00DD2671" w:rsidP="00EA52E4">
      <w:pPr>
        <w:spacing w:line="240" w:lineRule="auto"/>
        <w:rPr>
          <w:rFonts w:ascii="Times New Roman" w:hAnsi="Times New Roman" w:cs="Times New Roman"/>
          <w:szCs w:val="20"/>
        </w:rPr>
      </w:pPr>
    </w:p>
    <w:p w:rsidR="00EA52E4" w:rsidRDefault="00EA52E4" w:rsidP="00EA52E4">
      <w:pPr>
        <w:spacing w:line="240" w:lineRule="auto"/>
        <w:rPr>
          <w:rFonts w:ascii="Times New Roman" w:hAnsi="Times New Roman" w:cs="Times New Roman"/>
          <w:szCs w:val="20"/>
        </w:rPr>
      </w:pPr>
      <w:r>
        <w:rPr>
          <w:rFonts w:ascii="Times New Roman" w:hAnsi="Times New Roman" w:cs="Times New Roman"/>
          <w:szCs w:val="20"/>
        </w:rPr>
        <w:t>1912</w:t>
      </w:r>
      <w:r>
        <w:rPr>
          <w:rFonts w:ascii="Times New Roman" w:hAnsi="Times New Roman" w:cs="Times New Roman"/>
          <w:szCs w:val="20"/>
        </w:rPr>
        <w:tab/>
      </w:r>
      <w:r>
        <w:rPr>
          <w:rFonts w:ascii="Times New Roman" w:hAnsi="Times New Roman" w:cs="Times New Roman"/>
          <w:szCs w:val="20"/>
        </w:rPr>
        <w:tab/>
        <w:t>Coal Harbour, Vancouver, Canada</w:t>
      </w:r>
    </w:p>
    <w:p w:rsidR="00DD2671" w:rsidRDefault="00DD2671" w:rsidP="00EA52E4">
      <w:pPr>
        <w:spacing w:line="240" w:lineRule="auto"/>
        <w:rPr>
          <w:rFonts w:ascii="Times New Roman" w:hAnsi="Times New Roman" w:cs="Times New Roman"/>
          <w:szCs w:val="20"/>
        </w:rPr>
      </w:pPr>
    </w:p>
    <w:p w:rsidR="00EA52E4" w:rsidRDefault="00EA52E4" w:rsidP="00EA52E4">
      <w:pPr>
        <w:spacing w:line="240" w:lineRule="auto"/>
        <w:rPr>
          <w:rFonts w:ascii="Times New Roman" w:hAnsi="Times New Roman" w:cs="Times New Roman"/>
          <w:szCs w:val="20"/>
        </w:rPr>
      </w:pPr>
      <w:r>
        <w:rPr>
          <w:rFonts w:ascii="Times New Roman" w:hAnsi="Times New Roman" w:cs="Times New Roman"/>
          <w:szCs w:val="20"/>
        </w:rPr>
        <w:t>1913</w:t>
      </w:r>
      <w:r>
        <w:rPr>
          <w:rFonts w:ascii="Times New Roman" w:hAnsi="Times New Roman" w:cs="Times New Roman"/>
          <w:szCs w:val="20"/>
        </w:rPr>
        <w:tab/>
      </w:r>
      <w:r>
        <w:rPr>
          <w:rFonts w:ascii="Times New Roman" w:hAnsi="Times New Roman" w:cs="Times New Roman"/>
          <w:szCs w:val="20"/>
        </w:rPr>
        <w:tab/>
        <w:t>Calgary town plan, Canada</w:t>
      </w:r>
    </w:p>
    <w:p w:rsidR="00DD2671" w:rsidRDefault="00DD2671" w:rsidP="00EA52E4">
      <w:pPr>
        <w:spacing w:line="240" w:lineRule="auto"/>
        <w:rPr>
          <w:rFonts w:ascii="Times New Roman" w:hAnsi="Times New Roman" w:cs="Times New Roman"/>
          <w:szCs w:val="20"/>
        </w:rPr>
      </w:pPr>
    </w:p>
    <w:p w:rsidR="00EA52E4" w:rsidRDefault="00EA52E4" w:rsidP="00EA52E4">
      <w:pPr>
        <w:spacing w:line="240" w:lineRule="auto"/>
        <w:rPr>
          <w:rFonts w:ascii="Times New Roman" w:hAnsi="Times New Roman" w:cs="Times New Roman"/>
          <w:szCs w:val="20"/>
        </w:rPr>
      </w:pPr>
      <w:r>
        <w:rPr>
          <w:rFonts w:ascii="Times New Roman" w:hAnsi="Times New Roman" w:cs="Times New Roman"/>
          <w:szCs w:val="20"/>
        </w:rPr>
        <w:t>1913-14</w:t>
      </w:r>
      <w:r>
        <w:rPr>
          <w:rFonts w:ascii="Times New Roman" w:hAnsi="Times New Roman" w:cs="Times New Roman"/>
          <w:szCs w:val="20"/>
        </w:rPr>
        <w:tab/>
        <w:t>Athens city plan</w:t>
      </w:r>
    </w:p>
    <w:p w:rsidR="00DD2671" w:rsidRDefault="00DD2671" w:rsidP="00EA52E4">
      <w:pPr>
        <w:spacing w:line="240" w:lineRule="auto"/>
        <w:rPr>
          <w:rFonts w:ascii="Times New Roman" w:hAnsi="Times New Roman" w:cs="Times New Roman"/>
          <w:szCs w:val="20"/>
        </w:rPr>
      </w:pPr>
    </w:p>
    <w:p w:rsidR="00EA52E4" w:rsidRDefault="00EA52E4" w:rsidP="00EA52E4">
      <w:pPr>
        <w:spacing w:line="240" w:lineRule="auto"/>
        <w:rPr>
          <w:rFonts w:ascii="Times New Roman" w:hAnsi="Times New Roman" w:cs="Times New Roman"/>
          <w:szCs w:val="20"/>
        </w:rPr>
      </w:pPr>
      <w:r>
        <w:rPr>
          <w:rFonts w:ascii="Times New Roman" w:hAnsi="Times New Roman" w:cs="Times New Roman"/>
          <w:szCs w:val="20"/>
        </w:rPr>
        <w:t>1913-23</w:t>
      </w:r>
      <w:r>
        <w:rPr>
          <w:rFonts w:ascii="Times New Roman" w:hAnsi="Times New Roman" w:cs="Times New Roman"/>
          <w:szCs w:val="20"/>
        </w:rPr>
        <w:tab/>
        <w:t>Exeter of the Future, England</w:t>
      </w:r>
    </w:p>
    <w:p w:rsidR="00DD2671" w:rsidRDefault="00DD2671" w:rsidP="00EA52E4">
      <w:pPr>
        <w:spacing w:line="240" w:lineRule="auto"/>
        <w:rPr>
          <w:rFonts w:ascii="Times New Roman" w:hAnsi="Times New Roman" w:cs="Times New Roman"/>
          <w:szCs w:val="20"/>
        </w:rPr>
      </w:pPr>
    </w:p>
    <w:p w:rsidR="00EA52E4" w:rsidRDefault="00EA52E4" w:rsidP="00EA52E4">
      <w:pPr>
        <w:spacing w:line="240" w:lineRule="auto"/>
        <w:rPr>
          <w:rFonts w:ascii="Times New Roman" w:hAnsi="Times New Roman" w:cs="Times New Roman"/>
          <w:szCs w:val="20"/>
        </w:rPr>
      </w:pPr>
      <w:r>
        <w:rPr>
          <w:rFonts w:ascii="Times New Roman" w:hAnsi="Times New Roman" w:cs="Times New Roman"/>
          <w:szCs w:val="20"/>
        </w:rPr>
        <w:t>1917</w:t>
      </w:r>
      <w:r>
        <w:rPr>
          <w:rFonts w:ascii="Times New Roman" w:hAnsi="Times New Roman" w:cs="Times New Roman"/>
          <w:szCs w:val="20"/>
        </w:rPr>
        <w:tab/>
      </w:r>
      <w:r>
        <w:rPr>
          <w:rFonts w:ascii="Times New Roman" w:hAnsi="Times New Roman" w:cs="Times New Roman"/>
          <w:szCs w:val="20"/>
        </w:rPr>
        <w:tab/>
        <w:t>Thessaloniki garden city settlements, Greece</w:t>
      </w:r>
    </w:p>
    <w:p w:rsidR="00DD2671" w:rsidRDefault="00DD2671" w:rsidP="00EA52E4">
      <w:pPr>
        <w:spacing w:line="240" w:lineRule="auto"/>
        <w:rPr>
          <w:rFonts w:ascii="Times New Roman" w:hAnsi="Times New Roman" w:cs="Times New Roman"/>
          <w:szCs w:val="20"/>
        </w:rPr>
      </w:pPr>
    </w:p>
    <w:p w:rsidR="00EA52E4" w:rsidRDefault="00EA52E4" w:rsidP="00EA52E4">
      <w:pPr>
        <w:spacing w:line="240" w:lineRule="auto"/>
        <w:rPr>
          <w:rFonts w:ascii="Times New Roman" w:hAnsi="Times New Roman" w:cs="Times New Roman"/>
          <w:szCs w:val="20"/>
        </w:rPr>
      </w:pPr>
      <w:r>
        <w:rPr>
          <w:rFonts w:ascii="Times New Roman" w:hAnsi="Times New Roman" w:cs="Times New Roman"/>
          <w:szCs w:val="20"/>
        </w:rPr>
        <w:t>1918</w:t>
      </w:r>
      <w:r>
        <w:rPr>
          <w:rFonts w:ascii="Times New Roman" w:hAnsi="Times New Roman" w:cs="Times New Roman"/>
          <w:szCs w:val="20"/>
        </w:rPr>
        <w:tab/>
      </w:r>
      <w:r>
        <w:rPr>
          <w:rFonts w:ascii="Times New Roman" w:hAnsi="Times New Roman" w:cs="Times New Roman"/>
          <w:szCs w:val="20"/>
        </w:rPr>
        <w:tab/>
      </w:r>
      <w:proofErr w:type="spellStart"/>
      <w:r>
        <w:rPr>
          <w:rFonts w:ascii="Times New Roman" w:hAnsi="Times New Roman" w:cs="Times New Roman"/>
          <w:szCs w:val="20"/>
        </w:rPr>
        <w:t>Stephney</w:t>
      </w:r>
      <w:proofErr w:type="spellEnd"/>
      <w:r>
        <w:rPr>
          <w:rFonts w:ascii="Times New Roman" w:hAnsi="Times New Roman" w:cs="Times New Roman"/>
          <w:szCs w:val="20"/>
        </w:rPr>
        <w:t>, England</w:t>
      </w:r>
    </w:p>
    <w:p w:rsidR="00DD2671" w:rsidRDefault="00DD2671" w:rsidP="00EA52E4">
      <w:pPr>
        <w:spacing w:line="240" w:lineRule="auto"/>
        <w:rPr>
          <w:rFonts w:ascii="Times New Roman" w:hAnsi="Times New Roman" w:cs="Times New Roman"/>
          <w:szCs w:val="20"/>
        </w:rPr>
      </w:pPr>
    </w:p>
    <w:p w:rsidR="00EA52E4" w:rsidRPr="00EA52E4" w:rsidRDefault="00EA52E4" w:rsidP="00EA52E4">
      <w:pPr>
        <w:spacing w:line="240" w:lineRule="auto"/>
        <w:rPr>
          <w:rFonts w:ascii="Times New Roman" w:hAnsi="Times New Roman" w:cs="Times New Roman"/>
          <w:szCs w:val="20"/>
        </w:rPr>
      </w:pPr>
      <w:r>
        <w:rPr>
          <w:rFonts w:ascii="Times New Roman" w:hAnsi="Times New Roman" w:cs="Times New Roman"/>
          <w:szCs w:val="20"/>
        </w:rPr>
        <w:t>1925</w:t>
      </w:r>
      <w:r>
        <w:rPr>
          <w:rFonts w:ascii="Times New Roman" w:hAnsi="Times New Roman" w:cs="Times New Roman"/>
          <w:szCs w:val="20"/>
        </w:rPr>
        <w:tab/>
      </w:r>
      <w:r>
        <w:rPr>
          <w:rFonts w:ascii="Times New Roman" w:hAnsi="Times New Roman" w:cs="Times New Roman"/>
          <w:szCs w:val="20"/>
        </w:rPr>
        <w:tab/>
        <w:t>Blackpool Town Planning Scheme</w:t>
      </w:r>
    </w:p>
    <w:p w:rsidR="00AC6DEA" w:rsidRDefault="00AC6DEA" w:rsidP="00C15C51">
      <w:pPr>
        <w:spacing w:line="240" w:lineRule="auto"/>
        <w:rPr>
          <w:rFonts w:ascii="Times New Roman" w:hAnsi="Times New Roman" w:cs="Times New Roman"/>
          <w:szCs w:val="20"/>
        </w:rPr>
      </w:pPr>
    </w:p>
    <w:p w:rsidR="00EB13D9" w:rsidRPr="004F6DA8" w:rsidRDefault="00EB13D9" w:rsidP="00C15C51">
      <w:pPr>
        <w:spacing w:line="240" w:lineRule="auto"/>
        <w:rPr>
          <w:rFonts w:ascii="Times New Roman" w:hAnsi="Times New Roman" w:cs="Times New Roman"/>
          <w:szCs w:val="20"/>
        </w:rPr>
      </w:pPr>
    </w:p>
    <w:p w:rsidR="00356913" w:rsidRPr="004F6DA8" w:rsidRDefault="00356913" w:rsidP="00C15C51">
      <w:pPr>
        <w:spacing w:line="240" w:lineRule="auto"/>
        <w:rPr>
          <w:rFonts w:ascii="Times New Roman" w:hAnsi="Times New Roman" w:cs="Times New Roman"/>
          <w:szCs w:val="20"/>
        </w:rPr>
      </w:pPr>
    </w:p>
    <w:p w:rsidR="00C15C51" w:rsidRPr="004F6DA8" w:rsidRDefault="00E95C3D" w:rsidP="00C15C51">
      <w:pPr>
        <w:spacing w:line="240" w:lineRule="auto"/>
        <w:rPr>
          <w:rFonts w:ascii="Times New Roman" w:hAnsi="Times New Roman" w:cs="Times New Roman"/>
          <w:b/>
          <w:szCs w:val="20"/>
        </w:rPr>
      </w:pPr>
      <w:r w:rsidRPr="004F6DA8">
        <w:rPr>
          <w:rFonts w:ascii="Times New Roman" w:hAnsi="Times New Roman" w:cs="Times New Roman"/>
          <w:b/>
          <w:szCs w:val="20"/>
        </w:rPr>
        <w:t>References and further reading</w:t>
      </w:r>
    </w:p>
    <w:p w:rsidR="00824C5A" w:rsidRPr="004F6DA8" w:rsidRDefault="00824C5A" w:rsidP="00C15C51">
      <w:pPr>
        <w:spacing w:line="240" w:lineRule="auto"/>
        <w:rPr>
          <w:rFonts w:ascii="Times New Roman" w:hAnsi="Times New Roman" w:cs="Times New Roman"/>
          <w:b/>
          <w:szCs w:val="20"/>
        </w:rPr>
      </w:pPr>
    </w:p>
    <w:p w:rsidR="00824C5A" w:rsidRPr="004F6DA8" w:rsidRDefault="00824C5A" w:rsidP="00824C5A">
      <w:pPr>
        <w:spacing w:line="240" w:lineRule="auto"/>
        <w:jc w:val="both"/>
        <w:rPr>
          <w:rFonts w:ascii="Times New Roman" w:hAnsi="Times New Roman"/>
          <w:szCs w:val="22"/>
          <w:shd w:val="clear" w:color="auto" w:fill="FFFFFF"/>
        </w:rPr>
      </w:pPr>
      <w:r w:rsidRPr="004F6DA8">
        <w:rPr>
          <w:rFonts w:ascii="Times New Roman" w:hAnsi="Times New Roman"/>
          <w:szCs w:val="22"/>
          <w:shd w:val="clear" w:color="auto" w:fill="FFFFFF"/>
        </w:rPr>
        <w:t xml:space="preserve">Cherry, G. E., Jordan, H., </w:t>
      </w:r>
      <w:proofErr w:type="spellStart"/>
      <w:r w:rsidRPr="004F6DA8">
        <w:rPr>
          <w:rFonts w:ascii="Times New Roman" w:hAnsi="Times New Roman"/>
          <w:szCs w:val="22"/>
          <w:shd w:val="clear" w:color="auto" w:fill="FFFFFF"/>
        </w:rPr>
        <w:t>Kafkoula</w:t>
      </w:r>
      <w:proofErr w:type="spellEnd"/>
      <w:r w:rsidRPr="004F6DA8">
        <w:rPr>
          <w:rFonts w:ascii="Times New Roman" w:hAnsi="Times New Roman"/>
          <w:szCs w:val="22"/>
          <w:shd w:val="clear" w:color="auto" w:fill="FFFFFF"/>
        </w:rPr>
        <w:t xml:space="preserve">, K. (1993) </w:t>
      </w:r>
      <w:r w:rsidR="00F65A2D">
        <w:rPr>
          <w:rFonts w:ascii="Times New Roman" w:hAnsi="Times New Roman"/>
          <w:szCs w:val="22"/>
          <w:shd w:val="clear" w:color="auto" w:fill="FFFFFF"/>
        </w:rPr>
        <w:t>‘</w:t>
      </w:r>
      <w:r w:rsidRPr="004F6DA8">
        <w:rPr>
          <w:rFonts w:ascii="Times New Roman" w:hAnsi="Times New Roman"/>
          <w:szCs w:val="22"/>
          <w:shd w:val="clear" w:color="auto" w:fill="FFFFFF"/>
        </w:rPr>
        <w:t xml:space="preserve">Gardens, civic art and town planning: the work of Thomas H. </w:t>
      </w:r>
      <w:proofErr w:type="spellStart"/>
      <w:r w:rsidRPr="004F6DA8">
        <w:rPr>
          <w:rFonts w:ascii="Times New Roman" w:hAnsi="Times New Roman"/>
          <w:szCs w:val="22"/>
          <w:shd w:val="clear" w:color="auto" w:fill="FFFFFF"/>
        </w:rPr>
        <w:t>Mawson</w:t>
      </w:r>
      <w:proofErr w:type="spellEnd"/>
      <w:r w:rsidRPr="004F6DA8">
        <w:rPr>
          <w:rFonts w:ascii="Times New Roman" w:hAnsi="Times New Roman"/>
          <w:szCs w:val="22"/>
          <w:shd w:val="clear" w:color="auto" w:fill="FFFFFF"/>
        </w:rPr>
        <w:t xml:space="preserve"> (1861-1933)</w:t>
      </w:r>
      <w:r w:rsidR="00F65A2D">
        <w:rPr>
          <w:rFonts w:ascii="Times New Roman" w:hAnsi="Times New Roman"/>
          <w:szCs w:val="22"/>
          <w:shd w:val="clear" w:color="auto" w:fill="FFFFFF"/>
        </w:rPr>
        <w:t>’</w:t>
      </w:r>
      <w:r w:rsidRPr="004F6DA8">
        <w:rPr>
          <w:rFonts w:ascii="Times New Roman" w:hAnsi="Times New Roman"/>
          <w:szCs w:val="22"/>
          <w:shd w:val="clear" w:color="auto" w:fill="FFFFFF"/>
        </w:rPr>
        <w:t xml:space="preserve">. </w:t>
      </w:r>
      <w:r w:rsidRPr="00DD2671">
        <w:rPr>
          <w:rFonts w:ascii="Times New Roman" w:hAnsi="Times New Roman"/>
          <w:bCs/>
          <w:i/>
          <w:szCs w:val="22"/>
          <w:shd w:val="clear" w:color="auto" w:fill="FFFFFF"/>
        </w:rPr>
        <w:t>Planning Perspectives</w:t>
      </w:r>
      <w:r w:rsidRPr="004F6DA8">
        <w:rPr>
          <w:rFonts w:ascii="Times New Roman" w:hAnsi="Times New Roman"/>
          <w:szCs w:val="22"/>
          <w:shd w:val="clear" w:color="auto" w:fill="FFFFFF"/>
        </w:rPr>
        <w:t>, 8 (3), 307-332.</w:t>
      </w:r>
    </w:p>
    <w:p w:rsidR="00824C5A" w:rsidRPr="004F6DA8" w:rsidRDefault="00824C5A" w:rsidP="00824C5A">
      <w:pPr>
        <w:spacing w:line="240" w:lineRule="auto"/>
        <w:jc w:val="both"/>
        <w:rPr>
          <w:rFonts w:ascii="Times New Roman" w:hAnsi="Times New Roman"/>
          <w:szCs w:val="22"/>
        </w:rPr>
      </w:pPr>
    </w:p>
    <w:p w:rsidR="00824C5A" w:rsidRPr="004F6DA8" w:rsidRDefault="00824C5A" w:rsidP="00DD2671">
      <w:pPr>
        <w:spacing w:line="240" w:lineRule="auto"/>
        <w:rPr>
          <w:rFonts w:ascii="Times New Roman" w:hAnsi="Times New Roman"/>
          <w:szCs w:val="22"/>
        </w:rPr>
      </w:pPr>
      <w:proofErr w:type="spellStart"/>
      <w:r w:rsidRPr="004F6DA8">
        <w:rPr>
          <w:rFonts w:ascii="Times New Roman" w:hAnsi="Times New Roman"/>
          <w:szCs w:val="22"/>
        </w:rPr>
        <w:lastRenderedPageBreak/>
        <w:t>Kissack</w:t>
      </w:r>
      <w:proofErr w:type="spellEnd"/>
      <w:r w:rsidRPr="004F6DA8">
        <w:rPr>
          <w:rFonts w:ascii="Times New Roman" w:hAnsi="Times New Roman"/>
          <w:szCs w:val="22"/>
        </w:rPr>
        <w:t xml:space="preserve">, E. (2006) </w:t>
      </w:r>
      <w:proofErr w:type="gramStart"/>
      <w:r w:rsidRPr="00DD2671">
        <w:rPr>
          <w:rFonts w:ascii="Times New Roman" w:hAnsi="Times New Roman"/>
          <w:bCs/>
          <w:i/>
          <w:szCs w:val="22"/>
        </w:rPr>
        <w:t>The</w:t>
      </w:r>
      <w:proofErr w:type="gramEnd"/>
      <w:r w:rsidRPr="00DD2671">
        <w:rPr>
          <w:rFonts w:ascii="Times New Roman" w:hAnsi="Times New Roman"/>
          <w:bCs/>
          <w:i/>
          <w:szCs w:val="22"/>
        </w:rPr>
        <w:t xml:space="preserve"> Life of Thomas </w:t>
      </w:r>
      <w:proofErr w:type="spellStart"/>
      <w:r w:rsidRPr="00DD2671">
        <w:rPr>
          <w:rFonts w:ascii="Times New Roman" w:hAnsi="Times New Roman"/>
          <w:bCs/>
          <w:i/>
          <w:szCs w:val="22"/>
        </w:rPr>
        <w:t>Hayton</w:t>
      </w:r>
      <w:proofErr w:type="spellEnd"/>
      <w:r w:rsidRPr="00DD2671">
        <w:rPr>
          <w:rFonts w:ascii="Times New Roman" w:hAnsi="Times New Roman"/>
          <w:bCs/>
          <w:i/>
          <w:szCs w:val="22"/>
        </w:rPr>
        <w:t xml:space="preserve"> </w:t>
      </w:r>
      <w:proofErr w:type="spellStart"/>
      <w:r w:rsidRPr="00DD2671">
        <w:rPr>
          <w:rFonts w:ascii="Times New Roman" w:hAnsi="Times New Roman"/>
          <w:bCs/>
          <w:i/>
          <w:szCs w:val="22"/>
        </w:rPr>
        <w:t>Mawson</w:t>
      </w:r>
      <w:proofErr w:type="spellEnd"/>
      <w:r w:rsidRPr="00DD2671">
        <w:rPr>
          <w:rFonts w:ascii="Times New Roman" w:hAnsi="Times New Roman"/>
          <w:bCs/>
          <w:i/>
          <w:szCs w:val="22"/>
        </w:rPr>
        <w:t>, Landscape Architect, 1861-1933.</w:t>
      </w:r>
      <w:r w:rsidRPr="004F6DA8">
        <w:rPr>
          <w:rFonts w:ascii="Times New Roman" w:hAnsi="Times New Roman"/>
          <w:szCs w:val="22"/>
        </w:rPr>
        <w:t xml:space="preserve"> Windermere: Elizabeth </w:t>
      </w:r>
      <w:proofErr w:type="spellStart"/>
      <w:r w:rsidRPr="004F6DA8">
        <w:rPr>
          <w:rFonts w:ascii="Times New Roman" w:hAnsi="Times New Roman"/>
          <w:szCs w:val="22"/>
        </w:rPr>
        <w:t>Kissack</w:t>
      </w:r>
      <w:proofErr w:type="spellEnd"/>
      <w:r w:rsidRPr="004F6DA8">
        <w:rPr>
          <w:rFonts w:ascii="Times New Roman" w:hAnsi="Times New Roman"/>
          <w:szCs w:val="22"/>
        </w:rPr>
        <w:t>.</w:t>
      </w:r>
    </w:p>
    <w:p w:rsidR="00824C5A" w:rsidRPr="004F6DA8" w:rsidRDefault="00824C5A" w:rsidP="00824C5A">
      <w:pPr>
        <w:spacing w:line="240" w:lineRule="auto"/>
        <w:jc w:val="both"/>
        <w:rPr>
          <w:rFonts w:ascii="Times New Roman" w:hAnsi="Times New Roman"/>
        </w:rPr>
      </w:pPr>
    </w:p>
    <w:p w:rsidR="005F2452" w:rsidRPr="004F6DA8" w:rsidRDefault="005F2452" w:rsidP="005F2452">
      <w:pPr>
        <w:rPr>
          <w:rFonts w:ascii="Times New Roman" w:hAnsi="Times New Roman"/>
        </w:rPr>
      </w:pPr>
      <w:proofErr w:type="spellStart"/>
      <w:proofErr w:type="gramStart"/>
      <w:r w:rsidRPr="004F6DA8">
        <w:rPr>
          <w:rFonts w:ascii="Times New Roman" w:hAnsi="Times New Roman"/>
        </w:rPr>
        <w:t>Mawson</w:t>
      </w:r>
      <w:proofErr w:type="spellEnd"/>
      <w:r w:rsidRPr="004F6DA8">
        <w:rPr>
          <w:rFonts w:ascii="Times New Roman" w:hAnsi="Times New Roman"/>
        </w:rPr>
        <w:t xml:space="preserve">, T. H. (1911) </w:t>
      </w:r>
      <w:r w:rsidRPr="00DD2671">
        <w:rPr>
          <w:rFonts w:ascii="Times New Roman" w:hAnsi="Times New Roman"/>
          <w:i/>
        </w:rPr>
        <w:t>Civic Art</w:t>
      </w:r>
      <w:r w:rsidRPr="004F6DA8">
        <w:rPr>
          <w:rFonts w:ascii="Times New Roman" w:hAnsi="Times New Roman"/>
        </w:rPr>
        <w:t>.</w:t>
      </w:r>
      <w:proofErr w:type="gramEnd"/>
      <w:r w:rsidRPr="004F6DA8">
        <w:rPr>
          <w:rFonts w:ascii="Times New Roman" w:hAnsi="Times New Roman"/>
        </w:rPr>
        <w:t xml:space="preserve"> London:</w:t>
      </w:r>
      <w:r w:rsidR="00DD2671">
        <w:rPr>
          <w:rFonts w:ascii="Times New Roman" w:hAnsi="Times New Roman"/>
        </w:rPr>
        <w:t xml:space="preserve"> </w:t>
      </w:r>
      <w:proofErr w:type="spellStart"/>
      <w:r w:rsidRPr="004F6DA8">
        <w:rPr>
          <w:rFonts w:ascii="Times New Roman" w:hAnsi="Times New Roman"/>
        </w:rPr>
        <w:t>Batsford</w:t>
      </w:r>
      <w:proofErr w:type="spellEnd"/>
      <w:r w:rsidR="00DD2671">
        <w:rPr>
          <w:rFonts w:ascii="Times New Roman" w:hAnsi="Times New Roman"/>
        </w:rPr>
        <w:t>.</w:t>
      </w:r>
    </w:p>
    <w:p w:rsidR="005F2452" w:rsidRPr="004F6DA8" w:rsidRDefault="005F2452" w:rsidP="005F2452">
      <w:pPr>
        <w:rPr>
          <w:rFonts w:ascii="Times New Roman" w:hAnsi="Times New Roman"/>
        </w:rPr>
      </w:pPr>
      <w:proofErr w:type="spellStart"/>
      <w:r w:rsidRPr="004F6DA8">
        <w:rPr>
          <w:rFonts w:ascii="Times New Roman" w:hAnsi="Times New Roman"/>
        </w:rPr>
        <w:t>Mawson</w:t>
      </w:r>
      <w:proofErr w:type="spellEnd"/>
      <w:r w:rsidRPr="004F6DA8">
        <w:rPr>
          <w:rFonts w:ascii="Times New Roman" w:hAnsi="Times New Roman"/>
        </w:rPr>
        <w:t xml:space="preserve">, T. H. (1912) </w:t>
      </w:r>
      <w:proofErr w:type="gramStart"/>
      <w:r w:rsidRPr="00DD2671">
        <w:rPr>
          <w:rFonts w:ascii="Times New Roman" w:hAnsi="Times New Roman"/>
          <w:i/>
        </w:rPr>
        <w:t>The</w:t>
      </w:r>
      <w:proofErr w:type="gramEnd"/>
      <w:r w:rsidRPr="00DD2671">
        <w:rPr>
          <w:rFonts w:ascii="Times New Roman" w:hAnsi="Times New Roman"/>
          <w:i/>
        </w:rPr>
        <w:t xml:space="preserve"> Art and Craft of Garden Making</w:t>
      </w:r>
      <w:r w:rsidRPr="004F6DA8">
        <w:rPr>
          <w:rFonts w:ascii="Times New Roman" w:hAnsi="Times New Roman"/>
        </w:rPr>
        <w:t xml:space="preserve">. </w:t>
      </w:r>
      <w:proofErr w:type="gramStart"/>
      <w:r w:rsidRPr="004F6DA8">
        <w:rPr>
          <w:rFonts w:ascii="Times New Roman" w:hAnsi="Times New Roman"/>
        </w:rPr>
        <w:t xml:space="preserve">4th ed. London </w:t>
      </w:r>
      <w:proofErr w:type="spellStart"/>
      <w:r w:rsidRPr="004F6DA8">
        <w:rPr>
          <w:rFonts w:ascii="Times New Roman" w:hAnsi="Times New Roman"/>
        </w:rPr>
        <w:t>Batsford</w:t>
      </w:r>
      <w:proofErr w:type="spellEnd"/>
      <w:r w:rsidR="00DD2671">
        <w:rPr>
          <w:rFonts w:ascii="Times New Roman" w:hAnsi="Times New Roman"/>
        </w:rPr>
        <w:t>.</w:t>
      </w:r>
      <w:proofErr w:type="gramEnd"/>
    </w:p>
    <w:p w:rsidR="005F2452" w:rsidRPr="004F6DA8" w:rsidRDefault="005F2452" w:rsidP="005F2452">
      <w:pPr>
        <w:pStyle w:val="Heading1"/>
        <w:spacing w:before="2" w:after="2"/>
        <w:rPr>
          <w:rFonts w:ascii="Times New Roman" w:hAnsi="Times New Roman"/>
          <w:b w:val="0"/>
          <w:kern w:val="0"/>
          <w:sz w:val="20"/>
          <w:szCs w:val="24"/>
        </w:rPr>
      </w:pPr>
      <w:proofErr w:type="spellStart"/>
      <w:r w:rsidRPr="004F6DA8">
        <w:rPr>
          <w:rFonts w:ascii="Times New Roman" w:hAnsi="Times New Roman"/>
          <w:b w:val="0"/>
          <w:sz w:val="20"/>
        </w:rPr>
        <w:t>Mawson</w:t>
      </w:r>
      <w:proofErr w:type="spellEnd"/>
      <w:r w:rsidRPr="004F6DA8">
        <w:rPr>
          <w:rFonts w:ascii="Times New Roman" w:hAnsi="Times New Roman"/>
          <w:b w:val="0"/>
          <w:sz w:val="20"/>
        </w:rPr>
        <w:t>, T. H. (1927)</w:t>
      </w:r>
      <w:r w:rsidRPr="004F6DA8">
        <w:rPr>
          <w:rFonts w:ascii="Times New Roman" w:hAnsi="Times New Roman"/>
          <w:sz w:val="20"/>
        </w:rPr>
        <w:t xml:space="preserve"> </w:t>
      </w:r>
      <w:r w:rsidRPr="00DD2671">
        <w:rPr>
          <w:rFonts w:ascii="Times New Roman" w:hAnsi="Times New Roman"/>
          <w:b w:val="0"/>
          <w:i/>
          <w:kern w:val="0"/>
          <w:sz w:val="20"/>
          <w:szCs w:val="24"/>
        </w:rPr>
        <w:t>The</w:t>
      </w:r>
      <w:r w:rsidR="00DD2671">
        <w:rPr>
          <w:rFonts w:ascii="Times New Roman" w:hAnsi="Times New Roman"/>
          <w:b w:val="0"/>
          <w:i/>
          <w:kern w:val="0"/>
          <w:sz w:val="20"/>
          <w:szCs w:val="24"/>
        </w:rPr>
        <w:t xml:space="preserve"> Life and Work of an English Landscape A</w:t>
      </w:r>
      <w:r w:rsidRPr="00DD2671">
        <w:rPr>
          <w:rFonts w:ascii="Times New Roman" w:hAnsi="Times New Roman"/>
          <w:b w:val="0"/>
          <w:i/>
          <w:kern w:val="0"/>
          <w:sz w:val="20"/>
          <w:szCs w:val="24"/>
        </w:rPr>
        <w:t>rchitect: an autobiography.</w:t>
      </w:r>
      <w:r w:rsidRPr="004F6DA8">
        <w:rPr>
          <w:rFonts w:ascii="Times New Roman" w:hAnsi="Times New Roman"/>
          <w:kern w:val="0"/>
          <w:sz w:val="20"/>
          <w:szCs w:val="24"/>
        </w:rPr>
        <w:t xml:space="preserve"> </w:t>
      </w:r>
      <w:r w:rsidRPr="004F6DA8">
        <w:rPr>
          <w:rFonts w:ascii="Times New Roman" w:hAnsi="Times New Roman"/>
          <w:b w:val="0"/>
          <w:sz w:val="20"/>
        </w:rPr>
        <w:t xml:space="preserve">London: </w:t>
      </w:r>
      <w:proofErr w:type="spellStart"/>
      <w:r w:rsidRPr="004F6DA8">
        <w:rPr>
          <w:rFonts w:ascii="Times New Roman" w:hAnsi="Times New Roman"/>
          <w:b w:val="0"/>
          <w:sz w:val="20"/>
        </w:rPr>
        <w:t>Batsford</w:t>
      </w:r>
      <w:proofErr w:type="spellEnd"/>
      <w:r w:rsidR="00DD2671">
        <w:rPr>
          <w:rFonts w:ascii="Times New Roman" w:hAnsi="Times New Roman"/>
          <w:b w:val="0"/>
          <w:sz w:val="20"/>
        </w:rPr>
        <w:t>.</w:t>
      </w:r>
    </w:p>
    <w:p w:rsidR="005F2452" w:rsidRPr="004F6DA8" w:rsidRDefault="005F2452" w:rsidP="00F65A2D">
      <w:pPr>
        <w:tabs>
          <w:tab w:val="clear" w:pos="567"/>
          <w:tab w:val="clear" w:pos="1134"/>
          <w:tab w:val="clear" w:pos="1701"/>
          <w:tab w:val="clear" w:pos="2268"/>
          <w:tab w:val="clear" w:pos="2835"/>
        </w:tabs>
        <w:spacing w:beforeLines="1" w:before="2" w:afterLines="1" w:after="2" w:line="240" w:lineRule="auto"/>
        <w:outlineLvl w:val="0"/>
        <w:rPr>
          <w:rFonts w:ascii="Times New Roman" w:hAnsi="Times New Roman"/>
          <w:kern w:val="36"/>
          <w:szCs w:val="20"/>
        </w:rPr>
      </w:pPr>
    </w:p>
    <w:p w:rsidR="00824C5A" w:rsidRPr="004F6DA8" w:rsidRDefault="00824C5A" w:rsidP="00F65A2D">
      <w:pPr>
        <w:tabs>
          <w:tab w:val="clear" w:pos="567"/>
          <w:tab w:val="clear" w:pos="1134"/>
          <w:tab w:val="clear" w:pos="1701"/>
          <w:tab w:val="clear" w:pos="2268"/>
          <w:tab w:val="clear" w:pos="2835"/>
        </w:tabs>
        <w:spacing w:beforeLines="1" w:before="2" w:afterLines="1" w:after="2" w:line="240" w:lineRule="auto"/>
        <w:outlineLvl w:val="0"/>
        <w:rPr>
          <w:rFonts w:ascii="Times New Roman" w:hAnsi="Times New Roman"/>
          <w:b/>
          <w:kern w:val="36"/>
          <w:szCs w:val="20"/>
        </w:rPr>
      </w:pPr>
      <w:proofErr w:type="spellStart"/>
      <w:r w:rsidRPr="004F6DA8">
        <w:rPr>
          <w:rFonts w:ascii="Times New Roman" w:hAnsi="Times New Roman"/>
          <w:kern w:val="36"/>
          <w:szCs w:val="20"/>
        </w:rPr>
        <w:t>Wardman</w:t>
      </w:r>
      <w:proofErr w:type="spellEnd"/>
      <w:r w:rsidRPr="004F6DA8">
        <w:rPr>
          <w:rFonts w:ascii="Times New Roman" w:hAnsi="Times New Roman"/>
          <w:kern w:val="36"/>
          <w:szCs w:val="20"/>
        </w:rPr>
        <w:t xml:space="preserve"> J., </w:t>
      </w:r>
      <w:proofErr w:type="spellStart"/>
      <w:r w:rsidRPr="004F6DA8">
        <w:rPr>
          <w:rFonts w:ascii="Times New Roman" w:hAnsi="Times New Roman"/>
          <w:kern w:val="36"/>
          <w:szCs w:val="20"/>
        </w:rPr>
        <w:t>Beardman</w:t>
      </w:r>
      <w:proofErr w:type="spellEnd"/>
      <w:r w:rsidRPr="004F6DA8">
        <w:rPr>
          <w:rFonts w:ascii="Times New Roman" w:hAnsi="Times New Roman"/>
          <w:kern w:val="36"/>
          <w:szCs w:val="20"/>
        </w:rPr>
        <w:t>, G (1976)</w:t>
      </w:r>
      <w:r w:rsidRPr="004F6DA8">
        <w:rPr>
          <w:rFonts w:ascii="Times New Roman" w:hAnsi="Times New Roman"/>
          <w:b/>
          <w:kern w:val="36"/>
          <w:szCs w:val="20"/>
        </w:rPr>
        <w:t xml:space="preserve"> </w:t>
      </w:r>
      <w:r w:rsidRPr="00DD2671">
        <w:rPr>
          <w:rFonts w:ascii="Times New Roman" w:hAnsi="Times New Roman"/>
          <w:i/>
          <w:kern w:val="36"/>
          <w:szCs w:val="20"/>
        </w:rPr>
        <w:t xml:space="preserve">Thomas H. </w:t>
      </w:r>
      <w:proofErr w:type="spellStart"/>
      <w:r w:rsidRPr="00DD2671">
        <w:rPr>
          <w:rFonts w:ascii="Times New Roman" w:hAnsi="Times New Roman"/>
          <w:i/>
          <w:kern w:val="36"/>
          <w:szCs w:val="20"/>
        </w:rPr>
        <w:t>Mawson</w:t>
      </w:r>
      <w:proofErr w:type="spellEnd"/>
      <w:r w:rsidRPr="00DD2671">
        <w:rPr>
          <w:rFonts w:ascii="Times New Roman" w:hAnsi="Times New Roman"/>
          <w:i/>
          <w:kern w:val="36"/>
          <w:szCs w:val="20"/>
        </w:rPr>
        <w:t xml:space="preserve"> 1861-1933: the life and work of a northern landscape architect catalogue of an exhibition held in the Scott Gallery, Visual Arts Centre, University of Lancaster October-December 1976.</w:t>
      </w:r>
      <w:r w:rsidR="005F2452" w:rsidRPr="004F6DA8">
        <w:rPr>
          <w:rFonts w:ascii="Times New Roman" w:hAnsi="Times New Roman"/>
          <w:b/>
          <w:kern w:val="36"/>
          <w:szCs w:val="20"/>
        </w:rPr>
        <w:t xml:space="preserve"> </w:t>
      </w:r>
      <w:proofErr w:type="gramStart"/>
      <w:r w:rsidRPr="004F6DA8">
        <w:rPr>
          <w:rFonts w:ascii="Times New Roman" w:hAnsi="Times New Roman"/>
          <w:szCs w:val="20"/>
        </w:rPr>
        <w:t>Lancaster :</w:t>
      </w:r>
      <w:proofErr w:type="gramEnd"/>
      <w:r w:rsidRPr="004F6DA8">
        <w:rPr>
          <w:rFonts w:ascii="Times New Roman" w:hAnsi="Times New Roman"/>
          <w:szCs w:val="20"/>
        </w:rPr>
        <w:t xml:space="preserve"> The Centre 1976</w:t>
      </w:r>
      <w:r w:rsidR="00DD2671">
        <w:rPr>
          <w:rFonts w:ascii="Times New Roman" w:hAnsi="Times New Roman"/>
          <w:szCs w:val="20"/>
        </w:rPr>
        <w:t>.</w:t>
      </w:r>
      <w:r w:rsidRPr="004F6DA8">
        <w:rPr>
          <w:rFonts w:ascii="Times New Roman" w:hAnsi="Times New Roman"/>
          <w:szCs w:val="20"/>
        </w:rPr>
        <w:t xml:space="preserve"> </w:t>
      </w:r>
    </w:p>
    <w:p w:rsidR="005F2452" w:rsidRPr="004F6DA8" w:rsidRDefault="005F2452" w:rsidP="005F2452">
      <w:pPr>
        <w:spacing w:line="240" w:lineRule="auto"/>
        <w:jc w:val="both"/>
        <w:rPr>
          <w:rFonts w:ascii="Times New Roman" w:hAnsi="Times New Roman"/>
          <w:szCs w:val="22"/>
        </w:rPr>
      </w:pPr>
    </w:p>
    <w:p w:rsidR="005F2452" w:rsidRPr="004F6DA8" w:rsidRDefault="005F2452" w:rsidP="005F2452">
      <w:pPr>
        <w:spacing w:line="240" w:lineRule="auto"/>
        <w:jc w:val="both"/>
        <w:rPr>
          <w:rFonts w:ascii="Times New Roman" w:hAnsi="Times New Roman"/>
          <w:szCs w:val="22"/>
        </w:rPr>
      </w:pPr>
      <w:r w:rsidRPr="004F6DA8">
        <w:rPr>
          <w:rFonts w:ascii="Times New Roman" w:hAnsi="Times New Roman"/>
          <w:szCs w:val="22"/>
        </w:rPr>
        <w:t xml:space="preserve">Waymark J. (2009) </w:t>
      </w:r>
      <w:r w:rsidR="00DD2671">
        <w:rPr>
          <w:rFonts w:ascii="Times New Roman" w:hAnsi="Times New Roman"/>
          <w:i/>
          <w:szCs w:val="22"/>
        </w:rPr>
        <w:t xml:space="preserve">Thomas </w:t>
      </w:r>
      <w:proofErr w:type="spellStart"/>
      <w:r w:rsidR="00DD2671">
        <w:rPr>
          <w:rFonts w:ascii="Times New Roman" w:hAnsi="Times New Roman"/>
          <w:i/>
          <w:szCs w:val="22"/>
        </w:rPr>
        <w:t>Mawson</w:t>
      </w:r>
      <w:proofErr w:type="spellEnd"/>
      <w:r w:rsidR="00DD2671">
        <w:rPr>
          <w:rFonts w:ascii="Times New Roman" w:hAnsi="Times New Roman"/>
          <w:i/>
          <w:szCs w:val="22"/>
        </w:rPr>
        <w:t>:</w:t>
      </w:r>
      <w:r w:rsidRPr="00DD2671">
        <w:rPr>
          <w:rFonts w:ascii="Times New Roman" w:hAnsi="Times New Roman"/>
          <w:i/>
          <w:szCs w:val="22"/>
        </w:rPr>
        <w:t xml:space="preserve"> Life, gardens and landscapes</w:t>
      </w:r>
      <w:r w:rsidRPr="004F6DA8">
        <w:rPr>
          <w:rFonts w:ascii="Times New Roman" w:hAnsi="Times New Roman"/>
          <w:szCs w:val="22"/>
        </w:rPr>
        <w:t>. London: Frances Lincoln</w:t>
      </w:r>
      <w:r w:rsidR="00DD2671">
        <w:rPr>
          <w:rFonts w:ascii="Times New Roman" w:hAnsi="Times New Roman"/>
          <w:szCs w:val="22"/>
        </w:rPr>
        <w:t>.</w:t>
      </w:r>
    </w:p>
    <w:p w:rsidR="00824C5A" w:rsidRPr="004F6DA8" w:rsidRDefault="00824C5A" w:rsidP="00824C5A">
      <w:pPr>
        <w:spacing w:line="240" w:lineRule="auto"/>
        <w:jc w:val="both"/>
        <w:rPr>
          <w:rFonts w:ascii="Times New Roman" w:hAnsi="Times New Roman"/>
        </w:rPr>
      </w:pPr>
    </w:p>
    <w:p w:rsidR="00824C5A" w:rsidRPr="004F6DA8" w:rsidRDefault="00824C5A" w:rsidP="00C15C51">
      <w:pPr>
        <w:spacing w:line="240" w:lineRule="auto"/>
        <w:rPr>
          <w:rFonts w:ascii="Times New Roman" w:hAnsi="Times New Roman" w:cs="Times New Roman"/>
          <w:szCs w:val="20"/>
        </w:rPr>
      </w:pPr>
    </w:p>
    <w:p w:rsidR="00824C5A" w:rsidRPr="004F6DA8" w:rsidRDefault="00824C5A" w:rsidP="00C15C51">
      <w:pPr>
        <w:spacing w:line="240" w:lineRule="auto"/>
        <w:rPr>
          <w:rFonts w:ascii="Times New Roman" w:hAnsi="Times New Roman" w:cs="Times New Roman"/>
          <w:b/>
          <w:szCs w:val="20"/>
        </w:rPr>
      </w:pPr>
    </w:p>
    <w:p w:rsidR="00A319B9" w:rsidRPr="004F6DA8" w:rsidRDefault="00A319B9" w:rsidP="00C15C51">
      <w:pPr>
        <w:spacing w:line="240" w:lineRule="auto"/>
        <w:rPr>
          <w:rFonts w:ascii="Times New Roman" w:hAnsi="Times New Roman" w:cs="Times New Roman"/>
          <w:szCs w:val="20"/>
        </w:rPr>
      </w:pPr>
    </w:p>
    <w:p w:rsidR="000B09D0" w:rsidRPr="004F6DA8" w:rsidRDefault="00A319B9" w:rsidP="00C15C51">
      <w:pPr>
        <w:spacing w:line="240" w:lineRule="auto"/>
        <w:rPr>
          <w:rFonts w:ascii="Times New Roman" w:hAnsi="Times New Roman" w:cs="Times New Roman"/>
          <w:b/>
          <w:szCs w:val="20"/>
        </w:rPr>
      </w:pPr>
      <w:r w:rsidRPr="004F6DA8">
        <w:rPr>
          <w:rFonts w:ascii="Times New Roman" w:hAnsi="Times New Roman" w:cs="Times New Roman"/>
          <w:b/>
          <w:szCs w:val="20"/>
        </w:rPr>
        <w:t xml:space="preserve"> </w:t>
      </w:r>
      <w:r w:rsidR="00226861" w:rsidRPr="004F6DA8">
        <w:rPr>
          <w:rFonts w:ascii="Times New Roman" w:hAnsi="Times New Roman" w:cs="Times New Roman"/>
          <w:b/>
          <w:szCs w:val="20"/>
        </w:rPr>
        <w:t>Visual material:</w:t>
      </w:r>
    </w:p>
    <w:p w:rsidR="00226861" w:rsidRPr="004F6DA8" w:rsidRDefault="00226861" w:rsidP="00C15C51">
      <w:pPr>
        <w:spacing w:line="240" w:lineRule="auto"/>
        <w:rPr>
          <w:rFonts w:ascii="Times New Roman" w:hAnsi="Times New Roman" w:cs="Times New Roman"/>
          <w:b/>
          <w:szCs w:val="20"/>
        </w:rPr>
      </w:pPr>
    </w:p>
    <w:p w:rsidR="00E77C4B" w:rsidRPr="004F6DA8" w:rsidRDefault="00DF7E2D" w:rsidP="00C15C51">
      <w:pPr>
        <w:spacing w:line="240" w:lineRule="auto"/>
        <w:rPr>
          <w:rFonts w:ascii="Times New Roman" w:hAnsi="Times New Roman" w:cs="Times New Roman"/>
          <w:szCs w:val="20"/>
        </w:rPr>
      </w:pPr>
      <w:r w:rsidRPr="004F6DA8">
        <w:rPr>
          <w:rFonts w:ascii="Times New Roman" w:hAnsi="Times New Roman"/>
          <w:noProof/>
          <w:lang w:eastAsia="en-GB"/>
        </w:rPr>
        <w:drawing>
          <wp:inline distT="0" distB="0" distL="0" distR="0">
            <wp:extent cx="2491557" cy="1647744"/>
            <wp:effectExtent l="25400" t="0" r="0" b="0"/>
            <wp:docPr id="5" name="il_fi" descr="http://www.cumbria.gov.uk/Images/WDB_86_L43a%20web_tcm31-2056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umbria.gov.uk/Images/WDB_86_L43a%20web_tcm31-205687.jpg"/>
                    <pic:cNvPicPr>
                      <a:picLocks noChangeAspect="1" noChangeArrowheads="1"/>
                    </pic:cNvPicPr>
                  </pic:nvPicPr>
                  <pic:blipFill>
                    <a:blip r:embed="rId8"/>
                    <a:srcRect/>
                    <a:stretch>
                      <a:fillRect/>
                    </a:stretch>
                  </pic:blipFill>
                  <pic:spPr bwMode="auto">
                    <a:xfrm>
                      <a:off x="0" y="0"/>
                      <a:ext cx="2491381" cy="1647627"/>
                    </a:xfrm>
                    <a:prstGeom prst="rect">
                      <a:avLst/>
                    </a:prstGeom>
                    <a:noFill/>
                    <a:ln w="9525">
                      <a:noFill/>
                      <a:miter lim="800000"/>
                      <a:headEnd/>
                      <a:tailEnd/>
                    </a:ln>
                  </pic:spPr>
                </pic:pic>
              </a:graphicData>
            </a:graphic>
          </wp:inline>
        </w:drawing>
      </w:r>
    </w:p>
    <w:p w:rsidR="00DF7E2D" w:rsidRPr="004F6DA8" w:rsidRDefault="00DF7E2D" w:rsidP="00C15C51">
      <w:pPr>
        <w:spacing w:line="240" w:lineRule="auto"/>
        <w:rPr>
          <w:rFonts w:ascii="Times New Roman" w:hAnsi="Times New Roman"/>
          <w:b/>
        </w:rPr>
      </w:pPr>
      <w:r w:rsidRPr="004F6DA8">
        <w:rPr>
          <w:rFonts w:ascii="Times New Roman" w:hAnsi="Times New Roman"/>
          <w:b/>
        </w:rPr>
        <w:t xml:space="preserve">Queen Alexandra’s villa in Denmark at </w:t>
      </w:r>
      <w:proofErr w:type="spellStart"/>
      <w:r w:rsidRPr="004F6DA8">
        <w:rPr>
          <w:rFonts w:ascii="Times New Roman" w:hAnsi="Times New Roman"/>
          <w:b/>
        </w:rPr>
        <w:t>Hvidore</w:t>
      </w:r>
      <w:proofErr w:type="spellEnd"/>
    </w:p>
    <w:p w:rsidR="000B09D0" w:rsidRPr="004F6DA8" w:rsidRDefault="00DF7E2D" w:rsidP="00C15C51">
      <w:pPr>
        <w:spacing w:line="240" w:lineRule="auto"/>
        <w:rPr>
          <w:rFonts w:ascii="Times New Roman" w:hAnsi="Times New Roman" w:cs="Times New Roman"/>
          <w:szCs w:val="20"/>
        </w:rPr>
      </w:pPr>
      <w:r w:rsidRPr="004F6DA8">
        <w:rPr>
          <w:rFonts w:ascii="Times New Roman" w:hAnsi="Times New Roman"/>
        </w:rPr>
        <w:t xml:space="preserve">Copyright: </w:t>
      </w:r>
      <w:r w:rsidR="004F6DA8" w:rsidRPr="004F6DA8">
        <w:rPr>
          <w:rFonts w:ascii="Times New Roman" w:hAnsi="Times New Roman"/>
        </w:rPr>
        <w:t>Kendal Archive Centre http://www.cumbria.gov.uk/archives/whatsnew/news2011/aug2011news.asp</w:t>
      </w:r>
    </w:p>
    <w:p w:rsidR="00DF7E2D" w:rsidRPr="004F6DA8" w:rsidRDefault="00DF7E2D" w:rsidP="00C15C51">
      <w:pPr>
        <w:spacing w:line="240" w:lineRule="auto"/>
        <w:rPr>
          <w:rFonts w:ascii="Times New Roman" w:hAnsi="Times New Roman"/>
        </w:rPr>
      </w:pPr>
    </w:p>
    <w:p w:rsidR="00DF7E2D" w:rsidRPr="004F6DA8" w:rsidRDefault="00DF7E2D" w:rsidP="00C15C51">
      <w:pPr>
        <w:spacing w:line="240" w:lineRule="auto"/>
        <w:rPr>
          <w:rFonts w:ascii="Times New Roman" w:hAnsi="Times New Roman"/>
        </w:rPr>
      </w:pPr>
    </w:p>
    <w:p w:rsidR="004F6DA8" w:rsidRPr="004F6DA8" w:rsidRDefault="004F6DA8" w:rsidP="00C15C51">
      <w:pPr>
        <w:spacing w:line="240" w:lineRule="auto"/>
        <w:rPr>
          <w:rFonts w:ascii="Times New Roman" w:hAnsi="Times New Roman"/>
        </w:rPr>
      </w:pPr>
    </w:p>
    <w:p w:rsidR="00DF7E2D" w:rsidRPr="004F6DA8" w:rsidRDefault="004F6DA8" w:rsidP="00C15C51">
      <w:pPr>
        <w:spacing w:line="240" w:lineRule="auto"/>
        <w:rPr>
          <w:rFonts w:ascii="Times New Roman" w:hAnsi="Times New Roman"/>
        </w:rPr>
      </w:pPr>
      <w:r w:rsidRPr="004F6DA8">
        <w:rPr>
          <w:rFonts w:ascii="Times New Roman" w:hAnsi="Times New Roman"/>
          <w:noProof/>
          <w:lang w:eastAsia="en-GB"/>
        </w:rPr>
        <w:drawing>
          <wp:inline distT="0" distB="0" distL="0" distR="0">
            <wp:extent cx="2491557" cy="2006672"/>
            <wp:effectExtent l="25400" t="0" r="0" b="0"/>
            <wp:docPr id="7" name="il_fi" descr="http://www.cumbria.gov.uk/Images/Mawson%20Athens%20Palace220%20web_tcm31-2056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umbria.gov.uk/Images/Mawson%20Athens%20Palace220%20web_tcm31-205627.jpg"/>
                    <pic:cNvPicPr>
                      <a:picLocks noChangeAspect="1" noChangeArrowheads="1"/>
                    </pic:cNvPicPr>
                  </pic:nvPicPr>
                  <pic:blipFill>
                    <a:blip r:embed="rId9"/>
                    <a:srcRect/>
                    <a:stretch>
                      <a:fillRect/>
                    </a:stretch>
                  </pic:blipFill>
                  <pic:spPr bwMode="auto">
                    <a:xfrm>
                      <a:off x="0" y="0"/>
                      <a:ext cx="2495592" cy="2009922"/>
                    </a:xfrm>
                    <a:prstGeom prst="rect">
                      <a:avLst/>
                    </a:prstGeom>
                    <a:noFill/>
                    <a:ln w="9525">
                      <a:noFill/>
                      <a:miter lim="800000"/>
                      <a:headEnd/>
                      <a:tailEnd/>
                    </a:ln>
                  </pic:spPr>
                </pic:pic>
              </a:graphicData>
            </a:graphic>
          </wp:inline>
        </w:drawing>
      </w:r>
    </w:p>
    <w:p w:rsidR="00DF7E2D" w:rsidRPr="004F6DA8" w:rsidRDefault="00DF7E2D" w:rsidP="00C15C51">
      <w:pPr>
        <w:spacing w:line="240" w:lineRule="auto"/>
        <w:rPr>
          <w:rFonts w:ascii="Times New Roman" w:hAnsi="Times New Roman"/>
          <w:b/>
        </w:rPr>
      </w:pPr>
      <w:r w:rsidRPr="004F6DA8">
        <w:rPr>
          <w:rFonts w:ascii="Times New Roman" w:hAnsi="Times New Roman"/>
          <w:b/>
        </w:rPr>
        <w:t>Garden layout for the Royal Palace in Athens, 1914</w:t>
      </w:r>
    </w:p>
    <w:p w:rsidR="004F6DA8" w:rsidRPr="004F6DA8" w:rsidRDefault="000B09D0" w:rsidP="004F6DA8">
      <w:pPr>
        <w:spacing w:line="240" w:lineRule="auto"/>
        <w:rPr>
          <w:rFonts w:ascii="Times New Roman" w:hAnsi="Times New Roman" w:cs="Times New Roman"/>
          <w:szCs w:val="20"/>
        </w:rPr>
      </w:pPr>
      <w:r w:rsidRPr="004F6DA8">
        <w:rPr>
          <w:rFonts w:ascii="Times New Roman" w:hAnsi="Times New Roman" w:cs="Times New Roman"/>
          <w:szCs w:val="20"/>
        </w:rPr>
        <w:t xml:space="preserve">Copyright: </w:t>
      </w:r>
      <w:r w:rsidR="004F6DA8" w:rsidRPr="004F6DA8">
        <w:rPr>
          <w:rFonts w:ascii="Times New Roman" w:hAnsi="Times New Roman"/>
        </w:rPr>
        <w:t>Kendal Archive Centre http://www.cumbria.gov.uk/archives/whatsnew/news2011/aug2011news.asp</w:t>
      </w:r>
    </w:p>
    <w:p w:rsidR="004F6DA8" w:rsidRPr="004F6DA8" w:rsidRDefault="004F6DA8" w:rsidP="00C15C51">
      <w:pPr>
        <w:spacing w:line="240" w:lineRule="auto"/>
        <w:rPr>
          <w:rFonts w:ascii="Times New Roman" w:hAnsi="Times New Roman" w:cs="Times New Roman"/>
          <w:noProof/>
          <w:szCs w:val="20"/>
          <w:lang w:val="en-US"/>
        </w:rPr>
      </w:pPr>
    </w:p>
    <w:p w:rsidR="004F6DA8" w:rsidRPr="004F6DA8" w:rsidRDefault="004F6DA8" w:rsidP="00C15C51">
      <w:pPr>
        <w:spacing w:line="240" w:lineRule="auto"/>
        <w:rPr>
          <w:rFonts w:ascii="Times New Roman" w:hAnsi="Times New Roman" w:cs="Times New Roman"/>
          <w:noProof/>
          <w:szCs w:val="20"/>
          <w:lang w:val="en-US"/>
        </w:rPr>
      </w:pPr>
    </w:p>
    <w:p w:rsidR="00E77C4B" w:rsidRPr="004F6DA8" w:rsidRDefault="004F6DA8" w:rsidP="00C15C51">
      <w:pPr>
        <w:spacing w:line="240" w:lineRule="auto"/>
        <w:rPr>
          <w:rFonts w:ascii="Times New Roman" w:hAnsi="Times New Roman" w:cs="Times New Roman"/>
          <w:szCs w:val="20"/>
        </w:rPr>
      </w:pPr>
      <w:r w:rsidRPr="004F6DA8">
        <w:rPr>
          <w:rFonts w:ascii="Times New Roman" w:hAnsi="Times New Roman"/>
          <w:noProof/>
          <w:lang w:eastAsia="en-GB"/>
        </w:rPr>
        <w:lastRenderedPageBreak/>
        <w:drawing>
          <wp:inline distT="0" distB="0" distL="0" distR="0">
            <wp:extent cx="2720157" cy="1979478"/>
            <wp:effectExtent l="25400" t="0" r="0" b="0"/>
            <wp:docPr id="10" name="il_fi" descr="http://www.boltonsmayors.org.uk/images/alt-bolton-192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boltonsmayors.org.uk/images/alt-bolton-1924-04.jpg"/>
                    <pic:cNvPicPr>
                      <a:picLocks noChangeAspect="1" noChangeArrowheads="1"/>
                    </pic:cNvPicPr>
                  </pic:nvPicPr>
                  <pic:blipFill>
                    <a:blip r:embed="rId10"/>
                    <a:srcRect/>
                    <a:stretch>
                      <a:fillRect/>
                    </a:stretch>
                  </pic:blipFill>
                  <pic:spPr bwMode="auto">
                    <a:xfrm>
                      <a:off x="0" y="0"/>
                      <a:ext cx="2719215" cy="1978792"/>
                    </a:xfrm>
                    <a:prstGeom prst="rect">
                      <a:avLst/>
                    </a:prstGeom>
                    <a:noFill/>
                    <a:ln w="9525">
                      <a:noFill/>
                      <a:miter lim="800000"/>
                      <a:headEnd/>
                      <a:tailEnd/>
                    </a:ln>
                  </pic:spPr>
                </pic:pic>
              </a:graphicData>
            </a:graphic>
          </wp:inline>
        </w:drawing>
      </w:r>
    </w:p>
    <w:p w:rsidR="000B09D0" w:rsidRPr="004F6DA8" w:rsidRDefault="000B09D0" w:rsidP="00C15C51">
      <w:pPr>
        <w:spacing w:line="240" w:lineRule="auto"/>
        <w:rPr>
          <w:rFonts w:ascii="Times New Roman" w:hAnsi="Times New Roman" w:cs="Times New Roman"/>
          <w:szCs w:val="20"/>
        </w:rPr>
      </w:pPr>
    </w:p>
    <w:p w:rsidR="000B09D0" w:rsidRPr="004F6DA8" w:rsidRDefault="004F6DA8" w:rsidP="00C15C51">
      <w:pPr>
        <w:spacing w:line="240" w:lineRule="auto"/>
        <w:rPr>
          <w:rFonts w:ascii="Times New Roman" w:hAnsi="Times New Roman" w:cs="Times New Roman"/>
          <w:b/>
          <w:i/>
          <w:szCs w:val="20"/>
        </w:rPr>
      </w:pPr>
      <w:r w:rsidRPr="004F6DA8">
        <w:rPr>
          <w:rFonts w:ascii="Times New Roman" w:hAnsi="Times New Roman" w:cs="Times New Roman"/>
          <w:b/>
          <w:szCs w:val="20"/>
        </w:rPr>
        <w:t>Bolton, Proposed Improvement Scheme</w:t>
      </w:r>
      <w:r>
        <w:rPr>
          <w:rFonts w:ascii="Times New Roman" w:hAnsi="Times New Roman" w:cs="Times New Roman"/>
          <w:b/>
          <w:szCs w:val="20"/>
        </w:rPr>
        <w:t>, 1911</w:t>
      </w:r>
    </w:p>
    <w:p w:rsidR="004F6DA8" w:rsidRPr="004F6DA8" w:rsidRDefault="00D51453" w:rsidP="00C15C51">
      <w:pPr>
        <w:widowControl w:val="0"/>
        <w:tabs>
          <w:tab w:val="clear" w:pos="567"/>
          <w:tab w:val="clear" w:pos="1134"/>
          <w:tab w:val="clear" w:pos="1701"/>
          <w:tab w:val="clear" w:pos="2268"/>
          <w:tab w:val="clear" w:pos="2835"/>
        </w:tabs>
        <w:autoSpaceDE w:val="0"/>
        <w:autoSpaceDN w:val="0"/>
        <w:adjustRightInd w:val="0"/>
        <w:spacing w:line="240" w:lineRule="auto"/>
        <w:rPr>
          <w:rFonts w:ascii="Times New Roman" w:hAnsi="Times New Roman" w:cs="Times New Roman"/>
          <w:szCs w:val="20"/>
        </w:rPr>
      </w:pPr>
      <w:r w:rsidRPr="004F6DA8">
        <w:rPr>
          <w:rFonts w:ascii="Times New Roman" w:hAnsi="Times New Roman" w:cs="Times New Roman"/>
          <w:szCs w:val="20"/>
        </w:rPr>
        <w:t xml:space="preserve">Copyright: </w:t>
      </w:r>
    </w:p>
    <w:p w:rsidR="000B09D0" w:rsidRPr="004F6DA8" w:rsidRDefault="004F6DA8" w:rsidP="00C15C51">
      <w:pPr>
        <w:widowControl w:val="0"/>
        <w:tabs>
          <w:tab w:val="clear" w:pos="567"/>
          <w:tab w:val="clear" w:pos="1134"/>
          <w:tab w:val="clear" w:pos="1701"/>
          <w:tab w:val="clear" w:pos="2268"/>
          <w:tab w:val="clear" w:pos="2835"/>
        </w:tabs>
        <w:autoSpaceDE w:val="0"/>
        <w:autoSpaceDN w:val="0"/>
        <w:adjustRightInd w:val="0"/>
        <w:spacing w:line="240" w:lineRule="auto"/>
        <w:rPr>
          <w:rFonts w:ascii="Times New Roman" w:hAnsi="Times New Roman" w:cs="Times New Roman"/>
          <w:szCs w:val="20"/>
          <w:lang w:val="en-US"/>
        </w:rPr>
      </w:pPr>
      <w:proofErr w:type="spellStart"/>
      <w:r w:rsidRPr="004F6DA8">
        <w:rPr>
          <w:rFonts w:ascii="Times New Roman" w:hAnsi="Times New Roman" w:cs="Times New Roman"/>
          <w:szCs w:val="20"/>
        </w:rPr>
        <w:t>Mawson</w:t>
      </w:r>
      <w:proofErr w:type="spellEnd"/>
      <w:r w:rsidRPr="004F6DA8">
        <w:rPr>
          <w:rFonts w:ascii="Times New Roman" w:hAnsi="Times New Roman" w:cs="Times New Roman"/>
          <w:szCs w:val="20"/>
        </w:rPr>
        <w:t xml:space="preserve">, T. H. (1911) </w:t>
      </w:r>
      <w:r w:rsidRPr="004F6DA8">
        <w:rPr>
          <w:rFonts w:ascii="Times New Roman" w:hAnsi="Times New Roman" w:cs="Times New Roman"/>
          <w:b/>
          <w:szCs w:val="20"/>
        </w:rPr>
        <w:t>Civic Art</w:t>
      </w:r>
      <w:r w:rsidRPr="004F6DA8">
        <w:rPr>
          <w:rFonts w:ascii="Times New Roman" w:hAnsi="Times New Roman" w:cs="Times New Roman"/>
          <w:szCs w:val="20"/>
        </w:rPr>
        <w:t xml:space="preserve"> </w:t>
      </w:r>
      <w:proofErr w:type="spellStart"/>
      <w:r w:rsidRPr="004F6DA8">
        <w:rPr>
          <w:rFonts w:ascii="Times New Roman" w:hAnsi="Times New Roman"/>
        </w:rPr>
        <w:t>London</w:t>
      </w:r>
      <w:proofErr w:type="gramStart"/>
      <w:r w:rsidRPr="004F6DA8">
        <w:rPr>
          <w:rFonts w:ascii="Times New Roman" w:hAnsi="Times New Roman"/>
        </w:rPr>
        <w:t>:Batsford</w:t>
      </w:r>
      <w:proofErr w:type="spellEnd"/>
      <w:proofErr w:type="gramEnd"/>
      <w:r w:rsidRPr="004F6DA8">
        <w:rPr>
          <w:rFonts w:ascii="Times New Roman" w:hAnsi="Times New Roman"/>
        </w:rPr>
        <w:t>,</w:t>
      </w:r>
      <w:r w:rsidRPr="004F6DA8">
        <w:rPr>
          <w:rFonts w:ascii="Times New Roman" w:hAnsi="Times New Roman" w:cs="Times New Roman"/>
          <w:szCs w:val="20"/>
        </w:rPr>
        <w:t xml:space="preserve"> p. 239.</w:t>
      </w:r>
    </w:p>
    <w:p w:rsidR="00FB703D" w:rsidRPr="004F6DA8" w:rsidRDefault="00FB703D" w:rsidP="00C15C51">
      <w:pPr>
        <w:spacing w:line="240" w:lineRule="auto"/>
        <w:rPr>
          <w:rFonts w:ascii="Times New Roman" w:hAnsi="Times New Roman" w:cs="Times New Roman"/>
          <w:szCs w:val="20"/>
        </w:rPr>
      </w:pPr>
    </w:p>
    <w:p w:rsidR="004F6DA8" w:rsidRPr="004F6DA8" w:rsidRDefault="004F6DA8" w:rsidP="00C15C51">
      <w:pPr>
        <w:spacing w:line="240" w:lineRule="auto"/>
        <w:rPr>
          <w:rFonts w:ascii="Times New Roman" w:hAnsi="Times New Roman" w:cs="Times New Roman"/>
          <w:noProof/>
          <w:szCs w:val="20"/>
          <w:lang w:val="en-US"/>
        </w:rPr>
      </w:pPr>
    </w:p>
    <w:p w:rsidR="00212815" w:rsidRPr="004F6DA8" w:rsidRDefault="004F6DA8" w:rsidP="00C15C51">
      <w:pPr>
        <w:spacing w:line="240" w:lineRule="auto"/>
        <w:rPr>
          <w:rFonts w:ascii="Times New Roman" w:hAnsi="Times New Roman" w:cs="Times New Roman"/>
          <w:szCs w:val="20"/>
        </w:rPr>
      </w:pPr>
      <w:r w:rsidRPr="004F6DA8">
        <w:rPr>
          <w:rFonts w:ascii="Times New Roman" w:hAnsi="Times New Roman"/>
          <w:noProof/>
          <w:lang w:eastAsia="en-GB"/>
        </w:rPr>
        <w:drawing>
          <wp:inline distT="0" distB="0" distL="0" distR="0">
            <wp:extent cx="2509158" cy="1652047"/>
            <wp:effectExtent l="25400" t="0" r="5442" b="0"/>
            <wp:docPr id="13" name="il_fi" descr="http://www.thecanadianencyclopedia.com/media/calgary-civic-centre-plan-6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hecanadianencyclopedia.com/media/calgary-civic-centre-plan-6175.jpg"/>
                    <pic:cNvPicPr>
                      <a:picLocks noChangeAspect="1" noChangeArrowheads="1"/>
                    </pic:cNvPicPr>
                  </pic:nvPicPr>
                  <pic:blipFill>
                    <a:blip r:embed="rId11"/>
                    <a:srcRect/>
                    <a:stretch>
                      <a:fillRect/>
                    </a:stretch>
                  </pic:blipFill>
                  <pic:spPr bwMode="auto">
                    <a:xfrm>
                      <a:off x="0" y="0"/>
                      <a:ext cx="2512811" cy="1654452"/>
                    </a:xfrm>
                    <a:prstGeom prst="rect">
                      <a:avLst/>
                    </a:prstGeom>
                    <a:noFill/>
                    <a:ln w="9525">
                      <a:noFill/>
                      <a:miter lim="800000"/>
                      <a:headEnd/>
                      <a:tailEnd/>
                    </a:ln>
                  </pic:spPr>
                </pic:pic>
              </a:graphicData>
            </a:graphic>
          </wp:inline>
        </w:drawing>
      </w:r>
    </w:p>
    <w:p w:rsidR="004F6DA8" w:rsidRPr="004F6DA8" w:rsidRDefault="004F6DA8" w:rsidP="00C15C51">
      <w:pPr>
        <w:spacing w:line="240" w:lineRule="auto"/>
        <w:rPr>
          <w:rFonts w:ascii="Times New Roman" w:hAnsi="Times New Roman" w:cs="Times New Roman"/>
          <w:szCs w:val="20"/>
        </w:rPr>
      </w:pPr>
    </w:p>
    <w:p w:rsidR="004F6DA8" w:rsidRPr="004F6DA8" w:rsidRDefault="004F6DA8" w:rsidP="00C15C51">
      <w:pPr>
        <w:spacing w:line="240" w:lineRule="auto"/>
        <w:rPr>
          <w:rFonts w:ascii="Times New Roman" w:hAnsi="Times New Roman"/>
          <w:b/>
        </w:rPr>
      </w:pPr>
      <w:r w:rsidRPr="004F6DA8">
        <w:rPr>
          <w:rFonts w:ascii="Times New Roman" w:hAnsi="Times New Roman"/>
          <w:b/>
        </w:rPr>
        <w:t>Calgary Civic Centre Plan, 1914</w:t>
      </w:r>
    </w:p>
    <w:p w:rsidR="004F6DA8" w:rsidRPr="004F6DA8" w:rsidRDefault="004F6DA8" w:rsidP="00C15C51">
      <w:pPr>
        <w:spacing w:line="240" w:lineRule="auto"/>
        <w:rPr>
          <w:rFonts w:ascii="Times New Roman" w:hAnsi="Times New Roman"/>
        </w:rPr>
      </w:pPr>
      <w:r w:rsidRPr="004F6DA8">
        <w:rPr>
          <w:rFonts w:ascii="Times New Roman" w:hAnsi="Times New Roman"/>
        </w:rPr>
        <w:t>Copyright: City of Calgary Archives</w:t>
      </w:r>
    </w:p>
    <w:p w:rsidR="00C14757" w:rsidRPr="004F6DA8" w:rsidRDefault="004F6DA8" w:rsidP="00C15C51">
      <w:pPr>
        <w:spacing w:line="240" w:lineRule="auto"/>
        <w:rPr>
          <w:rFonts w:ascii="Times New Roman" w:hAnsi="Times New Roman" w:cs="Times New Roman"/>
          <w:szCs w:val="20"/>
        </w:rPr>
      </w:pPr>
      <w:r w:rsidRPr="004F6DA8">
        <w:rPr>
          <w:rFonts w:ascii="Times New Roman" w:hAnsi="Times New Roman" w:cs="Times New Roman"/>
          <w:szCs w:val="20"/>
        </w:rPr>
        <w:t>http://www.thecanadianencyclopedia.com/articles/urban-and-regional-planninga</w:t>
      </w:r>
    </w:p>
    <w:sectPr w:rsidR="00C14757" w:rsidRPr="004F6DA8" w:rsidSect="00C14757">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B3CFF"/>
    <w:multiLevelType w:val="hybridMultilevel"/>
    <w:tmpl w:val="0C8460C6"/>
    <w:lvl w:ilvl="0" w:tplc="20F6DD9A">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33168"/>
    <w:multiLevelType w:val="hybridMultilevel"/>
    <w:tmpl w:val="EB1AFD92"/>
    <w:lvl w:ilvl="0" w:tplc="564C08E0">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18FC3D27"/>
    <w:multiLevelType w:val="hybridMultilevel"/>
    <w:tmpl w:val="0C8460C6"/>
    <w:lvl w:ilvl="0" w:tplc="20F6DD9A">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02F9C"/>
    <w:multiLevelType w:val="hybridMultilevel"/>
    <w:tmpl w:val="400EEB56"/>
    <w:lvl w:ilvl="0" w:tplc="E1E489C8">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1A2A6AA8"/>
    <w:multiLevelType w:val="hybridMultilevel"/>
    <w:tmpl w:val="B720D64A"/>
    <w:lvl w:ilvl="0" w:tplc="564C08E0">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62193"/>
    <w:multiLevelType w:val="hybridMultilevel"/>
    <w:tmpl w:val="58F658AE"/>
    <w:lvl w:ilvl="0" w:tplc="62748482">
      <w:start w:val="1"/>
      <w:numFmt w:val="bullet"/>
      <w:pStyle w:val="ListParagraph"/>
      <w:lvlText w:val=""/>
      <w:lvlJc w:val="left"/>
      <w:pPr>
        <w:tabs>
          <w:tab w:val="num" w:pos="1491"/>
        </w:tabs>
        <w:ind w:left="1491" w:hanging="567"/>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24B26978"/>
    <w:multiLevelType w:val="hybridMultilevel"/>
    <w:tmpl w:val="E38E4D22"/>
    <w:lvl w:ilvl="0" w:tplc="564C08E0">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8336F"/>
    <w:multiLevelType w:val="hybridMultilevel"/>
    <w:tmpl w:val="8E1C58BC"/>
    <w:lvl w:ilvl="0" w:tplc="AA2E47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34654"/>
    <w:multiLevelType w:val="hybridMultilevel"/>
    <w:tmpl w:val="EB1AFD92"/>
    <w:lvl w:ilvl="0" w:tplc="564C08E0">
      <w:numFmt w:val="bullet"/>
      <w:lvlText w:val="-"/>
      <w:lvlJc w:val="left"/>
      <w:pPr>
        <w:ind w:left="927" w:hanging="360"/>
      </w:pPr>
      <w:rPr>
        <w:rFonts w:ascii="Helvetica" w:eastAsiaTheme="minorHAnsi" w:hAnsi="Helvetica" w:cstheme="minorBidi"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5C434814"/>
    <w:multiLevelType w:val="hybridMultilevel"/>
    <w:tmpl w:val="B720D64A"/>
    <w:lvl w:ilvl="0" w:tplc="564C08E0">
      <w:numFmt w:val="bullet"/>
      <w:lvlText w:val="-"/>
      <w:lvlJc w:val="left"/>
      <w:pPr>
        <w:ind w:left="927"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203AFE"/>
    <w:multiLevelType w:val="hybridMultilevel"/>
    <w:tmpl w:val="2E68C704"/>
    <w:lvl w:ilvl="0" w:tplc="79AAFA98">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3E64A2"/>
    <w:multiLevelType w:val="hybridMultilevel"/>
    <w:tmpl w:val="E38E4D22"/>
    <w:lvl w:ilvl="0" w:tplc="564C08E0">
      <w:numFmt w:val="bullet"/>
      <w:lvlText w:val="-"/>
      <w:lvlJc w:val="left"/>
      <w:pPr>
        <w:ind w:left="927"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3"/>
  </w:num>
  <w:num w:numId="5">
    <w:abstractNumId w:val="2"/>
  </w:num>
  <w:num w:numId="6">
    <w:abstractNumId w:val="5"/>
  </w:num>
  <w:num w:numId="7">
    <w:abstractNumId w:val="8"/>
  </w:num>
  <w:num w:numId="8">
    <w:abstractNumId w:val="11"/>
  </w:num>
  <w:num w:numId="9">
    <w:abstractNumId w:val="6"/>
  </w:num>
  <w:num w:numId="10">
    <w:abstractNumId w:val="9"/>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hideSpellingErrors/>
  <w:hideGrammaticalErrors/>
  <w:activeWritingStyle w:appName="MSWord" w:lang="en-GB" w:vendorID="64" w:dllVersion="131078" w:nlCheck="1" w:checkStyle="1"/>
  <w:activeWritingStyle w:appName="MSWord" w:lang="en-US" w:vendorID="64" w:dllVersion="131078" w:nlCheck="1" w:checkStyle="1"/>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757"/>
    <w:rsid w:val="00004B7E"/>
    <w:rsid w:val="00014546"/>
    <w:rsid w:val="00026947"/>
    <w:rsid w:val="00033462"/>
    <w:rsid w:val="000555BC"/>
    <w:rsid w:val="00087A95"/>
    <w:rsid w:val="000B09D0"/>
    <w:rsid w:val="000B360C"/>
    <w:rsid w:val="000B5675"/>
    <w:rsid w:val="000C15F5"/>
    <w:rsid w:val="000F22B5"/>
    <w:rsid w:val="00100EB8"/>
    <w:rsid w:val="00106E04"/>
    <w:rsid w:val="00171719"/>
    <w:rsid w:val="00196E2A"/>
    <w:rsid w:val="00197278"/>
    <w:rsid w:val="001A7695"/>
    <w:rsid w:val="001B21A3"/>
    <w:rsid w:val="001C59A4"/>
    <w:rsid w:val="001E6738"/>
    <w:rsid w:val="00207CE8"/>
    <w:rsid w:val="00212815"/>
    <w:rsid w:val="00226861"/>
    <w:rsid w:val="00240A92"/>
    <w:rsid w:val="00247A83"/>
    <w:rsid w:val="00252196"/>
    <w:rsid w:val="00254BB0"/>
    <w:rsid w:val="002813A3"/>
    <w:rsid w:val="002E7C9B"/>
    <w:rsid w:val="002F5299"/>
    <w:rsid w:val="002F6AED"/>
    <w:rsid w:val="0030671E"/>
    <w:rsid w:val="00306E8D"/>
    <w:rsid w:val="00323B69"/>
    <w:rsid w:val="00356913"/>
    <w:rsid w:val="00386F50"/>
    <w:rsid w:val="0039702B"/>
    <w:rsid w:val="003B61F3"/>
    <w:rsid w:val="003D3375"/>
    <w:rsid w:val="003E05AB"/>
    <w:rsid w:val="00414AA1"/>
    <w:rsid w:val="0042079D"/>
    <w:rsid w:val="004240BA"/>
    <w:rsid w:val="00424203"/>
    <w:rsid w:val="004545B0"/>
    <w:rsid w:val="0047440A"/>
    <w:rsid w:val="004C6D47"/>
    <w:rsid w:val="004E4056"/>
    <w:rsid w:val="004F0A43"/>
    <w:rsid w:val="004F33A5"/>
    <w:rsid w:val="004F36B5"/>
    <w:rsid w:val="004F6DA8"/>
    <w:rsid w:val="00505FFD"/>
    <w:rsid w:val="005175D8"/>
    <w:rsid w:val="005446CC"/>
    <w:rsid w:val="00570668"/>
    <w:rsid w:val="00573ACB"/>
    <w:rsid w:val="0059132B"/>
    <w:rsid w:val="005A1022"/>
    <w:rsid w:val="005B4287"/>
    <w:rsid w:val="005B6489"/>
    <w:rsid w:val="005D4F88"/>
    <w:rsid w:val="005F2452"/>
    <w:rsid w:val="00605C71"/>
    <w:rsid w:val="00644326"/>
    <w:rsid w:val="006853E1"/>
    <w:rsid w:val="006B2410"/>
    <w:rsid w:val="006B5D73"/>
    <w:rsid w:val="006B62E5"/>
    <w:rsid w:val="006C5C2E"/>
    <w:rsid w:val="006E71FB"/>
    <w:rsid w:val="006F03A2"/>
    <w:rsid w:val="006F53F2"/>
    <w:rsid w:val="00701EE0"/>
    <w:rsid w:val="0074096C"/>
    <w:rsid w:val="007478DB"/>
    <w:rsid w:val="00772288"/>
    <w:rsid w:val="0078049C"/>
    <w:rsid w:val="007905E4"/>
    <w:rsid w:val="007A175F"/>
    <w:rsid w:val="007A4FE5"/>
    <w:rsid w:val="007B66B4"/>
    <w:rsid w:val="007B66D3"/>
    <w:rsid w:val="007B6791"/>
    <w:rsid w:val="007C5149"/>
    <w:rsid w:val="007E6971"/>
    <w:rsid w:val="007F57EB"/>
    <w:rsid w:val="007F70E6"/>
    <w:rsid w:val="00824C5A"/>
    <w:rsid w:val="008321F9"/>
    <w:rsid w:val="0083472E"/>
    <w:rsid w:val="00836C75"/>
    <w:rsid w:val="008560A0"/>
    <w:rsid w:val="008872CC"/>
    <w:rsid w:val="008A2990"/>
    <w:rsid w:val="008B6F36"/>
    <w:rsid w:val="008D02DC"/>
    <w:rsid w:val="008D1184"/>
    <w:rsid w:val="00920D82"/>
    <w:rsid w:val="00926CE4"/>
    <w:rsid w:val="00931FD7"/>
    <w:rsid w:val="00933445"/>
    <w:rsid w:val="00933DEF"/>
    <w:rsid w:val="00933F8A"/>
    <w:rsid w:val="00944EA7"/>
    <w:rsid w:val="00954746"/>
    <w:rsid w:val="00983D13"/>
    <w:rsid w:val="00995022"/>
    <w:rsid w:val="009E1D6C"/>
    <w:rsid w:val="00A04F9A"/>
    <w:rsid w:val="00A319B9"/>
    <w:rsid w:val="00A908EA"/>
    <w:rsid w:val="00AA2EDD"/>
    <w:rsid w:val="00AA38FC"/>
    <w:rsid w:val="00AA3C68"/>
    <w:rsid w:val="00AB6F54"/>
    <w:rsid w:val="00AC51D2"/>
    <w:rsid w:val="00AC6DEA"/>
    <w:rsid w:val="00AE63AA"/>
    <w:rsid w:val="00AF0E36"/>
    <w:rsid w:val="00AF31D8"/>
    <w:rsid w:val="00B01477"/>
    <w:rsid w:val="00B1792A"/>
    <w:rsid w:val="00B26CDD"/>
    <w:rsid w:val="00B314BA"/>
    <w:rsid w:val="00B5100A"/>
    <w:rsid w:val="00B5749E"/>
    <w:rsid w:val="00B71F05"/>
    <w:rsid w:val="00B72D76"/>
    <w:rsid w:val="00B75CD6"/>
    <w:rsid w:val="00B86DE6"/>
    <w:rsid w:val="00BB5306"/>
    <w:rsid w:val="00BB611E"/>
    <w:rsid w:val="00BC0343"/>
    <w:rsid w:val="00BE422A"/>
    <w:rsid w:val="00BF5A8A"/>
    <w:rsid w:val="00C05B3E"/>
    <w:rsid w:val="00C14757"/>
    <w:rsid w:val="00C15C51"/>
    <w:rsid w:val="00C16199"/>
    <w:rsid w:val="00C25A2E"/>
    <w:rsid w:val="00C3260D"/>
    <w:rsid w:val="00C4282A"/>
    <w:rsid w:val="00C63DE5"/>
    <w:rsid w:val="00C73EA6"/>
    <w:rsid w:val="00C962B1"/>
    <w:rsid w:val="00CA0E75"/>
    <w:rsid w:val="00CA4C5B"/>
    <w:rsid w:val="00CA703F"/>
    <w:rsid w:val="00CB242F"/>
    <w:rsid w:val="00CC11F0"/>
    <w:rsid w:val="00CC5718"/>
    <w:rsid w:val="00CD3820"/>
    <w:rsid w:val="00CE2689"/>
    <w:rsid w:val="00CE3969"/>
    <w:rsid w:val="00CE7760"/>
    <w:rsid w:val="00D122BB"/>
    <w:rsid w:val="00D41BBE"/>
    <w:rsid w:val="00D4391D"/>
    <w:rsid w:val="00D51453"/>
    <w:rsid w:val="00D61E75"/>
    <w:rsid w:val="00D63FC1"/>
    <w:rsid w:val="00D8545D"/>
    <w:rsid w:val="00DA414A"/>
    <w:rsid w:val="00DD1648"/>
    <w:rsid w:val="00DD2671"/>
    <w:rsid w:val="00DE0BEF"/>
    <w:rsid w:val="00DF5B35"/>
    <w:rsid w:val="00DF5FD5"/>
    <w:rsid w:val="00DF7E2D"/>
    <w:rsid w:val="00E26794"/>
    <w:rsid w:val="00E50AC8"/>
    <w:rsid w:val="00E74E65"/>
    <w:rsid w:val="00E77C4B"/>
    <w:rsid w:val="00E77E7E"/>
    <w:rsid w:val="00E911CD"/>
    <w:rsid w:val="00E95C3D"/>
    <w:rsid w:val="00EA52E4"/>
    <w:rsid w:val="00EB13D9"/>
    <w:rsid w:val="00EB2854"/>
    <w:rsid w:val="00EB551C"/>
    <w:rsid w:val="00EC0A0F"/>
    <w:rsid w:val="00F024F2"/>
    <w:rsid w:val="00F02B8B"/>
    <w:rsid w:val="00F12DCC"/>
    <w:rsid w:val="00F13447"/>
    <w:rsid w:val="00F15C9F"/>
    <w:rsid w:val="00F222EA"/>
    <w:rsid w:val="00F269E7"/>
    <w:rsid w:val="00F457AE"/>
    <w:rsid w:val="00F6035C"/>
    <w:rsid w:val="00F61870"/>
    <w:rsid w:val="00F65A2D"/>
    <w:rsid w:val="00FA406B"/>
    <w:rsid w:val="00FA557F"/>
    <w:rsid w:val="00FB703D"/>
    <w:rsid w:val="00FC6BFD"/>
    <w:rsid w:val="00FE1542"/>
    <w:rsid w:val="00FE473C"/>
    <w:rsid w:val="00FF40CB"/>
    <w:rsid w:val="2C0DE547"/>
    <w:rsid w:val="6709F50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5BD0"/>
    <w:pPr>
      <w:tabs>
        <w:tab w:val="left" w:pos="567"/>
        <w:tab w:val="left" w:pos="1134"/>
        <w:tab w:val="left" w:pos="1701"/>
        <w:tab w:val="left" w:pos="2268"/>
        <w:tab w:val="left" w:pos="2835"/>
      </w:tabs>
      <w:spacing w:after="0" w:line="360" w:lineRule="auto"/>
    </w:pPr>
    <w:rPr>
      <w:rFonts w:ascii="Helvetica" w:hAnsi="Helvetica"/>
      <w:sz w:val="20"/>
      <w:lang w:val="en-GB"/>
    </w:rPr>
  </w:style>
  <w:style w:type="paragraph" w:styleId="Heading1">
    <w:name w:val="heading 1"/>
    <w:basedOn w:val="Normal"/>
    <w:link w:val="Heading1Char"/>
    <w:uiPriority w:val="9"/>
    <w:rsid w:val="00824C5A"/>
    <w:pPr>
      <w:tabs>
        <w:tab w:val="clear" w:pos="567"/>
        <w:tab w:val="clear" w:pos="1134"/>
        <w:tab w:val="clear" w:pos="1701"/>
        <w:tab w:val="clear" w:pos="2268"/>
        <w:tab w:val="clear" w:pos="2835"/>
      </w:tabs>
      <w:spacing w:beforeLines="1" w:afterLines="1" w:line="240" w:lineRule="auto"/>
      <w:outlineLvl w:val="0"/>
    </w:pPr>
    <w:rPr>
      <w:rFonts w:ascii="Times" w:hAnsi="Times"/>
      <w:b/>
      <w:kern w:val="36"/>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2A2"/>
    <w:rPr>
      <w:rFonts w:ascii="Lucida Grande" w:hAnsi="Lucida Grande"/>
      <w:sz w:val="18"/>
      <w:szCs w:val="18"/>
    </w:rPr>
  </w:style>
  <w:style w:type="character" w:customStyle="1" w:styleId="BalloonTextChar">
    <w:name w:val="Balloon Text Char"/>
    <w:basedOn w:val="DefaultParagraphFont"/>
    <w:link w:val="BalloonText"/>
    <w:uiPriority w:val="99"/>
    <w:semiHidden/>
    <w:rsid w:val="005032A2"/>
    <w:rPr>
      <w:rFonts w:ascii="Lucida Grande" w:hAnsi="Lucida Grande"/>
      <w:sz w:val="18"/>
      <w:szCs w:val="18"/>
    </w:rPr>
  </w:style>
  <w:style w:type="paragraph" w:styleId="ListParagraph">
    <w:name w:val="List Paragraph"/>
    <w:basedOn w:val="Normal"/>
    <w:rsid w:val="00FF40CB"/>
    <w:pPr>
      <w:numPr>
        <w:numId w:val="6"/>
      </w:numPr>
      <w:contextualSpacing/>
    </w:pPr>
  </w:style>
  <w:style w:type="character" w:styleId="Hyperlink">
    <w:name w:val="Hyperlink"/>
    <w:basedOn w:val="DefaultParagraphFont"/>
    <w:rsid w:val="00226861"/>
    <w:rPr>
      <w:color w:val="0000FF" w:themeColor="hyperlink"/>
      <w:u w:val="single"/>
    </w:rPr>
  </w:style>
  <w:style w:type="character" w:styleId="CommentReference">
    <w:name w:val="annotation reference"/>
    <w:basedOn w:val="DefaultParagraphFont"/>
    <w:rsid w:val="005A1022"/>
    <w:rPr>
      <w:sz w:val="16"/>
      <w:szCs w:val="16"/>
    </w:rPr>
  </w:style>
  <w:style w:type="paragraph" w:styleId="CommentText">
    <w:name w:val="annotation text"/>
    <w:basedOn w:val="Normal"/>
    <w:link w:val="CommentTextChar"/>
    <w:rsid w:val="005A1022"/>
    <w:pPr>
      <w:spacing w:line="240" w:lineRule="auto"/>
    </w:pPr>
    <w:rPr>
      <w:szCs w:val="20"/>
    </w:rPr>
  </w:style>
  <w:style w:type="character" w:customStyle="1" w:styleId="CommentTextChar">
    <w:name w:val="Comment Text Char"/>
    <w:basedOn w:val="DefaultParagraphFont"/>
    <w:link w:val="CommentText"/>
    <w:rsid w:val="005A1022"/>
    <w:rPr>
      <w:rFonts w:ascii="Helvetica" w:hAnsi="Helvetica"/>
      <w:sz w:val="20"/>
      <w:szCs w:val="20"/>
      <w:lang w:val="en-GB"/>
    </w:rPr>
  </w:style>
  <w:style w:type="paragraph" w:styleId="CommentSubject">
    <w:name w:val="annotation subject"/>
    <w:basedOn w:val="CommentText"/>
    <w:next w:val="CommentText"/>
    <w:link w:val="CommentSubjectChar"/>
    <w:rsid w:val="005A1022"/>
    <w:rPr>
      <w:b/>
      <w:bCs/>
    </w:rPr>
  </w:style>
  <w:style w:type="character" w:customStyle="1" w:styleId="CommentSubjectChar">
    <w:name w:val="Comment Subject Char"/>
    <w:basedOn w:val="CommentTextChar"/>
    <w:link w:val="CommentSubject"/>
    <w:rsid w:val="005A1022"/>
    <w:rPr>
      <w:rFonts w:ascii="Helvetica" w:hAnsi="Helvetica"/>
      <w:b/>
      <w:bCs/>
      <w:sz w:val="20"/>
      <w:szCs w:val="20"/>
      <w:lang w:val="en-GB"/>
    </w:rPr>
  </w:style>
  <w:style w:type="character" w:customStyle="1" w:styleId="publisher">
    <w:name w:val="publisher"/>
    <w:basedOn w:val="DefaultParagraphFont"/>
    <w:rsid w:val="00824C5A"/>
  </w:style>
  <w:style w:type="character" w:customStyle="1" w:styleId="Heading1Char">
    <w:name w:val="Heading 1 Char"/>
    <w:basedOn w:val="DefaultParagraphFont"/>
    <w:link w:val="Heading1"/>
    <w:uiPriority w:val="9"/>
    <w:rsid w:val="00824C5A"/>
    <w:rPr>
      <w:rFonts w:ascii="Times" w:hAnsi="Times"/>
      <w:b/>
      <w:kern w:val="36"/>
      <w:sz w:val="48"/>
      <w:szCs w:val="20"/>
      <w:lang w:val="en-GB"/>
    </w:rPr>
  </w:style>
  <w:style w:type="character" w:customStyle="1" w:styleId="author">
    <w:name w:val="author"/>
    <w:basedOn w:val="DefaultParagraphFont"/>
    <w:rsid w:val="00824C5A"/>
  </w:style>
  <w:style w:type="character" w:customStyle="1" w:styleId="recordtype">
    <w:name w:val="recordtype"/>
    <w:basedOn w:val="DefaultParagraphFont"/>
    <w:rsid w:val="00824C5A"/>
  </w:style>
  <w:style w:type="character" w:customStyle="1" w:styleId="formatbook">
    <w:name w:val="format_book"/>
    <w:basedOn w:val="DefaultParagraphFont"/>
    <w:rsid w:val="00824C5A"/>
  </w:style>
  <w:style w:type="character" w:customStyle="1" w:styleId="language">
    <w:name w:val="language"/>
    <w:basedOn w:val="DefaultParagraphFont"/>
    <w:rsid w:val="00824C5A"/>
  </w:style>
  <w:style w:type="character" w:customStyle="1" w:styleId="languagelanguagecodeund">
    <w:name w:val="language languagecode_und"/>
    <w:basedOn w:val="DefaultParagraphFont"/>
    <w:rsid w:val="00824C5A"/>
  </w:style>
  <w:style w:type="character" w:customStyle="1" w:styleId="label">
    <w:name w:val="label"/>
    <w:basedOn w:val="DefaultParagraphFont"/>
    <w:rsid w:val="00824C5A"/>
  </w:style>
  <w:style w:type="character" w:customStyle="1" w:styleId="publishedyear">
    <w:name w:val="publishedyear"/>
    <w:basedOn w:val="DefaultParagraphFont"/>
    <w:rsid w:val="00824C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5BD0"/>
    <w:pPr>
      <w:tabs>
        <w:tab w:val="left" w:pos="567"/>
        <w:tab w:val="left" w:pos="1134"/>
        <w:tab w:val="left" w:pos="1701"/>
        <w:tab w:val="left" w:pos="2268"/>
        <w:tab w:val="left" w:pos="2835"/>
      </w:tabs>
      <w:spacing w:after="0" w:line="360" w:lineRule="auto"/>
    </w:pPr>
    <w:rPr>
      <w:rFonts w:ascii="Helvetica" w:hAnsi="Helvetica"/>
      <w:sz w:val="20"/>
      <w:lang w:val="en-GB"/>
    </w:rPr>
  </w:style>
  <w:style w:type="paragraph" w:styleId="Heading1">
    <w:name w:val="heading 1"/>
    <w:basedOn w:val="Normal"/>
    <w:link w:val="Heading1Char"/>
    <w:uiPriority w:val="9"/>
    <w:rsid w:val="00824C5A"/>
    <w:pPr>
      <w:tabs>
        <w:tab w:val="clear" w:pos="567"/>
        <w:tab w:val="clear" w:pos="1134"/>
        <w:tab w:val="clear" w:pos="1701"/>
        <w:tab w:val="clear" w:pos="2268"/>
        <w:tab w:val="clear" w:pos="2835"/>
      </w:tabs>
      <w:spacing w:beforeLines="1" w:afterLines="1" w:line="240" w:lineRule="auto"/>
      <w:outlineLvl w:val="0"/>
    </w:pPr>
    <w:rPr>
      <w:rFonts w:ascii="Times" w:hAnsi="Times"/>
      <w:b/>
      <w:kern w:val="36"/>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2A2"/>
    <w:rPr>
      <w:rFonts w:ascii="Lucida Grande" w:hAnsi="Lucida Grande"/>
      <w:sz w:val="18"/>
      <w:szCs w:val="18"/>
    </w:rPr>
  </w:style>
  <w:style w:type="character" w:customStyle="1" w:styleId="BalloonTextChar">
    <w:name w:val="Balloon Text Char"/>
    <w:basedOn w:val="DefaultParagraphFont"/>
    <w:link w:val="BalloonText"/>
    <w:uiPriority w:val="99"/>
    <w:semiHidden/>
    <w:rsid w:val="005032A2"/>
    <w:rPr>
      <w:rFonts w:ascii="Lucida Grande" w:hAnsi="Lucida Grande"/>
      <w:sz w:val="18"/>
      <w:szCs w:val="18"/>
    </w:rPr>
  </w:style>
  <w:style w:type="paragraph" w:styleId="ListParagraph">
    <w:name w:val="List Paragraph"/>
    <w:basedOn w:val="Normal"/>
    <w:rsid w:val="00FF40CB"/>
    <w:pPr>
      <w:numPr>
        <w:numId w:val="6"/>
      </w:numPr>
      <w:contextualSpacing/>
    </w:pPr>
  </w:style>
  <w:style w:type="character" w:styleId="Hyperlink">
    <w:name w:val="Hyperlink"/>
    <w:basedOn w:val="DefaultParagraphFont"/>
    <w:rsid w:val="00226861"/>
    <w:rPr>
      <w:color w:val="0000FF" w:themeColor="hyperlink"/>
      <w:u w:val="single"/>
    </w:rPr>
  </w:style>
  <w:style w:type="character" w:styleId="CommentReference">
    <w:name w:val="annotation reference"/>
    <w:basedOn w:val="DefaultParagraphFont"/>
    <w:rsid w:val="005A1022"/>
    <w:rPr>
      <w:sz w:val="16"/>
      <w:szCs w:val="16"/>
    </w:rPr>
  </w:style>
  <w:style w:type="paragraph" w:styleId="CommentText">
    <w:name w:val="annotation text"/>
    <w:basedOn w:val="Normal"/>
    <w:link w:val="CommentTextChar"/>
    <w:rsid w:val="005A1022"/>
    <w:pPr>
      <w:spacing w:line="240" w:lineRule="auto"/>
    </w:pPr>
    <w:rPr>
      <w:szCs w:val="20"/>
    </w:rPr>
  </w:style>
  <w:style w:type="character" w:customStyle="1" w:styleId="CommentTextChar">
    <w:name w:val="Comment Text Char"/>
    <w:basedOn w:val="DefaultParagraphFont"/>
    <w:link w:val="CommentText"/>
    <w:rsid w:val="005A1022"/>
    <w:rPr>
      <w:rFonts w:ascii="Helvetica" w:hAnsi="Helvetica"/>
      <w:sz w:val="20"/>
      <w:szCs w:val="20"/>
      <w:lang w:val="en-GB"/>
    </w:rPr>
  </w:style>
  <w:style w:type="paragraph" w:styleId="CommentSubject">
    <w:name w:val="annotation subject"/>
    <w:basedOn w:val="CommentText"/>
    <w:next w:val="CommentText"/>
    <w:link w:val="CommentSubjectChar"/>
    <w:rsid w:val="005A1022"/>
    <w:rPr>
      <w:b/>
      <w:bCs/>
    </w:rPr>
  </w:style>
  <w:style w:type="character" w:customStyle="1" w:styleId="CommentSubjectChar">
    <w:name w:val="Comment Subject Char"/>
    <w:basedOn w:val="CommentTextChar"/>
    <w:link w:val="CommentSubject"/>
    <w:rsid w:val="005A1022"/>
    <w:rPr>
      <w:rFonts w:ascii="Helvetica" w:hAnsi="Helvetica"/>
      <w:b/>
      <w:bCs/>
      <w:sz w:val="20"/>
      <w:szCs w:val="20"/>
      <w:lang w:val="en-GB"/>
    </w:rPr>
  </w:style>
  <w:style w:type="character" w:customStyle="1" w:styleId="publisher">
    <w:name w:val="publisher"/>
    <w:basedOn w:val="DefaultParagraphFont"/>
    <w:rsid w:val="00824C5A"/>
  </w:style>
  <w:style w:type="character" w:customStyle="1" w:styleId="Heading1Char">
    <w:name w:val="Heading 1 Char"/>
    <w:basedOn w:val="DefaultParagraphFont"/>
    <w:link w:val="Heading1"/>
    <w:uiPriority w:val="9"/>
    <w:rsid w:val="00824C5A"/>
    <w:rPr>
      <w:rFonts w:ascii="Times" w:hAnsi="Times"/>
      <w:b/>
      <w:kern w:val="36"/>
      <w:sz w:val="48"/>
      <w:szCs w:val="20"/>
      <w:lang w:val="en-GB"/>
    </w:rPr>
  </w:style>
  <w:style w:type="character" w:customStyle="1" w:styleId="author">
    <w:name w:val="author"/>
    <w:basedOn w:val="DefaultParagraphFont"/>
    <w:rsid w:val="00824C5A"/>
  </w:style>
  <w:style w:type="character" w:customStyle="1" w:styleId="recordtype">
    <w:name w:val="recordtype"/>
    <w:basedOn w:val="DefaultParagraphFont"/>
    <w:rsid w:val="00824C5A"/>
  </w:style>
  <w:style w:type="character" w:customStyle="1" w:styleId="formatbook">
    <w:name w:val="format_book"/>
    <w:basedOn w:val="DefaultParagraphFont"/>
    <w:rsid w:val="00824C5A"/>
  </w:style>
  <w:style w:type="character" w:customStyle="1" w:styleId="language">
    <w:name w:val="language"/>
    <w:basedOn w:val="DefaultParagraphFont"/>
    <w:rsid w:val="00824C5A"/>
  </w:style>
  <w:style w:type="character" w:customStyle="1" w:styleId="languagelanguagecodeund">
    <w:name w:val="language languagecode_und"/>
    <w:basedOn w:val="DefaultParagraphFont"/>
    <w:rsid w:val="00824C5A"/>
  </w:style>
  <w:style w:type="character" w:customStyle="1" w:styleId="label">
    <w:name w:val="label"/>
    <w:basedOn w:val="DefaultParagraphFont"/>
    <w:rsid w:val="00824C5A"/>
  </w:style>
  <w:style w:type="character" w:customStyle="1" w:styleId="publishedyear">
    <w:name w:val="publishedyear"/>
    <w:basedOn w:val="DefaultParagraphFont"/>
    <w:rsid w:val="00824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718768">
      <w:bodyDiv w:val="1"/>
      <w:marLeft w:val="0"/>
      <w:marRight w:val="0"/>
      <w:marTop w:val="0"/>
      <w:marBottom w:val="0"/>
      <w:divBdr>
        <w:top w:val="none" w:sz="0" w:space="0" w:color="auto"/>
        <w:left w:val="none" w:sz="0" w:space="0" w:color="auto"/>
        <w:bottom w:val="none" w:sz="0" w:space="0" w:color="auto"/>
        <w:right w:val="none" w:sz="0" w:space="0" w:color="auto"/>
      </w:divBdr>
      <w:divsChild>
        <w:div w:id="281501275">
          <w:marLeft w:val="0"/>
          <w:marRight w:val="0"/>
          <w:marTop w:val="0"/>
          <w:marBottom w:val="0"/>
          <w:divBdr>
            <w:top w:val="none" w:sz="0" w:space="0" w:color="auto"/>
            <w:left w:val="none" w:sz="0" w:space="0" w:color="auto"/>
            <w:bottom w:val="none" w:sz="0" w:space="0" w:color="auto"/>
            <w:right w:val="none" w:sz="0" w:space="0" w:color="auto"/>
          </w:divBdr>
          <w:divsChild>
            <w:div w:id="1957298346">
              <w:marLeft w:val="0"/>
              <w:marRight w:val="0"/>
              <w:marTop w:val="0"/>
              <w:marBottom w:val="0"/>
              <w:divBdr>
                <w:top w:val="none" w:sz="0" w:space="0" w:color="auto"/>
                <w:left w:val="none" w:sz="0" w:space="0" w:color="auto"/>
                <w:bottom w:val="none" w:sz="0" w:space="0" w:color="auto"/>
                <w:right w:val="none" w:sz="0" w:space="0" w:color="auto"/>
              </w:divBdr>
              <w:divsChild>
                <w:div w:id="1507132383">
                  <w:marLeft w:val="0"/>
                  <w:marRight w:val="0"/>
                  <w:marTop w:val="0"/>
                  <w:marBottom w:val="0"/>
                  <w:divBdr>
                    <w:top w:val="none" w:sz="0" w:space="0" w:color="auto"/>
                    <w:left w:val="none" w:sz="0" w:space="0" w:color="auto"/>
                    <w:bottom w:val="none" w:sz="0" w:space="0" w:color="auto"/>
                    <w:right w:val="none" w:sz="0" w:space="0" w:color="auto"/>
                  </w:divBdr>
                </w:div>
                <w:div w:id="103038186">
                  <w:marLeft w:val="0"/>
                  <w:marRight w:val="0"/>
                  <w:marTop w:val="0"/>
                  <w:marBottom w:val="0"/>
                  <w:divBdr>
                    <w:top w:val="none" w:sz="0" w:space="0" w:color="auto"/>
                    <w:left w:val="none" w:sz="0" w:space="0" w:color="auto"/>
                    <w:bottom w:val="none" w:sz="0" w:space="0" w:color="auto"/>
                    <w:right w:val="none" w:sz="0" w:space="0" w:color="auto"/>
                  </w:divBdr>
                  <w:divsChild>
                    <w:div w:id="33845849">
                      <w:marLeft w:val="0"/>
                      <w:marRight w:val="0"/>
                      <w:marTop w:val="0"/>
                      <w:marBottom w:val="0"/>
                      <w:divBdr>
                        <w:top w:val="none" w:sz="0" w:space="0" w:color="auto"/>
                        <w:left w:val="none" w:sz="0" w:space="0" w:color="auto"/>
                        <w:bottom w:val="none" w:sz="0" w:space="0" w:color="auto"/>
                        <w:right w:val="none" w:sz="0" w:space="0" w:color="auto"/>
                      </w:divBdr>
                    </w:div>
                    <w:div w:id="17625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1199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D349B0-3103-43C2-8105-F08302609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rubenbeck</dc:creator>
  <cp:lastModifiedBy>Michael Johnson</cp:lastModifiedBy>
  <cp:revision>3</cp:revision>
  <cp:lastPrinted>2012-12-10T11:23:00Z</cp:lastPrinted>
  <dcterms:created xsi:type="dcterms:W3CDTF">2012-12-10T12:55:00Z</dcterms:created>
  <dcterms:modified xsi:type="dcterms:W3CDTF">2012-12-11T10:33:00Z</dcterms:modified>
</cp:coreProperties>
</file>