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4F" w:rsidRPr="00B453A9" w:rsidRDefault="00FC07AB" w:rsidP="00BD0A6E">
      <w:pPr>
        <w:pStyle w:val="NoSpacing"/>
        <w:rPr>
          <w:b/>
          <w:lang w:val="en-SG"/>
        </w:rPr>
      </w:pPr>
      <w:r w:rsidRPr="00B453A9">
        <w:rPr>
          <w:rFonts w:eastAsia="Times New Roman" w:cs="Arial"/>
          <w:b/>
          <w:lang w:val="en-SG"/>
        </w:rPr>
        <w:t>Nikakai</w:t>
      </w:r>
      <w:r w:rsidR="001B5905">
        <w:rPr>
          <w:rFonts w:eastAsia="Times New Roman" w:cs="Arial"/>
          <w:b/>
          <w:lang w:val="en-SG"/>
        </w:rPr>
        <w:t xml:space="preserve"> (Society of Progressive Japanese Artists)</w:t>
      </w:r>
      <w:bookmarkStart w:id="0" w:name="_GoBack"/>
      <w:bookmarkEnd w:id="0"/>
      <w:r w:rsidR="00BD0A6E" w:rsidRPr="00B453A9">
        <w:rPr>
          <w:rFonts w:eastAsia="Times New Roman" w:cs="Arial"/>
          <w:b/>
          <w:lang w:val="en-SG"/>
        </w:rPr>
        <w:t xml:space="preserve"> (</w:t>
      </w:r>
      <w:r w:rsidR="00FB29BA" w:rsidRPr="00B453A9">
        <w:rPr>
          <w:rFonts w:ascii="ＭＳ Ｐ明朝" w:eastAsia="ＭＳ Ｐ明朝" w:hAnsi="ＭＳ Ｐ明朝" w:cs="ＭＳ Ｐ明朝" w:hint="eastAsia"/>
          <w:b/>
          <w:lang w:val="en-US"/>
        </w:rPr>
        <w:t>二科会</w:t>
      </w:r>
      <w:r w:rsidR="00BD0A6E" w:rsidRPr="00B453A9">
        <w:rPr>
          <w:rFonts w:eastAsia="Times New Roman" w:cs="Arial"/>
          <w:b/>
          <w:lang w:val="en-SG"/>
        </w:rPr>
        <w:t>)</w:t>
      </w:r>
      <w:r w:rsidR="00EC5A00" w:rsidRPr="00B453A9">
        <w:rPr>
          <w:rFonts w:eastAsia="MS Mincho" w:cs="MS Mincho"/>
          <w:b/>
          <w:bCs/>
          <w:lang w:val="en-US"/>
        </w:rPr>
        <w:t xml:space="preserve"> (1</w:t>
      </w:r>
      <w:r w:rsidR="00FB29BA" w:rsidRPr="00B453A9">
        <w:rPr>
          <w:rFonts w:eastAsia="MS Mincho" w:cs="MS Mincho"/>
          <w:b/>
          <w:bCs/>
          <w:lang w:val="en-US"/>
        </w:rPr>
        <w:t>914 -</w:t>
      </w:r>
      <w:r w:rsidR="00EC5A00" w:rsidRPr="00B453A9">
        <w:rPr>
          <w:rFonts w:eastAsia="MS Mincho" w:cs="MS Mincho"/>
          <w:b/>
          <w:bCs/>
          <w:lang w:val="en-US"/>
        </w:rPr>
        <w:t xml:space="preserve"> </w:t>
      </w:r>
      <w:r w:rsidR="00093D60" w:rsidRPr="00B453A9">
        <w:rPr>
          <w:rFonts w:eastAsia="MS Mincho" w:cs="MS Mincho"/>
          <w:b/>
          <w:bCs/>
          <w:lang w:val="en-US"/>
        </w:rPr>
        <w:t xml:space="preserve">) </w:t>
      </w:r>
    </w:p>
    <w:p w:rsidR="00DB0EDD" w:rsidRPr="00A606C5" w:rsidRDefault="00DB0EDD" w:rsidP="0069334F">
      <w:pPr>
        <w:rPr>
          <w:rFonts w:eastAsia="MS Mincho" w:cs="MS Mincho"/>
          <w:bCs/>
          <w:lang w:val="en-US"/>
        </w:rPr>
      </w:pPr>
    </w:p>
    <w:p w:rsidR="00FB29BA" w:rsidRPr="006C4825" w:rsidRDefault="00FB29BA" w:rsidP="00DB0EDD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SG"/>
        </w:rPr>
        <w:t xml:space="preserve">The Nikakai, or Second Section Association, was established in 1914 as a reaction to the </w:t>
      </w:r>
      <w:r w:rsidR="008E7BE6">
        <w:rPr>
          <w:rFonts w:eastAsia="Times New Roman" w:cs="Arial"/>
          <w:lang w:val="en-SG"/>
        </w:rPr>
        <w:t xml:space="preserve">Japanese </w:t>
      </w:r>
      <w:r>
        <w:rPr>
          <w:rFonts w:eastAsia="Times New Roman" w:cs="Arial"/>
          <w:lang w:val="en-SG"/>
        </w:rPr>
        <w:t xml:space="preserve">government-sponsored </w:t>
      </w:r>
      <w:r w:rsidR="008E7BE6">
        <w:rPr>
          <w:rFonts w:eastAsia="Times New Roman" w:cs="Arial"/>
          <w:lang w:val="en-SG"/>
        </w:rPr>
        <w:t xml:space="preserve">exhibition, the </w:t>
      </w:r>
      <w:r>
        <w:rPr>
          <w:rFonts w:eastAsia="Times New Roman" w:cs="Arial"/>
          <w:lang w:val="en-SG"/>
        </w:rPr>
        <w:t>Bunten</w:t>
      </w:r>
      <w:r w:rsidR="008E7BE6">
        <w:rPr>
          <w:rFonts w:eastAsia="Times New Roman" w:cs="Arial"/>
          <w:lang w:val="en-SG"/>
        </w:rPr>
        <w:t xml:space="preserve">. </w:t>
      </w:r>
      <w:r>
        <w:rPr>
          <w:rFonts w:eastAsia="Times New Roman" w:cs="Arial"/>
          <w:lang w:val="en-SG"/>
        </w:rPr>
        <w:t xml:space="preserve"> </w:t>
      </w:r>
      <w:r w:rsidR="008E7BE6">
        <w:rPr>
          <w:rFonts w:eastAsia="Times New Roman" w:cs="Arial"/>
          <w:lang w:val="en-SG"/>
        </w:rPr>
        <w:t>T</w:t>
      </w:r>
      <w:r w:rsidR="00CA10B0">
        <w:rPr>
          <w:rFonts w:eastAsia="Times New Roman" w:cs="Arial"/>
          <w:lang w:val="en-SG"/>
        </w:rPr>
        <w:t xml:space="preserve">he motivation behind the formation of the </w:t>
      </w:r>
      <w:r w:rsidR="007818B0">
        <w:rPr>
          <w:rFonts w:eastAsia="Times New Roman" w:cs="Arial"/>
          <w:lang w:val="en-SG"/>
        </w:rPr>
        <w:t xml:space="preserve">Nikakai was prompted by events happening within </w:t>
      </w:r>
      <w:r w:rsidR="00AD0154">
        <w:rPr>
          <w:rFonts w:eastAsia="Times New Roman" w:cs="Arial"/>
          <w:lang w:val="en-SG"/>
        </w:rPr>
        <w:t>the Nihonga (Japanese-style painting) category at the Bunten</w:t>
      </w:r>
      <w:r w:rsidR="007818B0">
        <w:rPr>
          <w:rFonts w:eastAsia="Times New Roman" w:cs="Arial"/>
          <w:lang w:val="en-SG"/>
        </w:rPr>
        <w:t>.</w:t>
      </w:r>
      <w:r w:rsidR="00AD0154">
        <w:rPr>
          <w:rFonts w:eastAsia="Times New Roman" w:cs="Arial"/>
          <w:lang w:val="en-SG"/>
        </w:rPr>
        <w:t xml:space="preserve"> </w:t>
      </w:r>
      <w:r w:rsidR="007818B0">
        <w:rPr>
          <w:rFonts w:eastAsia="Times New Roman" w:cs="Arial"/>
          <w:lang w:val="en-SG"/>
        </w:rPr>
        <w:t>In 1912, officials at the Bunten</w:t>
      </w:r>
      <w:r w:rsidR="00AD0154">
        <w:rPr>
          <w:rFonts w:eastAsia="Times New Roman" w:cs="Arial"/>
          <w:lang w:val="en-SG"/>
        </w:rPr>
        <w:t xml:space="preserve"> divided </w:t>
      </w:r>
      <w:r w:rsidR="007818B0">
        <w:rPr>
          <w:rFonts w:eastAsia="Times New Roman" w:cs="Arial"/>
          <w:lang w:val="en-SG"/>
        </w:rPr>
        <w:t xml:space="preserve">Nihonga </w:t>
      </w:r>
      <w:r w:rsidR="00AD0154">
        <w:rPr>
          <w:rFonts w:eastAsia="Times New Roman" w:cs="Arial"/>
          <w:lang w:val="en-SG"/>
        </w:rPr>
        <w:t>into two sections- with th</w:t>
      </w:r>
      <w:r w:rsidR="00CA10B0">
        <w:rPr>
          <w:rFonts w:eastAsia="Times New Roman" w:cs="Arial"/>
          <w:lang w:val="en-SG"/>
        </w:rPr>
        <w:t xml:space="preserve">e </w:t>
      </w:r>
      <w:r w:rsidR="008E7BE6">
        <w:rPr>
          <w:rFonts w:eastAsia="Times New Roman" w:cs="Arial"/>
          <w:lang w:val="en-SG"/>
        </w:rPr>
        <w:t>additional section catering</w:t>
      </w:r>
      <w:r w:rsidR="00CA10B0">
        <w:rPr>
          <w:rFonts w:eastAsia="Times New Roman" w:cs="Arial"/>
          <w:lang w:val="en-SG"/>
        </w:rPr>
        <w:t xml:space="preserve"> for submissions that were considered more progressive or </w:t>
      </w:r>
      <w:r w:rsidR="006C4825">
        <w:rPr>
          <w:rFonts w:eastAsia="Times New Roman" w:cs="Arial"/>
          <w:lang w:val="en-SG"/>
        </w:rPr>
        <w:t xml:space="preserve"> that belonged to the “new faction”  (Shinpa </w:t>
      </w:r>
      <w:r w:rsidR="006C4825">
        <w:rPr>
          <w:rFonts w:ascii="ＭＳ Ｐ明朝" w:eastAsia="ＭＳ Ｐ明朝" w:hAnsi="ＭＳ Ｐ明朝" w:cs="ＭＳ Ｐ明朝" w:hint="eastAsia"/>
          <w:lang w:val="en-US"/>
        </w:rPr>
        <w:t>新派</w:t>
      </w:r>
      <w:r w:rsidR="006C4825">
        <w:rPr>
          <w:rFonts w:eastAsia="Times New Roman" w:cs="Arial"/>
          <w:lang w:val="en-US"/>
        </w:rPr>
        <w:t xml:space="preserve">). The </w:t>
      </w:r>
      <w:r w:rsidR="006C4825">
        <w:rPr>
          <w:rFonts w:cs="Times"/>
          <w:lang w:val="en-US"/>
        </w:rPr>
        <w:t>Y</w:t>
      </w:r>
      <w:r w:rsidR="006C4825" w:rsidRPr="00A606C5">
        <w:rPr>
          <w:rFonts w:cs="Times"/>
          <w:lang w:val="en-US"/>
        </w:rPr>
        <w:t>ô</w:t>
      </w:r>
      <w:r w:rsidR="006C4825">
        <w:rPr>
          <w:rFonts w:cs="Times"/>
          <w:lang w:val="en-US"/>
        </w:rPr>
        <w:t>ga (Western-style) artists on the oth</w:t>
      </w:r>
      <w:r w:rsidR="00747857">
        <w:rPr>
          <w:rFonts w:cs="Times"/>
          <w:lang w:val="en-US"/>
        </w:rPr>
        <w:t xml:space="preserve">er hand, increasingly felt </w:t>
      </w:r>
      <w:r w:rsidR="006C4825">
        <w:rPr>
          <w:rFonts w:cs="Times"/>
          <w:lang w:val="en-US"/>
        </w:rPr>
        <w:t xml:space="preserve">similar </w:t>
      </w:r>
      <w:r w:rsidR="00747857">
        <w:rPr>
          <w:rFonts w:cs="Times"/>
          <w:lang w:val="en-US"/>
        </w:rPr>
        <w:t>dissatisfactions</w:t>
      </w:r>
      <w:r w:rsidR="006C4825">
        <w:rPr>
          <w:rFonts w:cs="Times"/>
          <w:lang w:val="en-US"/>
        </w:rPr>
        <w:t xml:space="preserve"> with the ju</w:t>
      </w:r>
      <w:r w:rsidR="008E7BE6">
        <w:rPr>
          <w:rFonts w:cs="Times"/>
          <w:lang w:val="en-US"/>
        </w:rPr>
        <w:t>dging panel and wanted a separate category also</w:t>
      </w:r>
      <w:r w:rsidR="006C4825">
        <w:rPr>
          <w:rFonts w:cs="Times"/>
          <w:lang w:val="en-US"/>
        </w:rPr>
        <w:t xml:space="preserve">. In 1913, a petition was made for their demands but </w:t>
      </w:r>
      <w:r w:rsidR="00747857">
        <w:rPr>
          <w:rFonts w:cs="Times"/>
          <w:lang w:val="en-US"/>
        </w:rPr>
        <w:t>was rejected</w:t>
      </w:r>
      <w:r w:rsidR="006C4825">
        <w:rPr>
          <w:rFonts w:cs="Times"/>
          <w:lang w:val="en-US"/>
        </w:rPr>
        <w:t>. As a result, the Nikakai was set up in the following year, by Yamashita Shintar</w:t>
      </w:r>
      <w:r w:rsidR="006C4825" w:rsidRPr="00A606C5">
        <w:rPr>
          <w:rFonts w:cs="Times"/>
          <w:lang w:val="en-US"/>
        </w:rPr>
        <w:t>ô</w:t>
      </w:r>
      <w:r w:rsidR="006C4825">
        <w:rPr>
          <w:rFonts w:cs="Times"/>
          <w:lang w:val="en-US"/>
        </w:rPr>
        <w:t xml:space="preserve"> (</w:t>
      </w:r>
      <w:r w:rsidR="006C4825">
        <w:rPr>
          <w:rFonts w:cs="Times" w:hint="eastAsia"/>
          <w:lang w:val="en-US"/>
        </w:rPr>
        <w:t>山下新太郎</w:t>
      </w:r>
      <w:r w:rsidR="006C4825">
        <w:rPr>
          <w:rFonts w:cs="Times"/>
          <w:lang w:val="en-US"/>
        </w:rPr>
        <w:t>1881 -1966) and Ishii Hakutei</w:t>
      </w:r>
      <w:r w:rsidR="00A04638">
        <w:rPr>
          <w:rFonts w:cs="Times"/>
          <w:lang w:val="en-US"/>
        </w:rPr>
        <w:t xml:space="preserve"> (</w:t>
      </w:r>
      <w:r w:rsidR="00A04638">
        <w:rPr>
          <w:rFonts w:cs="Times" w:hint="eastAsia"/>
          <w:lang w:val="en-US"/>
        </w:rPr>
        <w:t>石井栢亭</w:t>
      </w:r>
      <w:r w:rsidR="00A04638">
        <w:rPr>
          <w:rFonts w:cs="Times"/>
          <w:lang w:val="en-US"/>
        </w:rPr>
        <w:t xml:space="preserve"> 1882 – 1958), along with other artists</w:t>
      </w:r>
      <w:r w:rsidR="006C4825">
        <w:rPr>
          <w:rFonts w:cs="Times"/>
          <w:lang w:val="en-US"/>
        </w:rPr>
        <w:t xml:space="preserve">. </w:t>
      </w:r>
      <w:r w:rsidR="00A04638">
        <w:rPr>
          <w:rFonts w:cs="Times"/>
          <w:lang w:val="en-US"/>
        </w:rPr>
        <w:t>The association also organises exhibitions known as the Nikaten which accepts submissions for painting (excluding Nihonga), sculpture, design a</w:t>
      </w:r>
      <w:r w:rsidR="00747857">
        <w:rPr>
          <w:rFonts w:cs="Times"/>
          <w:lang w:val="en-US"/>
        </w:rPr>
        <w:t>n</w:t>
      </w:r>
      <w:r w:rsidR="00A04638">
        <w:rPr>
          <w:rFonts w:cs="Times"/>
          <w:lang w:val="en-US"/>
        </w:rPr>
        <w:t>d photogra</w:t>
      </w:r>
      <w:r w:rsidR="00747857">
        <w:rPr>
          <w:rFonts w:cs="Times"/>
          <w:lang w:val="en-US"/>
        </w:rPr>
        <w:t>phy. Members of the Nikakai are said to be</w:t>
      </w:r>
      <w:r w:rsidR="00A04638">
        <w:rPr>
          <w:rFonts w:cs="Times"/>
          <w:lang w:val="en-US"/>
        </w:rPr>
        <w:t xml:space="preserve"> forbidden to submit to the government sponsored exhib</w:t>
      </w:r>
      <w:r w:rsidR="008E7BE6">
        <w:rPr>
          <w:rFonts w:cs="Times"/>
          <w:lang w:val="en-US"/>
        </w:rPr>
        <w:t>i</w:t>
      </w:r>
      <w:r w:rsidR="00A04638">
        <w:rPr>
          <w:rFonts w:cs="Times"/>
          <w:lang w:val="en-US"/>
        </w:rPr>
        <w:t xml:space="preserve">tions- the Bunten and Teiten. Today the association remains the largest independent oil painting organisation. </w:t>
      </w:r>
    </w:p>
    <w:p w:rsidR="00EC5A00" w:rsidRDefault="00EC5A00" w:rsidP="00DB0EDD">
      <w:pPr>
        <w:rPr>
          <w:rFonts w:eastAsia="MS Mincho" w:cs="MS Mincho"/>
          <w:bCs/>
          <w:lang w:val="en-US"/>
        </w:rPr>
      </w:pPr>
    </w:p>
    <w:p w:rsidR="0069334F" w:rsidRPr="00670EE7" w:rsidRDefault="0069334F" w:rsidP="0069334F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A95C04" w:rsidRPr="00670EE7" w:rsidRDefault="00A95C04" w:rsidP="00A95C04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  <w:r>
        <w:rPr>
          <w:rFonts w:cs="Times"/>
          <w:lang w:val="en-US"/>
        </w:rPr>
        <w:t>Ajioka, Chiaki., Clark, John., Menzies, Jackie and Tsutomo, Mizusawa. (1998).</w:t>
      </w:r>
      <w:r w:rsidRPr="00670EE7">
        <w:rPr>
          <w:rFonts w:cs="Times"/>
          <w:lang w:val="en-US"/>
        </w:rPr>
        <w:t> </w:t>
      </w:r>
      <w:r>
        <w:rPr>
          <w:rFonts w:cs="Times"/>
          <w:i/>
          <w:lang w:val="en-US"/>
        </w:rPr>
        <w:t>Modern Boy, Modern Girl: Modernity in Japanese Art, 1910- 1935</w:t>
      </w:r>
      <w:r w:rsidRPr="00670EE7">
        <w:rPr>
          <w:rFonts w:cs="Times"/>
          <w:lang w:val="en-US"/>
        </w:rPr>
        <w:t>. </w:t>
      </w:r>
      <w:r>
        <w:rPr>
          <w:rFonts w:cs="Times"/>
          <w:lang w:val="en-US"/>
        </w:rPr>
        <w:t>Sydney: Art Gallery of New South Wales.</w:t>
      </w:r>
    </w:p>
    <w:p w:rsidR="00A95C04" w:rsidRPr="00181DCE" w:rsidRDefault="00A95C04" w:rsidP="00A95C04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</w:p>
    <w:p w:rsidR="00A95C04" w:rsidRDefault="00A95C04" w:rsidP="00A95C04">
      <w:r>
        <w:t xml:space="preserve">Clark, John. (1998). </w:t>
      </w:r>
      <w:r>
        <w:rPr>
          <w:i/>
        </w:rPr>
        <w:t>Modern Asian Art</w:t>
      </w:r>
      <w:r>
        <w:t>. Honolulu: University of Hawaii Press.</w:t>
      </w:r>
    </w:p>
    <w:p w:rsidR="00A95C04" w:rsidRDefault="00A95C04" w:rsidP="00A95C04">
      <w:r>
        <w:t xml:space="preserve">Clark, John. (2013). </w:t>
      </w:r>
      <w:r>
        <w:rPr>
          <w:i/>
        </w:rPr>
        <w:t>Modernities of Japanese Art</w:t>
      </w:r>
      <w:r>
        <w:t>.  Leiden: Brill.</w:t>
      </w:r>
    </w:p>
    <w:p w:rsidR="00A95C04" w:rsidRDefault="00A95C04" w:rsidP="00A95C04"/>
    <w:p w:rsidR="00BD59C9" w:rsidRPr="00BD59C9" w:rsidRDefault="00BD59C9"/>
    <w:sectPr w:rsidR="00BD59C9" w:rsidRPr="00BD59C9" w:rsidSect="005A14FA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9AB" w:rsidRDefault="000C59AB" w:rsidP="0069334F">
      <w:pPr>
        <w:spacing w:after="0" w:line="240" w:lineRule="auto"/>
      </w:pPr>
      <w:r>
        <w:separator/>
      </w:r>
    </w:p>
  </w:endnote>
  <w:endnote w:type="continuationSeparator" w:id="0">
    <w:p w:rsidR="000C59AB" w:rsidRDefault="000C59AB" w:rsidP="006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638" w:rsidRDefault="005421B4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46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4638" w:rsidRDefault="00A04638" w:rsidP="006933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638" w:rsidRDefault="005421B4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463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9AB">
      <w:rPr>
        <w:rStyle w:val="PageNumber"/>
        <w:noProof/>
      </w:rPr>
      <w:t>1</w:t>
    </w:r>
    <w:r>
      <w:rPr>
        <w:rStyle w:val="PageNumber"/>
      </w:rPr>
      <w:fldChar w:fldCharType="end"/>
    </w:r>
  </w:p>
  <w:p w:rsidR="00A04638" w:rsidRDefault="00A04638" w:rsidP="00693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9AB" w:rsidRDefault="000C59AB" w:rsidP="0069334F">
      <w:pPr>
        <w:spacing w:after="0" w:line="240" w:lineRule="auto"/>
      </w:pPr>
      <w:r>
        <w:separator/>
      </w:r>
    </w:p>
  </w:footnote>
  <w:footnote w:type="continuationSeparator" w:id="0">
    <w:p w:rsidR="000C59AB" w:rsidRDefault="000C59AB" w:rsidP="006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638" w:rsidRDefault="00A04638">
    <w:pPr>
      <w:pStyle w:val="Header"/>
    </w:pPr>
    <w:r>
      <w:tab/>
    </w:r>
    <w:r>
      <w:tab/>
      <w:t>Eve Loh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51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71FF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4F"/>
    <w:rsid w:val="00031526"/>
    <w:rsid w:val="00091E85"/>
    <w:rsid w:val="00093D60"/>
    <w:rsid w:val="000B241D"/>
    <w:rsid w:val="000C59AB"/>
    <w:rsid w:val="000F5E06"/>
    <w:rsid w:val="000F6010"/>
    <w:rsid w:val="0015722B"/>
    <w:rsid w:val="00173AC5"/>
    <w:rsid w:val="00181DCE"/>
    <w:rsid w:val="001A5803"/>
    <w:rsid w:val="001B5905"/>
    <w:rsid w:val="001C2F8A"/>
    <w:rsid w:val="001C5006"/>
    <w:rsid w:val="001C5EC5"/>
    <w:rsid w:val="00205469"/>
    <w:rsid w:val="00215E59"/>
    <w:rsid w:val="002455D3"/>
    <w:rsid w:val="00260009"/>
    <w:rsid w:val="00261BD9"/>
    <w:rsid w:val="00316BBF"/>
    <w:rsid w:val="00341818"/>
    <w:rsid w:val="00345DB2"/>
    <w:rsid w:val="00374F69"/>
    <w:rsid w:val="00375116"/>
    <w:rsid w:val="003932AE"/>
    <w:rsid w:val="003C0C3F"/>
    <w:rsid w:val="003C361D"/>
    <w:rsid w:val="003E2451"/>
    <w:rsid w:val="003F25F0"/>
    <w:rsid w:val="00406775"/>
    <w:rsid w:val="00415ED4"/>
    <w:rsid w:val="004902FD"/>
    <w:rsid w:val="00491ECE"/>
    <w:rsid w:val="00522A8C"/>
    <w:rsid w:val="00522C81"/>
    <w:rsid w:val="005421B4"/>
    <w:rsid w:val="00592D8F"/>
    <w:rsid w:val="005A14FA"/>
    <w:rsid w:val="00612729"/>
    <w:rsid w:val="0067784C"/>
    <w:rsid w:val="00681165"/>
    <w:rsid w:val="0068543A"/>
    <w:rsid w:val="0069334F"/>
    <w:rsid w:val="00697BB9"/>
    <w:rsid w:val="006C4825"/>
    <w:rsid w:val="006F5626"/>
    <w:rsid w:val="007039D9"/>
    <w:rsid w:val="007147D7"/>
    <w:rsid w:val="00724EDA"/>
    <w:rsid w:val="00747857"/>
    <w:rsid w:val="00756A32"/>
    <w:rsid w:val="007818B0"/>
    <w:rsid w:val="007D2275"/>
    <w:rsid w:val="0085074B"/>
    <w:rsid w:val="00853165"/>
    <w:rsid w:val="008E7BE6"/>
    <w:rsid w:val="00923553"/>
    <w:rsid w:val="00973619"/>
    <w:rsid w:val="00984A09"/>
    <w:rsid w:val="00984E44"/>
    <w:rsid w:val="00995132"/>
    <w:rsid w:val="009A73B8"/>
    <w:rsid w:val="00A04638"/>
    <w:rsid w:val="00A606C5"/>
    <w:rsid w:val="00A748FF"/>
    <w:rsid w:val="00A904CA"/>
    <w:rsid w:val="00A95C04"/>
    <w:rsid w:val="00AD0154"/>
    <w:rsid w:val="00AF7AC4"/>
    <w:rsid w:val="00B00F52"/>
    <w:rsid w:val="00B453A9"/>
    <w:rsid w:val="00B63879"/>
    <w:rsid w:val="00B97E14"/>
    <w:rsid w:val="00BD0A6E"/>
    <w:rsid w:val="00BD59C9"/>
    <w:rsid w:val="00BE5C23"/>
    <w:rsid w:val="00C3766D"/>
    <w:rsid w:val="00CA10B0"/>
    <w:rsid w:val="00CA4231"/>
    <w:rsid w:val="00D11655"/>
    <w:rsid w:val="00D249A1"/>
    <w:rsid w:val="00D329AC"/>
    <w:rsid w:val="00D420B1"/>
    <w:rsid w:val="00D60660"/>
    <w:rsid w:val="00D71BE5"/>
    <w:rsid w:val="00D97B26"/>
    <w:rsid w:val="00DA1423"/>
    <w:rsid w:val="00DB0EDD"/>
    <w:rsid w:val="00DF629C"/>
    <w:rsid w:val="00E27C01"/>
    <w:rsid w:val="00E376BC"/>
    <w:rsid w:val="00E50612"/>
    <w:rsid w:val="00E84FD3"/>
    <w:rsid w:val="00EA47B8"/>
    <w:rsid w:val="00EC5A00"/>
    <w:rsid w:val="00F816A7"/>
    <w:rsid w:val="00F855DF"/>
    <w:rsid w:val="00F96A1E"/>
    <w:rsid w:val="00FA59D7"/>
    <w:rsid w:val="00FB29BA"/>
    <w:rsid w:val="00FC07AB"/>
    <w:rsid w:val="00FC167C"/>
    <w:rsid w:val="00FD667F"/>
    <w:rsid w:val="00FD7F22"/>
    <w:rsid w:val="00FE4C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doctor</cp:lastModifiedBy>
  <cp:revision>3</cp:revision>
  <dcterms:created xsi:type="dcterms:W3CDTF">2014-01-07T16:01:00Z</dcterms:created>
  <dcterms:modified xsi:type="dcterms:W3CDTF">2014-01-08T13:44:00Z</dcterms:modified>
</cp:coreProperties>
</file>