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EC20B" w14:textId="5BD9079F" w:rsidR="00BE0982" w:rsidRPr="007D5466" w:rsidRDefault="00BE0982" w:rsidP="00BE0982">
      <w:pPr>
        <w:widowControl w:val="0"/>
        <w:autoSpaceDE w:val="0"/>
        <w:autoSpaceDN w:val="0"/>
        <w:adjustRightInd w:val="0"/>
        <w:ind w:right="-430"/>
        <w:rPr>
          <w:rFonts w:ascii="Times New Roman" w:hAnsi="Times New Roman" w:cs="Times New Roman"/>
          <w:b/>
          <w:bCs/>
        </w:rPr>
      </w:pPr>
      <w:r w:rsidRPr="007D5466">
        <w:rPr>
          <w:rFonts w:ascii="Times New Roman" w:hAnsi="Times New Roman" w:cs="Times New Roman"/>
          <w:b/>
          <w:bCs/>
        </w:rPr>
        <w:t xml:space="preserve">Monte </w:t>
      </w:r>
      <w:proofErr w:type="spellStart"/>
      <w:r w:rsidRPr="007D5466">
        <w:rPr>
          <w:rFonts w:ascii="Times New Roman" w:hAnsi="Times New Roman" w:cs="Times New Roman"/>
          <w:b/>
          <w:bCs/>
        </w:rPr>
        <w:t>Verità</w:t>
      </w:r>
      <w:proofErr w:type="spellEnd"/>
      <w:r w:rsidR="00DA26D6" w:rsidRPr="007D5466">
        <w:rPr>
          <w:rFonts w:ascii="Times New Roman" w:hAnsi="Times New Roman" w:cs="Times New Roman"/>
          <w:b/>
          <w:bCs/>
        </w:rPr>
        <w:t xml:space="preserve"> (</w:t>
      </w:r>
      <w:r w:rsidR="005D30F1" w:rsidRPr="007D5466">
        <w:rPr>
          <w:rFonts w:ascii="Times New Roman" w:hAnsi="Times New Roman" w:cs="Times New Roman"/>
          <w:b/>
          <w:bCs/>
        </w:rPr>
        <w:t>1900-</w:t>
      </w:r>
      <w:r w:rsidR="00DA26D6" w:rsidRPr="007D5466">
        <w:rPr>
          <w:rFonts w:ascii="Times New Roman" w:hAnsi="Times New Roman" w:cs="Times New Roman"/>
          <w:b/>
          <w:bCs/>
        </w:rPr>
        <w:t>)</w:t>
      </w:r>
    </w:p>
    <w:p w14:paraId="1276FABD" w14:textId="77777777" w:rsidR="00BE0982" w:rsidRPr="007D5466" w:rsidRDefault="00BE0982" w:rsidP="00BE0982">
      <w:pPr>
        <w:widowControl w:val="0"/>
        <w:autoSpaceDE w:val="0"/>
        <w:autoSpaceDN w:val="0"/>
        <w:adjustRightInd w:val="0"/>
        <w:ind w:right="-430"/>
        <w:rPr>
          <w:rFonts w:ascii="Times New Roman" w:hAnsi="Times New Roman" w:cs="Times New Roman"/>
        </w:rPr>
      </w:pPr>
    </w:p>
    <w:p w14:paraId="797DD6DC" w14:textId="3D82746F" w:rsidR="00BE0982" w:rsidRPr="007D5466" w:rsidRDefault="00BE0982" w:rsidP="00BE0982">
      <w:pPr>
        <w:widowControl w:val="0"/>
        <w:autoSpaceDE w:val="0"/>
        <w:autoSpaceDN w:val="0"/>
        <w:adjustRightInd w:val="0"/>
        <w:ind w:right="-430"/>
        <w:rPr>
          <w:rFonts w:ascii="Times New Roman" w:hAnsi="Times New Roman" w:cs="Times New Roman"/>
        </w:rPr>
      </w:pPr>
      <w:r w:rsidRPr="007D5466">
        <w:rPr>
          <w:rFonts w:ascii="Times New Roman" w:hAnsi="Times New Roman" w:cs="Times New Roman"/>
        </w:rPr>
        <w:t xml:space="preserve">During the first two decades of the </w:t>
      </w:r>
      <w:hyperlink r:id="rId7" w:history="1">
        <w:r w:rsidRPr="007D5466">
          <w:rPr>
            <w:rFonts w:ascii="Times New Roman" w:hAnsi="Times New Roman" w:cs="Times New Roman"/>
          </w:rPr>
          <w:t>twentieth century</w:t>
        </w:r>
      </w:hyperlink>
      <w:r w:rsidRPr="007D5466">
        <w:rPr>
          <w:rFonts w:ascii="Times New Roman" w:hAnsi="Times New Roman" w:cs="Times New Roman"/>
        </w:rPr>
        <w:t xml:space="preserve">, Monte </w:t>
      </w:r>
      <w:proofErr w:type="spellStart"/>
      <w:r w:rsidRPr="007D5466">
        <w:rPr>
          <w:rFonts w:ascii="Times New Roman" w:hAnsi="Times New Roman" w:cs="Times New Roman"/>
        </w:rPr>
        <w:t>Verità</w:t>
      </w:r>
      <w:proofErr w:type="spellEnd"/>
      <w:r w:rsidRPr="007D5466">
        <w:rPr>
          <w:rFonts w:ascii="Times New Roman" w:hAnsi="Times New Roman" w:cs="Times New Roman"/>
        </w:rPr>
        <w:t xml:space="preserve">, a hill on the west side of </w:t>
      </w:r>
      <w:hyperlink r:id="rId8" w:history="1">
        <w:proofErr w:type="spellStart"/>
        <w:r w:rsidRPr="007D5466">
          <w:rPr>
            <w:rFonts w:ascii="Times New Roman" w:hAnsi="Times New Roman" w:cs="Times New Roman"/>
          </w:rPr>
          <w:t>Ascona</w:t>
        </w:r>
        <w:proofErr w:type="spellEnd"/>
      </w:hyperlink>
      <w:r w:rsidRPr="007D5466">
        <w:rPr>
          <w:rFonts w:ascii="Times New Roman" w:hAnsi="Times New Roman" w:cs="Times New Roman"/>
        </w:rPr>
        <w:t xml:space="preserve"> in southern </w:t>
      </w:r>
      <w:r w:rsidR="00DA26D6" w:rsidRPr="007D5466">
        <w:rPr>
          <w:rFonts w:ascii="Times New Roman" w:hAnsi="Times New Roman" w:cs="Times New Roman"/>
        </w:rPr>
        <w:t>Switzerland, was the site of a ‘life-reform’</w:t>
      </w:r>
      <w:r w:rsidRPr="007D5466">
        <w:rPr>
          <w:rFonts w:ascii="Times New Roman" w:hAnsi="Times New Roman" w:cs="Times New Roman"/>
        </w:rPr>
        <w:t xml:space="preserve"> movement. An unprejudiced rural population made it possible </w:t>
      </w:r>
      <w:r w:rsidR="005D30F1" w:rsidRPr="007D5466">
        <w:rPr>
          <w:rFonts w:ascii="Times New Roman" w:hAnsi="Times New Roman" w:cs="Times New Roman"/>
        </w:rPr>
        <w:t xml:space="preserve">for activists, writers, and artists </w:t>
      </w:r>
      <w:r w:rsidRPr="007D5466">
        <w:rPr>
          <w:rFonts w:ascii="Times New Roman" w:hAnsi="Times New Roman" w:cs="Times New Roman"/>
        </w:rPr>
        <w:t>to establish a non-hierarchical social model. The goal was to create community models of the future in the field of diverse reform movement</w:t>
      </w:r>
      <w:r w:rsidR="005D30F1" w:rsidRPr="007D5466">
        <w:rPr>
          <w:rFonts w:ascii="Times New Roman" w:hAnsi="Times New Roman" w:cs="Times New Roman"/>
        </w:rPr>
        <w:t xml:space="preserve">s. </w:t>
      </w:r>
      <w:r w:rsidR="00944FA8" w:rsidRPr="007D5466">
        <w:rPr>
          <w:rFonts w:ascii="Times New Roman" w:hAnsi="Times New Roman" w:cs="Times New Roman"/>
        </w:rPr>
        <w:t xml:space="preserve">Monte </w:t>
      </w:r>
      <w:proofErr w:type="spellStart"/>
      <w:r w:rsidR="00944FA8" w:rsidRPr="007D5466">
        <w:rPr>
          <w:rFonts w:ascii="Times New Roman" w:hAnsi="Times New Roman" w:cs="Times New Roman"/>
        </w:rPr>
        <w:t>Verità</w:t>
      </w:r>
      <w:proofErr w:type="spellEnd"/>
      <w:r w:rsidR="00944FA8" w:rsidRPr="007D5466">
        <w:rPr>
          <w:rFonts w:ascii="Times New Roman" w:hAnsi="Times New Roman" w:cs="Times New Roman"/>
        </w:rPr>
        <w:t xml:space="preserve"> translates as ‘Mountain of Truth.’ </w:t>
      </w:r>
    </w:p>
    <w:p w14:paraId="6BA8AA95" w14:textId="77777777" w:rsidR="00BE0982" w:rsidRPr="007D5466" w:rsidRDefault="00BE0982" w:rsidP="00BE0982">
      <w:pPr>
        <w:widowControl w:val="0"/>
        <w:autoSpaceDE w:val="0"/>
        <w:autoSpaceDN w:val="0"/>
        <w:adjustRightInd w:val="0"/>
        <w:ind w:right="-430"/>
        <w:rPr>
          <w:rFonts w:ascii="Times New Roman" w:hAnsi="Times New Roman" w:cs="Times New Roman"/>
        </w:rPr>
      </w:pPr>
    </w:p>
    <w:p w14:paraId="38419DD6" w14:textId="2337D317" w:rsidR="00944FA8" w:rsidRPr="007D5466" w:rsidRDefault="005D30F1" w:rsidP="00BE0982">
      <w:pPr>
        <w:widowControl w:val="0"/>
        <w:autoSpaceDE w:val="0"/>
        <w:autoSpaceDN w:val="0"/>
        <w:adjustRightInd w:val="0"/>
        <w:ind w:right="-430"/>
        <w:rPr>
          <w:rFonts w:ascii="Times New Roman" w:hAnsi="Times New Roman" w:cs="Times New Roman"/>
        </w:rPr>
      </w:pPr>
      <w:r w:rsidRPr="007D5466">
        <w:rPr>
          <w:rFonts w:ascii="Times New Roman" w:hAnsi="Times New Roman" w:cs="Times New Roman"/>
        </w:rPr>
        <w:t>During the years</w:t>
      </w:r>
      <w:r w:rsidR="00944FA8" w:rsidRPr="007D5466">
        <w:rPr>
          <w:rFonts w:ascii="Times New Roman" w:hAnsi="Times New Roman" w:cs="Times New Roman"/>
        </w:rPr>
        <w:t xml:space="preserve"> from 1900 to 1920</w:t>
      </w:r>
      <w:r w:rsidRPr="007D5466">
        <w:rPr>
          <w:rFonts w:ascii="Times New Roman" w:hAnsi="Times New Roman" w:cs="Times New Roman"/>
        </w:rPr>
        <w:t xml:space="preserve">, </w:t>
      </w:r>
      <w:r w:rsidR="00BE0982" w:rsidRPr="007D5466">
        <w:rPr>
          <w:rFonts w:ascii="Times New Roman" w:hAnsi="Times New Roman" w:cs="Times New Roman"/>
        </w:rPr>
        <w:t xml:space="preserve">Monte </w:t>
      </w:r>
      <w:proofErr w:type="spellStart"/>
      <w:r w:rsidR="00BE0982" w:rsidRPr="007D5466">
        <w:rPr>
          <w:rFonts w:ascii="Times New Roman" w:hAnsi="Times New Roman" w:cs="Times New Roman"/>
        </w:rPr>
        <w:t>Verità</w:t>
      </w:r>
      <w:proofErr w:type="spellEnd"/>
      <w:r w:rsidR="00BE0982" w:rsidRPr="007D5466">
        <w:rPr>
          <w:rFonts w:ascii="Times New Roman" w:hAnsi="Times New Roman" w:cs="Times New Roman"/>
        </w:rPr>
        <w:t xml:space="preserve"> </w:t>
      </w:r>
      <w:r w:rsidRPr="007D5466">
        <w:rPr>
          <w:rFonts w:ascii="Times New Roman" w:hAnsi="Times New Roman" w:cs="Times New Roman"/>
        </w:rPr>
        <w:t>was synonymous with ‘</w:t>
      </w:r>
      <w:r w:rsidR="00BE0982" w:rsidRPr="007D5466">
        <w:rPr>
          <w:rFonts w:ascii="Times New Roman" w:hAnsi="Times New Roman" w:cs="Times New Roman"/>
        </w:rPr>
        <w:t xml:space="preserve">the </w:t>
      </w:r>
      <w:proofErr w:type="spellStart"/>
      <w:r w:rsidR="00BE0982" w:rsidRPr="007D5466">
        <w:rPr>
          <w:rFonts w:ascii="Times New Roman" w:hAnsi="Times New Roman" w:cs="Times New Roman"/>
        </w:rPr>
        <w:t>anational</w:t>
      </w:r>
      <w:proofErr w:type="spellEnd"/>
      <w:r w:rsidR="00BE0982" w:rsidRPr="007D5466">
        <w:rPr>
          <w:rFonts w:ascii="Times New Roman" w:hAnsi="Times New Roman" w:cs="Times New Roman"/>
        </w:rPr>
        <w:t xml:space="preserve"> cooperative social form, modern child-rearing, the position of women in future society, mystical freemasonry, social restructuring, art, ritual dance of earlier and non-European cultures, and a culture of expression in education, life, and art. A healthy diet, natural healing, housing reform, clothing reform, writing reform, women's liberation, cultural reform, and settlements.</w:t>
      </w:r>
      <w:r w:rsidRPr="007D5466">
        <w:rPr>
          <w:rFonts w:ascii="Times New Roman" w:hAnsi="Times New Roman" w:cs="Times New Roman"/>
        </w:rPr>
        <w:t>’</w:t>
      </w:r>
      <w:r w:rsidRPr="007D5466">
        <w:rPr>
          <w:rStyle w:val="EndnoteReference"/>
          <w:rFonts w:ascii="Times New Roman" w:hAnsi="Times New Roman" w:cs="Times New Roman"/>
        </w:rPr>
        <w:endnoteReference w:id="1"/>
      </w:r>
      <w:r w:rsidR="00BE0982" w:rsidRPr="007D5466">
        <w:rPr>
          <w:rFonts w:ascii="Times New Roman" w:hAnsi="Times New Roman" w:cs="Times New Roman"/>
        </w:rPr>
        <w:t xml:space="preserve"> With Rudolf Laban and his </w:t>
      </w:r>
      <w:r w:rsidR="00944FA8" w:rsidRPr="007D5466">
        <w:rPr>
          <w:rFonts w:ascii="Times New Roman" w:hAnsi="Times New Roman" w:cs="Times New Roman"/>
        </w:rPr>
        <w:t xml:space="preserve">students </w:t>
      </w:r>
      <w:r w:rsidR="00BE0982" w:rsidRPr="007D5466">
        <w:rPr>
          <w:rFonts w:ascii="Times New Roman" w:hAnsi="Times New Roman" w:cs="Times New Roman"/>
        </w:rPr>
        <w:t xml:space="preserve">Mary </w:t>
      </w:r>
      <w:proofErr w:type="spellStart"/>
      <w:r w:rsidR="00BE0982" w:rsidRPr="007D5466">
        <w:rPr>
          <w:rFonts w:ascii="Times New Roman" w:hAnsi="Times New Roman" w:cs="Times New Roman"/>
        </w:rPr>
        <w:t>Wigman</w:t>
      </w:r>
      <w:proofErr w:type="spellEnd"/>
      <w:r w:rsidR="00BE0982" w:rsidRPr="007D5466">
        <w:rPr>
          <w:rFonts w:ascii="Times New Roman" w:hAnsi="Times New Roman" w:cs="Times New Roman"/>
        </w:rPr>
        <w:t xml:space="preserve">, </w:t>
      </w:r>
      <w:proofErr w:type="spellStart"/>
      <w:r w:rsidR="00BE0982" w:rsidRPr="007D5466">
        <w:rPr>
          <w:rFonts w:ascii="Times New Roman" w:hAnsi="Times New Roman" w:cs="Times New Roman"/>
        </w:rPr>
        <w:t>Katja</w:t>
      </w:r>
      <w:proofErr w:type="spellEnd"/>
      <w:r w:rsidR="00BE0982" w:rsidRPr="007D5466">
        <w:rPr>
          <w:rFonts w:ascii="Times New Roman" w:hAnsi="Times New Roman" w:cs="Times New Roman"/>
        </w:rPr>
        <w:t xml:space="preserve"> </w:t>
      </w:r>
      <w:proofErr w:type="spellStart"/>
      <w:r w:rsidR="00BE0982" w:rsidRPr="007D5466">
        <w:rPr>
          <w:rFonts w:ascii="Times New Roman" w:hAnsi="Times New Roman" w:cs="Times New Roman"/>
        </w:rPr>
        <w:t>Wulff</w:t>
      </w:r>
      <w:proofErr w:type="spellEnd"/>
      <w:r w:rsidR="00BE0982" w:rsidRPr="007D5466">
        <w:rPr>
          <w:rFonts w:ascii="Times New Roman" w:hAnsi="Times New Roman" w:cs="Times New Roman"/>
        </w:rPr>
        <w:t xml:space="preserve">, Suzanne </w:t>
      </w:r>
      <w:proofErr w:type="spellStart"/>
      <w:r w:rsidR="00BE0982" w:rsidRPr="007D5466">
        <w:rPr>
          <w:rFonts w:ascii="Times New Roman" w:hAnsi="Times New Roman" w:cs="Times New Roman"/>
        </w:rPr>
        <w:t>Perrottet</w:t>
      </w:r>
      <w:proofErr w:type="spellEnd"/>
      <w:r w:rsidR="00BE0982" w:rsidRPr="007D5466">
        <w:rPr>
          <w:rFonts w:ascii="Times New Roman" w:hAnsi="Times New Roman" w:cs="Times New Roman"/>
        </w:rPr>
        <w:t xml:space="preserve">, and </w:t>
      </w:r>
      <w:proofErr w:type="spellStart"/>
      <w:r w:rsidR="00BE0982" w:rsidRPr="007D5466">
        <w:rPr>
          <w:rFonts w:ascii="Times New Roman" w:hAnsi="Times New Roman" w:cs="Times New Roman"/>
        </w:rPr>
        <w:t>Maja</w:t>
      </w:r>
      <w:proofErr w:type="spellEnd"/>
      <w:r w:rsidR="00BE0982" w:rsidRPr="007D5466">
        <w:rPr>
          <w:rFonts w:ascii="Times New Roman" w:hAnsi="Times New Roman" w:cs="Times New Roman"/>
        </w:rPr>
        <w:t xml:space="preserve"> </w:t>
      </w:r>
      <w:proofErr w:type="spellStart"/>
      <w:r w:rsidR="00BE0982" w:rsidRPr="007D5466">
        <w:rPr>
          <w:rFonts w:ascii="Times New Roman" w:hAnsi="Times New Roman" w:cs="Times New Roman"/>
        </w:rPr>
        <w:t>Lederer</w:t>
      </w:r>
      <w:proofErr w:type="spellEnd"/>
      <w:r w:rsidR="00BE0982" w:rsidRPr="007D5466">
        <w:rPr>
          <w:rFonts w:ascii="Times New Roman" w:hAnsi="Times New Roman" w:cs="Times New Roman"/>
        </w:rPr>
        <w:t xml:space="preserve">, Monte </w:t>
      </w:r>
      <w:proofErr w:type="spellStart"/>
      <w:r w:rsidR="00BE0982" w:rsidRPr="007D5466">
        <w:rPr>
          <w:rFonts w:ascii="Times New Roman" w:hAnsi="Times New Roman" w:cs="Times New Roman"/>
        </w:rPr>
        <w:t>Verità</w:t>
      </w:r>
      <w:proofErr w:type="spellEnd"/>
      <w:r w:rsidR="00BE0982" w:rsidRPr="007D5466">
        <w:rPr>
          <w:rFonts w:ascii="Times New Roman" w:hAnsi="Times New Roman" w:cs="Times New Roman"/>
        </w:rPr>
        <w:t xml:space="preserve"> came to epitomize body reform and expressionist dance. There Laban implemented his ideas of movement art, word art, sound art, and form art and he developed his </w:t>
      </w:r>
      <w:proofErr w:type="spellStart"/>
      <w:r w:rsidR="00BE0982" w:rsidRPr="007D5466">
        <w:rPr>
          <w:rFonts w:ascii="Times New Roman" w:hAnsi="Times New Roman" w:cs="Times New Roman"/>
          <w:i/>
          <w:iCs/>
        </w:rPr>
        <w:t>Gesamtkunstwerk</w:t>
      </w:r>
      <w:proofErr w:type="spellEnd"/>
      <w:r w:rsidR="00BE0982" w:rsidRPr="007D5466">
        <w:rPr>
          <w:rFonts w:ascii="Times New Roman" w:hAnsi="Times New Roman" w:cs="Times New Roman"/>
        </w:rPr>
        <w:t xml:space="preserve"> idea</w:t>
      </w:r>
      <w:r w:rsidR="007D5466">
        <w:rPr>
          <w:rFonts w:ascii="Times New Roman" w:hAnsi="Times New Roman" w:cs="Times New Roman"/>
        </w:rPr>
        <w:t>s, which led him to total theat</w:t>
      </w:r>
      <w:r w:rsidR="00BE0982" w:rsidRPr="007D5466">
        <w:rPr>
          <w:rFonts w:ascii="Times New Roman" w:hAnsi="Times New Roman" w:cs="Times New Roman"/>
        </w:rPr>
        <w:t>r</w:t>
      </w:r>
      <w:r w:rsidR="007D5466">
        <w:rPr>
          <w:rFonts w:ascii="Times New Roman" w:hAnsi="Times New Roman" w:cs="Times New Roman"/>
        </w:rPr>
        <w:t>e</w:t>
      </w:r>
      <w:r w:rsidR="00BE0982" w:rsidRPr="007D5466">
        <w:rPr>
          <w:rFonts w:ascii="Times New Roman" w:hAnsi="Times New Roman" w:cs="Times New Roman"/>
        </w:rPr>
        <w:t>.</w:t>
      </w:r>
      <w:r w:rsidR="00944FA8" w:rsidRPr="007D5466">
        <w:rPr>
          <w:rFonts w:ascii="Times New Roman" w:hAnsi="Times New Roman" w:cs="Times New Roman"/>
        </w:rPr>
        <w:t xml:space="preserve"> </w:t>
      </w:r>
      <w:r w:rsidR="00BE0982" w:rsidRPr="007D5466">
        <w:rPr>
          <w:rFonts w:ascii="Times New Roman" w:hAnsi="Times New Roman" w:cs="Times New Roman"/>
        </w:rPr>
        <w:t xml:space="preserve">Laban's expressionist dance is characterized by performances in </w:t>
      </w:r>
      <w:proofErr w:type="gramStart"/>
      <w:r w:rsidR="00BE0982" w:rsidRPr="007D5466">
        <w:rPr>
          <w:rFonts w:ascii="Times New Roman" w:hAnsi="Times New Roman" w:cs="Times New Roman"/>
        </w:rPr>
        <w:t>outdoor</w:t>
      </w:r>
      <w:proofErr w:type="gramEnd"/>
      <w:r w:rsidR="00BE0982" w:rsidRPr="007D5466">
        <w:rPr>
          <w:rFonts w:ascii="Times New Roman" w:hAnsi="Times New Roman" w:cs="Times New Roman"/>
        </w:rPr>
        <w:t xml:space="preserve"> spaces, the inclusion of naked bodies, and experimentation with group dances based on ideas from a</w:t>
      </w:r>
      <w:r w:rsidR="007D5466">
        <w:rPr>
          <w:rFonts w:ascii="Times New Roman" w:hAnsi="Times New Roman" w:cs="Times New Roman"/>
        </w:rPr>
        <w:t>ncient theat</w:t>
      </w:r>
      <w:r w:rsidR="00BE0982" w:rsidRPr="007D5466">
        <w:rPr>
          <w:rFonts w:ascii="Times New Roman" w:hAnsi="Times New Roman" w:cs="Times New Roman"/>
        </w:rPr>
        <w:t>r</w:t>
      </w:r>
      <w:r w:rsidR="007D5466">
        <w:rPr>
          <w:rFonts w:ascii="Times New Roman" w:hAnsi="Times New Roman" w:cs="Times New Roman"/>
        </w:rPr>
        <w:t>e</w:t>
      </w:r>
      <w:r w:rsidR="00BE0982" w:rsidRPr="007D5466">
        <w:rPr>
          <w:rFonts w:ascii="Times New Roman" w:hAnsi="Times New Roman" w:cs="Times New Roman"/>
        </w:rPr>
        <w:t xml:space="preserve"> and Jaques-Dalcroze's rhythmic studies. </w:t>
      </w:r>
      <w:r w:rsidR="00944FA8" w:rsidRPr="007D5466">
        <w:rPr>
          <w:rFonts w:ascii="Times New Roman" w:hAnsi="Times New Roman" w:cs="Times New Roman"/>
        </w:rPr>
        <w:t xml:space="preserve">All of these ideas and practices influenced later developments in </w:t>
      </w:r>
      <w:proofErr w:type="spellStart"/>
      <w:r w:rsidR="00944FA8" w:rsidRPr="007D5466">
        <w:rPr>
          <w:rFonts w:ascii="Times New Roman" w:hAnsi="Times New Roman" w:cs="Times New Roman"/>
          <w:i/>
        </w:rPr>
        <w:t>Ausdruckstanz</w:t>
      </w:r>
      <w:proofErr w:type="spellEnd"/>
      <w:r w:rsidR="00944FA8" w:rsidRPr="007D5466">
        <w:rPr>
          <w:rFonts w:ascii="Times New Roman" w:hAnsi="Times New Roman" w:cs="Times New Roman"/>
        </w:rPr>
        <w:t xml:space="preserve">, as </w:t>
      </w:r>
      <w:proofErr w:type="gramStart"/>
      <w:r w:rsidR="00944FA8" w:rsidRPr="007D5466">
        <w:rPr>
          <w:rFonts w:ascii="Times New Roman" w:hAnsi="Times New Roman" w:cs="Times New Roman"/>
        </w:rPr>
        <w:t xml:space="preserve">German modern dance was called, by Laban, </w:t>
      </w:r>
      <w:proofErr w:type="spellStart"/>
      <w:r w:rsidR="00944FA8" w:rsidRPr="007D5466">
        <w:rPr>
          <w:rFonts w:ascii="Times New Roman" w:hAnsi="Times New Roman" w:cs="Times New Roman"/>
        </w:rPr>
        <w:t>Wigman</w:t>
      </w:r>
      <w:proofErr w:type="spellEnd"/>
      <w:r w:rsidR="00944FA8" w:rsidRPr="007D5466">
        <w:rPr>
          <w:rFonts w:ascii="Times New Roman" w:hAnsi="Times New Roman" w:cs="Times New Roman"/>
        </w:rPr>
        <w:t>, and their many peers</w:t>
      </w:r>
      <w:proofErr w:type="gramEnd"/>
      <w:r w:rsidR="00944FA8" w:rsidRPr="007D5466">
        <w:rPr>
          <w:rFonts w:ascii="Times New Roman" w:hAnsi="Times New Roman" w:cs="Times New Roman"/>
        </w:rPr>
        <w:t xml:space="preserve">. </w:t>
      </w:r>
    </w:p>
    <w:p w14:paraId="6602DB72" w14:textId="77777777" w:rsidR="00944FA8" w:rsidRPr="007D5466" w:rsidRDefault="00944FA8" w:rsidP="00BE0982">
      <w:pPr>
        <w:widowControl w:val="0"/>
        <w:autoSpaceDE w:val="0"/>
        <w:autoSpaceDN w:val="0"/>
        <w:adjustRightInd w:val="0"/>
        <w:ind w:right="-430"/>
        <w:rPr>
          <w:rFonts w:ascii="Times New Roman" w:hAnsi="Times New Roman" w:cs="Times New Roman"/>
        </w:rPr>
      </w:pPr>
    </w:p>
    <w:p w14:paraId="7FBC3104" w14:textId="7EF1C38A" w:rsidR="00944FA8" w:rsidRPr="007D5466" w:rsidRDefault="00944FA8" w:rsidP="00BE0982">
      <w:pPr>
        <w:widowControl w:val="0"/>
        <w:autoSpaceDE w:val="0"/>
        <w:autoSpaceDN w:val="0"/>
        <w:adjustRightInd w:val="0"/>
        <w:ind w:right="-430"/>
        <w:rPr>
          <w:rFonts w:ascii="Times New Roman" w:hAnsi="Times New Roman" w:cs="Times New Roman"/>
        </w:rPr>
      </w:pPr>
      <w:r w:rsidRPr="007D5466">
        <w:rPr>
          <w:rFonts w:ascii="Times New Roman" w:hAnsi="Times New Roman" w:cs="Times New Roman"/>
        </w:rPr>
        <w:t xml:space="preserve">In 1927-28 dancer Charlotte Bara had a small dance theatre built, the </w:t>
      </w:r>
      <w:proofErr w:type="spellStart"/>
      <w:r w:rsidRPr="007D5466">
        <w:rPr>
          <w:rFonts w:ascii="Times New Roman" w:hAnsi="Times New Roman" w:cs="Times New Roman"/>
        </w:rPr>
        <w:t>Teatro</w:t>
      </w:r>
      <w:proofErr w:type="spellEnd"/>
      <w:r w:rsidRPr="007D5466">
        <w:rPr>
          <w:rFonts w:ascii="Times New Roman" w:hAnsi="Times New Roman" w:cs="Times New Roman"/>
        </w:rPr>
        <w:t xml:space="preserve"> San </w:t>
      </w:r>
      <w:proofErr w:type="spellStart"/>
      <w:r w:rsidRPr="007D5466">
        <w:rPr>
          <w:rFonts w:ascii="Times New Roman" w:hAnsi="Times New Roman" w:cs="Times New Roman"/>
        </w:rPr>
        <w:t>Materno</w:t>
      </w:r>
      <w:proofErr w:type="spellEnd"/>
      <w:r w:rsidRPr="007D5466">
        <w:rPr>
          <w:rFonts w:ascii="Times New Roman" w:hAnsi="Times New Roman" w:cs="Times New Roman"/>
        </w:rPr>
        <w:t xml:space="preserve">. Newly renovated, the dance theatre is now back in operation, alongside several museums and a conference center </w:t>
      </w:r>
      <w:proofErr w:type="gramStart"/>
      <w:r w:rsidRPr="007D5466">
        <w:rPr>
          <w:rFonts w:ascii="Times New Roman" w:hAnsi="Times New Roman" w:cs="Times New Roman"/>
        </w:rPr>
        <w:t>that mark</w:t>
      </w:r>
      <w:proofErr w:type="gramEnd"/>
      <w:r w:rsidRPr="007D5466">
        <w:rPr>
          <w:rFonts w:ascii="Times New Roman" w:hAnsi="Times New Roman" w:cs="Times New Roman"/>
        </w:rPr>
        <w:t xml:space="preserve"> the site where, as one cultural historian wrote, ‘the counterculture began.’</w:t>
      </w:r>
      <w:r w:rsidR="00FF2A81" w:rsidRPr="007D5466">
        <w:rPr>
          <w:rStyle w:val="EndnoteReference"/>
          <w:rFonts w:ascii="Times New Roman" w:hAnsi="Times New Roman" w:cs="Times New Roman"/>
        </w:rPr>
        <w:endnoteReference w:id="2"/>
      </w:r>
      <w:r w:rsidRPr="007D5466">
        <w:rPr>
          <w:rFonts w:ascii="Times New Roman" w:hAnsi="Times New Roman" w:cs="Times New Roman"/>
        </w:rPr>
        <w:t xml:space="preserve"> </w:t>
      </w:r>
    </w:p>
    <w:p w14:paraId="5474F89C" w14:textId="77777777" w:rsidR="00BE0982" w:rsidRPr="007D5466" w:rsidRDefault="00BE0982" w:rsidP="00BE0982">
      <w:pPr>
        <w:widowControl w:val="0"/>
        <w:autoSpaceDE w:val="0"/>
        <w:autoSpaceDN w:val="0"/>
        <w:adjustRightInd w:val="0"/>
        <w:ind w:right="-430"/>
        <w:rPr>
          <w:rFonts w:ascii="Times New Roman" w:hAnsi="Times New Roman" w:cs="Times New Roman"/>
        </w:rPr>
      </w:pPr>
    </w:p>
    <w:p w14:paraId="267253DD" w14:textId="77777777" w:rsidR="00BE0982" w:rsidRPr="007D5466" w:rsidRDefault="00BE0982" w:rsidP="00BE0982">
      <w:pPr>
        <w:widowControl w:val="0"/>
        <w:autoSpaceDE w:val="0"/>
        <w:autoSpaceDN w:val="0"/>
        <w:adjustRightInd w:val="0"/>
        <w:ind w:right="-430"/>
        <w:rPr>
          <w:rFonts w:ascii="Times New Roman" w:hAnsi="Times New Roman" w:cs="Times New Roman"/>
          <w:b/>
        </w:rPr>
      </w:pPr>
      <w:r w:rsidRPr="007D5466">
        <w:rPr>
          <w:rFonts w:ascii="Times New Roman" w:hAnsi="Times New Roman" w:cs="Times New Roman"/>
          <w:b/>
        </w:rPr>
        <w:t xml:space="preserve">Simon </w:t>
      </w:r>
      <w:proofErr w:type="spellStart"/>
      <w:r w:rsidRPr="007D5466">
        <w:rPr>
          <w:rFonts w:ascii="Times New Roman" w:hAnsi="Times New Roman" w:cs="Times New Roman"/>
          <w:b/>
        </w:rPr>
        <w:t>Baur</w:t>
      </w:r>
      <w:proofErr w:type="spellEnd"/>
    </w:p>
    <w:p w14:paraId="4C327EC3" w14:textId="77777777" w:rsidR="00C962AE" w:rsidRPr="007D5466" w:rsidRDefault="00C962AE">
      <w:pPr>
        <w:rPr>
          <w:rFonts w:ascii="Times New Roman" w:hAnsi="Times New Roman" w:cs="Times New Roman"/>
        </w:rPr>
      </w:pPr>
    </w:p>
    <w:p w14:paraId="079CADE2" w14:textId="77777777" w:rsidR="00625A2E" w:rsidRPr="007D5466" w:rsidRDefault="00625A2E">
      <w:pPr>
        <w:rPr>
          <w:rFonts w:ascii="Times New Roman" w:hAnsi="Times New Roman" w:cs="Times New Roman"/>
        </w:rPr>
      </w:pPr>
    </w:p>
    <w:p w14:paraId="04F35216" w14:textId="14BA8E56" w:rsidR="002132FC" w:rsidRPr="007D5466" w:rsidRDefault="002132FC" w:rsidP="00A15E3D">
      <w:pPr>
        <w:rPr>
          <w:rFonts w:ascii="Times New Roman" w:eastAsia="Times New Roman" w:hAnsi="Times New Roman" w:cs="Times New Roman"/>
          <w:b/>
        </w:rPr>
      </w:pPr>
      <w:r w:rsidRPr="007D5466">
        <w:rPr>
          <w:rFonts w:ascii="Times New Roman" w:eastAsia="Times New Roman" w:hAnsi="Times New Roman" w:cs="Times New Roman"/>
          <w:b/>
        </w:rPr>
        <w:t>Re</w:t>
      </w:r>
      <w:r w:rsidR="00625A2E" w:rsidRPr="007D5466">
        <w:rPr>
          <w:rFonts w:ascii="Times New Roman" w:eastAsia="Times New Roman" w:hAnsi="Times New Roman" w:cs="Times New Roman"/>
          <w:b/>
        </w:rPr>
        <w:t xml:space="preserve">ferences and </w:t>
      </w:r>
      <w:r w:rsidRPr="007D5466">
        <w:rPr>
          <w:rFonts w:ascii="Times New Roman" w:eastAsia="Times New Roman" w:hAnsi="Times New Roman" w:cs="Times New Roman"/>
          <w:b/>
        </w:rPr>
        <w:t>further re</w:t>
      </w:r>
      <w:r w:rsidR="00625A2E" w:rsidRPr="007D5466">
        <w:rPr>
          <w:rFonts w:ascii="Times New Roman" w:eastAsia="Times New Roman" w:hAnsi="Times New Roman" w:cs="Times New Roman"/>
          <w:b/>
        </w:rPr>
        <w:t xml:space="preserve">ading </w:t>
      </w:r>
    </w:p>
    <w:p w14:paraId="042CF478" w14:textId="39298AA2" w:rsidR="002132FC" w:rsidRPr="007D5466" w:rsidRDefault="002132FC" w:rsidP="00A15E3D">
      <w:pPr>
        <w:rPr>
          <w:rFonts w:ascii="Times New Roman" w:eastAsia="Times New Roman" w:hAnsi="Times New Roman" w:cs="Times New Roman"/>
        </w:rPr>
      </w:pPr>
      <w:proofErr w:type="spellStart"/>
      <w:r w:rsidRPr="007D5466">
        <w:rPr>
          <w:rFonts w:ascii="Times New Roman" w:eastAsia="Times New Roman" w:hAnsi="Times New Roman" w:cs="Times New Roman"/>
        </w:rPr>
        <w:t>Baur</w:t>
      </w:r>
      <w:proofErr w:type="spellEnd"/>
      <w:r w:rsidRPr="007D5466">
        <w:rPr>
          <w:rFonts w:ascii="Times New Roman" w:eastAsia="Times New Roman" w:hAnsi="Times New Roman" w:cs="Times New Roman"/>
        </w:rPr>
        <w:t xml:space="preserve">, S. (2010) </w:t>
      </w:r>
      <w:proofErr w:type="spellStart"/>
      <w:r w:rsidRPr="007D5466">
        <w:rPr>
          <w:rFonts w:ascii="Times New Roman" w:eastAsia="Times New Roman" w:hAnsi="Times New Roman" w:cs="Times New Roman"/>
          <w:i/>
        </w:rPr>
        <w:t>Ausdruckstanz</w:t>
      </w:r>
      <w:proofErr w:type="spellEnd"/>
      <w:r w:rsidRPr="007D5466">
        <w:rPr>
          <w:rFonts w:ascii="Times New Roman" w:eastAsia="Times New Roman" w:hAnsi="Times New Roman" w:cs="Times New Roman"/>
          <w:i/>
        </w:rPr>
        <w:t xml:space="preserve"> in der </w:t>
      </w:r>
      <w:proofErr w:type="spellStart"/>
      <w:r w:rsidRPr="007D5466">
        <w:rPr>
          <w:rFonts w:ascii="Times New Roman" w:eastAsia="Times New Roman" w:hAnsi="Times New Roman" w:cs="Times New Roman"/>
          <w:i/>
        </w:rPr>
        <w:t>Schweiz</w:t>
      </w:r>
      <w:proofErr w:type="spellEnd"/>
      <w:r w:rsidRPr="007D5466">
        <w:rPr>
          <w:rFonts w:ascii="Times New Roman" w:eastAsia="Times New Roman" w:hAnsi="Times New Roman" w:cs="Times New Roman"/>
        </w:rPr>
        <w:t xml:space="preserve">, </w:t>
      </w:r>
      <w:r w:rsidR="00225A20" w:rsidRPr="007D5466">
        <w:rPr>
          <w:rFonts w:ascii="Times New Roman" w:eastAsia="Times New Roman" w:hAnsi="Times New Roman" w:cs="Times New Roman"/>
        </w:rPr>
        <w:t xml:space="preserve">Wilhelmshaven: Florian </w:t>
      </w:r>
      <w:proofErr w:type="spellStart"/>
      <w:r w:rsidR="00225A20" w:rsidRPr="007D5466">
        <w:rPr>
          <w:rFonts w:ascii="Times New Roman" w:eastAsia="Times New Roman" w:hAnsi="Times New Roman" w:cs="Times New Roman"/>
        </w:rPr>
        <w:t>Noetzel</w:t>
      </w:r>
      <w:proofErr w:type="spellEnd"/>
      <w:r w:rsidR="00225A20" w:rsidRPr="007D5466">
        <w:rPr>
          <w:rFonts w:ascii="Times New Roman" w:eastAsia="Times New Roman" w:hAnsi="Times New Roman" w:cs="Times New Roman"/>
        </w:rPr>
        <w:t>.</w:t>
      </w:r>
    </w:p>
    <w:p w14:paraId="18630356" w14:textId="77777777" w:rsidR="00070933" w:rsidRPr="007D5466" w:rsidRDefault="00070933" w:rsidP="00A15E3D">
      <w:pPr>
        <w:rPr>
          <w:rFonts w:ascii="Times New Roman" w:eastAsia="Times New Roman" w:hAnsi="Times New Roman" w:cs="Times New Roman"/>
        </w:rPr>
      </w:pPr>
    </w:p>
    <w:p w14:paraId="2983BC08" w14:textId="3DD144D1" w:rsidR="00070933" w:rsidRPr="007D5466" w:rsidRDefault="00070933" w:rsidP="00A15E3D">
      <w:pPr>
        <w:rPr>
          <w:rFonts w:ascii="Times New Roman" w:eastAsia="Times New Roman" w:hAnsi="Times New Roman" w:cs="Times New Roman"/>
        </w:rPr>
      </w:pPr>
      <w:proofErr w:type="spellStart"/>
      <w:r w:rsidRPr="007D5466">
        <w:rPr>
          <w:rFonts w:ascii="Times New Roman" w:eastAsia="Times New Roman" w:hAnsi="Times New Roman" w:cs="Times New Roman"/>
        </w:rPr>
        <w:t>Doerr</w:t>
      </w:r>
      <w:proofErr w:type="spellEnd"/>
      <w:r w:rsidRPr="007D5466">
        <w:rPr>
          <w:rFonts w:ascii="Times New Roman" w:eastAsia="Times New Roman" w:hAnsi="Times New Roman" w:cs="Times New Roman"/>
        </w:rPr>
        <w:t xml:space="preserve"> E. (2008) </w:t>
      </w:r>
      <w:r w:rsidRPr="007D5466">
        <w:rPr>
          <w:rFonts w:ascii="Times New Roman" w:eastAsia="Times New Roman" w:hAnsi="Times New Roman" w:cs="Times New Roman"/>
          <w:i/>
        </w:rPr>
        <w:t>Rudolf Laban: The Dancer of the Crystal</w:t>
      </w:r>
      <w:r w:rsidRPr="007D5466">
        <w:rPr>
          <w:rFonts w:ascii="Times New Roman" w:eastAsia="Times New Roman" w:hAnsi="Times New Roman" w:cs="Times New Roman"/>
        </w:rPr>
        <w:t xml:space="preserve">, Lanham and Toronto: Scarecrow Press. </w:t>
      </w:r>
    </w:p>
    <w:p w14:paraId="036453CA" w14:textId="77777777" w:rsidR="002132FC" w:rsidRPr="007D5466" w:rsidRDefault="002132FC" w:rsidP="00A15E3D">
      <w:pPr>
        <w:rPr>
          <w:rFonts w:ascii="Times New Roman" w:eastAsia="Times New Roman" w:hAnsi="Times New Roman" w:cs="Times New Roman"/>
        </w:rPr>
      </w:pPr>
    </w:p>
    <w:p w14:paraId="3AEF2F38" w14:textId="20362013" w:rsidR="002132FC" w:rsidRPr="007D5466" w:rsidRDefault="00625A2E" w:rsidP="00A15E3D">
      <w:pPr>
        <w:rPr>
          <w:rFonts w:ascii="Times New Roman" w:eastAsia="Times New Roman" w:hAnsi="Times New Roman" w:cs="Times New Roman"/>
        </w:rPr>
      </w:pPr>
      <w:r w:rsidRPr="007D5466">
        <w:rPr>
          <w:rFonts w:ascii="Times New Roman" w:eastAsia="Times New Roman" w:hAnsi="Times New Roman" w:cs="Times New Roman"/>
        </w:rPr>
        <w:t xml:space="preserve">Green, M. (1986) </w:t>
      </w:r>
      <w:r w:rsidRPr="007D5466">
        <w:rPr>
          <w:rFonts w:ascii="Times New Roman" w:eastAsia="Times New Roman" w:hAnsi="Times New Roman" w:cs="Times New Roman"/>
          <w:i/>
        </w:rPr>
        <w:t xml:space="preserve">Mountain of Truth: the Counterculture begins, </w:t>
      </w:r>
      <w:proofErr w:type="spellStart"/>
      <w:r w:rsidRPr="007D5466">
        <w:rPr>
          <w:rFonts w:ascii="Times New Roman" w:eastAsia="Times New Roman" w:hAnsi="Times New Roman" w:cs="Times New Roman"/>
          <w:i/>
        </w:rPr>
        <w:t>Ascona</w:t>
      </w:r>
      <w:proofErr w:type="spellEnd"/>
      <w:r w:rsidRPr="007D5466">
        <w:rPr>
          <w:rFonts w:ascii="Times New Roman" w:eastAsia="Times New Roman" w:hAnsi="Times New Roman" w:cs="Times New Roman"/>
          <w:i/>
        </w:rPr>
        <w:t xml:space="preserve"> 1900-1920</w:t>
      </w:r>
      <w:r w:rsidRPr="007D5466">
        <w:rPr>
          <w:rFonts w:ascii="Times New Roman" w:eastAsia="Times New Roman" w:hAnsi="Times New Roman" w:cs="Times New Roman"/>
        </w:rPr>
        <w:t xml:space="preserve">, Hanover: University Press of New England. </w:t>
      </w:r>
    </w:p>
    <w:p w14:paraId="42C002DD" w14:textId="77777777" w:rsidR="00070933" w:rsidRPr="007D5466" w:rsidRDefault="00070933" w:rsidP="00A15E3D">
      <w:pPr>
        <w:rPr>
          <w:rFonts w:ascii="Times New Roman" w:eastAsia="Times New Roman" w:hAnsi="Times New Roman" w:cs="Times New Roman"/>
        </w:rPr>
      </w:pPr>
    </w:p>
    <w:p w14:paraId="5B3AB100" w14:textId="5C2BD3A3" w:rsidR="00070933" w:rsidRPr="007D5466" w:rsidRDefault="00070933" w:rsidP="00A15E3D">
      <w:pPr>
        <w:rPr>
          <w:rFonts w:ascii="Times New Roman" w:eastAsia="Times New Roman" w:hAnsi="Times New Roman" w:cs="Times New Roman"/>
        </w:rPr>
      </w:pPr>
      <w:r w:rsidRPr="007D5466">
        <w:rPr>
          <w:rFonts w:ascii="Times New Roman" w:eastAsia="Times New Roman" w:hAnsi="Times New Roman" w:cs="Times New Roman"/>
        </w:rPr>
        <w:t>Manning, S. (1993; 2</w:t>
      </w:r>
      <w:r w:rsidRPr="007D5466">
        <w:rPr>
          <w:rFonts w:ascii="Times New Roman" w:eastAsia="Times New Roman" w:hAnsi="Times New Roman" w:cs="Times New Roman"/>
          <w:vertAlign w:val="superscript"/>
        </w:rPr>
        <w:t>nd</w:t>
      </w:r>
      <w:r w:rsidRPr="007D5466">
        <w:rPr>
          <w:rFonts w:ascii="Times New Roman" w:eastAsia="Times New Roman" w:hAnsi="Times New Roman" w:cs="Times New Roman"/>
        </w:rPr>
        <w:t xml:space="preserve"> ed. 2006) </w:t>
      </w:r>
      <w:r w:rsidRPr="007D5466">
        <w:rPr>
          <w:rFonts w:ascii="Times New Roman" w:eastAsia="Times New Roman" w:hAnsi="Times New Roman" w:cs="Times New Roman"/>
          <w:i/>
        </w:rPr>
        <w:t>Ecstasy and the Demon: the Dances of Mary</w:t>
      </w:r>
      <w:r w:rsidRPr="007D54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5466">
        <w:rPr>
          <w:rFonts w:ascii="Times New Roman" w:eastAsia="Times New Roman" w:hAnsi="Times New Roman" w:cs="Times New Roman"/>
          <w:i/>
        </w:rPr>
        <w:t>Wigman</w:t>
      </w:r>
      <w:proofErr w:type="spellEnd"/>
      <w:r w:rsidRPr="007D5466">
        <w:rPr>
          <w:rFonts w:ascii="Times New Roman" w:eastAsia="Times New Roman" w:hAnsi="Times New Roman" w:cs="Times New Roman"/>
        </w:rPr>
        <w:t xml:space="preserve">, Minneapolis: University of Minnesota Press. </w:t>
      </w:r>
    </w:p>
    <w:p w14:paraId="20C77DE9" w14:textId="77777777" w:rsidR="00625A2E" w:rsidRPr="007D5466" w:rsidRDefault="00625A2E" w:rsidP="00A15E3D">
      <w:pPr>
        <w:rPr>
          <w:rFonts w:ascii="Times New Roman" w:eastAsia="Times New Roman" w:hAnsi="Times New Roman" w:cs="Times New Roman"/>
        </w:rPr>
      </w:pPr>
    </w:p>
    <w:p w14:paraId="2D4A57AB" w14:textId="3144C5DC" w:rsidR="009D47F5" w:rsidRPr="007D5466" w:rsidRDefault="00070933" w:rsidP="00A15E3D">
      <w:pPr>
        <w:rPr>
          <w:rFonts w:ascii="Times New Roman" w:eastAsia="Times New Roman" w:hAnsi="Times New Roman" w:cs="Times New Roman"/>
        </w:rPr>
      </w:pPr>
      <w:proofErr w:type="spellStart"/>
      <w:r w:rsidRPr="007D5466">
        <w:rPr>
          <w:rFonts w:ascii="Times New Roman" w:eastAsia="Times New Roman" w:hAnsi="Times New Roman" w:cs="Times New Roman"/>
        </w:rPr>
        <w:t>Perrottet</w:t>
      </w:r>
      <w:proofErr w:type="spellEnd"/>
      <w:r w:rsidRPr="007D5466">
        <w:rPr>
          <w:rFonts w:ascii="Times New Roman" w:eastAsia="Times New Roman" w:hAnsi="Times New Roman" w:cs="Times New Roman"/>
        </w:rPr>
        <w:t xml:space="preserve">, S. (2015) </w:t>
      </w:r>
      <w:r w:rsidR="005855FD" w:rsidRPr="007D5466">
        <w:rPr>
          <w:rFonts w:ascii="Times New Roman" w:eastAsia="Times New Roman" w:hAnsi="Times New Roman" w:cs="Times New Roman"/>
          <w:i/>
        </w:rPr>
        <w:t xml:space="preserve">Die </w:t>
      </w:r>
      <w:proofErr w:type="spellStart"/>
      <w:r w:rsidR="005855FD" w:rsidRPr="007D5466">
        <w:rPr>
          <w:rFonts w:ascii="Times New Roman" w:eastAsia="Times New Roman" w:hAnsi="Times New Roman" w:cs="Times New Roman"/>
          <w:i/>
        </w:rPr>
        <w:t>Befreiung</w:t>
      </w:r>
      <w:proofErr w:type="spellEnd"/>
      <w:r w:rsidR="005855FD" w:rsidRPr="007D5466">
        <w:rPr>
          <w:rFonts w:ascii="Times New Roman" w:eastAsia="Times New Roman" w:hAnsi="Times New Roman" w:cs="Times New Roman"/>
          <w:i/>
        </w:rPr>
        <w:t xml:space="preserve"> des </w:t>
      </w:r>
      <w:proofErr w:type="spellStart"/>
      <w:r w:rsidR="005855FD" w:rsidRPr="007D5466">
        <w:rPr>
          <w:rFonts w:ascii="Times New Roman" w:eastAsia="Times New Roman" w:hAnsi="Times New Roman" w:cs="Times New Roman"/>
          <w:i/>
        </w:rPr>
        <w:t>Körpers</w:t>
      </w:r>
      <w:proofErr w:type="spellEnd"/>
      <w:r w:rsidR="005855FD" w:rsidRPr="007D5466">
        <w:rPr>
          <w:rFonts w:ascii="Times New Roman" w:eastAsia="Times New Roman" w:hAnsi="Times New Roman" w:cs="Times New Roman"/>
          <w:i/>
        </w:rPr>
        <w:t xml:space="preserve">: </w:t>
      </w:r>
      <w:proofErr w:type="spellStart"/>
      <w:r w:rsidR="005855FD" w:rsidRPr="007D5466">
        <w:rPr>
          <w:rFonts w:ascii="Times New Roman" w:eastAsia="Times New Roman" w:hAnsi="Times New Roman" w:cs="Times New Roman"/>
          <w:i/>
        </w:rPr>
        <w:t>Erinnerungen</w:t>
      </w:r>
      <w:proofErr w:type="spellEnd"/>
      <w:r w:rsidR="005855FD" w:rsidRPr="007D5466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15269" w:rsidRPr="007D5466">
        <w:rPr>
          <w:rFonts w:ascii="Times New Roman" w:eastAsia="Times New Roman" w:hAnsi="Times New Roman" w:cs="Times New Roman"/>
        </w:rPr>
        <w:t>Wädenswil</w:t>
      </w:r>
      <w:proofErr w:type="spellEnd"/>
      <w:r w:rsidR="00D15269" w:rsidRPr="007D5466">
        <w:rPr>
          <w:rFonts w:ascii="Times New Roman" w:eastAsia="Times New Roman" w:hAnsi="Times New Roman" w:cs="Times New Roman"/>
        </w:rPr>
        <w:t xml:space="preserve">: </w:t>
      </w:r>
      <w:r w:rsidR="005855FD" w:rsidRPr="007D5466">
        <w:rPr>
          <w:rFonts w:ascii="Times New Roman" w:eastAsia="Times New Roman" w:hAnsi="Times New Roman" w:cs="Times New Roman"/>
        </w:rPr>
        <w:t xml:space="preserve">Nimbus. </w:t>
      </w:r>
    </w:p>
    <w:p w14:paraId="2049CB76" w14:textId="7EB5B89A" w:rsidR="00070933" w:rsidRPr="007D5466" w:rsidRDefault="00070933" w:rsidP="00A15E3D">
      <w:pPr>
        <w:rPr>
          <w:rFonts w:ascii="Times New Roman" w:eastAsia="Times New Roman" w:hAnsi="Times New Roman" w:cs="Times New Roman"/>
        </w:rPr>
      </w:pPr>
      <w:r w:rsidRPr="007D5466">
        <w:rPr>
          <w:rFonts w:ascii="Times New Roman" w:eastAsia="Times New Roman" w:hAnsi="Times New Roman" w:cs="Times New Roman"/>
        </w:rPr>
        <w:t xml:space="preserve">Preston-Dunlop, V. (1998) </w:t>
      </w:r>
      <w:r w:rsidRPr="007D5466">
        <w:rPr>
          <w:rFonts w:ascii="Times New Roman" w:eastAsia="Times New Roman" w:hAnsi="Times New Roman" w:cs="Times New Roman"/>
          <w:i/>
        </w:rPr>
        <w:t>Rudolf Laban: An Extraordinary Life</w:t>
      </w:r>
      <w:r w:rsidRPr="007D5466">
        <w:rPr>
          <w:rFonts w:ascii="Times New Roman" w:eastAsia="Times New Roman" w:hAnsi="Times New Roman" w:cs="Times New Roman"/>
        </w:rPr>
        <w:t xml:space="preserve">, London: Dance Books. </w:t>
      </w:r>
    </w:p>
    <w:p w14:paraId="540B854A" w14:textId="77777777" w:rsidR="000640FB" w:rsidRPr="007D5466" w:rsidRDefault="000640FB">
      <w:pPr>
        <w:rPr>
          <w:rFonts w:ascii="Times New Roman" w:hAnsi="Times New Roman" w:cs="Times New Roman"/>
        </w:rPr>
      </w:pPr>
    </w:p>
    <w:p w14:paraId="59054099" w14:textId="10D95209" w:rsidR="000640FB" w:rsidRPr="007D5466" w:rsidRDefault="000640FB">
      <w:pPr>
        <w:rPr>
          <w:rFonts w:ascii="Times New Roman" w:eastAsia="Times New Roman" w:hAnsi="Times New Roman" w:cs="Times New Roman"/>
        </w:rPr>
      </w:pPr>
      <w:proofErr w:type="spellStart"/>
      <w:r w:rsidRPr="007D5466">
        <w:rPr>
          <w:rFonts w:ascii="Times New Roman" w:eastAsia="Times New Roman" w:hAnsi="Times New Roman" w:cs="Times New Roman"/>
        </w:rPr>
        <w:lastRenderedPageBreak/>
        <w:t>S</w:t>
      </w:r>
      <w:r w:rsidR="00893681" w:rsidRPr="007D5466">
        <w:rPr>
          <w:rFonts w:ascii="Times New Roman" w:eastAsia="Times New Roman" w:hAnsi="Times New Roman" w:cs="Times New Roman"/>
        </w:rPr>
        <w:t>zeemann</w:t>
      </w:r>
      <w:proofErr w:type="spellEnd"/>
      <w:r w:rsidR="00893681" w:rsidRPr="007D5466">
        <w:rPr>
          <w:rFonts w:ascii="Times New Roman" w:eastAsia="Times New Roman" w:hAnsi="Times New Roman" w:cs="Times New Roman"/>
        </w:rPr>
        <w:t>, H. (1980)</w:t>
      </w:r>
      <w:r w:rsidR="00893681" w:rsidRPr="007D5466">
        <w:rPr>
          <w:rFonts w:ascii="Times New Roman" w:eastAsia="Times New Roman" w:hAnsi="Times New Roman" w:cs="Times New Roman"/>
          <w:i/>
          <w:iCs/>
        </w:rPr>
        <w:t xml:space="preserve"> </w:t>
      </w:r>
      <w:r w:rsidRPr="007D5466">
        <w:rPr>
          <w:rFonts w:ascii="Times New Roman" w:eastAsia="Times New Roman" w:hAnsi="Times New Roman" w:cs="Times New Roman"/>
          <w:i/>
          <w:iCs/>
        </w:rPr>
        <w:t xml:space="preserve">Monte </w:t>
      </w:r>
      <w:proofErr w:type="spellStart"/>
      <w:r w:rsidRPr="007D5466">
        <w:rPr>
          <w:rFonts w:ascii="Times New Roman" w:eastAsia="Times New Roman" w:hAnsi="Times New Roman" w:cs="Times New Roman"/>
          <w:i/>
          <w:iCs/>
        </w:rPr>
        <w:t>Verità</w:t>
      </w:r>
      <w:proofErr w:type="spellEnd"/>
      <w:r w:rsidRPr="007D5466">
        <w:rPr>
          <w:rFonts w:ascii="Times New Roman" w:eastAsia="Times New Roman" w:hAnsi="Times New Roman" w:cs="Times New Roman"/>
          <w:i/>
          <w:iCs/>
        </w:rPr>
        <w:t xml:space="preserve">: Berg der </w:t>
      </w:r>
      <w:proofErr w:type="spellStart"/>
      <w:r w:rsidRPr="007D5466">
        <w:rPr>
          <w:rFonts w:ascii="Times New Roman" w:eastAsia="Times New Roman" w:hAnsi="Times New Roman" w:cs="Times New Roman"/>
          <w:i/>
          <w:iCs/>
        </w:rPr>
        <w:t>Wahrheit</w:t>
      </w:r>
      <w:proofErr w:type="spellEnd"/>
      <w:r w:rsidR="00893681" w:rsidRPr="007D5466">
        <w:rPr>
          <w:rFonts w:ascii="Times New Roman" w:eastAsia="Times New Roman" w:hAnsi="Times New Roman" w:cs="Times New Roman"/>
        </w:rPr>
        <w:t xml:space="preserve">, Milan: Electra </w:t>
      </w:r>
      <w:proofErr w:type="spellStart"/>
      <w:r w:rsidR="00893681" w:rsidRPr="007D5466">
        <w:rPr>
          <w:rFonts w:ascii="Times New Roman" w:eastAsia="Times New Roman" w:hAnsi="Times New Roman" w:cs="Times New Roman"/>
        </w:rPr>
        <w:t>Editrice</w:t>
      </w:r>
      <w:proofErr w:type="spellEnd"/>
      <w:r w:rsidR="00893681" w:rsidRPr="007D5466">
        <w:rPr>
          <w:rFonts w:ascii="Times New Roman" w:eastAsia="Times New Roman" w:hAnsi="Times New Roman" w:cs="Times New Roman"/>
        </w:rPr>
        <w:t xml:space="preserve">. </w:t>
      </w:r>
    </w:p>
    <w:p w14:paraId="2F7EDD98" w14:textId="77777777" w:rsidR="00FD44C3" w:rsidRPr="007D5466" w:rsidRDefault="00FD44C3">
      <w:pPr>
        <w:rPr>
          <w:rFonts w:ascii="Times New Roman" w:eastAsia="Times New Roman" w:hAnsi="Times New Roman" w:cs="Times New Roman"/>
        </w:rPr>
      </w:pPr>
    </w:p>
    <w:p w14:paraId="1C77D632" w14:textId="77777777" w:rsidR="00070933" w:rsidRPr="007D5466" w:rsidRDefault="00070933">
      <w:pPr>
        <w:rPr>
          <w:rFonts w:ascii="Times New Roman" w:eastAsia="Times New Roman" w:hAnsi="Times New Roman" w:cs="Times New Roman"/>
          <w:b/>
        </w:rPr>
      </w:pPr>
    </w:p>
    <w:p w14:paraId="3107DA79" w14:textId="2DCA6ED7" w:rsidR="00FD44C3" w:rsidRPr="007D5466" w:rsidRDefault="00F14647">
      <w:pPr>
        <w:rPr>
          <w:rFonts w:ascii="Times New Roman" w:eastAsia="Times New Roman" w:hAnsi="Times New Roman" w:cs="Times New Roman"/>
          <w:b/>
        </w:rPr>
      </w:pPr>
      <w:r w:rsidRPr="007D5466">
        <w:rPr>
          <w:rFonts w:ascii="Times New Roman" w:eastAsia="Times New Roman" w:hAnsi="Times New Roman" w:cs="Times New Roman"/>
          <w:b/>
        </w:rPr>
        <w:t xml:space="preserve">Suggested </w:t>
      </w:r>
      <w:proofErr w:type="spellStart"/>
      <w:r w:rsidRPr="007D5466">
        <w:rPr>
          <w:rFonts w:ascii="Times New Roman" w:eastAsia="Times New Roman" w:hAnsi="Times New Roman" w:cs="Times New Roman"/>
          <w:b/>
        </w:rPr>
        <w:t>Paratext</w:t>
      </w:r>
      <w:proofErr w:type="spellEnd"/>
    </w:p>
    <w:p w14:paraId="6940C430" w14:textId="74B34950" w:rsidR="00A50952" w:rsidRPr="007D5466" w:rsidRDefault="00A50952">
      <w:pPr>
        <w:rPr>
          <w:rFonts w:ascii="Times New Roman" w:eastAsia="Times New Roman" w:hAnsi="Times New Roman" w:cs="Times New Roman"/>
        </w:rPr>
      </w:pPr>
      <w:r w:rsidRPr="007D5466">
        <w:rPr>
          <w:rFonts w:ascii="Times New Roman" w:eastAsia="Times New Roman" w:hAnsi="Times New Roman" w:cs="Times New Roman"/>
        </w:rPr>
        <w:t xml:space="preserve">Laban Dancer on Monte </w:t>
      </w:r>
      <w:proofErr w:type="spellStart"/>
      <w:r w:rsidRPr="007D5466">
        <w:rPr>
          <w:rFonts w:ascii="Times New Roman" w:eastAsia="Times New Roman" w:hAnsi="Times New Roman" w:cs="Times New Roman"/>
        </w:rPr>
        <w:t>Verita</w:t>
      </w:r>
      <w:proofErr w:type="spellEnd"/>
    </w:p>
    <w:p w14:paraId="47A6974A" w14:textId="77777777" w:rsidR="00A50952" w:rsidRPr="007D5466" w:rsidRDefault="00A50952">
      <w:pPr>
        <w:rPr>
          <w:rFonts w:ascii="Times New Roman" w:eastAsia="Times New Roman" w:hAnsi="Times New Roman" w:cs="Times New Roman"/>
        </w:rPr>
      </w:pPr>
    </w:p>
    <w:p w14:paraId="707EB304" w14:textId="2793E16B" w:rsidR="00A50952" w:rsidRPr="007D5466" w:rsidRDefault="007D5466">
      <w:pPr>
        <w:rPr>
          <w:rFonts w:ascii="Times New Roman" w:eastAsia="Times New Roman" w:hAnsi="Times New Roman" w:cs="Times New Roman"/>
        </w:rPr>
      </w:pPr>
      <w:hyperlink r:id="rId9" w:history="1">
        <w:r w:rsidR="009331B0" w:rsidRPr="007D5466">
          <w:rPr>
            <w:rStyle w:val="Hyperlink"/>
            <w:rFonts w:ascii="Times New Roman" w:eastAsia="Times New Roman" w:hAnsi="Times New Roman" w:cs="Times New Roman"/>
          </w:rPr>
          <w:t>https://search.yah</w:t>
        </w:r>
        <w:bookmarkStart w:id="0" w:name="_GoBack"/>
        <w:bookmarkEnd w:id="0"/>
        <w:r w:rsidR="009331B0" w:rsidRPr="007D5466">
          <w:rPr>
            <w:rStyle w:val="Hyperlink"/>
            <w:rFonts w:ascii="Times New Roman" w:eastAsia="Times New Roman" w:hAnsi="Times New Roman" w:cs="Times New Roman"/>
          </w:rPr>
          <w:t>oo</w:t>
        </w:r>
        <w:r w:rsidR="009331B0" w:rsidRPr="007D5466">
          <w:rPr>
            <w:rStyle w:val="Hyperlink"/>
            <w:rFonts w:ascii="Times New Roman" w:eastAsia="Times New Roman" w:hAnsi="Times New Roman" w:cs="Times New Roman"/>
          </w:rPr>
          <w:t>.</w:t>
        </w:r>
        <w:r w:rsidR="009331B0" w:rsidRPr="007D5466">
          <w:rPr>
            <w:rStyle w:val="Hyperlink"/>
            <w:rFonts w:ascii="Times New Roman" w:eastAsia="Times New Roman" w:hAnsi="Times New Roman" w:cs="Times New Roman"/>
          </w:rPr>
          <w:t>com/yhs/search?p=rduolf+laban+monte+verita+ascona&amp;ei=UTF-8&amp;hspart=mozilla&amp;hsimp=yhs-003</w:t>
        </w:r>
      </w:hyperlink>
    </w:p>
    <w:p w14:paraId="697BA0DB" w14:textId="77777777" w:rsidR="009331B0" w:rsidRPr="007D5466" w:rsidRDefault="009331B0">
      <w:pPr>
        <w:rPr>
          <w:rFonts w:ascii="Times New Roman" w:eastAsia="Times New Roman" w:hAnsi="Times New Roman" w:cs="Times New Roman"/>
        </w:rPr>
      </w:pPr>
    </w:p>
    <w:p w14:paraId="2EEF8936" w14:textId="77777777" w:rsidR="00A50952" w:rsidRPr="007D5466" w:rsidRDefault="00A50952">
      <w:pPr>
        <w:rPr>
          <w:rFonts w:ascii="Times New Roman" w:eastAsia="Times New Roman" w:hAnsi="Times New Roman" w:cs="Times New Roman"/>
        </w:rPr>
      </w:pPr>
    </w:p>
    <w:p w14:paraId="366FA466" w14:textId="77777777" w:rsidR="00A50952" w:rsidRPr="007D5466" w:rsidRDefault="00A50952">
      <w:pPr>
        <w:rPr>
          <w:rFonts w:ascii="Times New Roman" w:eastAsia="Times New Roman" w:hAnsi="Times New Roman" w:cs="Times New Roman"/>
        </w:rPr>
      </w:pPr>
    </w:p>
    <w:p w14:paraId="7FD35C64" w14:textId="14297001" w:rsidR="00FD44C3" w:rsidRPr="007D5466" w:rsidRDefault="007D5466">
      <w:pPr>
        <w:rPr>
          <w:rFonts w:ascii="Times New Roman" w:eastAsia="Times New Roman" w:hAnsi="Times New Roman" w:cs="Times New Roman"/>
          <w:b/>
        </w:rPr>
      </w:pPr>
      <w:r w:rsidRPr="007D5466">
        <w:rPr>
          <w:rFonts w:ascii="Times New Roman" w:eastAsia="Times New Roman" w:hAnsi="Times New Roman" w:cs="Times New Roman"/>
          <w:b/>
        </w:rPr>
        <w:t>Notes</w:t>
      </w:r>
    </w:p>
    <w:sectPr w:rsidR="00FD44C3" w:rsidRPr="007D5466" w:rsidSect="00DA26D6">
      <w:endnotePr>
        <w:numFmt w:val="decimal"/>
      </w:endnotePr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92A2A" w14:textId="77777777" w:rsidR="002132FC" w:rsidRDefault="002132FC" w:rsidP="005D30F1">
      <w:r>
        <w:separator/>
      </w:r>
    </w:p>
  </w:endnote>
  <w:endnote w:type="continuationSeparator" w:id="0">
    <w:p w14:paraId="4A75F543" w14:textId="77777777" w:rsidR="002132FC" w:rsidRDefault="002132FC" w:rsidP="005D30F1">
      <w:r>
        <w:continuationSeparator/>
      </w:r>
    </w:p>
  </w:endnote>
  <w:endnote w:id="1">
    <w:p w14:paraId="59351230" w14:textId="054AA0C8" w:rsidR="002132FC" w:rsidRPr="007D5466" w:rsidRDefault="002132FC">
      <w:pPr>
        <w:pStyle w:val="EndnoteText"/>
        <w:rPr>
          <w:sz w:val="20"/>
          <w:szCs w:val="20"/>
        </w:rPr>
      </w:pPr>
      <w:r w:rsidRPr="007D5466">
        <w:rPr>
          <w:rStyle w:val="EndnoteReference"/>
          <w:sz w:val="20"/>
          <w:szCs w:val="20"/>
        </w:rPr>
        <w:endnoteRef/>
      </w:r>
      <w:r w:rsidRPr="007D5466">
        <w:rPr>
          <w:sz w:val="20"/>
          <w:szCs w:val="20"/>
        </w:rPr>
        <w:t xml:space="preserve"> H. </w:t>
      </w:r>
      <w:proofErr w:type="spellStart"/>
      <w:r w:rsidRPr="007D5466">
        <w:rPr>
          <w:sz w:val="20"/>
          <w:szCs w:val="20"/>
        </w:rPr>
        <w:t>Szeemann</w:t>
      </w:r>
      <w:proofErr w:type="spellEnd"/>
      <w:r w:rsidRPr="007D5466">
        <w:rPr>
          <w:sz w:val="20"/>
          <w:szCs w:val="20"/>
        </w:rPr>
        <w:t xml:space="preserve"> (1980) </w:t>
      </w:r>
      <w:r w:rsidRPr="007D5466">
        <w:rPr>
          <w:i/>
          <w:sz w:val="20"/>
          <w:szCs w:val="20"/>
        </w:rPr>
        <w:t xml:space="preserve">Monte </w:t>
      </w:r>
      <w:proofErr w:type="spellStart"/>
      <w:r w:rsidRPr="007D5466">
        <w:rPr>
          <w:i/>
          <w:sz w:val="20"/>
          <w:szCs w:val="20"/>
        </w:rPr>
        <w:t>Verit</w:t>
      </w:r>
      <w:r w:rsidRPr="007D5466">
        <w:rPr>
          <w:rFonts w:ascii="Cambria" w:hAnsi="Cambria"/>
          <w:i/>
          <w:sz w:val="20"/>
          <w:szCs w:val="20"/>
        </w:rPr>
        <w:t>à</w:t>
      </w:r>
      <w:proofErr w:type="spellEnd"/>
      <w:r w:rsidRPr="007D5466">
        <w:rPr>
          <w:i/>
          <w:sz w:val="20"/>
          <w:szCs w:val="20"/>
        </w:rPr>
        <w:t xml:space="preserve">—Berg der </w:t>
      </w:r>
      <w:proofErr w:type="spellStart"/>
      <w:r w:rsidRPr="007D5466">
        <w:rPr>
          <w:i/>
          <w:sz w:val="20"/>
          <w:szCs w:val="20"/>
        </w:rPr>
        <w:t>Wahrheit</w:t>
      </w:r>
      <w:proofErr w:type="spellEnd"/>
      <w:r w:rsidR="00893681" w:rsidRPr="007D5466">
        <w:rPr>
          <w:sz w:val="20"/>
          <w:szCs w:val="20"/>
        </w:rPr>
        <w:t xml:space="preserve">, Milan: Electra </w:t>
      </w:r>
      <w:proofErr w:type="spellStart"/>
      <w:r w:rsidR="00893681" w:rsidRPr="007D5466">
        <w:rPr>
          <w:sz w:val="20"/>
          <w:szCs w:val="20"/>
        </w:rPr>
        <w:t>Editrice</w:t>
      </w:r>
      <w:proofErr w:type="spellEnd"/>
      <w:r w:rsidR="00893681" w:rsidRPr="007D5466">
        <w:rPr>
          <w:sz w:val="20"/>
          <w:szCs w:val="20"/>
        </w:rPr>
        <w:t xml:space="preserve">, </w:t>
      </w:r>
      <w:r w:rsidRPr="007D5466">
        <w:rPr>
          <w:sz w:val="20"/>
          <w:szCs w:val="20"/>
        </w:rPr>
        <w:t xml:space="preserve">128. </w:t>
      </w:r>
    </w:p>
    <w:p w14:paraId="065006D9" w14:textId="77777777" w:rsidR="002132FC" w:rsidRPr="007D5466" w:rsidRDefault="002132FC">
      <w:pPr>
        <w:pStyle w:val="EndnoteText"/>
        <w:rPr>
          <w:sz w:val="20"/>
          <w:szCs w:val="20"/>
        </w:rPr>
      </w:pPr>
    </w:p>
  </w:endnote>
  <w:endnote w:id="2">
    <w:p w14:paraId="1BE781E4" w14:textId="2FA9E901" w:rsidR="002132FC" w:rsidRPr="007D5466" w:rsidRDefault="002132FC">
      <w:pPr>
        <w:pStyle w:val="EndnoteText"/>
        <w:rPr>
          <w:sz w:val="20"/>
          <w:szCs w:val="20"/>
        </w:rPr>
      </w:pPr>
      <w:r w:rsidRPr="007D5466">
        <w:rPr>
          <w:rStyle w:val="EndnoteReference"/>
          <w:sz w:val="20"/>
          <w:szCs w:val="20"/>
        </w:rPr>
        <w:endnoteRef/>
      </w:r>
      <w:r w:rsidRPr="007D5466">
        <w:rPr>
          <w:sz w:val="20"/>
          <w:szCs w:val="20"/>
        </w:rPr>
        <w:t xml:space="preserve">  M. Green </w:t>
      </w:r>
      <w:r w:rsidR="007D5466" w:rsidRPr="007D5466">
        <w:rPr>
          <w:sz w:val="20"/>
          <w:szCs w:val="20"/>
        </w:rPr>
        <w:t>(</w:t>
      </w:r>
      <w:r w:rsidRPr="007D5466">
        <w:rPr>
          <w:sz w:val="20"/>
          <w:szCs w:val="20"/>
        </w:rPr>
        <w:t xml:space="preserve">1968) </w:t>
      </w:r>
      <w:r w:rsidRPr="007D5466">
        <w:rPr>
          <w:i/>
          <w:sz w:val="20"/>
          <w:szCs w:val="20"/>
        </w:rPr>
        <w:t xml:space="preserve">Mountain of Truth: the Counterculture begins, </w:t>
      </w:r>
      <w:proofErr w:type="spellStart"/>
      <w:r w:rsidRPr="007D5466">
        <w:rPr>
          <w:i/>
          <w:sz w:val="20"/>
          <w:szCs w:val="20"/>
        </w:rPr>
        <w:t>Ascona</w:t>
      </w:r>
      <w:proofErr w:type="spellEnd"/>
      <w:r w:rsidRPr="007D5466">
        <w:rPr>
          <w:i/>
          <w:sz w:val="20"/>
          <w:szCs w:val="20"/>
        </w:rPr>
        <w:t xml:space="preserve"> 1900-1920</w:t>
      </w:r>
      <w:r w:rsidRPr="007D5466">
        <w:rPr>
          <w:sz w:val="20"/>
          <w:szCs w:val="20"/>
        </w:rPr>
        <w:t xml:space="preserve">, Hanover: University Press of New England.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223CB" w14:textId="77777777" w:rsidR="002132FC" w:rsidRDefault="002132FC" w:rsidP="005D30F1">
      <w:r>
        <w:separator/>
      </w:r>
    </w:p>
  </w:footnote>
  <w:footnote w:type="continuationSeparator" w:id="0">
    <w:p w14:paraId="676CCCAF" w14:textId="77777777" w:rsidR="002132FC" w:rsidRDefault="002132FC" w:rsidP="005D30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2"/>
    <w:rsid w:val="000640FB"/>
    <w:rsid w:val="00070933"/>
    <w:rsid w:val="002132FC"/>
    <w:rsid w:val="00225A20"/>
    <w:rsid w:val="005855FD"/>
    <w:rsid w:val="005D30F1"/>
    <w:rsid w:val="00616D6B"/>
    <w:rsid w:val="00625A2E"/>
    <w:rsid w:val="0068186B"/>
    <w:rsid w:val="007D5466"/>
    <w:rsid w:val="00893681"/>
    <w:rsid w:val="008C7CBE"/>
    <w:rsid w:val="009331B0"/>
    <w:rsid w:val="00944FA8"/>
    <w:rsid w:val="009C23E5"/>
    <w:rsid w:val="009D47F5"/>
    <w:rsid w:val="00A15E3D"/>
    <w:rsid w:val="00A50952"/>
    <w:rsid w:val="00BE0982"/>
    <w:rsid w:val="00C962AE"/>
    <w:rsid w:val="00D15269"/>
    <w:rsid w:val="00DA26D6"/>
    <w:rsid w:val="00E66D69"/>
    <w:rsid w:val="00F14647"/>
    <w:rsid w:val="00F74901"/>
    <w:rsid w:val="00FC4478"/>
    <w:rsid w:val="00FD44C3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6187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44C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44C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D44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6D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44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4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478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5D30F1"/>
  </w:style>
  <w:style w:type="character" w:customStyle="1" w:styleId="EndnoteTextChar">
    <w:name w:val="Endnote Text Char"/>
    <w:basedOn w:val="DefaultParagraphFont"/>
    <w:link w:val="EndnoteText"/>
    <w:uiPriority w:val="99"/>
    <w:rsid w:val="005D30F1"/>
  </w:style>
  <w:style w:type="character" w:styleId="EndnoteReference">
    <w:name w:val="endnote reference"/>
    <w:basedOn w:val="DefaultParagraphFont"/>
    <w:uiPriority w:val="99"/>
    <w:unhideWhenUsed/>
    <w:rsid w:val="005D30F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D54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44C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44C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D44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6D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44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4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478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5D30F1"/>
  </w:style>
  <w:style w:type="character" w:customStyle="1" w:styleId="EndnoteTextChar">
    <w:name w:val="Endnote Text Char"/>
    <w:basedOn w:val="DefaultParagraphFont"/>
    <w:link w:val="EndnoteText"/>
    <w:uiPriority w:val="99"/>
    <w:rsid w:val="005D30F1"/>
  </w:style>
  <w:style w:type="character" w:styleId="EndnoteReference">
    <w:name w:val="endnote reference"/>
    <w:basedOn w:val="DefaultParagraphFont"/>
    <w:uiPriority w:val="99"/>
    <w:unhideWhenUsed/>
    <w:rsid w:val="005D30F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D54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e.wikipedia.org/wiki/2" TargetMode="External"/><Relationship Id="rId8" Type="http://schemas.openxmlformats.org/officeDocument/2006/relationships/hyperlink" Target="http://de.wikipedia.org/wiki/Ascona" TargetMode="External"/><Relationship Id="rId9" Type="http://schemas.openxmlformats.org/officeDocument/2006/relationships/hyperlink" Target="https://search.yahoo.com/yhs/search?p=rduolf+laban+monte+verita+ascona&amp;ei=UTF-8&amp;hspart=mozilla&amp;hsimp=yhs-003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455</Words>
  <Characters>2597</Characters>
  <Application>Microsoft Macintosh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Manning</dc:creator>
  <cp:keywords/>
  <dc:description/>
  <cp:lastModifiedBy>Editorial Comments</cp:lastModifiedBy>
  <cp:revision>3</cp:revision>
  <cp:lastPrinted>2015-10-16T16:57:00Z</cp:lastPrinted>
  <dcterms:created xsi:type="dcterms:W3CDTF">2015-10-17T22:31:00Z</dcterms:created>
  <dcterms:modified xsi:type="dcterms:W3CDTF">2015-10-17T22:39:00Z</dcterms:modified>
</cp:coreProperties>
</file>