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7E9E7" w14:textId="77777777" w:rsidR="006B5CA4" w:rsidRPr="006846D8" w:rsidRDefault="00541BC9" w:rsidP="00E04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RUSSIAN FORMALISM</w:t>
      </w:r>
    </w:p>
    <w:p w14:paraId="38751C29" w14:textId="77777777" w:rsidR="000A704F" w:rsidRPr="006846D8" w:rsidRDefault="00DA784F" w:rsidP="00E04879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t>Russian Formalism</w:t>
      </w:r>
      <w:r w:rsidR="00A5273F" w:rsidRPr="006846D8">
        <w:rPr>
          <w:rFonts w:ascii="Times New Roman" w:hAnsi="Times New Roman" w:cs="Times New Roman"/>
          <w:sz w:val="24"/>
          <w:szCs w:val="24"/>
        </w:rPr>
        <w:t xml:space="preserve"> (1915/16- 30)</w:t>
      </w:r>
      <w:r w:rsidR="00163C9F" w:rsidRPr="006846D8">
        <w:rPr>
          <w:rFonts w:ascii="Times New Roman" w:hAnsi="Times New Roman" w:cs="Times New Roman"/>
          <w:sz w:val="24"/>
          <w:szCs w:val="24"/>
        </w:rPr>
        <w:t xml:space="preserve"> was</w:t>
      </w:r>
      <w:r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5464F8" w:rsidRPr="006846D8">
        <w:rPr>
          <w:rFonts w:ascii="Times New Roman" w:hAnsi="Times New Roman" w:cs="Times New Roman"/>
          <w:sz w:val="24"/>
          <w:szCs w:val="24"/>
        </w:rPr>
        <w:t>an</w:t>
      </w:r>
      <w:r w:rsidR="006E2316" w:rsidRPr="006846D8">
        <w:rPr>
          <w:rFonts w:ascii="Times New Roman" w:hAnsi="Times New Roman" w:cs="Times New Roman"/>
          <w:sz w:val="24"/>
          <w:szCs w:val="24"/>
        </w:rPr>
        <w:t xml:space="preserve"> intellectual current</w:t>
      </w:r>
      <w:r w:rsidR="00FE524A">
        <w:rPr>
          <w:rFonts w:ascii="Times New Roman" w:hAnsi="Times New Roman" w:cs="Times New Roman"/>
          <w:sz w:val="24"/>
          <w:szCs w:val="24"/>
        </w:rPr>
        <w:t xml:space="preserve"> that</w:t>
      </w:r>
      <w:r w:rsidR="005D5D99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5464F8" w:rsidRPr="006846D8">
        <w:rPr>
          <w:rFonts w:ascii="Times New Roman" w:hAnsi="Times New Roman" w:cs="Times New Roman"/>
          <w:sz w:val="24"/>
          <w:szCs w:val="24"/>
        </w:rPr>
        <w:t xml:space="preserve">marked </w:t>
      </w:r>
      <w:r w:rsidR="00541BC9">
        <w:rPr>
          <w:rFonts w:ascii="Times New Roman" w:hAnsi="Times New Roman" w:cs="Times New Roman"/>
          <w:sz w:val="24"/>
          <w:szCs w:val="24"/>
        </w:rPr>
        <w:t>a</w:t>
      </w:r>
      <w:r w:rsidR="00CD6275" w:rsidRPr="006846D8">
        <w:rPr>
          <w:rFonts w:ascii="Times New Roman" w:hAnsi="Times New Roman" w:cs="Times New Roman"/>
          <w:sz w:val="24"/>
          <w:szCs w:val="24"/>
        </w:rPr>
        <w:t xml:space="preserve"> departure from </w:t>
      </w:r>
      <w:r w:rsidR="00FE524A">
        <w:rPr>
          <w:rFonts w:ascii="Times New Roman" w:hAnsi="Times New Roman" w:cs="Times New Roman"/>
          <w:sz w:val="24"/>
          <w:szCs w:val="24"/>
        </w:rPr>
        <w:t xml:space="preserve">the </w:t>
      </w:r>
      <w:r w:rsidR="00CD6275" w:rsidRPr="006846D8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5464F8" w:rsidRPr="006846D8">
        <w:rPr>
          <w:rFonts w:ascii="Times New Roman" w:hAnsi="Times New Roman" w:cs="Times New Roman"/>
          <w:sz w:val="24"/>
          <w:szCs w:val="24"/>
        </w:rPr>
        <w:t xml:space="preserve">dominant mimetic theory of art. It </w:t>
      </w:r>
      <w:r w:rsidR="005D5D99" w:rsidRPr="006846D8">
        <w:rPr>
          <w:rFonts w:ascii="Times New Roman" w:hAnsi="Times New Roman" w:cs="Times New Roman"/>
          <w:sz w:val="24"/>
          <w:szCs w:val="24"/>
        </w:rPr>
        <w:t>made significant contribu</w:t>
      </w:r>
      <w:r w:rsidR="00BD4F0E" w:rsidRPr="006846D8">
        <w:rPr>
          <w:rFonts w:ascii="Times New Roman" w:hAnsi="Times New Roman" w:cs="Times New Roman"/>
          <w:sz w:val="24"/>
          <w:szCs w:val="24"/>
        </w:rPr>
        <w:t>tions to modern literary</w:t>
      </w:r>
      <w:r w:rsidRPr="006846D8">
        <w:rPr>
          <w:rFonts w:ascii="Times New Roman" w:hAnsi="Times New Roman" w:cs="Times New Roman"/>
          <w:sz w:val="24"/>
          <w:szCs w:val="24"/>
        </w:rPr>
        <w:t xml:space="preserve"> theory </w:t>
      </w:r>
      <w:r w:rsidR="00E04879" w:rsidRPr="006846D8">
        <w:rPr>
          <w:rFonts w:ascii="Times New Roman" w:hAnsi="Times New Roman" w:cs="Times New Roman"/>
          <w:sz w:val="24"/>
          <w:szCs w:val="24"/>
        </w:rPr>
        <w:t xml:space="preserve">and </w:t>
      </w:r>
      <w:r w:rsidR="00FE524A">
        <w:rPr>
          <w:rFonts w:ascii="Times New Roman" w:hAnsi="Times New Roman" w:cs="Times New Roman"/>
          <w:sz w:val="24"/>
          <w:szCs w:val="24"/>
        </w:rPr>
        <w:t>was influential in</w:t>
      </w:r>
      <w:r w:rsidRPr="006846D8">
        <w:rPr>
          <w:rFonts w:ascii="Times New Roman" w:hAnsi="Times New Roman" w:cs="Times New Roman"/>
          <w:sz w:val="24"/>
          <w:szCs w:val="24"/>
        </w:rPr>
        <w:t xml:space="preserve"> the development of </w:t>
      </w:r>
      <w:r w:rsidR="006E2316" w:rsidRPr="006846D8">
        <w:rPr>
          <w:rFonts w:ascii="Times New Roman" w:hAnsi="Times New Roman" w:cs="Times New Roman"/>
          <w:sz w:val="24"/>
          <w:szCs w:val="24"/>
        </w:rPr>
        <w:t xml:space="preserve">structuralism and </w:t>
      </w:r>
      <w:proofErr w:type="spellStart"/>
      <w:r w:rsidR="00880315" w:rsidRPr="006846D8">
        <w:rPr>
          <w:rFonts w:ascii="Times New Roman" w:hAnsi="Times New Roman" w:cs="Times New Roman"/>
          <w:sz w:val="24"/>
          <w:szCs w:val="24"/>
        </w:rPr>
        <w:t>Bakhtinian</w:t>
      </w:r>
      <w:proofErr w:type="spellEnd"/>
      <w:r w:rsidR="00880315" w:rsidRPr="006846D8">
        <w:rPr>
          <w:rFonts w:ascii="Times New Roman" w:hAnsi="Times New Roman" w:cs="Times New Roman"/>
          <w:sz w:val="24"/>
          <w:szCs w:val="24"/>
        </w:rPr>
        <w:t xml:space="preserve"> studies of literature</w:t>
      </w:r>
      <w:r w:rsidR="006E2316" w:rsidRPr="006846D8">
        <w:rPr>
          <w:rFonts w:ascii="Times New Roman" w:hAnsi="Times New Roman" w:cs="Times New Roman"/>
          <w:sz w:val="24"/>
          <w:szCs w:val="24"/>
        </w:rPr>
        <w:t>.</w:t>
      </w:r>
      <w:r w:rsidR="005D5D99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E04879" w:rsidRPr="006846D8">
        <w:rPr>
          <w:rFonts w:ascii="Times New Roman" w:hAnsi="Times New Roman" w:cs="Times New Roman"/>
          <w:sz w:val="24"/>
          <w:szCs w:val="24"/>
        </w:rPr>
        <w:t xml:space="preserve">Representatives of this movement opposed the idea that </w:t>
      </w:r>
      <w:r w:rsidR="003649BE" w:rsidRPr="006846D8">
        <w:rPr>
          <w:rFonts w:ascii="Times New Roman" w:hAnsi="Times New Roman" w:cs="Times New Roman"/>
          <w:sz w:val="24"/>
          <w:szCs w:val="24"/>
        </w:rPr>
        <w:t>ar</w:t>
      </w:r>
      <w:r w:rsidR="00541BC9">
        <w:rPr>
          <w:rFonts w:ascii="Times New Roman" w:hAnsi="Times New Roman" w:cs="Times New Roman"/>
          <w:sz w:val="24"/>
          <w:szCs w:val="24"/>
        </w:rPr>
        <w:t xml:space="preserve">t should mirror the real world </w:t>
      </w:r>
      <w:r w:rsidR="003649BE" w:rsidRPr="006846D8">
        <w:rPr>
          <w:rFonts w:ascii="Times New Roman" w:hAnsi="Times New Roman" w:cs="Times New Roman"/>
          <w:sz w:val="24"/>
          <w:szCs w:val="24"/>
        </w:rPr>
        <w:t xml:space="preserve">and that </w:t>
      </w:r>
      <w:r w:rsidR="00E04879" w:rsidRPr="006846D8">
        <w:rPr>
          <w:rFonts w:ascii="Times New Roman" w:hAnsi="Times New Roman" w:cs="Times New Roman"/>
          <w:sz w:val="24"/>
          <w:szCs w:val="24"/>
        </w:rPr>
        <w:t>language is a simple, transpa</w:t>
      </w:r>
      <w:r w:rsidR="00004E9F" w:rsidRPr="006846D8">
        <w:rPr>
          <w:rFonts w:ascii="Times New Roman" w:hAnsi="Times New Roman" w:cs="Times New Roman"/>
          <w:sz w:val="24"/>
          <w:szCs w:val="24"/>
        </w:rPr>
        <w:t>rent vehicle for communication</w:t>
      </w:r>
      <w:r w:rsidR="00541BC9">
        <w:rPr>
          <w:rFonts w:ascii="Times New Roman" w:hAnsi="Times New Roman" w:cs="Times New Roman"/>
          <w:sz w:val="24"/>
          <w:szCs w:val="24"/>
        </w:rPr>
        <w:t xml:space="preserve">. </w:t>
      </w:r>
      <w:r w:rsidR="00217D44" w:rsidRPr="006846D8">
        <w:rPr>
          <w:rFonts w:ascii="Times New Roman" w:hAnsi="Times New Roman" w:cs="Times New Roman"/>
          <w:sz w:val="24"/>
          <w:szCs w:val="24"/>
        </w:rPr>
        <w:t>They</w:t>
      </w:r>
      <w:r w:rsidR="00880315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217D44" w:rsidRPr="006846D8">
        <w:rPr>
          <w:rFonts w:ascii="Times New Roman" w:hAnsi="Times New Roman" w:cs="Times New Roman"/>
          <w:sz w:val="24"/>
          <w:szCs w:val="24"/>
        </w:rPr>
        <w:t>maintained that</w:t>
      </w:r>
      <w:r w:rsidR="00541BC9">
        <w:rPr>
          <w:rFonts w:ascii="Times New Roman" w:hAnsi="Times New Roman" w:cs="Times New Roman"/>
          <w:sz w:val="24"/>
          <w:szCs w:val="24"/>
        </w:rPr>
        <w:t xml:space="preserve"> art could not mirror the world</w:t>
      </w:r>
      <w:r w:rsidR="00217D44" w:rsidRPr="006846D8">
        <w:rPr>
          <w:rFonts w:ascii="Times New Roman" w:hAnsi="Times New Roman" w:cs="Times New Roman"/>
          <w:sz w:val="24"/>
          <w:szCs w:val="24"/>
        </w:rPr>
        <w:t xml:space="preserve"> and </w:t>
      </w:r>
      <w:r w:rsidR="00880315" w:rsidRPr="006846D8">
        <w:rPr>
          <w:rFonts w:ascii="Times New Roman" w:hAnsi="Times New Roman" w:cs="Times New Roman"/>
          <w:sz w:val="24"/>
          <w:szCs w:val="24"/>
        </w:rPr>
        <w:t xml:space="preserve">focused on defining </w:t>
      </w:r>
      <w:r w:rsidR="00541BC9">
        <w:rPr>
          <w:rFonts w:ascii="Times New Roman" w:hAnsi="Times New Roman" w:cs="Times New Roman"/>
          <w:sz w:val="24"/>
          <w:szCs w:val="24"/>
        </w:rPr>
        <w:t>the function</w:t>
      </w:r>
      <w:r w:rsidR="00880315" w:rsidRPr="006846D8">
        <w:rPr>
          <w:rFonts w:ascii="Times New Roman" w:hAnsi="Times New Roman" w:cs="Times New Roman"/>
          <w:sz w:val="24"/>
          <w:szCs w:val="24"/>
        </w:rPr>
        <w:t xml:space="preserve"> of language in</w:t>
      </w:r>
      <w:r w:rsidR="006E2316" w:rsidRPr="006846D8">
        <w:rPr>
          <w:rFonts w:ascii="Times New Roman" w:hAnsi="Times New Roman" w:cs="Times New Roman"/>
          <w:sz w:val="24"/>
          <w:szCs w:val="24"/>
        </w:rPr>
        <w:t xml:space="preserve"> literary works as different </w:t>
      </w:r>
      <w:r w:rsidR="00270EDD" w:rsidRPr="006846D8">
        <w:rPr>
          <w:rFonts w:ascii="Times New Roman" w:hAnsi="Times New Roman" w:cs="Times New Roman"/>
          <w:sz w:val="24"/>
          <w:szCs w:val="24"/>
        </w:rPr>
        <w:t xml:space="preserve">from </w:t>
      </w:r>
      <w:r w:rsidR="006E2316" w:rsidRPr="006846D8">
        <w:rPr>
          <w:rFonts w:ascii="Times New Roman" w:hAnsi="Times New Roman" w:cs="Times New Roman"/>
          <w:sz w:val="24"/>
          <w:szCs w:val="24"/>
        </w:rPr>
        <w:t xml:space="preserve">its </w:t>
      </w:r>
      <w:r w:rsidR="00270EDD" w:rsidRPr="006846D8">
        <w:rPr>
          <w:rFonts w:ascii="Times New Roman" w:hAnsi="Times New Roman" w:cs="Times New Roman"/>
          <w:sz w:val="24"/>
          <w:szCs w:val="24"/>
        </w:rPr>
        <w:t>day-to-day usage</w:t>
      </w:r>
      <w:r w:rsidR="00004E9F" w:rsidRPr="006846D8">
        <w:rPr>
          <w:rFonts w:ascii="Times New Roman" w:hAnsi="Times New Roman" w:cs="Times New Roman"/>
          <w:sz w:val="24"/>
          <w:szCs w:val="24"/>
        </w:rPr>
        <w:t>. Drawing attention to the importance of artist</w:t>
      </w:r>
      <w:r w:rsidR="00541BC9">
        <w:rPr>
          <w:rFonts w:ascii="Times New Roman" w:hAnsi="Times New Roman" w:cs="Times New Roman"/>
          <w:sz w:val="24"/>
          <w:szCs w:val="24"/>
        </w:rPr>
        <w:t>ic device and to “literariness,”</w:t>
      </w:r>
      <w:r w:rsidR="00004E9F" w:rsidRPr="006846D8">
        <w:rPr>
          <w:rFonts w:ascii="Times New Roman" w:hAnsi="Times New Roman" w:cs="Times New Roman"/>
          <w:sz w:val="24"/>
          <w:szCs w:val="24"/>
        </w:rPr>
        <w:t xml:space="preserve"> a set of linguistic charac</w:t>
      </w:r>
      <w:r w:rsidR="00541BC9">
        <w:rPr>
          <w:rFonts w:ascii="Times New Roman" w:hAnsi="Times New Roman" w:cs="Times New Roman"/>
          <w:sz w:val="24"/>
          <w:szCs w:val="24"/>
        </w:rPr>
        <w:t>teristics that</w:t>
      </w:r>
      <w:r w:rsidR="00004E9F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541BC9">
        <w:rPr>
          <w:rFonts w:ascii="Times New Roman" w:hAnsi="Times New Roman" w:cs="Times New Roman"/>
          <w:sz w:val="24"/>
          <w:szCs w:val="24"/>
        </w:rPr>
        <w:t>distinguish</w:t>
      </w:r>
      <w:r w:rsidR="000A704F" w:rsidRPr="006846D8">
        <w:rPr>
          <w:rFonts w:ascii="Times New Roman" w:hAnsi="Times New Roman" w:cs="Times New Roman"/>
          <w:sz w:val="24"/>
          <w:szCs w:val="24"/>
        </w:rPr>
        <w:t xml:space="preserve"> literary work from other forms of verbal expression</w:t>
      </w:r>
      <w:r w:rsidR="00364530" w:rsidRPr="006846D8">
        <w:rPr>
          <w:rFonts w:ascii="Times New Roman" w:hAnsi="Times New Roman" w:cs="Times New Roman"/>
          <w:sz w:val="24"/>
          <w:szCs w:val="24"/>
        </w:rPr>
        <w:t>, they suggested that</w:t>
      </w:r>
      <w:r w:rsidR="00004E9F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6E2316" w:rsidRPr="006846D8">
        <w:rPr>
          <w:rFonts w:ascii="Times New Roman" w:hAnsi="Times New Roman" w:cs="Times New Roman"/>
          <w:sz w:val="24"/>
          <w:szCs w:val="24"/>
        </w:rPr>
        <w:t>literary work is a self-sufficient system</w:t>
      </w:r>
      <w:r w:rsidR="00541BC9">
        <w:rPr>
          <w:rFonts w:ascii="Times New Roman" w:hAnsi="Times New Roman" w:cs="Times New Roman"/>
          <w:sz w:val="24"/>
          <w:szCs w:val="24"/>
        </w:rPr>
        <w:t xml:space="preserve"> designed to free</w:t>
      </w:r>
      <w:r w:rsidR="00163C9F" w:rsidRPr="006846D8">
        <w:rPr>
          <w:rFonts w:ascii="Times New Roman" w:hAnsi="Times New Roman" w:cs="Times New Roman"/>
          <w:sz w:val="24"/>
          <w:szCs w:val="24"/>
        </w:rPr>
        <w:t xml:space="preserve"> language</w:t>
      </w:r>
      <w:r w:rsidR="00541BC9">
        <w:rPr>
          <w:rFonts w:ascii="Times New Roman" w:hAnsi="Times New Roman" w:cs="Times New Roman"/>
          <w:sz w:val="24"/>
          <w:szCs w:val="24"/>
        </w:rPr>
        <w:t xml:space="preserve"> from the effects of repetition</w:t>
      </w:r>
      <w:r w:rsidR="006E2316" w:rsidRPr="006846D8">
        <w:rPr>
          <w:rFonts w:ascii="Times New Roman" w:hAnsi="Times New Roman" w:cs="Times New Roman"/>
          <w:sz w:val="24"/>
          <w:szCs w:val="24"/>
        </w:rPr>
        <w:t xml:space="preserve"> and habit</w:t>
      </w:r>
      <w:r w:rsidR="000A704F" w:rsidRPr="006846D8">
        <w:rPr>
          <w:rFonts w:ascii="Times New Roman" w:hAnsi="Times New Roman" w:cs="Times New Roman"/>
          <w:sz w:val="24"/>
          <w:szCs w:val="24"/>
        </w:rPr>
        <w:t>.</w:t>
      </w:r>
    </w:p>
    <w:p w14:paraId="7FC6112E" w14:textId="77777777" w:rsidR="002E208D" w:rsidRPr="006846D8" w:rsidRDefault="00541BC9" w:rsidP="002E2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</w:t>
      </w:r>
      <w:r w:rsidR="00DA784F" w:rsidRPr="006846D8">
        <w:rPr>
          <w:rFonts w:ascii="Times New Roman" w:hAnsi="Times New Roman" w:cs="Times New Roman"/>
          <w:sz w:val="24"/>
          <w:szCs w:val="24"/>
        </w:rPr>
        <w:t xml:space="preserve"> in 1915-1916</w:t>
      </w:r>
      <w:r>
        <w:rPr>
          <w:rFonts w:ascii="Times New Roman" w:hAnsi="Times New Roman" w:cs="Times New Roman"/>
          <w:sz w:val="24"/>
          <w:szCs w:val="24"/>
        </w:rPr>
        <w:t>, Russian formalists</w:t>
      </w:r>
      <w:r w:rsidR="005464F8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880315" w:rsidRPr="006846D8">
        <w:rPr>
          <w:rFonts w:ascii="Times New Roman" w:hAnsi="Times New Roman" w:cs="Times New Roman"/>
          <w:sz w:val="24"/>
          <w:szCs w:val="24"/>
        </w:rPr>
        <w:t>rejected</w:t>
      </w:r>
      <w:r w:rsidR="00041245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5464F8" w:rsidRPr="006846D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idea that literature i</w:t>
      </w:r>
      <w:r w:rsidR="005464F8" w:rsidRPr="006846D8">
        <w:rPr>
          <w:rFonts w:ascii="Times New Roman" w:hAnsi="Times New Roman" w:cs="Times New Roman"/>
          <w:sz w:val="24"/>
          <w:szCs w:val="24"/>
        </w:rPr>
        <w:t>s a manifestation of the author’</w:t>
      </w:r>
      <w:r>
        <w:rPr>
          <w:rFonts w:ascii="Times New Roman" w:hAnsi="Times New Roman" w:cs="Times New Roman"/>
          <w:sz w:val="24"/>
          <w:szCs w:val="24"/>
        </w:rPr>
        <w:t>s biography,</w:t>
      </w:r>
      <w:r w:rsidR="00CD6275" w:rsidRPr="006846D8">
        <w:rPr>
          <w:rFonts w:ascii="Times New Roman" w:hAnsi="Times New Roman" w:cs="Times New Roman"/>
          <w:sz w:val="24"/>
          <w:szCs w:val="24"/>
        </w:rPr>
        <w:t xml:space="preserve"> a soci</w:t>
      </w:r>
      <w:r w:rsidR="005464F8" w:rsidRPr="006846D8">
        <w:rPr>
          <w:rFonts w:ascii="Times New Roman" w:hAnsi="Times New Roman" w:cs="Times New Roman"/>
          <w:sz w:val="24"/>
          <w:szCs w:val="24"/>
        </w:rPr>
        <w:t>o-historical document</w:t>
      </w:r>
      <w:r>
        <w:rPr>
          <w:rFonts w:ascii="Times New Roman" w:hAnsi="Times New Roman" w:cs="Times New Roman"/>
          <w:sz w:val="24"/>
          <w:szCs w:val="24"/>
        </w:rPr>
        <w:t>,</w:t>
      </w:r>
      <w:r w:rsidR="005464F8" w:rsidRPr="006846D8">
        <w:rPr>
          <w:rFonts w:ascii="Times New Roman" w:hAnsi="Times New Roman" w:cs="Times New Roman"/>
          <w:sz w:val="24"/>
          <w:szCs w:val="24"/>
        </w:rPr>
        <w:t xml:space="preserve"> or an example of a philosophical system.</w:t>
      </w:r>
      <w:r w:rsidR="002E208D" w:rsidRPr="006846D8">
        <w:rPr>
          <w:rFonts w:ascii="Times New Roman" w:hAnsi="Times New Roman" w:cs="Times New Roman"/>
          <w:sz w:val="24"/>
          <w:szCs w:val="24"/>
        </w:rPr>
        <w:t xml:space="preserve"> I</w:t>
      </w:r>
      <w:r w:rsidR="005464F8" w:rsidRPr="006846D8">
        <w:rPr>
          <w:rFonts w:ascii="Times New Roman" w:hAnsi="Times New Roman" w:cs="Times New Roman"/>
          <w:sz w:val="24"/>
          <w:szCs w:val="24"/>
        </w:rPr>
        <w:t>n</w:t>
      </w:r>
      <w:r w:rsidR="002E208D" w:rsidRPr="006846D8">
        <w:rPr>
          <w:rFonts w:ascii="Times New Roman" w:hAnsi="Times New Roman" w:cs="Times New Roman"/>
          <w:sz w:val="24"/>
          <w:szCs w:val="24"/>
        </w:rPr>
        <w:t>stead</w:t>
      </w:r>
      <w:r w:rsidR="00934895" w:rsidRPr="006846D8">
        <w:rPr>
          <w:rFonts w:ascii="Times New Roman" w:hAnsi="Times New Roman" w:cs="Times New Roman"/>
          <w:sz w:val="24"/>
          <w:szCs w:val="24"/>
        </w:rPr>
        <w:t>, they</w:t>
      </w:r>
      <w:r w:rsidR="002E208D" w:rsidRPr="006846D8">
        <w:rPr>
          <w:rFonts w:ascii="Times New Roman" w:hAnsi="Times New Roman" w:cs="Times New Roman"/>
          <w:sz w:val="24"/>
          <w:szCs w:val="24"/>
        </w:rPr>
        <w:t xml:space="preserve"> beli</w:t>
      </w:r>
      <w:r w:rsidR="005464F8" w:rsidRPr="006846D8">
        <w:rPr>
          <w:rFonts w:ascii="Times New Roman" w:hAnsi="Times New Roman" w:cs="Times New Roman"/>
          <w:sz w:val="24"/>
          <w:szCs w:val="24"/>
        </w:rPr>
        <w:t>eved that the text</w:t>
      </w:r>
      <w:r w:rsidR="00041245" w:rsidRPr="006846D8">
        <w:rPr>
          <w:rFonts w:ascii="Times New Roman" w:hAnsi="Times New Roman" w:cs="Times New Roman"/>
          <w:sz w:val="24"/>
          <w:szCs w:val="24"/>
        </w:rPr>
        <w:t xml:space="preserve"> is derived from its “literariness,”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2E208D" w:rsidRPr="006846D8">
        <w:rPr>
          <w:rFonts w:ascii="Times New Roman" w:hAnsi="Times New Roman" w:cs="Times New Roman"/>
          <w:sz w:val="24"/>
          <w:szCs w:val="24"/>
        </w:rPr>
        <w:t xml:space="preserve"> concept coined by </w:t>
      </w:r>
      <w:r w:rsidR="000A704F" w:rsidRPr="006846D8">
        <w:rPr>
          <w:rFonts w:ascii="Times New Roman" w:hAnsi="Times New Roman" w:cs="Times New Roman"/>
          <w:sz w:val="24"/>
          <w:szCs w:val="24"/>
        </w:rPr>
        <w:t xml:space="preserve">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Jakobson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2E208D" w:rsidRPr="006846D8">
        <w:rPr>
          <w:rFonts w:ascii="Times New Roman" w:hAnsi="Times New Roman" w:cs="Times New Roman"/>
          <w:sz w:val="24"/>
          <w:szCs w:val="24"/>
        </w:rPr>
        <w:t>a</w:t>
      </w:r>
      <w:r w:rsidR="006838C9" w:rsidRPr="006846D8">
        <w:rPr>
          <w:rFonts w:ascii="Times New Roman" w:hAnsi="Times New Roman" w:cs="Times New Roman"/>
          <w:sz w:val="24"/>
          <w:szCs w:val="24"/>
        </w:rPr>
        <w:t>ims to define in</w:t>
      </w:r>
      <w:r w:rsidR="002E208D" w:rsidRPr="006846D8">
        <w:rPr>
          <w:rFonts w:ascii="Times New Roman" w:hAnsi="Times New Roman" w:cs="Times New Roman"/>
          <w:sz w:val="24"/>
          <w:szCs w:val="24"/>
        </w:rPr>
        <w:t xml:space="preserve"> linguistic terms what make</w:t>
      </w:r>
      <w:r w:rsidR="000A704F" w:rsidRPr="006846D8">
        <w:rPr>
          <w:rFonts w:ascii="Times New Roman" w:hAnsi="Times New Roman" w:cs="Times New Roman"/>
          <w:sz w:val="24"/>
          <w:szCs w:val="24"/>
        </w:rPr>
        <w:t>s a verbal message a work of literature</w:t>
      </w:r>
      <w:r w:rsidR="002E208D" w:rsidRPr="006846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8E0C11" w14:textId="77777777" w:rsidR="00980A4B" w:rsidRDefault="00980A4B" w:rsidP="00C61C2B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t>Russian Formalism emerged in response to the aesthetic sensibility of modernist art. Futurism, in particular, with its focu</w:t>
      </w:r>
      <w:r w:rsidR="00541BC9">
        <w:rPr>
          <w:rFonts w:ascii="Times New Roman" w:hAnsi="Times New Roman" w:cs="Times New Roman"/>
          <w:sz w:val="24"/>
          <w:szCs w:val="24"/>
        </w:rPr>
        <w:t>s on the shocking effect of art</w:t>
      </w:r>
      <w:r w:rsidRPr="006846D8">
        <w:rPr>
          <w:rFonts w:ascii="Times New Roman" w:hAnsi="Times New Roman" w:cs="Times New Roman"/>
          <w:sz w:val="24"/>
          <w:szCs w:val="24"/>
        </w:rPr>
        <w:t xml:space="preserve"> and its understanding of poetr</w:t>
      </w:r>
      <w:r w:rsidR="00541BC9">
        <w:rPr>
          <w:rFonts w:ascii="Times New Roman" w:hAnsi="Times New Roman" w:cs="Times New Roman"/>
          <w:sz w:val="24"/>
          <w:szCs w:val="24"/>
        </w:rPr>
        <w:t xml:space="preserve">y as the medium that </w:t>
      </w:r>
      <w:r>
        <w:rPr>
          <w:rFonts w:ascii="Times New Roman" w:hAnsi="Times New Roman" w:cs="Times New Roman"/>
          <w:sz w:val="24"/>
          <w:szCs w:val="24"/>
        </w:rPr>
        <w:t>brings</w:t>
      </w:r>
      <w:r w:rsidR="00541BC9">
        <w:rPr>
          <w:rFonts w:ascii="Times New Roman" w:hAnsi="Times New Roman" w:cs="Times New Roman"/>
          <w:sz w:val="24"/>
          <w:szCs w:val="24"/>
        </w:rPr>
        <w:t xml:space="preserve"> new life to the word, represented </w:t>
      </w:r>
      <w:r w:rsidRPr="006846D8">
        <w:rPr>
          <w:rFonts w:ascii="Times New Roman" w:hAnsi="Times New Roman" w:cs="Times New Roman"/>
          <w:sz w:val="24"/>
          <w:szCs w:val="24"/>
        </w:rPr>
        <w:t xml:space="preserve">by such poets as Vladimir </w:t>
      </w:r>
      <w:proofErr w:type="spellStart"/>
      <w:r w:rsidRPr="006846D8">
        <w:rPr>
          <w:rFonts w:ascii="Times New Roman" w:hAnsi="Times New Roman" w:cs="Times New Roman"/>
          <w:sz w:val="24"/>
          <w:szCs w:val="24"/>
        </w:rPr>
        <w:t>Maya</w:t>
      </w:r>
      <w:r w:rsidR="00541BC9">
        <w:rPr>
          <w:rFonts w:ascii="Times New Roman" w:hAnsi="Times New Roman" w:cs="Times New Roman"/>
          <w:sz w:val="24"/>
          <w:szCs w:val="24"/>
        </w:rPr>
        <w:t>kovsky</w:t>
      </w:r>
      <w:proofErr w:type="spellEnd"/>
      <w:r w:rsidR="00541B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41BC9">
        <w:rPr>
          <w:rFonts w:ascii="Times New Roman" w:hAnsi="Times New Roman" w:cs="Times New Roman"/>
          <w:sz w:val="24"/>
          <w:szCs w:val="24"/>
        </w:rPr>
        <w:t>Velimir</w:t>
      </w:r>
      <w:proofErr w:type="spellEnd"/>
      <w:r w:rsidR="00541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BC9">
        <w:rPr>
          <w:rFonts w:ascii="Times New Roman" w:hAnsi="Times New Roman" w:cs="Times New Roman"/>
          <w:sz w:val="24"/>
          <w:szCs w:val="24"/>
        </w:rPr>
        <w:t>Khlebnikov</w:t>
      </w:r>
      <w:proofErr w:type="spellEnd"/>
      <w:r w:rsidR="00541BC9">
        <w:rPr>
          <w:rFonts w:ascii="Times New Roman" w:hAnsi="Times New Roman" w:cs="Times New Roman"/>
          <w:sz w:val="24"/>
          <w:szCs w:val="24"/>
        </w:rPr>
        <w:t xml:space="preserve">, </w:t>
      </w:r>
      <w:r w:rsidRPr="006846D8">
        <w:rPr>
          <w:rFonts w:ascii="Times New Roman" w:hAnsi="Times New Roman" w:cs="Times New Roman"/>
          <w:sz w:val="24"/>
          <w:szCs w:val="24"/>
        </w:rPr>
        <w:t xml:space="preserve">was an inspiration for Russian formalists and one of the objects of their pioneering studies. </w:t>
      </w:r>
    </w:p>
    <w:p w14:paraId="2071D9D8" w14:textId="77777777" w:rsidR="00370311" w:rsidRPr="006846D8" w:rsidRDefault="00E04879" w:rsidP="00C61C2B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t>Two centers of philological inquiry shaped the</w:t>
      </w:r>
      <w:r w:rsidR="00980A4B">
        <w:rPr>
          <w:rFonts w:ascii="Times New Roman" w:hAnsi="Times New Roman" w:cs="Times New Roman"/>
          <w:sz w:val="24"/>
          <w:szCs w:val="24"/>
        </w:rPr>
        <w:t xml:space="preserve"> formalist</w:t>
      </w:r>
      <w:r w:rsidRPr="006846D8">
        <w:rPr>
          <w:rFonts w:ascii="Times New Roman" w:hAnsi="Times New Roman" w:cs="Times New Roman"/>
          <w:sz w:val="24"/>
          <w:szCs w:val="24"/>
        </w:rPr>
        <w:t xml:space="preserve"> movement: </w:t>
      </w:r>
      <w:r w:rsidR="00A6629D" w:rsidRPr="006846D8">
        <w:rPr>
          <w:rFonts w:ascii="Times New Roman" w:hAnsi="Times New Roman" w:cs="Times New Roman"/>
          <w:sz w:val="24"/>
          <w:szCs w:val="24"/>
        </w:rPr>
        <w:t>the Moscow Linguistic Circle (</w:t>
      </w:r>
      <w:r w:rsidR="00541BC9">
        <w:rPr>
          <w:rFonts w:ascii="Times New Roman" w:hAnsi="Times New Roman" w:cs="Times New Roman"/>
          <w:sz w:val="24"/>
          <w:szCs w:val="24"/>
        </w:rPr>
        <w:t xml:space="preserve">beginning in </w:t>
      </w:r>
      <w:r w:rsidR="00A6629D" w:rsidRPr="006846D8">
        <w:rPr>
          <w:rFonts w:ascii="Times New Roman" w:hAnsi="Times New Roman" w:cs="Times New Roman"/>
          <w:sz w:val="24"/>
          <w:szCs w:val="24"/>
        </w:rPr>
        <w:t xml:space="preserve">1915), </w:t>
      </w:r>
      <w:r w:rsidR="006838C9" w:rsidRPr="006846D8">
        <w:rPr>
          <w:rFonts w:ascii="Times New Roman" w:hAnsi="Times New Roman" w:cs="Times New Roman"/>
          <w:sz w:val="24"/>
          <w:szCs w:val="24"/>
        </w:rPr>
        <w:t>chaired by</w:t>
      </w:r>
      <w:r w:rsidR="00A6629D" w:rsidRPr="0068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29D" w:rsidRPr="006846D8">
        <w:rPr>
          <w:rFonts w:ascii="Times New Roman" w:hAnsi="Times New Roman" w:cs="Times New Roman"/>
          <w:sz w:val="24"/>
          <w:szCs w:val="24"/>
        </w:rPr>
        <w:t>Jakobson</w:t>
      </w:r>
      <w:proofErr w:type="spellEnd"/>
      <w:r w:rsidR="00541BC9">
        <w:rPr>
          <w:rFonts w:ascii="Times New Roman" w:hAnsi="Times New Roman" w:cs="Times New Roman"/>
          <w:sz w:val="24"/>
          <w:szCs w:val="24"/>
        </w:rPr>
        <w:t>,</w:t>
      </w:r>
      <w:r w:rsidR="00A6629D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C61C2B" w:rsidRPr="006846D8">
        <w:rPr>
          <w:rFonts w:ascii="Times New Roman" w:hAnsi="Times New Roman" w:cs="Times New Roman"/>
          <w:sz w:val="24"/>
          <w:szCs w:val="24"/>
        </w:rPr>
        <w:t xml:space="preserve">and </w:t>
      </w:r>
      <w:r w:rsidRPr="006846D8">
        <w:rPr>
          <w:rFonts w:ascii="Times New Roman" w:hAnsi="Times New Roman" w:cs="Times New Roman"/>
          <w:sz w:val="24"/>
          <w:szCs w:val="24"/>
        </w:rPr>
        <w:t>t</w:t>
      </w:r>
      <w:r w:rsidR="001D3462" w:rsidRPr="006846D8">
        <w:rPr>
          <w:rFonts w:ascii="Times New Roman" w:hAnsi="Times New Roman" w:cs="Times New Roman"/>
          <w:sz w:val="24"/>
          <w:szCs w:val="24"/>
        </w:rPr>
        <w:t>he St. Petersburg</w:t>
      </w:r>
      <w:r w:rsidR="00163C9F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163C9F" w:rsidRPr="006846D8">
        <w:rPr>
          <w:rFonts w:ascii="Times New Roman" w:hAnsi="Times New Roman" w:cs="Times New Roman"/>
          <w:i/>
          <w:sz w:val="24"/>
          <w:szCs w:val="24"/>
        </w:rPr>
        <w:t>O</w:t>
      </w:r>
      <w:r w:rsidR="00D77D5F">
        <w:rPr>
          <w:rFonts w:ascii="Times New Roman" w:hAnsi="Times New Roman" w:cs="Times New Roman"/>
          <w:i/>
          <w:sz w:val="24"/>
          <w:szCs w:val="24"/>
        </w:rPr>
        <w:t>POJAZ</w:t>
      </w:r>
      <w:r w:rsidR="00A6629D" w:rsidRPr="006846D8">
        <w:rPr>
          <w:rFonts w:ascii="Times New Roman" w:hAnsi="Times New Roman" w:cs="Times New Roman"/>
          <w:sz w:val="24"/>
          <w:szCs w:val="24"/>
        </w:rPr>
        <w:t xml:space="preserve"> (</w:t>
      </w:r>
      <w:r w:rsidR="00541BC9">
        <w:rPr>
          <w:rFonts w:ascii="Times New Roman" w:hAnsi="Times New Roman" w:cs="Times New Roman"/>
          <w:sz w:val="24"/>
          <w:szCs w:val="24"/>
        </w:rPr>
        <w:t xml:space="preserve">starting in </w:t>
      </w:r>
      <w:r w:rsidR="00A6629D" w:rsidRPr="006846D8">
        <w:rPr>
          <w:rFonts w:ascii="Times New Roman" w:hAnsi="Times New Roman" w:cs="Times New Roman"/>
          <w:sz w:val="24"/>
          <w:szCs w:val="24"/>
        </w:rPr>
        <w:t>1916) (The Society for</w:t>
      </w:r>
      <w:r w:rsidR="006838C9" w:rsidRPr="006846D8">
        <w:rPr>
          <w:rFonts w:ascii="Times New Roman" w:hAnsi="Times New Roman" w:cs="Times New Roman"/>
          <w:sz w:val="24"/>
          <w:szCs w:val="24"/>
        </w:rPr>
        <w:t xml:space="preserve"> t</w:t>
      </w:r>
      <w:r w:rsidR="00A6629D" w:rsidRPr="006846D8">
        <w:rPr>
          <w:rFonts w:ascii="Times New Roman" w:hAnsi="Times New Roman" w:cs="Times New Roman"/>
          <w:sz w:val="24"/>
          <w:szCs w:val="24"/>
        </w:rPr>
        <w:t>he Study of Poetic Language)</w:t>
      </w:r>
      <w:r w:rsidR="00541BC9">
        <w:rPr>
          <w:rFonts w:ascii="Times New Roman" w:hAnsi="Times New Roman" w:cs="Times New Roman"/>
          <w:sz w:val="24"/>
          <w:szCs w:val="24"/>
        </w:rPr>
        <w:t>,</w:t>
      </w:r>
      <w:r w:rsidR="00567979" w:rsidRPr="006846D8">
        <w:rPr>
          <w:rFonts w:ascii="Times New Roman" w:hAnsi="Times New Roman" w:cs="Times New Roman"/>
          <w:sz w:val="24"/>
          <w:szCs w:val="24"/>
        </w:rPr>
        <w:t xml:space="preserve"> one of th</w:t>
      </w:r>
      <w:r w:rsidR="001D3462" w:rsidRPr="006846D8">
        <w:rPr>
          <w:rFonts w:ascii="Times New Roman" w:hAnsi="Times New Roman" w:cs="Times New Roman"/>
          <w:sz w:val="24"/>
          <w:szCs w:val="24"/>
        </w:rPr>
        <w:t xml:space="preserve">e founders of which was Viktor </w:t>
      </w:r>
      <w:proofErr w:type="spellStart"/>
      <w:r w:rsidR="00934895" w:rsidRPr="006846D8">
        <w:rPr>
          <w:rFonts w:ascii="Times New Roman" w:hAnsi="Times New Roman" w:cs="Times New Roman"/>
          <w:sz w:val="24"/>
          <w:szCs w:val="24"/>
        </w:rPr>
        <w:t>Shklovsky</w:t>
      </w:r>
      <w:proofErr w:type="spellEnd"/>
      <w:r w:rsidR="00C61C2B" w:rsidRPr="006846D8">
        <w:rPr>
          <w:rFonts w:ascii="Times New Roman" w:hAnsi="Times New Roman" w:cs="Times New Roman"/>
          <w:sz w:val="24"/>
          <w:szCs w:val="24"/>
        </w:rPr>
        <w:t>.</w:t>
      </w:r>
      <w:r w:rsidR="00370311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382590" w:rsidRPr="006846D8">
        <w:rPr>
          <w:rFonts w:ascii="Times New Roman" w:hAnsi="Times New Roman" w:cs="Times New Roman"/>
          <w:sz w:val="24"/>
          <w:szCs w:val="24"/>
        </w:rPr>
        <w:t xml:space="preserve">Though these two prominent scholars stand out in the movement, it was a product of intellectual teamwork. </w:t>
      </w:r>
      <w:r w:rsidR="00370311" w:rsidRPr="006846D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70311" w:rsidRPr="006846D8">
        <w:rPr>
          <w:rFonts w:ascii="Times New Roman" w:hAnsi="Times New Roman" w:cs="Times New Roman"/>
          <w:i/>
          <w:sz w:val="24"/>
          <w:szCs w:val="24"/>
        </w:rPr>
        <w:t>O</w:t>
      </w:r>
      <w:r w:rsidR="00163C9F" w:rsidRPr="006846D8">
        <w:rPr>
          <w:rFonts w:ascii="Times New Roman" w:hAnsi="Times New Roman" w:cs="Times New Roman"/>
          <w:i/>
          <w:sz w:val="24"/>
          <w:szCs w:val="24"/>
        </w:rPr>
        <w:t>pojaz</w:t>
      </w:r>
      <w:proofErr w:type="spellEnd"/>
      <w:r w:rsidR="00370311" w:rsidRPr="006846D8">
        <w:rPr>
          <w:rFonts w:ascii="Times New Roman" w:hAnsi="Times New Roman" w:cs="Times New Roman"/>
          <w:sz w:val="24"/>
          <w:szCs w:val="24"/>
        </w:rPr>
        <w:t xml:space="preserve"> members were primarily literary historians who found in linguistics a set of conceptual tools needed for addressing problems of literary theory. The Muscovites, on the contrary</w:t>
      </w:r>
      <w:r w:rsidR="00541BC9">
        <w:rPr>
          <w:rFonts w:ascii="Times New Roman" w:hAnsi="Times New Roman" w:cs="Times New Roman"/>
          <w:sz w:val="24"/>
          <w:szCs w:val="24"/>
        </w:rPr>
        <w:t>,</w:t>
      </w:r>
      <w:r w:rsidR="00370311" w:rsidRPr="006846D8">
        <w:rPr>
          <w:rFonts w:ascii="Times New Roman" w:hAnsi="Times New Roman" w:cs="Times New Roman"/>
          <w:sz w:val="24"/>
          <w:szCs w:val="24"/>
        </w:rPr>
        <w:t xml:space="preserve"> were predominately students of lang</w:t>
      </w:r>
      <w:r w:rsidR="00980A4B">
        <w:rPr>
          <w:rFonts w:ascii="Times New Roman" w:hAnsi="Times New Roman" w:cs="Times New Roman"/>
          <w:sz w:val="24"/>
          <w:szCs w:val="24"/>
        </w:rPr>
        <w:t>uage, who used modern poetry to test</w:t>
      </w:r>
      <w:r w:rsidR="00370311" w:rsidRPr="006846D8">
        <w:rPr>
          <w:rFonts w:ascii="Times New Roman" w:hAnsi="Times New Roman" w:cs="Times New Roman"/>
          <w:sz w:val="24"/>
          <w:szCs w:val="24"/>
        </w:rPr>
        <w:t xml:space="preserve"> their methodological assumptions.</w:t>
      </w:r>
    </w:p>
    <w:p w14:paraId="4ABEFC13" w14:textId="77777777" w:rsidR="00382590" w:rsidRPr="006846D8" w:rsidRDefault="00163C9F" w:rsidP="00382590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t xml:space="preserve">Formalists were among </w:t>
      </w:r>
      <w:r w:rsidR="00980A4B">
        <w:rPr>
          <w:rFonts w:ascii="Times New Roman" w:hAnsi="Times New Roman" w:cs="Times New Roman"/>
          <w:sz w:val="24"/>
          <w:szCs w:val="24"/>
        </w:rPr>
        <w:t xml:space="preserve">the </w:t>
      </w:r>
      <w:r w:rsidRPr="006846D8">
        <w:rPr>
          <w:rFonts w:ascii="Times New Roman" w:hAnsi="Times New Roman" w:cs="Times New Roman"/>
          <w:sz w:val="24"/>
          <w:szCs w:val="24"/>
        </w:rPr>
        <w:t>first in Russia to address</w:t>
      </w:r>
      <w:r w:rsidR="00541BC9">
        <w:rPr>
          <w:rFonts w:ascii="Times New Roman" w:hAnsi="Times New Roman" w:cs="Times New Roman"/>
          <w:sz w:val="24"/>
          <w:szCs w:val="24"/>
        </w:rPr>
        <w:t xml:space="preserve"> in a systematic way problems of rhythm, </w:t>
      </w:r>
      <w:r w:rsidR="00370311" w:rsidRPr="006846D8">
        <w:rPr>
          <w:rFonts w:ascii="Times New Roman" w:hAnsi="Times New Roman" w:cs="Times New Roman"/>
          <w:sz w:val="24"/>
          <w:szCs w:val="24"/>
        </w:rPr>
        <w:t xml:space="preserve">meter, style and composition. Considering </w:t>
      </w:r>
      <w:r w:rsidR="00541BC9">
        <w:rPr>
          <w:rFonts w:ascii="Times New Roman" w:hAnsi="Times New Roman" w:cs="Times New Roman"/>
          <w:sz w:val="24"/>
          <w:szCs w:val="24"/>
        </w:rPr>
        <w:t xml:space="preserve">its </w:t>
      </w:r>
      <w:r w:rsidR="00370311" w:rsidRPr="006846D8">
        <w:rPr>
          <w:rFonts w:ascii="Times New Roman" w:hAnsi="Times New Roman" w:cs="Times New Roman"/>
          <w:sz w:val="24"/>
          <w:szCs w:val="24"/>
        </w:rPr>
        <w:t xml:space="preserve">communicative function as only one of the possible uses of language, </w:t>
      </w:r>
      <w:proofErr w:type="spellStart"/>
      <w:r w:rsidR="00370311" w:rsidRPr="006846D8">
        <w:rPr>
          <w:rFonts w:ascii="Times New Roman" w:hAnsi="Times New Roman" w:cs="Times New Roman"/>
          <w:sz w:val="24"/>
          <w:szCs w:val="24"/>
        </w:rPr>
        <w:t>Shklovsky</w:t>
      </w:r>
      <w:proofErr w:type="spellEnd"/>
      <w:r w:rsidR="00370311" w:rsidRPr="006846D8">
        <w:rPr>
          <w:rFonts w:ascii="Times New Roman" w:hAnsi="Times New Roman" w:cs="Times New Roman"/>
          <w:sz w:val="24"/>
          <w:szCs w:val="24"/>
        </w:rPr>
        <w:t xml:space="preserve"> asserted the </w:t>
      </w:r>
      <w:r w:rsidRPr="006846D8">
        <w:rPr>
          <w:rFonts w:ascii="Times New Roman" w:hAnsi="Times New Roman" w:cs="Times New Roman"/>
          <w:sz w:val="24"/>
          <w:szCs w:val="24"/>
        </w:rPr>
        <w:t xml:space="preserve">primacy of sound over meaning </w:t>
      </w:r>
      <w:r w:rsidR="00370311" w:rsidRPr="006846D8">
        <w:rPr>
          <w:rFonts w:ascii="Times New Roman" w:hAnsi="Times New Roman" w:cs="Times New Roman"/>
          <w:sz w:val="24"/>
          <w:szCs w:val="24"/>
        </w:rPr>
        <w:t xml:space="preserve">in certain types of speech, and suggested that poetry exemplifies language in its </w:t>
      </w:r>
      <w:r w:rsidR="00541BC9">
        <w:rPr>
          <w:rFonts w:ascii="Times New Roman" w:hAnsi="Times New Roman" w:cs="Times New Roman"/>
          <w:sz w:val="24"/>
          <w:szCs w:val="24"/>
        </w:rPr>
        <w:t>a</w:t>
      </w:r>
      <w:r w:rsidR="00370311" w:rsidRPr="006846D8">
        <w:rPr>
          <w:rFonts w:ascii="Times New Roman" w:hAnsi="Times New Roman" w:cs="Times New Roman"/>
          <w:sz w:val="24"/>
          <w:szCs w:val="24"/>
        </w:rPr>
        <w:t>esthetic function.</w:t>
      </w:r>
      <w:r w:rsidR="00541B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5678">
        <w:rPr>
          <w:rFonts w:ascii="Times New Roman" w:hAnsi="Times New Roman" w:cs="Times New Roman"/>
          <w:i/>
          <w:sz w:val="24"/>
          <w:szCs w:val="24"/>
        </w:rPr>
        <w:t>OPOJAZ’s</w:t>
      </w:r>
      <w:r w:rsidR="00D7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C15" w:rsidRPr="00D77D5F">
        <w:rPr>
          <w:rFonts w:ascii="Times New Roman" w:hAnsi="Times New Roman" w:cs="Times New Roman"/>
          <w:i/>
          <w:sz w:val="24"/>
          <w:szCs w:val="24"/>
        </w:rPr>
        <w:t>Poetica</w:t>
      </w:r>
      <w:proofErr w:type="spellEnd"/>
      <w:r w:rsidR="00C01C15" w:rsidRPr="00D77D5F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C01C15" w:rsidRPr="00D77D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01C15" w:rsidRPr="00D77D5F">
        <w:rPr>
          <w:rFonts w:ascii="Times New Roman" w:hAnsi="Times New Roman" w:cs="Times New Roman"/>
          <w:i/>
          <w:sz w:val="24"/>
          <w:szCs w:val="24"/>
        </w:rPr>
        <w:t>Sborniki</w:t>
      </w:r>
      <w:proofErr w:type="spellEnd"/>
      <w:r w:rsidR="00D77D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7D5F">
        <w:rPr>
          <w:rFonts w:ascii="Times New Roman" w:hAnsi="Times New Roman" w:cs="Times New Roman"/>
          <w:i/>
          <w:sz w:val="24"/>
          <w:szCs w:val="24"/>
        </w:rPr>
        <w:t>po</w:t>
      </w:r>
      <w:proofErr w:type="spellEnd"/>
      <w:r w:rsidR="00D77D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7D5F">
        <w:rPr>
          <w:rFonts w:ascii="Times New Roman" w:hAnsi="Times New Roman" w:cs="Times New Roman"/>
          <w:i/>
          <w:sz w:val="24"/>
          <w:szCs w:val="24"/>
        </w:rPr>
        <w:t>teorii</w:t>
      </w:r>
      <w:proofErr w:type="spellEnd"/>
      <w:r w:rsidR="00D77D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7D5F">
        <w:rPr>
          <w:rFonts w:ascii="Times New Roman" w:hAnsi="Times New Roman" w:cs="Times New Roman"/>
          <w:i/>
          <w:sz w:val="24"/>
          <w:szCs w:val="24"/>
        </w:rPr>
        <w:t>poeticheskogo</w:t>
      </w:r>
      <w:proofErr w:type="spellEnd"/>
      <w:r w:rsidR="00D77D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7D5F">
        <w:rPr>
          <w:rFonts w:ascii="Times New Roman" w:hAnsi="Times New Roman" w:cs="Times New Roman"/>
          <w:i/>
          <w:sz w:val="24"/>
          <w:szCs w:val="24"/>
        </w:rPr>
        <w:t>jazyka</w:t>
      </w:r>
      <w:proofErr w:type="spellEnd"/>
      <w:r w:rsidR="00D77D5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7D5F" w:rsidRPr="00D77D5F">
        <w:rPr>
          <w:rFonts w:ascii="Times New Roman" w:hAnsi="Times New Roman" w:cs="Times New Roman"/>
          <w:sz w:val="24"/>
          <w:szCs w:val="24"/>
        </w:rPr>
        <w:t>(</w:t>
      </w:r>
      <w:r w:rsidR="00382590" w:rsidRPr="00980A4B">
        <w:rPr>
          <w:rFonts w:ascii="Times New Roman" w:hAnsi="Times New Roman" w:cs="Times New Roman"/>
          <w:i/>
          <w:sz w:val="24"/>
          <w:szCs w:val="24"/>
        </w:rPr>
        <w:t>Studies in the</w:t>
      </w:r>
      <w:r w:rsidR="00382590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382590" w:rsidRPr="006846D8">
        <w:rPr>
          <w:rFonts w:ascii="Times New Roman" w:hAnsi="Times New Roman" w:cs="Times New Roman"/>
          <w:i/>
          <w:sz w:val="24"/>
          <w:szCs w:val="24"/>
        </w:rPr>
        <w:t>Theory of Poetic Language</w:t>
      </w:r>
      <w:r w:rsidR="00D77D5F" w:rsidRPr="00D77D5F">
        <w:rPr>
          <w:rFonts w:ascii="Times New Roman" w:hAnsi="Times New Roman" w:cs="Times New Roman"/>
          <w:sz w:val="24"/>
          <w:szCs w:val="24"/>
        </w:rPr>
        <w:t>)</w:t>
      </w:r>
      <w:r w:rsidR="00D77D5F">
        <w:rPr>
          <w:rFonts w:ascii="Times New Roman" w:hAnsi="Times New Roman" w:cs="Times New Roman"/>
          <w:sz w:val="24"/>
          <w:szCs w:val="24"/>
        </w:rPr>
        <w:t xml:space="preserve"> (1919</w:t>
      </w:r>
      <w:r w:rsidR="00382590" w:rsidRPr="006846D8">
        <w:rPr>
          <w:rFonts w:ascii="Times New Roman" w:hAnsi="Times New Roman" w:cs="Times New Roman"/>
          <w:sz w:val="24"/>
          <w:szCs w:val="24"/>
        </w:rPr>
        <w:t>)</w:t>
      </w:r>
      <w:r w:rsidR="00D77D5F">
        <w:rPr>
          <w:rFonts w:ascii="Times New Roman" w:hAnsi="Times New Roman" w:cs="Times New Roman"/>
          <w:sz w:val="24"/>
          <w:szCs w:val="24"/>
        </w:rPr>
        <w:t xml:space="preserve"> </w:t>
      </w:r>
      <w:r w:rsidR="00382590" w:rsidRPr="006846D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82590" w:rsidRPr="006846D8">
        <w:rPr>
          <w:rFonts w:ascii="Times New Roman" w:hAnsi="Times New Roman" w:cs="Times New Roman"/>
          <w:sz w:val="24"/>
          <w:szCs w:val="24"/>
        </w:rPr>
        <w:t>Jakobson’s</w:t>
      </w:r>
      <w:proofErr w:type="spellEnd"/>
      <w:r w:rsidR="00382590" w:rsidRPr="0068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C15" w:rsidRPr="00C01C15">
        <w:rPr>
          <w:rFonts w:ascii="Times New Roman" w:hAnsi="Times New Roman" w:cs="Times New Roman"/>
          <w:i/>
          <w:sz w:val="24"/>
          <w:szCs w:val="24"/>
        </w:rPr>
        <w:t>Noveishaya</w:t>
      </w:r>
      <w:proofErr w:type="spellEnd"/>
      <w:r w:rsidR="00C01C15" w:rsidRPr="00C01C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01C15" w:rsidRPr="00C01C15">
        <w:rPr>
          <w:rFonts w:ascii="Times New Roman" w:hAnsi="Times New Roman" w:cs="Times New Roman"/>
          <w:i/>
          <w:sz w:val="24"/>
          <w:szCs w:val="24"/>
        </w:rPr>
        <w:t>russkaja</w:t>
      </w:r>
      <w:proofErr w:type="spellEnd"/>
      <w:r w:rsidR="00C01C15" w:rsidRPr="00C01C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01C15" w:rsidRPr="00C01C15">
        <w:rPr>
          <w:rFonts w:ascii="Times New Roman" w:hAnsi="Times New Roman" w:cs="Times New Roman"/>
          <w:i/>
          <w:sz w:val="24"/>
          <w:szCs w:val="24"/>
        </w:rPr>
        <w:t>poezija</w:t>
      </w:r>
      <w:proofErr w:type="spellEnd"/>
      <w:r w:rsidR="00C01C15">
        <w:rPr>
          <w:rFonts w:ascii="Times New Roman" w:hAnsi="Times New Roman" w:cs="Times New Roman"/>
          <w:sz w:val="24"/>
          <w:szCs w:val="24"/>
        </w:rPr>
        <w:t xml:space="preserve"> (</w:t>
      </w:r>
      <w:r w:rsidR="00382590" w:rsidRPr="006846D8">
        <w:rPr>
          <w:rFonts w:ascii="Times New Roman" w:hAnsi="Times New Roman" w:cs="Times New Roman"/>
          <w:i/>
          <w:sz w:val="24"/>
          <w:szCs w:val="24"/>
        </w:rPr>
        <w:t>Modern Russian Poetry</w:t>
      </w:r>
      <w:r w:rsidR="00C01C15">
        <w:rPr>
          <w:rFonts w:ascii="Times New Roman" w:hAnsi="Times New Roman" w:cs="Times New Roman"/>
          <w:i/>
          <w:sz w:val="24"/>
          <w:szCs w:val="24"/>
        </w:rPr>
        <w:t>)</w:t>
      </w:r>
      <w:r w:rsidR="00382590" w:rsidRPr="006846D8">
        <w:rPr>
          <w:rFonts w:ascii="Times New Roman" w:hAnsi="Times New Roman" w:cs="Times New Roman"/>
          <w:sz w:val="24"/>
          <w:szCs w:val="24"/>
        </w:rPr>
        <w:t xml:space="preserve"> (1921)</w:t>
      </w:r>
      <w:r w:rsid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382590" w:rsidRPr="006846D8">
        <w:rPr>
          <w:rFonts w:ascii="Times New Roman" w:hAnsi="Times New Roman" w:cs="Times New Roman"/>
          <w:sz w:val="24"/>
          <w:szCs w:val="24"/>
        </w:rPr>
        <w:t>made clear that</w:t>
      </w:r>
      <w:r w:rsidR="00A4333A">
        <w:rPr>
          <w:rFonts w:ascii="Times New Roman" w:hAnsi="Times New Roman" w:cs="Times New Roman"/>
          <w:sz w:val="24"/>
          <w:szCs w:val="24"/>
        </w:rPr>
        <w:t xml:space="preserve"> Russian Formalism focused</w:t>
      </w:r>
      <w:r w:rsidR="00382590" w:rsidRPr="006846D8">
        <w:rPr>
          <w:rFonts w:ascii="Times New Roman" w:hAnsi="Times New Roman" w:cs="Times New Roman"/>
          <w:sz w:val="24"/>
          <w:szCs w:val="24"/>
        </w:rPr>
        <w:t xml:space="preserve"> on showing how </w:t>
      </w:r>
      <w:r w:rsidR="00A4333A">
        <w:rPr>
          <w:rFonts w:ascii="Times New Roman" w:hAnsi="Times New Roman" w:cs="Times New Roman"/>
          <w:sz w:val="24"/>
          <w:szCs w:val="24"/>
        </w:rPr>
        <w:t>the artistic use of language was different from than of ordinary usage</w:t>
      </w:r>
      <w:r w:rsidR="00382590" w:rsidRPr="006846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D93F1E" w14:textId="77777777" w:rsidR="00880315" w:rsidRPr="006846D8" w:rsidRDefault="00370311" w:rsidP="00C61C2B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61C2B" w:rsidRPr="006846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7300C" w14:textId="77777777" w:rsidR="00BB646C" w:rsidRPr="006846D8" w:rsidRDefault="00163C9F" w:rsidP="00C61C2B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t xml:space="preserve">In 1916, </w:t>
      </w:r>
      <w:proofErr w:type="spellStart"/>
      <w:r w:rsidRPr="006846D8">
        <w:rPr>
          <w:rFonts w:ascii="Times New Roman" w:hAnsi="Times New Roman" w:cs="Times New Roman"/>
          <w:sz w:val="24"/>
          <w:szCs w:val="24"/>
        </w:rPr>
        <w:t>S</w:t>
      </w:r>
      <w:r w:rsidR="00C61C2B" w:rsidRPr="006846D8">
        <w:rPr>
          <w:rFonts w:ascii="Times New Roman" w:hAnsi="Times New Roman" w:cs="Times New Roman"/>
          <w:sz w:val="24"/>
          <w:szCs w:val="24"/>
        </w:rPr>
        <w:t>hk</w:t>
      </w:r>
      <w:r w:rsidR="00295678">
        <w:rPr>
          <w:rFonts w:ascii="Times New Roman" w:hAnsi="Times New Roman" w:cs="Times New Roman"/>
          <w:sz w:val="24"/>
          <w:szCs w:val="24"/>
        </w:rPr>
        <w:t>lovsky</w:t>
      </w:r>
      <w:proofErr w:type="spellEnd"/>
      <w:r w:rsidR="00295678">
        <w:rPr>
          <w:rFonts w:ascii="Times New Roman" w:hAnsi="Times New Roman" w:cs="Times New Roman"/>
          <w:sz w:val="24"/>
          <w:szCs w:val="24"/>
        </w:rPr>
        <w:t xml:space="preserve"> published</w:t>
      </w:r>
      <w:r w:rsidR="001420CB" w:rsidRPr="006846D8">
        <w:rPr>
          <w:rFonts w:ascii="Times New Roman" w:hAnsi="Times New Roman" w:cs="Times New Roman"/>
          <w:sz w:val="24"/>
          <w:szCs w:val="24"/>
        </w:rPr>
        <w:t xml:space="preserve"> his </w:t>
      </w:r>
      <w:r w:rsidR="00C61C2B" w:rsidRPr="006846D8">
        <w:rPr>
          <w:rFonts w:ascii="Times New Roman" w:hAnsi="Times New Roman" w:cs="Times New Roman"/>
          <w:sz w:val="24"/>
          <w:szCs w:val="24"/>
        </w:rPr>
        <w:t>essay</w:t>
      </w:r>
      <w:r w:rsidR="002956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C2AC6" w:rsidRPr="006846D8">
        <w:rPr>
          <w:rFonts w:ascii="Times New Roman" w:hAnsi="Times New Roman" w:cs="Times New Roman"/>
          <w:sz w:val="24"/>
          <w:szCs w:val="24"/>
        </w:rPr>
        <w:t>Isku</w:t>
      </w:r>
      <w:r w:rsidRPr="006846D8">
        <w:rPr>
          <w:rFonts w:ascii="Times New Roman" w:hAnsi="Times New Roman" w:cs="Times New Roman"/>
          <w:sz w:val="24"/>
          <w:szCs w:val="24"/>
        </w:rPr>
        <w:t>s</w:t>
      </w:r>
      <w:r w:rsidR="005C2AC6" w:rsidRPr="006846D8">
        <w:rPr>
          <w:rFonts w:ascii="Times New Roman" w:hAnsi="Times New Roman" w:cs="Times New Roman"/>
          <w:sz w:val="24"/>
          <w:szCs w:val="24"/>
        </w:rPr>
        <w:t>s</w:t>
      </w:r>
      <w:r w:rsidRPr="006846D8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68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6D8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="005C2AC6" w:rsidRPr="0068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AC6" w:rsidRPr="006846D8">
        <w:rPr>
          <w:rFonts w:ascii="Times New Roman" w:hAnsi="Times New Roman" w:cs="Times New Roman"/>
          <w:sz w:val="24"/>
          <w:szCs w:val="24"/>
        </w:rPr>
        <w:t>prië</w:t>
      </w:r>
      <w:r w:rsidRPr="006846D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5C2AC6" w:rsidRPr="006846D8">
        <w:rPr>
          <w:rFonts w:ascii="Times New Roman" w:hAnsi="Times New Roman" w:cs="Times New Roman"/>
          <w:sz w:val="24"/>
          <w:szCs w:val="24"/>
        </w:rPr>
        <w:t>”</w:t>
      </w:r>
      <w:r w:rsidR="00C61C2B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Pr="006846D8">
        <w:rPr>
          <w:rFonts w:ascii="Times New Roman" w:hAnsi="Times New Roman" w:cs="Times New Roman"/>
          <w:sz w:val="24"/>
          <w:szCs w:val="24"/>
        </w:rPr>
        <w:t>(“Art as Device</w:t>
      </w:r>
      <w:r w:rsidR="00C61C2B" w:rsidRPr="006846D8">
        <w:rPr>
          <w:rFonts w:ascii="Times New Roman" w:hAnsi="Times New Roman" w:cs="Times New Roman"/>
          <w:sz w:val="24"/>
          <w:szCs w:val="24"/>
        </w:rPr>
        <w:t>”</w:t>
      </w:r>
      <w:r w:rsidRPr="006846D8">
        <w:rPr>
          <w:rFonts w:ascii="Times New Roman" w:hAnsi="Times New Roman" w:cs="Times New Roman"/>
          <w:sz w:val="24"/>
          <w:szCs w:val="24"/>
        </w:rPr>
        <w:t>),</w:t>
      </w:r>
      <w:r w:rsidR="000A704F" w:rsidRPr="006846D8">
        <w:rPr>
          <w:rFonts w:ascii="Times New Roman" w:hAnsi="Times New Roman" w:cs="Times New Roman"/>
          <w:sz w:val="24"/>
          <w:szCs w:val="24"/>
        </w:rPr>
        <w:t xml:space="preserve"> which is regarded a</w:t>
      </w:r>
      <w:r w:rsidR="005C2AC6" w:rsidRPr="006846D8">
        <w:rPr>
          <w:rFonts w:ascii="Times New Roman" w:hAnsi="Times New Roman" w:cs="Times New Roman"/>
          <w:sz w:val="24"/>
          <w:szCs w:val="24"/>
        </w:rPr>
        <w:t>s a</w:t>
      </w:r>
      <w:r w:rsidR="000A704F" w:rsidRPr="006846D8">
        <w:rPr>
          <w:rFonts w:ascii="Times New Roman" w:hAnsi="Times New Roman" w:cs="Times New Roman"/>
          <w:sz w:val="24"/>
          <w:szCs w:val="24"/>
        </w:rPr>
        <w:t xml:space="preserve"> manifesto o</w:t>
      </w:r>
      <w:r w:rsidR="001420CB" w:rsidRPr="006846D8">
        <w:rPr>
          <w:rFonts w:ascii="Times New Roman" w:hAnsi="Times New Roman" w:cs="Times New Roman"/>
          <w:sz w:val="24"/>
          <w:szCs w:val="24"/>
        </w:rPr>
        <w:t xml:space="preserve">f Russian </w:t>
      </w:r>
      <w:r w:rsidR="00934895" w:rsidRPr="006846D8">
        <w:rPr>
          <w:rFonts w:ascii="Times New Roman" w:hAnsi="Times New Roman" w:cs="Times New Roman"/>
          <w:sz w:val="24"/>
          <w:szCs w:val="24"/>
        </w:rPr>
        <w:t>F</w:t>
      </w:r>
      <w:r w:rsidR="001420CB" w:rsidRPr="006846D8">
        <w:rPr>
          <w:rFonts w:ascii="Times New Roman" w:hAnsi="Times New Roman" w:cs="Times New Roman"/>
          <w:sz w:val="24"/>
          <w:szCs w:val="24"/>
        </w:rPr>
        <w:t>o</w:t>
      </w:r>
      <w:r w:rsidR="00934895" w:rsidRPr="006846D8">
        <w:rPr>
          <w:rFonts w:ascii="Times New Roman" w:hAnsi="Times New Roman" w:cs="Times New Roman"/>
          <w:sz w:val="24"/>
          <w:szCs w:val="24"/>
        </w:rPr>
        <w:t>r</w:t>
      </w:r>
      <w:r w:rsidR="00A4333A">
        <w:rPr>
          <w:rFonts w:ascii="Times New Roman" w:hAnsi="Times New Roman" w:cs="Times New Roman"/>
          <w:sz w:val="24"/>
          <w:szCs w:val="24"/>
        </w:rPr>
        <w:t xml:space="preserve">malism. Here </w:t>
      </w:r>
      <w:proofErr w:type="spellStart"/>
      <w:r w:rsidR="00A4333A">
        <w:rPr>
          <w:rFonts w:ascii="Times New Roman" w:hAnsi="Times New Roman" w:cs="Times New Roman"/>
          <w:sz w:val="24"/>
          <w:szCs w:val="24"/>
        </w:rPr>
        <w:t>Shklovksy</w:t>
      </w:r>
      <w:proofErr w:type="spellEnd"/>
      <w:r w:rsidR="00A4333A">
        <w:rPr>
          <w:rFonts w:ascii="Times New Roman" w:hAnsi="Times New Roman" w:cs="Times New Roman"/>
          <w:sz w:val="24"/>
          <w:szCs w:val="24"/>
        </w:rPr>
        <w:t xml:space="preserve"> defines </w:t>
      </w:r>
      <w:proofErr w:type="spellStart"/>
      <w:r w:rsidR="00A4333A">
        <w:rPr>
          <w:rFonts w:ascii="Times New Roman" w:hAnsi="Times New Roman" w:cs="Times New Roman"/>
          <w:i/>
          <w:sz w:val="24"/>
          <w:szCs w:val="24"/>
        </w:rPr>
        <w:t>ostraneniye</w:t>
      </w:r>
      <w:proofErr w:type="spellEnd"/>
      <w:r w:rsidR="00A4333A">
        <w:rPr>
          <w:rFonts w:ascii="Times New Roman" w:hAnsi="Times New Roman" w:cs="Times New Roman"/>
          <w:sz w:val="24"/>
          <w:szCs w:val="24"/>
        </w:rPr>
        <w:t xml:space="preserve"> (usually translated as “</w:t>
      </w:r>
      <w:proofErr w:type="spellStart"/>
      <w:r w:rsidR="00A4333A" w:rsidRPr="00A4333A">
        <w:rPr>
          <w:rFonts w:ascii="Times New Roman" w:hAnsi="Times New Roman" w:cs="Times New Roman"/>
          <w:sz w:val="24"/>
          <w:szCs w:val="24"/>
        </w:rPr>
        <w:t>defamil</w:t>
      </w:r>
      <w:r w:rsidR="00C61C2B" w:rsidRPr="00A4333A">
        <w:rPr>
          <w:rFonts w:ascii="Times New Roman" w:hAnsi="Times New Roman" w:cs="Times New Roman"/>
          <w:sz w:val="24"/>
          <w:szCs w:val="24"/>
        </w:rPr>
        <w:t>i</w:t>
      </w:r>
      <w:r w:rsidR="00A4333A" w:rsidRPr="00A4333A">
        <w:rPr>
          <w:rFonts w:ascii="Times New Roman" w:hAnsi="Times New Roman" w:cs="Times New Roman"/>
          <w:sz w:val="24"/>
          <w:szCs w:val="24"/>
        </w:rPr>
        <w:t>a</w:t>
      </w:r>
      <w:r w:rsidR="00C61C2B" w:rsidRPr="00A4333A">
        <w:rPr>
          <w:rFonts w:ascii="Times New Roman" w:hAnsi="Times New Roman" w:cs="Times New Roman"/>
          <w:sz w:val="24"/>
          <w:szCs w:val="24"/>
        </w:rPr>
        <w:t>rization</w:t>
      </w:r>
      <w:proofErr w:type="spellEnd"/>
      <w:r w:rsidR="00A4333A">
        <w:rPr>
          <w:rFonts w:ascii="Times New Roman" w:hAnsi="Times New Roman" w:cs="Times New Roman"/>
          <w:sz w:val="24"/>
          <w:szCs w:val="24"/>
        </w:rPr>
        <w:t xml:space="preserve">”)—that is, </w:t>
      </w:r>
      <w:r w:rsidR="00C61C2B" w:rsidRPr="006846D8">
        <w:rPr>
          <w:rFonts w:ascii="Times New Roman" w:hAnsi="Times New Roman" w:cs="Times New Roman"/>
          <w:sz w:val="24"/>
          <w:szCs w:val="24"/>
        </w:rPr>
        <w:t xml:space="preserve">the creative distortion of nature by means of a set of </w:t>
      </w:r>
      <w:r w:rsidR="00A4333A">
        <w:rPr>
          <w:rFonts w:ascii="Times New Roman" w:hAnsi="Times New Roman" w:cs="Times New Roman"/>
          <w:sz w:val="24"/>
          <w:szCs w:val="24"/>
        </w:rPr>
        <w:t>linguistic devices—</w:t>
      </w:r>
      <w:r w:rsidR="00C61C2B" w:rsidRPr="006846D8">
        <w:rPr>
          <w:rFonts w:ascii="Times New Roman" w:hAnsi="Times New Roman" w:cs="Times New Roman"/>
          <w:sz w:val="24"/>
          <w:szCs w:val="24"/>
        </w:rPr>
        <w:t>as an artistic goal.</w:t>
      </w:r>
      <w:r w:rsidR="005C2AC6" w:rsidRPr="006846D8">
        <w:rPr>
          <w:rFonts w:ascii="Times New Roman" w:hAnsi="Times New Roman" w:cs="Times New Roman"/>
          <w:sz w:val="24"/>
          <w:szCs w:val="24"/>
        </w:rPr>
        <w:t xml:space="preserve"> In his </w:t>
      </w:r>
      <w:r w:rsidR="005C2AC6" w:rsidRPr="006846D8">
        <w:rPr>
          <w:rFonts w:ascii="Times New Roman" w:hAnsi="Times New Roman" w:cs="Times New Roman"/>
          <w:i/>
          <w:sz w:val="24"/>
          <w:szCs w:val="24"/>
        </w:rPr>
        <w:t>O</w:t>
      </w:r>
      <w:r w:rsidR="00493E59" w:rsidRPr="006846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93E59" w:rsidRPr="006846D8">
        <w:rPr>
          <w:rFonts w:ascii="Times New Roman" w:hAnsi="Times New Roman" w:cs="Times New Roman"/>
          <w:i/>
          <w:sz w:val="24"/>
          <w:szCs w:val="24"/>
        </w:rPr>
        <w:t>teori</w:t>
      </w:r>
      <w:r w:rsidR="005C2AC6" w:rsidRPr="006846D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5C2AC6" w:rsidRPr="006846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2AC6" w:rsidRPr="006846D8">
        <w:rPr>
          <w:rFonts w:ascii="Times New Roman" w:hAnsi="Times New Roman" w:cs="Times New Roman"/>
          <w:i/>
          <w:sz w:val="24"/>
          <w:szCs w:val="24"/>
        </w:rPr>
        <w:t>prozy</w:t>
      </w:r>
      <w:proofErr w:type="spellEnd"/>
      <w:r w:rsidR="005C2AC6" w:rsidRPr="006846D8">
        <w:rPr>
          <w:rFonts w:ascii="Times New Roman" w:hAnsi="Times New Roman" w:cs="Times New Roman"/>
          <w:sz w:val="24"/>
          <w:szCs w:val="24"/>
        </w:rPr>
        <w:t xml:space="preserve">  (</w:t>
      </w:r>
      <w:r w:rsidR="005C2AC6" w:rsidRPr="006846D8">
        <w:rPr>
          <w:rFonts w:ascii="Times New Roman" w:hAnsi="Times New Roman" w:cs="Times New Roman"/>
          <w:i/>
          <w:sz w:val="24"/>
          <w:szCs w:val="24"/>
        </w:rPr>
        <w:t>Theory of</w:t>
      </w:r>
      <w:r w:rsidR="00493E59" w:rsidRPr="006846D8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5C2AC6" w:rsidRPr="006846D8">
        <w:rPr>
          <w:rFonts w:ascii="Times New Roman" w:hAnsi="Times New Roman" w:cs="Times New Roman"/>
          <w:i/>
          <w:sz w:val="24"/>
          <w:szCs w:val="24"/>
        </w:rPr>
        <w:t>rose</w:t>
      </w:r>
      <w:r w:rsidR="005C2AC6" w:rsidRPr="006846D8">
        <w:rPr>
          <w:rFonts w:ascii="Times New Roman" w:hAnsi="Times New Roman" w:cs="Times New Roman"/>
          <w:sz w:val="24"/>
          <w:szCs w:val="24"/>
        </w:rPr>
        <w:t>)</w:t>
      </w:r>
      <w:r w:rsidR="00493E59" w:rsidRPr="006846D8">
        <w:rPr>
          <w:rFonts w:ascii="Times New Roman" w:hAnsi="Times New Roman" w:cs="Times New Roman"/>
          <w:sz w:val="24"/>
          <w:szCs w:val="24"/>
        </w:rPr>
        <w:t xml:space="preserve"> (1925)</w:t>
      </w:r>
      <w:r w:rsidR="00A4333A">
        <w:rPr>
          <w:rFonts w:ascii="Times New Roman" w:hAnsi="Times New Roman" w:cs="Times New Roman"/>
          <w:sz w:val="24"/>
          <w:szCs w:val="24"/>
        </w:rPr>
        <w:t>,</w:t>
      </w:r>
      <w:r w:rsidR="00C61C2B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5C2AC6" w:rsidRPr="006846D8">
        <w:rPr>
          <w:rFonts w:ascii="Times New Roman" w:hAnsi="Times New Roman" w:cs="Times New Roman"/>
          <w:sz w:val="24"/>
          <w:szCs w:val="24"/>
        </w:rPr>
        <w:t xml:space="preserve">he </w:t>
      </w:r>
      <w:r w:rsidR="00493E59" w:rsidRPr="006846D8">
        <w:rPr>
          <w:rFonts w:ascii="Times New Roman" w:hAnsi="Times New Roman" w:cs="Times New Roman"/>
          <w:sz w:val="24"/>
          <w:szCs w:val="24"/>
        </w:rPr>
        <w:t>differentiated</w:t>
      </w:r>
      <w:r w:rsidR="005C2AC6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6838C9" w:rsidRPr="006846D8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="003E73FD" w:rsidRPr="003E73FD">
        <w:rPr>
          <w:rFonts w:ascii="Times New Roman" w:hAnsi="Times New Roman" w:cs="Times New Roman"/>
          <w:i/>
          <w:sz w:val="24"/>
          <w:szCs w:val="24"/>
        </w:rPr>
        <w:t>fabula</w:t>
      </w:r>
      <w:proofErr w:type="spellEnd"/>
      <w:r w:rsidR="003E73FD">
        <w:rPr>
          <w:rFonts w:ascii="Times New Roman" w:hAnsi="Times New Roman" w:cs="Times New Roman"/>
          <w:sz w:val="24"/>
          <w:szCs w:val="24"/>
        </w:rPr>
        <w:t xml:space="preserve"> </w:t>
      </w:r>
      <w:r w:rsidR="006838C9" w:rsidRPr="006846D8">
        <w:rPr>
          <w:rFonts w:ascii="Times New Roman" w:hAnsi="Times New Roman" w:cs="Times New Roman"/>
          <w:sz w:val="24"/>
          <w:szCs w:val="24"/>
        </w:rPr>
        <w:t>(story)</w:t>
      </w:r>
      <w:r w:rsidR="00A4333A">
        <w:rPr>
          <w:rFonts w:ascii="Times New Roman" w:hAnsi="Times New Roman" w:cs="Times New Roman"/>
          <w:sz w:val="24"/>
          <w:szCs w:val="24"/>
        </w:rPr>
        <w:t>,</w:t>
      </w:r>
      <w:r w:rsidR="004125AD" w:rsidRPr="006846D8">
        <w:rPr>
          <w:rFonts w:ascii="Times New Roman" w:hAnsi="Times New Roman" w:cs="Times New Roman"/>
          <w:sz w:val="24"/>
          <w:szCs w:val="24"/>
        </w:rPr>
        <w:t xml:space="preserve"> a summary of the seq</w:t>
      </w:r>
      <w:r w:rsidR="004D4464" w:rsidRPr="006846D8">
        <w:rPr>
          <w:rFonts w:ascii="Times New Roman" w:hAnsi="Times New Roman" w:cs="Times New Roman"/>
          <w:sz w:val="24"/>
          <w:szCs w:val="24"/>
        </w:rPr>
        <w:t>uence of events</w:t>
      </w:r>
      <w:r w:rsidR="003E73FD">
        <w:rPr>
          <w:rFonts w:ascii="Times New Roman" w:hAnsi="Times New Roman" w:cs="Times New Roman"/>
          <w:sz w:val="24"/>
          <w:szCs w:val="24"/>
        </w:rPr>
        <w:t>,</w:t>
      </w:r>
      <w:r w:rsidR="006838C9" w:rsidRPr="006846D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838C9" w:rsidRPr="003E73FD">
        <w:rPr>
          <w:rFonts w:ascii="Times New Roman" w:hAnsi="Times New Roman" w:cs="Times New Roman"/>
          <w:i/>
          <w:sz w:val="24"/>
          <w:szCs w:val="24"/>
        </w:rPr>
        <w:t>sjužet</w:t>
      </w:r>
      <w:proofErr w:type="spellEnd"/>
      <w:r w:rsidR="006838C9" w:rsidRPr="006846D8">
        <w:rPr>
          <w:rFonts w:ascii="Times New Roman" w:hAnsi="Times New Roman" w:cs="Times New Roman"/>
          <w:sz w:val="24"/>
          <w:szCs w:val="24"/>
        </w:rPr>
        <w:t xml:space="preserve"> (plot)</w:t>
      </w:r>
      <w:r w:rsidR="00BB646C" w:rsidRPr="006846D8">
        <w:rPr>
          <w:rFonts w:ascii="Times New Roman" w:hAnsi="Times New Roman" w:cs="Times New Roman"/>
          <w:sz w:val="24"/>
          <w:szCs w:val="24"/>
        </w:rPr>
        <w:t xml:space="preserve">, the fashioning of the story or </w:t>
      </w:r>
      <w:r w:rsidR="004D4464" w:rsidRPr="006846D8">
        <w:rPr>
          <w:rFonts w:ascii="Times New Roman" w:hAnsi="Times New Roman" w:cs="Times New Roman"/>
          <w:sz w:val="24"/>
          <w:szCs w:val="24"/>
        </w:rPr>
        <w:t>the way</w:t>
      </w:r>
      <w:r w:rsidR="00BB646C" w:rsidRPr="006846D8">
        <w:rPr>
          <w:rFonts w:ascii="Times New Roman" w:hAnsi="Times New Roman" w:cs="Times New Roman"/>
          <w:sz w:val="24"/>
          <w:szCs w:val="24"/>
        </w:rPr>
        <w:t xml:space="preserve"> the events are presented in the text. </w:t>
      </w:r>
      <w:r w:rsidR="00493E59" w:rsidRPr="006846D8">
        <w:rPr>
          <w:rFonts w:ascii="Times New Roman" w:hAnsi="Times New Roman" w:cs="Times New Roman"/>
          <w:sz w:val="24"/>
          <w:szCs w:val="24"/>
        </w:rPr>
        <w:t>He asserted</w:t>
      </w:r>
      <w:r w:rsidR="004125AD" w:rsidRPr="006846D8">
        <w:rPr>
          <w:rFonts w:ascii="Times New Roman" w:hAnsi="Times New Roman" w:cs="Times New Roman"/>
          <w:sz w:val="24"/>
          <w:szCs w:val="24"/>
        </w:rPr>
        <w:t xml:space="preserve"> that</w:t>
      </w:r>
      <w:r w:rsidR="006838C9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4125AD" w:rsidRPr="006846D8">
        <w:rPr>
          <w:rFonts w:ascii="Times New Roman" w:hAnsi="Times New Roman" w:cs="Times New Roman"/>
          <w:sz w:val="24"/>
          <w:szCs w:val="24"/>
        </w:rPr>
        <w:t>in o</w:t>
      </w:r>
      <w:r w:rsidR="000A704F" w:rsidRPr="006846D8">
        <w:rPr>
          <w:rFonts w:ascii="Times New Roman" w:hAnsi="Times New Roman" w:cs="Times New Roman"/>
          <w:sz w:val="24"/>
          <w:szCs w:val="24"/>
        </w:rPr>
        <w:t>r</w:t>
      </w:r>
      <w:r w:rsidR="004125AD" w:rsidRPr="006846D8">
        <w:rPr>
          <w:rFonts w:ascii="Times New Roman" w:hAnsi="Times New Roman" w:cs="Times New Roman"/>
          <w:sz w:val="24"/>
          <w:szCs w:val="24"/>
        </w:rPr>
        <w:t>der to become par</w:t>
      </w:r>
      <w:r w:rsidR="00BB646C" w:rsidRPr="006846D8">
        <w:rPr>
          <w:rFonts w:ascii="Times New Roman" w:hAnsi="Times New Roman" w:cs="Times New Roman"/>
          <w:sz w:val="24"/>
          <w:szCs w:val="24"/>
        </w:rPr>
        <w:t xml:space="preserve">t of the aesthetic structure </w:t>
      </w:r>
      <w:r w:rsidR="00A4333A">
        <w:rPr>
          <w:rFonts w:ascii="Times New Roman" w:hAnsi="Times New Roman" w:cs="Times New Roman"/>
          <w:sz w:val="24"/>
          <w:szCs w:val="24"/>
        </w:rPr>
        <w:t>the raw materials of the “</w:t>
      </w:r>
      <w:r w:rsidR="000A704F" w:rsidRPr="006846D8">
        <w:rPr>
          <w:rFonts w:ascii="Times New Roman" w:hAnsi="Times New Roman" w:cs="Times New Roman"/>
          <w:sz w:val="24"/>
          <w:szCs w:val="24"/>
        </w:rPr>
        <w:t>story</w:t>
      </w:r>
      <w:r w:rsidR="00A4333A">
        <w:rPr>
          <w:rFonts w:ascii="Times New Roman" w:hAnsi="Times New Roman" w:cs="Times New Roman"/>
          <w:sz w:val="24"/>
          <w:szCs w:val="24"/>
        </w:rPr>
        <w:t>” have to be rearranged into the “plot.”</w:t>
      </w:r>
    </w:p>
    <w:p w14:paraId="43DB2782" w14:textId="77777777" w:rsidR="00BB646C" w:rsidRPr="006846D8" w:rsidRDefault="004125AD" w:rsidP="00C61C2B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t>One of the most important formalist contributions to the theory of fiction is Vladimi</w:t>
      </w:r>
      <w:r w:rsidR="00934895" w:rsidRPr="006846D8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934895" w:rsidRPr="006846D8">
        <w:rPr>
          <w:rFonts w:ascii="Times New Roman" w:hAnsi="Times New Roman" w:cs="Times New Roman"/>
          <w:sz w:val="24"/>
          <w:szCs w:val="24"/>
        </w:rPr>
        <w:t>Propp’s</w:t>
      </w:r>
      <w:proofErr w:type="spellEnd"/>
      <w:r w:rsidR="00934895" w:rsidRPr="006846D8">
        <w:rPr>
          <w:rFonts w:ascii="Times New Roman" w:hAnsi="Times New Roman" w:cs="Times New Roman"/>
          <w:sz w:val="24"/>
          <w:szCs w:val="24"/>
        </w:rPr>
        <w:t xml:space="preserve"> theory of fairy-tale.</w:t>
      </w:r>
      <w:r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DA5099" w:rsidRPr="006846D8">
        <w:rPr>
          <w:rFonts w:ascii="Times New Roman" w:hAnsi="Times New Roman" w:cs="Times New Roman"/>
          <w:sz w:val="24"/>
          <w:szCs w:val="24"/>
        </w:rPr>
        <w:t xml:space="preserve">In his </w:t>
      </w:r>
      <w:proofErr w:type="spellStart"/>
      <w:r w:rsidR="00DA5099" w:rsidRPr="006846D8">
        <w:rPr>
          <w:rFonts w:ascii="Times New Roman" w:hAnsi="Times New Roman" w:cs="Times New Roman"/>
          <w:i/>
          <w:sz w:val="24"/>
          <w:szCs w:val="24"/>
        </w:rPr>
        <w:t>Morphologija</w:t>
      </w:r>
      <w:proofErr w:type="spellEnd"/>
      <w:r w:rsidR="00DA5099" w:rsidRPr="006846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5099" w:rsidRPr="006846D8">
        <w:rPr>
          <w:rFonts w:ascii="Times New Roman" w:hAnsi="Times New Roman" w:cs="Times New Roman"/>
          <w:i/>
          <w:sz w:val="24"/>
          <w:szCs w:val="24"/>
        </w:rPr>
        <w:t>skazki</w:t>
      </w:r>
      <w:proofErr w:type="spellEnd"/>
      <w:r w:rsidR="00DA5099" w:rsidRPr="006846D8">
        <w:rPr>
          <w:rFonts w:ascii="Times New Roman" w:hAnsi="Times New Roman" w:cs="Times New Roman"/>
          <w:sz w:val="24"/>
          <w:szCs w:val="24"/>
        </w:rPr>
        <w:t xml:space="preserve"> (</w:t>
      </w:r>
      <w:r w:rsidR="00DA5099" w:rsidRPr="006846D8">
        <w:rPr>
          <w:rFonts w:ascii="Times New Roman" w:hAnsi="Times New Roman" w:cs="Times New Roman"/>
          <w:i/>
          <w:sz w:val="24"/>
          <w:szCs w:val="24"/>
        </w:rPr>
        <w:t>Morphology of Folktale</w:t>
      </w:r>
      <w:r w:rsidR="00DA5099" w:rsidRPr="006846D8">
        <w:rPr>
          <w:rFonts w:ascii="Times New Roman" w:hAnsi="Times New Roman" w:cs="Times New Roman"/>
          <w:sz w:val="24"/>
          <w:szCs w:val="24"/>
        </w:rPr>
        <w:t>) (1928)</w:t>
      </w:r>
      <w:r w:rsidR="00A4333A">
        <w:rPr>
          <w:rFonts w:ascii="Times New Roman" w:hAnsi="Times New Roman" w:cs="Times New Roman"/>
          <w:sz w:val="24"/>
          <w:szCs w:val="24"/>
        </w:rPr>
        <w:t>,</w:t>
      </w:r>
      <w:r w:rsidR="00493E59" w:rsidRPr="0068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6D8">
        <w:rPr>
          <w:rFonts w:ascii="Times New Roman" w:hAnsi="Times New Roman" w:cs="Times New Roman"/>
          <w:sz w:val="24"/>
          <w:szCs w:val="24"/>
        </w:rPr>
        <w:t>Pro</w:t>
      </w:r>
      <w:r w:rsidR="00934895" w:rsidRPr="006846D8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934895" w:rsidRPr="006846D8">
        <w:rPr>
          <w:rFonts w:ascii="Times New Roman" w:hAnsi="Times New Roman" w:cs="Times New Roman"/>
          <w:sz w:val="24"/>
          <w:szCs w:val="24"/>
        </w:rPr>
        <w:t xml:space="preserve"> suggested</w:t>
      </w:r>
      <w:r w:rsidR="000A704F" w:rsidRPr="006846D8">
        <w:rPr>
          <w:rFonts w:ascii="Times New Roman" w:hAnsi="Times New Roman" w:cs="Times New Roman"/>
          <w:sz w:val="24"/>
          <w:szCs w:val="24"/>
        </w:rPr>
        <w:t xml:space="preserve"> that all fairy</w:t>
      </w:r>
      <w:r w:rsidR="00A4333A">
        <w:rPr>
          <w:rFonts w:ascii="Times New Roman" w:hAnsi="Times New Roman" w:cs="Times New Roman"/>
          <w:sz w:val="24"/>
          <w:szCs w:val="24"/>
        </w:rPr>
        <w:t>-</w:t>
      </w:r>
      <w:r w:rsidR="00BB646C" w:rsidRPr="006846D8">
        <w:rPr>
          <w:rFonts w:ascii="Times New Roman" w:hAnsi="Times New Roman" w:cs="Times New Roman"/>
          <w:sz w:val="24"/>
          <w:szCs w:val="24"/>
        </w:rPr>
        <w:t>tales are transformations of a deep-seated invariant that distinguishes the</w:t>
      </w:r>
      <w:r w:rsidR="00A4333A">
        <w:rPr>
          <w:rFonts w:ascii="Times New Roman" w:hAnsi="Times New Roman" w:cs="Times New Roman"/>
          <w:sz w:val="24"/>
          <w:szCs w:val="24"/>
        </w:rPr>
        <w:t>m from examples</w:t>
      </w:r>
      <w:r w:rsidR="00BB646C" w:rsidRPr="006846D8">
        <w:rPr>
          <w:rFonts w:ascii="Times New Roman" w:hAnsi="Times New Roman" w:cs="Times New Roman"/>
          <w:sz w:val="24"/>
          <w:szCs w:val="24"/>
        </w:rPr>
        <w:t xml:space="preserve"> of other genres. </w:t>
      </w:r>
    </w:p>
    <w:p w14:paraId="49877679" w14:textId="77777777" w:rsidR="003C7437" w:rsidRPr="006846D8" w:rsidRDefault="00E53FAB" w:rsidP="004D1132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t>Literary h</w:t>
      </w:r>
      <w:r w:rsidR="00BB646C" w:rsidRPr="006846D8">
        <w:rPr>
          <w:rFonts w:ascii="Times New Roman" w:hAnsi="Times New Roman" w:cs="Times New Roman"/>
          <w:sz w:val="24"/>
          <w:szCs w:val="24"/>
        </w:rPr>
        <w:t>istory wa</w:t>
      </w:r>
      <w:r w:rsidR="00493E59" w:rsidRPr="006846D8">
        <w:rPr>
          <w:rFonts w:ascii="Times New Roman" w:hAnsi="Times New Roman" w:cs="Times New Roman"/>
          <w:sz w:val="24"/>
          <w:szCs w:val="24"/>
        </w:rPr>
        <w:t>s another object of interest to</w:t>
      </w:r>
      <w:r w:rsidRPr="006846D8">
        <w:rPr>
          <w:rFonts w:ascii="Times New Roman" w:hAnsi="Times New Roman" w:cs="Times New Roman"/>
          <w:sz w:val="24"/>
          <w:szCs w:val="24"/>
        </w:rPr>
        <w:t xml:space="preserve"> Russian Formalists</w:t>
      </w:r>
      <w:r w:rsidR="00A4333A">
        <w:rPr>
          <w:rFonts w:ascii="Times New Roman" w:hAnsi="Times New Roman" w:cs="Times New Roman"/>
          <w:sz w:val="24"/>
          <w:szCs w:val="24"/>
        </w:rPr>
        <w:t>.</w:t>
      </w:r>
      <w:r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E721BC" w:rsidRPr="006846D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E721BC" w:rsidRPr="006846D8">
        <w:rPr>
          <w:rFonts w:ascii="Times New Roman" w:hAnsi="Times New Roman" w:cs="Times New Roman"/>
          <w:i/>
          <w:sz w:val="24"/>
          <w:szCs w:val="24"/>
        </w:rPr>
        <w:t>Dostoevskij</w:t>
      </w:r>
      <w:proofErr w:type="spellEnd"/>
      <w:r w:rsidR="00E721BC" w:rsidRPr="006846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846D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E721BC" w:rsidRPr="006846D8">
        <w:rPr>
          <w:rFonts w:ascii="Times New Roman" w:hAnsi="Times New Roman" w:cs="Times New Roman"/>
          <w:i/>
          <w:sz w:val="24"/>
          <w:szCs w:val="24"/>
        </w:rPr>
        <w:t xml:space="preserve"> Gogol</w:t>
      </w:r>
      <w:r w:rsidR="00DA5099" w:rsidRPr="006846D8">
        <w:rPr>
          <w:rFonts w:ascii="Times New Roman" w:hAnsi="Times New Roman" w:cs="Times New Roman"/>
          <w:i/>
          <w:sz w:val="24"/>
          <w:szCs w:val="24"/>
        </w:rPr>
        <w:t xml:space="preserve"> (K </w:t>
      </w:r>
      <w:proofErr w:type="spellStart"/>
      <w:r w:rsidR="00DA5099" w:rsidRPr="006846D8">
        <w:rPr>
          <w:rFonts w:ascii="Times New Roman" w:hAnsi="Times New Roman" w:cs="Times New Roman"/>
          <w:i/>
          <w:sz w:val="24"/>
          <w:szCs w:val="24"/>
        </w:rPr>
        <w:t>teorii</w:t>
      </w:r>
      <w:proofErr w:type="spellEnd"/>
      <w:r w:rsidR="00DA5099" w:rsidRPr="006846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5099" w:rsidRPr="006846D8">
        <w:rPr>
          <w:rFonts w:ascii="Times New Roman" w:hAnsi="Times New Roman" w:cs="Times New Roman"/>
          <w:i/>
          <w:sz w:val="24"/>
          <w:szCs w:val="24"/>
        </w:rPr>
        <w:t>p</w:t>
      </w:r>
      <w:r w:rsidR="00E721BC" w:rsidRPr="006846D8">
        <w:rPr>
          <w:rFonts w:ascii="Times New Roman" w:hAnsi="Times New Roman" w:cs="Times New Roman"/>
          <w:i/>
          <w:sz w:val="24"/>
          <w:szCs w:val="24"/>
        </w:rPr>
        <w:t>arodii</w:t>
      </w:r>
      <w:proofErr w:type="spellEnd"/>
      <w:r w:rsidR="00E721BC" w:rsidRPr="006846D8">
        <w:rPr>
          <w:rFonts w:ascii="Times New Roman" w:hAnsi="Times New Roman" w:cs="Times New Roman"/>
          <w:i/>
          <w:sz w:val="24"/>
          <w:szCs w:val="24"/>
        </w:rPr>
        <w:t>)</w:t>
      </w:r>
      <w:r w:rsidR="00DA5099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E721BC" w:rsidRPr="00684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E4486" w:rsidRPr="006846D8">
        <w:rPr>
          <w:rFonts w:ascii="Times New Roman" w:hAnsi="Times New Roman" w:cs="Times New Roman"/>
          <w:i/>
          <w:sz w:val="24"/>
          <w:szCs w:val="24"/>
        </w:rPr>
        <w:t>Dostoevski</w:t>
      </w:r>
      <w:r w:rsidR="00E721BC" w:rsidRPr="006846D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EE4486" w:rsidRPr="006846D8">
        <w:rPr>
          <w:rFonts w:ascii="Times New Roman" w:hAnsi="Times New Roman" w:cs="Times New Roman"/>
          <w:i/>
          <w:sz w:val="24"/>
          <w:szCs w:val="24"/>
        </w:rPr>
        <w:t xml:space="preserve"> and Gogol: Remarks on Theory of Parody</w:t>
      </w:r>
      <w:r w:rsidR="00E721BC" w:rsidRPr="006846D8">
        <w:rPr>
          <w:rFonts w:ascii="Times New Roman" w:hAnsi="Times New Roman" w:cs="Times New Roman"/>
          <w:sz w:val="24"/>
          <w:szCs w:val="24"/>
        </w:rPr>
        <w:t xml:space="preserve">) (1921), Yuri </w:t>
      </w:r>
      <w:proofErr w:type="spellStart"/>
      <w:r w:rsidR="00E721BC" w:rsidRPr="006846D8">
        <w:rPr>
          <w:rFonts w:ascii="Times New Roman" w:hAnsi="Times New Roman" w:cs="Times New Roman"/>
          <w:sz w:val="24"/>
          <w:szCs w:val="24"/>
        </w:rPr>
        <w:t>Tynj</w:t>
      </w:r>
      <w:r w:rsidR="003E73FD">
        <w:rPr>
          <w:rFonts w:ascii="Times New Roman" w:hAnsi="Times New Roman" w:cs="Times New Roman"/>
          <w:sz w:val="24"/>
          <w:szCs w:val="24"/>
        </w:rPr>
        <w:t>anov</w:t>
      </w:r>
      <w:proofErr w:type="spellEnd"/>
      <w:r w:rsidR="003E73FD">
        <w:rPr>
          <w:rFonts w:ascii="Times New Roman" w:hAnsi="Times New Roman" w:cs="Times New Roman"/>
          <w:sz w:val="24"/>
          <w:szCs w:val="24"/>
        </w:rPr>
        <w:t xml:space="preserve"> distinguished </w:t>
      </w:r>
      <w:r w:rsidR="00A17506" w:rsidRPr="006846D8">
        <w:rPr>
          <w:rFonts w:ascii="Times New Roman" w:hAnsi="Times New Roman" w:cs="Times New Roman"/>
          <w:sz w:val="24"/>
          <w:szCs w:val="24"/>
        </w:rPr>
        <w:t xml:space="preserve">parody and stylization </w:t>
      </w:r>
      <w:r w:rsidR="00EE4486" w:rsidRPr="006846D8">
        <w:rPr>
          <w:rFonts w:ascii="Times New Roman" w:hAnsi="Times New Roman" w:cs="Times New Roman"/>
          <w:sz w:val="24"/>
          <w:szCs w:val="24"/>
        </w:rPr>
        <w:t>a</w:t>
      </w:r>
      <w:r w:rsidR="00A17506" w:rsidRPr="006846D8">
        <w:rPr>
          <w:rFonts w:ascii="Times New Roman" w:hAnsi="Times New Roman" w:cs="Times New Roman"/>
          <w:sz w:val="24"/>
          <w:szCs w:val="24"/>
        </w:rPr>
        <w:t>s catalysts of literary change.</w:t>
      </w:r>
      <w:r w:rsidR="00E721BC" w:rsidRPr="0068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1BC" w:rsidRPr="006846D8">
        <w:rPr>
          <w:rFonts w:ascii="Times New Roman" w:hAnsi="Times New Roman" w:cs="Times New Roman"/>
          <w:sz w:val="24"/>
          <w:szCs w:val="24"/>
        </w:rPr>
        <w:t>Shklovsky</w:t>
      </w:r>
      <w:proofErr w:type="spellEnd"/>
      <w:r w:rsidR="003E73FD">
        <w:rPr>
          <w:rFonts w:ascii="Times New Roman" w:hAnsi="Times New Roman" w:cs="Times New Roman"/>
          <w:sz w:val="24"/>
          <w:szCs w:val="24"/>
        </w:rPr>
        <w:t xml:space="preserve"> suggested</w:t>
      </w:r>
      <w:r w:rsidR="00980D2F" w:rsidRPr="00980D2F">
        <w:rPr>
          <w:rFonts w:ascii="Times New Roman" w:hAnsi="Times New Roman" w:cs="Times New Roman"/>
          <w:sz w:val="24"/>
          <w:szCs w:val="24"/>
        </w:rPr>
        <w:t xml:space="preserve"> </w:t>
      </w:r>
      <w:r w:rsidR="00980D2F" w:rsidRPr="006846D8">
        <w:rPr>
          <w:rFonts w:ascii="Times New Roman" w:hAnsi="Times New Roman" w:cs="Times New Roman"/>
          <w:sz w:val="24"/>
          <w:szCs w:val="24"/>
        </w:rPr>
        <w:t xml:space="preserve">in his </w:t>
      </w:r>
      <w:proofErr w:type="spellStart"/>
      <w:r w:rsidR="00980D2F" w:rsidRPr="006846D8">
        <w:rPr>
          <w:rFonts w:ascii="Times New Roman" w:hAnsi="Times New Roman" w:cs="Times New Roman"/>
          <w:i/>
          <w:sz w:val="24"/>
          <w:szCs w:val="24"/>
        </w:rPr>
        <w:t>Literatura</w:t>
      </w:r>
      <w:proofErr w:type="spellEnd"/>
      <w:r w:rsidR="00980D2F" w:rsidRPr="006846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0D2F" w:rsidRPr="006846D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980D2F" w:rsidRPr="006846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0D2F" w:rsidRPr="006846D8">
        <w:rPr>
          <w:rFonts w:ascii="Times New Roman" w:hAnsi="Times New Roman" w:cs="Times New Roman"/>
          <w:i/>
          <w:sz w:val="24"/>
          <w:szCs w:val="24"/>
        </w:rPr>
        <w:t>kinematograf</w:t>
      </w:r>
      <w:proofErr w:type="spellEnd"/>
      <w:r w:rsidR="00980D2F" w:rsidRPr="006846D8">
        <w:rPr>
          <w:rFonts w:ascii="Times New Roman" w:hAnsi="Times New Roman" w:cs="Times New Roman"/>
          <w:sz w:val="24"/>
          <w:szCs w:val="24"/>
        </w:rPr>
        <w:t xml:space="preserve">  (</w:t>
      </w:r>
      <w:r w:rsidR="00980D2F" w:rsidRPr="006846D8">
        <w:rPr>
          <w:rFonts w:ascii="Times New Roman" w:hAnsi="Times New Roman" w:cs="Times New Roman"/>
          <w:i/>
          <w:sz w:val="24"/>
          <w:szCs w:val="24"/>
        </w:rPr>
        <w:t>Literature and Film)</w:t>
      </w:r>
      <w:r w:rsidR="00980D2F" w:rsidRPr="006846D8">
        <w:rPr>
          <w:rFonts w:ascii="Times New Roman" w:hAnsi="Times New Roman" w:cs="Times New Roman"/>
          <w:sz w:val="24"/>
          <w:szCs w:val="24"/>
        </w:rPr>
        <w:t xml:space="preserve"> (1923)</w:t>
      </w:r>
      <w:r w:rsidR="00EE4486" w:rsidRPr="006846D8">
        <w:rPr>
          <w:rFonts w:ascii="Times New Roman" w:hAnsi="Times New Roman" w:cs="Times New Roman"/>
          <w:sz w:val="24"/>
          <w:szCs w:val="24"/>
        </w:rPr>
        <w:t xml:space="preserve"> that in order to renew itself, literature draws on motifs and</w:t>
      </w:r>
      <w:r w:rsidR="00980D2F">
        <w:rPr>
          <w:rFonts w:ascii="Times New Roman" w:hAnsi="Times New Roman" w:cs="Times New Roman"/>
          <w:sz w:val="24"/>
          <w:szCs w:val="24"/>
        </w:rPr>
        <w:t xml:space="preserve"> devices of sub-literary genres.</w:t>
      </w:r>
    </w:p>
    <w:p w14:paraId="6CD8EE66" w14:textId="77777777" w:rsidR="00E53FAB" w:rsidRPr="006846D8" w:rsidRDefault="005C6010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t>A connection</w:t>
      </w:r>
      <w:r w:rsidR="00E53FAB" w:rsidRPr="006846D8">
        <w:rPr>
          <w:rFonts w:ascii="Times New Roman" w:hAnsi="Times New Roman" w:cs="Times New Roman"/>
          <w:sz w:val="24"/>
          <w:szCs w:val="24"/>
        </w:rPr>
        <w:t xml:space="preserve"> between Russian </w:t>
      </w:r>
      <w:r w:rsidR="00980D2F">
        <w:rPr>
          <w:rFonts w:ascii="Times New Roman" w:hAnsi="Times New Roman" w:cs="Times New Roman"/>
          <w:sz w:val="24"/>
          <w:szCs w:val="24"/>
        </w:rPr>
        <w:t>F</w:t>
      </w:r>
      <w:r w:rsidR="003E73FD">
        <w:rPr>
          <w:rFonts w:ascii="Times New Roman" w:hAnsi="Times New Roman" w:cs="Times New Roman"/>
          <w:sz w:val="24"/>
          <w:szCs w:val="24"/>
        </w:rPr>
        <w:t xml:space="preserve">ormalism and the visual arts </w:t>
      </w:r>
      <w:r w:rsidR="00980D2F">
        <w:rPr>
          <w:rFonts w:ascii="Times New Roman" w:hAnsi="Times New Roman" w:cs="Times New Roman"/>
          <w:sz w:val="24"/>
          <w:szCs w:val="24"/>
        </w:rPr>
        <w:t>w</w:t>
      </w:r>
      <w:r w:rsidR="003E73FD">
        <w:rPr>
          <w:rFonts w:ascii="Times New Roman" w:hAnsi="Times New Roman" w:cs="Times New Roman"/>
          <w:sz w:val="24"/>
          <w:szCs w:val="24"/>
        </w:rPr>
        <w:t>as</w:t>
      </w:r>
      <w:r w:rsidR="00A56016" w:rsidRPr="006846D8">
        <w:rPr>
          <w:rFonts w:ascii="Times New Roman" w:hAnsi="Times New Roman" w:cs="Times New Roman"/>
          <w:sz w:val="24"/>
          <w:szCs w:val="24"/>
        </w:rPr>
        <w:t xml:space="preserve"> made by Vladimir </w:t>
      </w:r>
      <w:proofErr w:type="spellStart"/>
      <w:r w:rsidR="00A56016" w:rsidRPr="006846D8">
        <w:rPr>
          <w:rFonts w:ascii="Times New Roman" w:hAnsi="Times New Roman" w:cs="Times New Roman"/>
          <w:sz w:val="24"/>
          <w:szCs w:val="24"/>
        </w:rPr>
        <w:t>Tatlin</w:t>
      </w:r>
      <w:proofErr w:type="spellEnd"/>
      <w:r w:rsidR="00A56016" w:rsidRPr="006846D8">
        <w:rPr>
          <w:rFonts w:ascii="Times New Roman" w:hAnsi="Times New Roman" w:cs="Times New Roman"/>
          <w:sz w:val="24"/>
          <w:szCs w:val="24"/>
        </w:rPr>
        <w:t>, whose work in sculpt</w:t>
      </w:r>
      <w:r w:rsidR="00A641D9" w:rsidRPr="006846D8">
        <w:rPr>
          <w:rFonts w:ascii="Times New Roman" w:hAnsi="Times New Roman" w:cs="Times New Roman"/>
          <w:sz w:val="24"/>
          <w:szCs w:val="24"/>
        </w:rPr>
        <w:t xml:space="preserve">ure explores many of the themes of material toughness, </w:t>
      </w:r>
      <w:proofErr w:type="spellStart"/>
      <w:r w:rsidR="00A641D9" w:rsidRPr="006846D8">
        <w:rPr>
          <w:rFonts w:ascii="Times New Roman" w:hAnsi="Times New Roman" w:cs="Times New Roman"/>
          <w:sz w:val="24"/>
          <w:szCs w:val="24"/>
        </w:rPr>
        <w:t>defamil</w:t>
      </w:r>
      <w:r w:rsidR="00A56016" w:rsidRPr="006846D8">
        <w:rPr>
          <w:rFonts w:ascii="Times New Roman" w:hAnsi="Times New Roman" w:cs="Times New Roman"/>
          <w:sz w:val="24"/>
          <w:szCs w:val="24"/>
        </w:rPr>
        <w:t>i</w:t>
      </w:r>
      <w:r w:rsidR="00A641D9" w:rsidRPr="006846D8">
        <w:rPr>
          <w:rFonts w:ascii="Times New Roman" w:hAnsi="Times New Roman" w:cs="Times New Roman"/>
          <w:sz w:val="24"/>
          <w:szCs w:val="24"/>
        </w:rPr>
        <w:t>a</w:t>
      </w:r>
      <w:r w:rsidR="00A56016" w:rsidRPr="006846D8">
        <w:rPr>
          <w:rFonts w:ascii="Times New Roman" w:hAnsi="Times New Roman" w:cs="Times New Roman"/>
          <w:sz w:val="24"/>
          <w:szCs w:val="24"/>
        </w:rPr>
        <w:t>r</w:t>
      </w:r>
      <w:r w:rsidR="00A641D9" w:rsidRPr="006846D8">
        <w:rPr>
          <w:rFonts w:ascii="Times New Roman" w:hAnsi="Times New Roman" w:cs="Times New Roman"/>
          <w:sz w:val="24"/>
          <w:szCs w:val="24"/>
        </w:rPr>
        <w:t>i</w:t>
      </w:r>
      <w:r w:rsidR="00980D2F">
        <w:rPr>
          <w:rFonts w:ascii="Times New Roman" w:hAnsi="Times New Roman" w:cs="Times New Roman"/>
          <w:sz w:val="24"/>
          <w:szCs w:val="24"/>
        </w:rPr>
        <w:t>zation</w:t>
      </w:r>
      <w:proofErr w:type="spellEnd"/>
      <w:r w:rsidR="00980D2F">
        <w:rPr>
          <w:rFonts w:ascii="Times New Roman" w:hAnsi="Times New Roman" w:cs="Times New Roman"/>
          <w:sz w:val="24"/>
          <w:szCs w:val="24"/>
        </w:rPr>
        <w:t>, and laying bare the devices explored</w:t>
      </w:r>
      <w:r w:rsidR="00A56016" w:rsidRPr="006846D8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A56016" w:rsidRPr="006846D8">
        <w:rPr>
          <w:rFonts w:ascii="Times New Roman" w:hAnsi="Times New Roman" w:cs="Times New Roman"/>
          <w:sz w:val="24"/>
          <w:szCs w:val="24"/>
        </w:rPr>
        <w:t>Shklovsky</w:t>
      </w:r>
      <w:proofErr w:type="spellEnd"/>
      <w:r w:rsidR="00A56016" w:rsidRPr="00684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6016" w:rsidRPr="006846D8">
        <w:rPr>
          <w:rFonts w:ascii="Times New Roman" w:hAnsi="Times New Roman" w:cs="Times New Roman"/>
          <w:sz w:val="24"/>
          <w:szCs w:val="24"/>
        </w:rPr>
        <w:t>Tatlin</w:t>
      </w:r>
      <w:proofErr w:type="spellEnd"/>
      <w:r w:rsidR="00A56016" w:rsidRPr="006846D8">
        <w:rPr>
          <w:rFonts w:ascii="Times New Roman" w:hAnsi="Times New Roman" w:cs="Times New Roman"/>
          <w:sz w:val="24"/>
          <w:szCs w:val="24"/>
        </w:rPr>
        <w:t xml:space="preserve"> insisted that sculpture occupies the same space as the viewer, in </w:t>
      </w:r>
      <w:r w:rsidR="00980D2F">
        <w:rPr>
          <w:rFonts w:ascii="Times New Roman" w:hAnsi="Times New Roman" w:cs="Times New Roman"/>
          <w:sz w:val="24"/>
          <w:szCs w:val="24"/>
        </w:rPr>
        <w:t>the real, quotidian world</w:t>
      </w:r>
      <w:r w:rsidR="00A56016" w:rsidRPr="006846D8">
        <w:rPr>
          <w:rFonts w:ascii="Times New Roman" w:hAnsi="Times New Roman" w:cs="Times New Roman"/>
          <w:sz w:val="24"/>
          <w:szCs w:val="24"/>
        </w:rPr>
        <w:t xml:space="preserve">. </w:t>
      </w:r>
      <w:r w:rsidR="00206019" w:rsidRPr="006846D8">
        <w:rPr>
          <w:rFonts w:ascii="Times New Roman" w:hAnsi="Times New Roman" w:cs="Times New Roman"/>
          <w:sz w:val="24"/>
          <w:szCs w:val="24"/>
        </w:rPr>
        <w:t xml:space="preserve">A different notion of form emerges: it is not pressed </w:t>
      </w:r>
      <w:r w:rsidR="00206019" w:rsidRPr="00980D2F">
        <w:rPr>
          <w:rFonts w:ascii="Times New Roman" w:hAnsi="Times New Roman" w:cs="Times New Roman"/>
          <w:i/>
          <w:sz w:val="24"/>
          <w:szCs w:val="24"/>
        </w:rPr>
        <w:t>onto</w:t>
      </w:r>
      <w:r w:rsidR="00206019" w:rsidRPr="006846D8">
        <w:rPr>
          <w:rFonts w:ascii="Times New Roman" w:hAnsi="Times New Roman" w:cs="Times New Roman"/>
          <w:sz w:val="24"/>
          <w:szCs w:val="24"/>
        </w:rPr>
        <w:t xml:space="preserve"> material, but it </w:t>
      </w:r>
      <w:r w:rsidR="00206019" w:rsidRPr="00980D2F">
        <w:rPr>
          <w:rFonts w:ascii="Times New Roman" w:hAnsi="Times New Roman" w:cs="Times New Roman"/>
          <w:i/>
          <w:sz w:val="24"/>
          <w:szCs w:val="24"/>
        </w:rPr>
        <w:t>is</w:t>
      </w:r>
      <w:r w:rsidR="00206019" w:rsidRPr="006846D8">
        <w:rPr>
          <w:rFonts w:ascii="Times New Roman" w:hAnsi="Times New Roman" w:cs="Times New Roman"/>
          <w:sz w:val="24"/>
          <w:szCs w:val="24"/>
        </w:rPr>
        <w:t xml:space="preserve"> material. The artist brings</w:t>
      </w:r>
      <w:r w:rsidR="00980D2F">
        <w:rPr>
          <w:rFonts w:ascii="Times New Roman" w:hAnsi="Times New Roman" w:cs="Times New Roman"/>
          <w:sz w:val="24"/>
          <w:szCs w:val="24"/>
        </w:rPr>
        <w:t xml:space="preserve"> out</w:t>
      </w:r>
      <w:r w:rsidR="00206019" w:rsidRPr="006846D8">
        <w:rPr>
          <w:rFonts w:ascii="Times New Roman" w:hAnsi="Times New Roman" w:cs="Times New Roman"/>
          <w:sz w:val="24"/>
          <w:szCs w:val="24"/>
        </w:rPr>
        <w:t xml:space="preserve"> the </w:t>
      </w:r>
      <w:r w:rsidR="00980D2F">
        <w:rPr>
          <w:rFonts w:ascii="Times New Roman" w:hAnsi="Times New Roman" w:cs="Times New Roman"/>
          <w:sz w:val="24"/>
          <w:szCs w:val="24"/>
        </w:rPr>
        <w:t xml:space="preserve">essential </w:t>
      </w:r>
      <w:r w:rsidR="00206019" w:rsidRPr="006846D8">
        <w:rPr>
          <w:rFonts w:ascii="Times New Roman" w:hAnsi="Times New Roman" w:cs="Times New Roman"/>
          <w:sz w:val="24"/>
          <w:szCs w:val="24"/>
        </w:rPr>
        <w:t>characteristic</w:t>
      </w:r>
      <w:r w:rsidR="00980D2F">
        <w:rPr>
          <w:rFonts w:ascii="Times New Roman" w:hAnsi="Times New Roman" w:cs="Times New Roman"/>
          <w:sz w:val="24"/>
          <w:szCs w:val="24"/>
        </w:rPr>
        <w:t xml:space="preserve">s of the material </w:t>
      </w:r>
      <w:r w:rsidR="00206019" w:rsidRPr="006846D8">
        <w:rPr>
          <w:rFonts w:ascii="Times New Roman" w:hAnsi="Times New Roman" w:cs="Times New Roman"/>
          <w:sz w:val="24"/>
          <w:szCs w:val="24"/>
        </w:rPr>
        <w:t xml:space="preserve">by </w:t>
      </w:r>
      <w:r w:rsidR="00980D2F">
        <w:rPr>
          <w:rFonts w:ascii="Times New Roman" w:hAnsi="Times New Roman" w:cs="Times New Roman"/>
          <w:sz w:val="24"/>
          <w:szCs w:val="24"/>
        </w:rPr>
        <w:t xml:space="preserve">exposure and </w:t>
      </w:r>
      <w:proofErr w:type="spellStart"/>
      <w:r w:rsidR="00980D2F">
        <w:rPr>
          <w:rFonts w:ascii="Times New Roman" w:hAnsi="Times New Roman" w:cs="Times New Roman"/>
          <w:sz w:val="24"/>
          <w:szCs w:val="24"/>
        </w:rPr>
        <w:t>defamiliarization</w:t>
      </w:r>
      <w:proofErr w:type="spellEnd"/>
      <w:r w:rsidR="00980D2F">
        <w:rPr>
          <w:rFonts w:ascii="Times New Roman" w:hAnsi="Times New Roman" w:cs="Times New Roman"/>
          <w:sz w:val="24"/>
          <w:szCs w:val="24"/>
        </w:rPr>
        <w:t>.</w:t>
      </w:r>
    </w:p>
    <w:p w14:paraId="593EB537" w14:textId="77777777" w:rsidR="00284A2A" w:rsidRPr="006846D8" w:rsidRDefault="00E53FAB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t xml:space="preserve">Formalism for </w:t>
      </w:r>
      <w:proofErr w:type="gramStart"/>
      <w:r w:rsidRPr="006846D8">
        <w:rPr>
          <w:rFonts w:ascii="Times New Roman" w:hAnsi="Times New Roman" w:cs="Times New Roman"/>
          <w:sz w:val="24"/>
          <w:szCs w:val="24"/>
        </w:rPr>
        <w:t>painters</w:t>
      </w:r>
      <w:proofErr w:type="gramEnd"/>
      <w:r w:rsidRPr="006846D8">
        <w:rPr>
          <w:rFonts w:ascii="Times New Roman" w:hAnsi="Times New Roman" w:cs="Times New Roman"/>
          <w:sz w:val="24"/>
          <w:szCs w:val="24"/>
        </w:rPr>
        <w:t xml:space="preserve"> means confronting the viewer with the fact that pictorial signs </w:t>
      </w:r>
      <w:r w:rsidR="00980D2F">
        <w:rPr>
          <w:rFonts w:ascii="Times New Roman" w:hAnsi="Times New Roman" w:cs="Times New Roman"/>
          <w:sz w:val="24"/>
          <w:szCs w:val="24"/>
        </w:rPr>
        <w:t xml:space="preserve">have their own existence </w:t>
      </w:r>
      <w:r w:rsidR="00924972" w:rsidRPr="006846D8">
        <w:rPr>
          <w:rFonts w:ascii="Times New Roman" w:hAnsi="Times New Roman" w:cs="Times New Roman"/>
          <w:sz w:val="24"/>
          <w:szCs w:val="24"/>
        </w:rPr>
        <w:t>and</w:t>
      </w:r>
      <w:r w:rsidR="00D92BC4">
        <w:rPr>
          <w:rFonts w:ascii="Times New Roman" w:hAnsi="Times New Roman" w:cs="Times New Roman"/>
          <w:sz w:val="24"/>
          <w:szCs w:val="24"/>
        </w:rPr>
        <w:t xml:space="preserve"> </w:t>
      </w:r>
      <w:r w:rsidR="003E73FD">
        <w:rPr>
          <w:rFonts w:ascii="Times New Roman" w:hAnsi="Times New Roman" w:cs="Times New Roman"/>
          <w:sz w:val="24"/>
          <w:szCs w:val="24"/>
        </w:rPr>
        <w:t xml:space="preserve">are </w:t>
      </w:r>
      <w:r w:rsidRPr="006846D8">
        <w:rPr>
          <w:rFonts w:ascii="Times New Roman" w:hAnsi="Times New Roman" w:cs="Times New Roman"/>
          <w:sz w:val="24"/>
          <w:szCs w:val="24"/>
        </w:rPr>
        <w:t xml:space="preserve">not </w:t>
      </w:r>
      <w:r w:rsidR="00924972" w:rsidRPr="006846D8">
        <w:rPr>
          <w:rFonts w:ascii="Times New Roman" w:hAnsi="Times New Roman" w:cs="Times New Roman"/>
          <w:sz w:val="24"/>
          <w:szCs w:val="24"/>
        </w:rPr>
        <w:t>tran</w:t>
      </w:r>
      <w:r w:rsidR="003E73FD">
        <w:rPr>
          <w:rFonts w:ascii="Times New Roman" w:hAnsi="Times New Roman" w:cs="Times New Roman"/>
          <w:sz w:val="24"/>
          <w:szCs w:val="24"/>
        </w:rPr>
        <w:t>s</w:t>
      </w:r>
      <w:r w:rsidR="00924972" w:rsidRPr="006846D8">
        <w:rPr>
          <w:rFonts w:ascii="Times New Roman" w:hAnsi="Times New Roman" w:cs="Times New Roman"/>
          <w:sz w:val="24"/>
          <w:szCs w:val="24"/>
        </w:rPr>
        <w:t>parent</w:t>
      </w:r>
      <w:r w:rsidRPr="006846D8">
        <w:rPr>
          <w:rFonts w:ascii="Times New Roman" w:hAnsi="Times New Roman" w:cs="Times New Roman"/>
          <w:sz w:val="24"/>
          <w:szCs w:val="24"/>
        </w:rPr>
        <w:t xml:space="preserve"> vehicles that lead to their referents.</w:t>
      </w:r>
      <w:r w:rsidR="00924972" w:rsidRPr="0068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972" w:rsidRPr="006846D8">
        <w:rPr>
          <w:rFonts w:ascii="Times New Roman" w:hAnsi="Times New Roman" w:cs="Times New Roman"/>
          <w:sz w:val="24"/>
          <w:szCs w:val="24"/>
        </w:rPr>
        <w:t>Kazimir</w:t>
      </w:r>
      <w:proofErr w:type="spellEnd"/>
      <w:r w:rsidR="00924972" w:rsidRPr="006846D8">
        <w:rPr>
          <w:rFonts w:ascii="Times New Roman" w:hAnsi="Times New Roman" w:cs="Times New Roman"/>
          <w:sz w:val="24"/>
          <w:szCs w:val="24"/>
        </w:rPr>
        <w:t xml:space="preserve"> Malevich’</w:t>
      </w:r>
      <w:r w:rsidR="00980D2F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980D2F">
        <w:rPr>
          <w:rFonts w:ascii="Times New Roman" w:hAnsi="Times New Roman" w:cs="Times New Roman"/>
          <w:sz w:val="24"/>
          <w:szCs w:val="24"/>
        </w:rPr>
        <w:t>Suprematism</w:t>
      </w:r>
      <w:proofErr w:type="spellEnd"/>
      <w:r w:rsidR="00980D2F">
        <w:rPr>
          <w:rFonts w:ascii="Times New Roman" w:hAnsi="Times New Roman" w:cs="Times New Roman"/>
          <w:sz w:val="24"/>
          <w:szCs w:val="24"/>
        </w:rPr>
        <w:t>, which refers to “</w:t>
      </w:r>
      <w:r w:rsidR="00924972" w:rsidRPr="006846D8">
        <w:rPr>
          <w:rFonts w:ascii="Times New Roman" w:hAnsi="Times New Roman" w:cs="Times New Roman"/>
          <w:sz w:val="24"/>
          <w:szCs w:val="24"/>
        </w:rPr>
        <w:t>the suprem</w:t>
      </w:r>
      <w:r w:rsidR="00980D2F">
        <w:rPr>
          <w:rFonts w:ascii="Times New Roman" w:hAnsi="Times New Roman" w:cs="Times New Roman"/>
          <w:sz w:val="24"/>
          <w:szCs w:val="24"/>
        </w:rPr>
        <w:t>acy of feeling in creative art,”</w:t>
      </w:r>
      <w:r w:rsidR="00924972" w:rsidRPr="006846D8">
        <w:rPr>
          <w:rFonts w:ascii="Times New Roman" w:hAnsi="Times New Roman" w:cs="Times New Roman"/>
          <w:sz w:val="24"/>
          <w:szCs w:val="24"/>
        </w:rPr>
        <w:t xml:space="preserve"> exemplifies this approach. Malevich struggled against the notion of </w:t>
      </w:r>
      <w:r w:rsidR="003E73FD">
        <w:rPr>
          <w:rFonts w:ascii="Times New Roman" w:hAnsi="Times New Roman" w:cs="Times New Roman"/>
          <w:sz w:val="24"/>
          <w:szCs w:val="24"/>
        </w:rPr>
        <w:t xml:space="preserve">the </w:t>
      </w:r>
      <w:r w:rsidR="00924972" w:rsidRPr="006846D8">
        <w:rPr>
          <w:rFonts w:ascii="Times New Roman" w:hAnsi="Times New Roman" w:cs="Times New Roman"/>
          <w:sz w:val="24"/>
          <w:szCs w:val="24"/>
        </w:rPr>
        <w:t xml:space="preserve">transparency of </w:t>
      </w:r>
      <w:r w:rsidR="00980D2F">
        <w:rPr>
          <w:rFonts w:ascii="Times New Roman" w:hAnsi="Times New Roman" w:cs="Times New Roman"/>
          <w:sz w:val="24"/>
          <w:szCs w:val="24"/>
        </w:rPr>
        <w:t xml:space="preserve">pictorial language. He </w:t>
      </w:r>
      <w:r w:rsidR="00924972" w:rsidRPr="006846D8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D92BC4">
        <w:rPr>
          <w:rFonts w:ascii="Times New Roman" w:hAnsi="Times New Roman" w:cs="Times New Roman"/>
          <w:sz w:val="24"/>
          <w:szCs w:val="24"/>
        </w:rPr>
        <w:t xml:space="preserve">the visual </w:t>
      </w:r>
      <w:r w:rsidR="00924972" w:rsidRPr="006846D8">
        <w:rPr>
          <w:rFonts w:ascii="Times New Roman" w:hAnsi="Times New Roman" w:cs="Times New Roman"/>
          <w:sz w:val="24"/>
          <w:szCs w:val="24"/>
        </w:rPr>
        <w:t>as</w:t>
      </w:r>
      <w:r w:rsidR="00D92BC4">
        <w:rPr>
          <w:rFonts w:ascii="Times New Roman" w:hAnsi="Times New Roman" w:cs="Times New Roman"/>
          <w:sz w:val="24"/>
          <w:szCs w:val="24"/>
        </w:rPr>
        <w:t xml:space="preserve"> the</w:t>
      </w:r>
      <w:r w:rsidR="00924972" w:rsidRPr="006846D8">
        <w:rPr>
          <w:rFonts w:ascii="Times New Roman" w:hAnsi="Times New Roman" w:cs="Times New Roman"/>
          <w:sz w:val="24"/>
          <w:szCs w:val="24"/>
        </w:rPr>
        <w:t xml:space="preserve"> empirical, with</w:t>
      </w:r>
      <w:r w:rsidRPr="006846D8">
        <w:rPr>
          <w:rFonts w:ascii="Times New Roman" w:hAnsi="Times New Roman" w:cs="Times New Roman"/>
          <w:sz w:val="24"/>
          <w:szCs w:val="24"/>
        </w:rPr>
        <w:t xml:space="preserve"> vision understood as </w:t>
      </w:r>
      <w:r w:rsidR="00D92BC4">
        <w:rPr>
          <w:rFonts w:ascii="Times New Roman" w:hAnsi="Times New Roman" w:cs="Times New Roman"/>
          <w:sz w:val="24"/>
          <w:szCs w:val="24"/>
        </w:rPr>
        <w:t xml:space="preserve">an </w:t>
      </w:r>
      <w:r w:rsidRPr="006846D8">
        <w:rPr>
          <w:rFonts w:ascii="Times New Roman" w:hAnsi="Times New Roman" w:cs="Times New Roman"/>
          <w:sz w:val="24"/>
          <w:szCs w:val="24"/>
        </w:rPr>
        <w:t>interpretive device</w:t>
      </w:r>
      <w:r w:rsidR="00924972" w:rsidRPr="006846D8">
        <w:rPr>
          <w:rFonts w:ascii="Times New Roman" w:hAnsi="Times New Roman" w:cs="Times New Roman"/>
          <w:sz w:val="24"/>
          <w:szCs w:val="24"/>
        </w:rPr>
        <w:t>.</w:t>
      </w:r>
    </w:p>
    <w:p w14:paraId="55BAEA0D" w14:textId="77777777" w:rsidR="00284A2A" w:rsidRPr="006846D8" w:rsidRDefault="00980D2F" w:rsidP="00811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preoccupation with the detail and</w:t>
      </w:r>
      <w:r w:rsidR="00284A2A" w:rsidRPr="006846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284A2A" w:rsidRPr="006846D8">
        <w:rPr>
          <w:rFonts w:ascii="Times New Roman" w:hAnsi="Times New Roman" w:cs="Times New Roman"/>
          <w:sz w:val="24"/>
          <w:szCs w:val="24"/>
        </w:rPr>
        <w:t xml:space="preserve">emphasis on the part at the expense of the whole characterizes the paintings of </w:t>
      </w:r>
      <w:r w:rsidR="00D92BC4">
        <w:rPr>
          <w:rFonts w:ascii="Times New Roman" w:hAnsi="Times New Roman" w:cs="Times New Roman"/>
          <w:sz w:val="24"/>
          <w:szCs w:val="24"/>
        </w:rPr>
        <w:t xml:space="preserve">Mikhail </w:t>
      </w:r>
      <w:proofErr w:type="spellStart"/>
      <w:r w:rsidR="00D92BC4">
        <w:rPr>
          <w:rFonts w:ascii="Times New Roman" w:hAnsi="Times New Roman" w:cs="Times New Roman"/>
          <w:sz w:val="24"/>
          <w:szCs w:val="24"/>
        </w:rPr>
        <w:t>Larionov</w:t>
      </w:r>
      <w:proofErr w:type="spellEnd"/>
      <w:r w:rsidR="00D92BC4">
        <w:rPr>
          <w:rFonts w:ascii="Times New Roman" w:hAnsi="Times New Roman" w:cs="Times New Roman"/>
          <w:sz w:val="24"/>
          <w:szCs w:val="24"/>
        </w:rPr>
        <w:t xml:space="preserve">, Natalia </w:t>
      </w:r>
      <w:proofErr w:type="spellStart"/>
      <w:r w:rsidR="00D92BC4">
        <w:rPr>
          <w:rFonts w:ascii="Times New Roman" w:hAnsi="Times New Roman" w:cs="Times New Roman"/>
          <w:sz w:val="24"/>
          <w:szCs w:val="24"/>
        </w:rPr>
        <w:t>Gon</w:t>
      </w:r>
      <w:r w:rsidR="00284A2A" w:rsidRPr="006846D8">
        <w:rPr>
          <w:rFonts w:ascii="Times New Roman" w:hAnsi="Times New Roman" w:cs="Times New Roman"/>
          <w:sz w:val="24"/>
          <w:szCs w:val="24"/>
        </w:rPr>
        <w:t>charova</w:t>
      </w:r>
      <w:proofErr w:type="spellEnd"/>
      <w:r w:rsidR="00284A2A" w:rsidRPr="006846D8">
        <w:rPr>
          <w:rFonts w:ascii="Times New Roman" w:hAnsi="Times New Roman" w:cs="Times New Roman"/>
          <w:sz w:val="24"/>
          <w:szCs w:val="24"/>
        </w:rPr>
        <w:t xml:space="preserve"> and</w:t>
      </w:r>
      <w:r w:rsidR="000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242">
        <w:rPr>
          <w:rFonts w:ascii="Times New Roman" w:hAnsi="Times New Roman" w:cs="Times New Roman"/>
          <w:sz w:val="24"/>
          <w:szCs w:val="24"/>
        </w:rPr>
        <w:t>Pavel</w:t>
      </w:r>
      <w:proofErr w:type="spellEnd"/>
      <w:r w:rsidR="00284A2A" w:rsidRPr="0068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A2A" w:rsidRPr="006846D8">
        <w:rPr>
          <w:rFonts w:ascii="Times New Roman" w:hAnsi="Times New Roman" w:cs="Times New Roman"/>
          <w:sz w:val="24"/>
          <w:szCs w:val="24"/>
        </w:rPr>
        <w:t>Filonov</w:t>
      </w:r>
      <w:proofErr w:type="spellEnd"/>
      <w:r w:rsidR="00284A2A" w:rsidRPr="006846D8">
        <w:rPr>
          <w:rFonts w:ascii="Times New Roman" w:hAnsi="Times New Roman" w:cs="Times New Roman"/>
          <w:sz w:val="24"/>
          <w:szCs w:val="24"/>
        </w:rPr>
        <w:t>,</w:t>
      </w:r>
      <w:r w:rsidR="00D92BC4">
        <w:rPr>
          <w:rFonts w:ascii="Times New Roman" w:hAnsi="Times New Roman" w:cs="Times New Roman"/>
          <w:sz w:val="24"/>
          <w:szCs w:val="24"/>
        </w:rPr>
        <w:t xml:space="preserve"> whose formal technique</w:t>
      </w:r>
      <w:r>
        <w:rPr>
          <w:rFonts w:ascii="Times New Roman" w:hAnsi="Times New Roman" w:cs="Times New Roman"/>
          <w:sz w:val="24"/>
          <w:szCs w:val="24"/>
        </w:rPr>
        <w:t>s involve</w:t>
      </w:r>
      <w:r w:rsidR="00284A2A" w:rsidRPr="006846D8">
        <w:rPr>
          <w:rFonts w:ascii="Times New Roman" w:hAnsi="Times New Roman" w:cs="Times New Roman"/>
          <w:sz w:val="24"/>
          <w:szCs w:val="24"/>
        </w:rPr>
        <w:t xml:space="preserve"> substantial </w:t>
      </w:r>
      <w:r w:rsidR="00402381" w:rsidRPr="006846D8">
        <w:rPr>
          <w:rFonts w:ascii="Times New Roman" w:hAnsi="Times New Roman" w:cs="Times New Roman"/>
          <w:sz w:val="24"/>
          <w:szCs w:val="24"/>
        </w:rPr>
        <w:t>distortions, dismem</w:t>
      </w:r>
      <w:r>
        <w:rPr>
          <w:rFonts w:ascii="Times New Roman" w:hAnsi="Times New Roman" w:cs="Times New Roman"/>
          <w:sz w:val="24"/>
          <w:szCs w:val="24"/>
        </w:rPr>
        <w:t>bering</w:t>
      </w:r>
      <w:r w:rsidR="00284A2A" w:rsidRPr="006846D8">
        <w:rPr>
          <w:rFonts w:ascii="Times New Roman" w:hAnsi="Times New Roman" w:cs="Times New Roman"/>
          <w:sz w:val="24"/>
          <w:szCs w:val="24"/>
        </w:rPr>
        <w:t xml:space="preserve"> of objects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84A2A" w:rsidRPr="006846D8">
        <w:rPr>
          <w:rFonts w:ascii="Times New Roman" w:hAnsi="Times New Roman" w:cs="Times New Roman"/>
          <w:sz w:val="24"/>
          <w:szCs w:val="24"/>
        </w:rPr>
        <w:t xml:space="preserve"> and rearranging</w:t>
      </w:r>
      <w:r w:rsidR="00FC29EF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402381" w:rsidRPr="006846D8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components in unusual ways. Their art employs</w:t>
      </w:r>
      <w:r w:rsidR="00402381" w:rsidRPr="006846D8">
        <w:rPr>
          <w:rFonts w:ascii="Times New Roman" w:hAnsi="Times New Roman" w:cs="Times New Roman"/>
          <w:sz w:val="24"/>
          <w:szCs w:val="24"/>
        </w:rPr>
        <w:t xml:space="preserve"> spatial displacement, abrupt transitions, montage, hyperbole, antithesis and paradox.</w:t>
      </w:r>
      <w:r w:rsidR="001C3E38" w:rsidRPr="006846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1E436" w14:textId="77777777" w:rsidR="00284A2A" w:rsidRPr="006846D8" w:rsidRDefault="00765B92" w:rsidP="00284A2A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t>F</w:t>
      </w:r>
      <w:r w:rsidR="00284A2A" w:rsidRPr="006846D8">
        <w:rPr>
          <w:rFonts w:ascii="Times New Roman" w:hAnsi="Times New Roman" w:cs="Times New Roman"/>
          <w:sz w:val="24"/>
          <w:szCs w:val="24"/>
        </w:rPr>
        <w:t>or</w:t>
      </w:r>
      <w:r w:rsidR="006640F3">
        <w:rPr>
          <w:rFonts w:ascii="Times New Roman" w:hAnsi="Times New Roman" w:cs="Times New Roman"/>
          <w:sz w:val="24"/>
          <w:szCs w:val="24"/>
        </w:rPr>
        <w:t>malists</w:t>
      </w:r>
      <w:r w:rsidR="001C3E38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Pr="006846D8">
        <w:rPr>
          <w:rFonts w:ascii="Times New Roman" w:hAnsi="Times New Roman" w:cs="Times New Roman"/>
          <w:sz w:val="24"/>
          <w:szCs w:val="24"/>
        </w:rPr>
        <w:t>were</w:t>
      </w:r>
      <w:r w:rsidR="001C3E38" w:rsidRPr="006846D8">
        <w:rPr>
          <w:rFonts w:ascii="Times New Roman" w:hAnsi="Times New Roman" w:cs="Times New Roman"/>
          <w:sz w:val="24"/>
          <w:szCs w:val="24"/>
        </w:rPr>
        <w:t xml:space="preserve"> condemned as</w:t>
      </w:r>
      <w:r w:rsidR="00284A2A" w:rsidRPr="006846D8">
        <w:rPr>
          <w:rFonts w:ascii="Times New Roman" w:hAnsi="Times New Roman" w:cs="Times New Roman"/>
          <w:sz w:val="24"/>
          <w:szCs w:val="24"/>
        </w:rPr>
        <w:t xml:space="preserve"> bourgeois and elitist</w:t>
      </w:r>
      <w:r w:rsidR="00370311" w:rsidRPr="006846D8">
        <w:rPr>
          <w:rFonts w:ascii="Times New Roman" w:hAnsi="Times New Roman" w:cs="Times New Roman"/>
          <w:sz w:val="24"/>
          <w:szCs w:val="24"/>
        </w:rPr>
        <w:t xml:space="preserve"> during</w:t>
      </w:r>
      <w:r w:rsidR="00284A2A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980D2F">
        <w:rPr>
          <w:rFonts w:ascii="Times New Roman" w:hAnsi="Times New Roman" w:cs="Times New Roman"/>
          <w:sz w:val="24"/>
          <w:szCs w:val="24"/>
        </w:rPr>
        <w:t xml:space="preserve">the </w:t>
      </w:r>
      <w:r w:rsidR="00284A2A" w:rsidRPr="006846D8">
        <w:rPr>
          <w:rFonts w:ascii="Times New Roman" w:hAnsi="Times New Roman" w:cs="Times New Roman"/>
          <w:sz w:val="24"/>
          <w:szCs w:val="24"/>
        </w:rPr>
        <w:t>Stalinist regime</w:t>
      </w:r>
      <w:r w:rsidR="00980D2F">
        <w:rPr>
          <w:rFonts w:ascii="Times New Roman" w:hAnsi="Times New Roman" w:cs="Times New Roman"/>
          <w:sz w:val="24"/>
          <w:szCs w:val="24"/>
        </w:rPr>
        <w:t>. T</w:t>
      </w:r>
      <w:r w:rsidR="006640F3">
        <w:rPr>
          <w:rFonts w:ascii="Times New Roman" w:hAnsi="Times New Roman" w:cs="Times New Roman"/>
          <w:sz w:val="24"/>
          <w:szCs w:val="24"/>
        </w:rPr>
        <w:t>he movement</w:t>
      </w:r>
      <w:r w:rsidR="00284A2A" w:rsidRPr="006846D8">
        <w:rPr>
          <w:rFonts w:ascii="Times New Roman" w:hAnsi="Times New Roman" w:cs="Times New Roman"/>
          <w:sz w:val="24"/>
          <w:szCs w:val="24"/>
        </w:rPr>
        <w:t xml:space="preserve"> </w:t>
      </w:r>
      <w:r w:rsidR="001C3E38" w:rsidRPr="006846D8">
        <w:rPr>
          <w:rFonts w:ascii="Times New Roman" w:hAnsi="Times New Roman" w:cs="Times New Roman"/>
          <w:sz w:val="24"/>
          <w:szCs w:val="24"/>
        </w:rPr>
        <w:t xml:space="preserve">was suppressed </w:t>
      </w:r>
      <w:r w:rsidR="00D92BC4">
        <w:rPr>
          <w:rFonts w:ascii="Times New Roman" w:hAnsi="Times New Roman" w:cs="Times New Roman"/>
          <w:sz w:val="24"/>
          <w:szCs w:val="24"/>
        </w:rPr>
        <w:t>in the</w:t>
      </w:r>
      <w:r w:rsidR="001C3E38" w:rsidRPr="006846D8">
        <w:rPr>
          <w:rFonts w:ascii="Times New Roman" w:hAnsi="Times New Roman" w:cs="Times New Roman"/>
          <w:sz w:val="24"/>
          <w:szCs w:val="24"/>
        </w:rPr>
        <w:t xml:space="preserve"> 1930</w:t>
      </w:r>
      <w:r w:rsidR="00980D2F">
        <w:rPr>
          <w:rFonts w:ascii="Times New Roman" w:hAnsi="Times New Roman" w:cs="Times New Roman"/>
          <w:sz w:val="24"/>
          <w:szCs w:val="24"/>
        </w:rPr>
        <w:t>s</w:t>
      </w:r>
      <w:r w:rsidR="00382590" w:rsidRPr="006846D8">
        <w:rPr>
          <w:rFonts w:ascii="Times New Roman" w:hAnsi="Times New Roman" w:cs="Times New Roman"/>
          <w:sz w:val="24"/>
          <w:szCs w:val="24"/>
        </w:rPr>
        <w:t xml:space="preserve">. </w:t>
      </w:r>
      <w:r w:rsidR="00980D2F">
        <w:rPr>
          <w:rFonts w:ascii="Times New Roman" w:hAnsi="Times New Roman" w:cs="Times New Roman"/>
          <w:sz w:val="24"/>
          <w:szCs w:val="24"/>
        </w:rPr>
        <w:t>Beyond</w:t>
      </w:r>
      <w:r w:rsidR="008B0CD9" w:rsidRPr="006846D8">
        <w:rPr>
          <w:rFonts w:ascii="Times New Roman" w:hAnsi="Times New Roman" w:cs="Times New Roman"/>
          <w:sz w:val="24"/>
          <w:szCs w:val="24"/>
        </w:rPr>
        <w:t xml:space="preserve"> its impact on literary theory, litera</w:t>
      </w:r>
      <w:r w:rsidR="000A0242">
        <w:rPr>
          <w:rFonts w:ascii="Times New Roman" w:hAnsi="Times New Roman" w:cs="Times New Roman"/>
          <w:sz w:val="24"/>
          <w:szCs w:val="24"/>
        </w:rPr>
        <w:t xml:space="preserve">ture, painting and </w:t>
      </w:r>
      <w:r w:rsidR="000A0242">
        <w:rPr>
          <w:rFonts w:ascii="Times New Roman" w:hAnsi="Times New Roman" w:cs="Times New Roman"/>
          <w:sz w:val="24"/>
          <w:szCs w:val="24"/>
        </w:rPr>
        <w:lastRenderedPageBreak/>
        <w:t xml:space="preserve">sculpture, </w:t>
      </w:r>
      <w:r w:rsidR="00980D2F">
        <w:rPr>
          <w:rFonts w:ascii="Times New Roman" w:hAnsi="Times New Roman" w:cs="Times New Roman"/>
          <w:sz w:val="24"/>
          <w:szCs w:val="24"/>
        </w:rPr>
        <w:t>Russian F</w:t>
      </w:r>
      <w:r w:rsidR="000A0242">
        <w:rPr>
          <w:rFonts w:ascii="Times New Roman" w:hAnsi="Times New Roman" w:cs="Times New Roman"/>
          <w:sz w:val="24"/>
          <w:szCs w:val="24"/>
        </w:rPr>
        <w:t>ormalism</w:t>
      </w:r>
      <w:r w:rsidR="00980D2F">
        <w:rPr>
          <w:rFonts w:ascii="Times New Roman" w:hAnsi="Times New Roman" w:cs="Times New Roman"/>
          <w:sz w:val="24"/>
          <w:szCs w:val="24"/>
        </w:rPr>
        <w:t xml:space="preserve"> influenced</w:t>
      </w:r>
      <w:r w:rsidR="008B0CD9" w:rsidRPr="006846D8">
        <w:rPr>
          <w:rFonts w:ascii="Times New Roman" w:hAnsi="Times New Roman" w:cs="Times New Roman"/>
          <w:sz w:val="24"/>
          <w:szCs w:val="24"/>
        </w:rPr>
        <w:t xml:space="preserve"> the theatre of </w:t>
      </w:r>
      <w:proofErr w:type="spellStart"/>
      <w:r w:rsidR="008B0CD9" w:rsidRPr="006846D8">
        <w:rPr>
          <w:rFonts w:ascii="Times New Roman" w:hAnsi="Times New Roman" w:cs="Times New Roman"/>
          <w:sz w:val="24"/>
          <w:szCs w:val="24"/>
        </w:rPr>
        <w:t>Vsevolod</w:t>
      </w:r>
      <w:proofErr w:type="spellEnd"/>
      <w:r w:rsidR="008B0CD9" w:rsidRPr="0068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D9" w:rsidRPr="006846D8">
        <w:rPr>
          <w:rFonts w:ascii="Times New Roman" w:hAnsi="Times New Roman" w:cs="Times New Roman"/>
          <w:sz w:val="24"/>
          <w:szCs w:val="24"/>
        </w:rPr>
        <w:t>Meyerhold</w:t>
      </w:r>
      <w:proofErr w:type="spellEnd"/>
      <w:r w:rsidR="008B0CD9" w:rsidRPr="006846D8">
        <w:rPr>
          <w:rFonts w:ascii="Times New Roman" w:hAnsi="Times New Roman" w:cs="Times New Roman"/>
          <w:sz w:val="24"/>
          <w:szCs w:val="24"/>
        </w:rPr>
        <w:t xml:space="preserve"> and the cinema of </w:t>
      </w:r>
      <w:r w:rsidR="006640F3">
        <w:rPr>
          <w:rFonts w:ascii="Times New Roman" w:hAnsi="Times New Roman" w:cs="Times New Roman"/>
          <w:sz w:val="24"/>
          <w:szCs w:val="24"/>
        </w:rPr>
        <w:t xml:space="preserve">Sergei </w:t>
      </w:r>
      <w:r w:rsidR="008B0CD9" w:rsidRPr="006846D8">
        <w:rPr>
          <w:rFonts w:ascii="Times New Roman" w:hAnsi="Times New Roman" w:cs="Times New Roman"/>
          <w:sz w:val="24"/>
          <w:szCs w:val="24"/>
        </w:rPr>
        <w:t>Eisenstein.</w:t>
      </w:r>
    </w:p>
    <w:p w14:paraId="098CF69D" w14:textId="77777777" w:rsidR="0081145D" w:rsidRPr="006846D8" w:rsidRDefault="0081145D" w:rsidP="0081145D">
      <w:pPr>
        <w:rPr>
          <w:rFonts w:ascii="Times New Roman" w:hAnsi="Times New Roman" w:cs="Times New Roman"/>
          <w:sz w:val="24"/>
          <w:szCs w:val="24"/>
        </w:rPr>
      </w:pPr>
      <w:r w:rsidRPr="006846D8">
        <w:rPr>
          <w:rFonts w:ascii="Times New Roman" w:hAnsi="Times New Roman" w:cs="Times New Roman"/>
          <w:sz w:val="24"/>
          <w:szCs w:val="24"/>
        </w:rPr>
        <w:t>Further readings</w:t>
      </w:r>
    </w:p>
    <w:p w14:paraId="7FDD9669" w14:textId="77777777" w:rsidR="006640F3" w:rsidRDefault="000A0242" w:rsidP="00811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Bann, S and J. E.</w:t>
      </w:r>
      <w:r w:rsidR="006640F3" w:rsidRPr="0068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F3" w:rsidRPr="006846D8">
        <w:rPr>
          <w:rFonts w:ascii="Times New Roman" w:hAnsi="Times New Roman" w:cs="Times New Roman"/>
          <w:sz w:val="24"/>
          <w:szCs w:val="24"/>
        </w:rPr>
        <w:t>Bowlt</w:t>
      </w:r>
      <w:proofErr w:type="spellEnd"/>
      <w:r w:rsidR="006640F3" w:rsidRPr="006846D8">
        <w:rPr>
          <w:rFonts w:ascii="Times New Roman" w:hAnsi="Times New Roman" w:cs="Times New Roman"/>
          <w:sz w:val="24"/>
          <w:szCs w:val="24"/>
        </w:rPr>
        <w:t xml:space="preserve"> (eds.) (1973) </w:t>
      </w:r>
      <w:r w:rsidR="006640F3" w:rsidRPr="006640F3">
        <w:rPr>
          <w:rFonts w:ascii="Times New Roman" w:hAnsi="Times New Roman" w:cs="Times New Roman"/>
          <w:i/>
          <w:sz w:val="24"/>
          <w:szCs w:val="24"/>
        </w:rPr>
        <w:t>Russian Formalism: a Collection of Articles and Texts in Translation.</w:t>
      </w:r>
      <w:r w:rsidR="006640F3" w:rsidRPr="006846D8">
        <w:rPr>
          <w:rFonts w:ascii="Times New Roman" w:hAnsi="Times New Roman" w:cs="Times New Roman"/>
          <w:sz w:val="24"/>
          <w:szCs w:val="24"/>
        </w:rPr>
        <w:t xml:space="preserve"> New York: Barnes and Nob</w:t>
      </w:r>
      <w:r w:rsidR="006640F3">
        <w:rPr>
          <w:rFonts w:ascii="Times New Roman" w:hAnsi="Times New Roman" w:cs="Times New Roman"/>
          <w:sz w:val="24"/>
          <w:szCs w:val="24"/>
        </w:rPr>
        <w:t>el.</w:t>
      </w:r>
      <w:r w:rsidR="006640F3" w:rsidRPr="006846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02EE1" w14:textId="77777777" w:rsidR="0099503C" w:rsidRPr="006846D8" w:rsidRDefault="00F71ABA" w:rsidP="00811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46D8">
        <w:rPr>
          <w:rFonts w:ascii="Times New Roman" w:hAnsi="Times New Roman" w:cs="Times New Roman"/>
          <w:sz w:val="24"/>
          <w:szCs w:val="24"/>
        </w:rPr>
        <w:t>Erlich</w:t>
      </w:r>
      <w:proofErr w:type="gramStart"/>
      <w:r w:rsidRPr="006846D8">
        <w:rPr>
          <w:rFonts w:ascii="Times New Roman" w:hAnsi="Times New Roman" w:cs="Times New Roman"/>
          <w:sz w:val="24"/>
          <w:szCs w:val="24"/>
        </w:rPr>
        <w:t>,V</w:t>
      </w:r>
      <w:proofErr w:type="spellEnd"/>
      <w:proofErr w:type="gramEnd"/>
      <w:r w:rsidRPr="006846D8">
        <w:rPr>
          <w:rFonts w:ascii="Times New Roman" w:hAnsi="Times New Roman" w:cs="Times New Roman"/>
          <w:sz w:val="24"/>
          <w:szCs w:val="24"/>
        </w:rPr>
        <w:t xml:space="preserve">. (1980) </w:t>
      </w:r>
      <w:r w:rsidRPr="006640F3">
        <w:rPr>
          <w:rFonts w:ascii="Times New Roman" w:hAnsi="Times New Roman" w:cs="Times New Roman"/>
          <w:i/>
          <w:sz w:val="24"/>
          <w:szCs w:val="24"/>
        </w:rPr>
        <w:t>Russian Formalism: History-Doctrine</w:t>
      </w:r>
      <w:r w:rsidRPr="006846D8">
        <w:rPr>
          <w:rFonts w:ascii="Times New Roman" w:hAnsi="Times New Roman" w:cs="Times New Roman"/>
          <w:sz w:val="24"/>
          <w:szCs w:val="24"/>
        </w:rPr>
        <w:t xml:space="preserve">. New York: Mouton Publishers.  </w:t>
      </w:r>
    </w:p>
    <w:p w14:paraId="1D736DF1" w14:textId="77777777" w:rsidR="0081145D" w:rsidRPr="006846D8" w:rsidRDefault="00370311" w:rsidP="0016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6D8">
        <w:rPr>
          <w:rFonts w:ascii="Times New Roman" w:eastAsia="Times New Roman" w:hAnsi="Times New Roman" w:cs="Times New Roman"/>
          <w:sz w:val="24"/>
          <w:szCs w:val="24"/>
        </w:rPr>
        <w:t>Steiner, P</w:t>
      </w:r>
      <w:r w:rsidR="0081145D" w:rsidRPr="006846D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6935">
        <w:rPr>
          <w:rFonts w:ascii="Times New Roman" w:eastAsia="Times New Roman" w:hAnsi="Times New Roman" w:cs="Times New Roman"/>
          <w:sz w:val="24"/>
          <w:szCs w:val="24"/>
        </w:rPr>
        <w:t xml:space="preserve"> (1995)</w:t>
      </w:r>
      <w:r w:rsidR="0081145D" w:rsidRPr="006846D8">
        <w:rPr>
          <w:rFonts w:ascii="Times New Roman" w:eastAsia="Times New Roman" w:hAnsi="Times New Roman" w:cs="Times New Roman"/>
          <w:sz w:val="24"/>
          <w:szCs w:val="24"/>
        </w:rPr>
        <w:t xml:space="preserve"> "Russian Formalism." </w:t>
      </w:r>
      <w:proofErr w:type="gramStart"/>
      <w:r w:rsidR="0081145D" w:rsidRPr="006846D8">
        <w:rPr>
          <w:rFonts w:ascii="Times New Roman" w:eastAsia="Times New Roman" w:hAnsi="Times New Roman" w:cs="Times New Roman"/>
          <w:i/>
          <w:iCs/>
          <w:sz w:val="24"/>
          <w:szCs w:val="24"/>
        </w:rPr>
        <w:t>The Cambridge History of Literary Criticism</w:t>
      </w:r>
      <w:r w:rsidRPr="006846D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846D8">
        <w:rPr>
          <w:rFonts w:ascii="Times New Roman" w:eastAsia="Times New Roman" w:hAnsi="Times New Roman" w:cs="Times New Roman"/>
          <w:sz w:val="24"/>
          <w:szCs w:val="24"/>
        </w:rPr>
        <w:t xml:space="preserve"> Ed. R.</w:t>
      </w:r>
      <w:r w:rsidR="0081145D" w:rsidRPr="006846D8">
        <w:rPr>
          <w:rFonts w:ascii="Times New Roman" w:eastAsia="Times New Roman" w:hAnsi="Times New Roman" w:cs="Times New Roman"/>
          <w:sz w:val="24"/>
          <w:szCs w:val="24"/>
        </w:rPr>
        <w:t xml:space="preserve"> Selden. </w:t>
      </w:r>
      <w:r w:rsidR="00163C9F" w:rsidRPr="00684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145D" w:rsidRPr="006846D8">
        <w:rPr>
          <w:rFonts w:ascii="Times New Roman" w:eastAsia="Times New Roman" w:hAnsi="Times New Roman" w:cs="Times New Roman"/>
          <w:sz w:val="24"/>
          <w:szCs w:val="24"/>
        </w:rPr>
        <w:t>Vol. 8. Cambridge: C</w:t>
      </w:r>
      <w:r w:rsidR="00EB6935">
        <w:rPr>
          <w:rFonts w:ascii="Times New Roman" w:eastAsia="Times New Roman" w:hAnsi="Times New Roman" w:cs="Times New Roman"/>
          <w:sz w:val="24"/>
          <w:szCs w:val="24"/>
        </w:rPr>
        <w:t>ambridge University Press.</w:t>
      </w:r>
      <w:r w:rsidR="0081145D" w:rsidRPr="00684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1145D" w:rsidRPr="006846D8">
        <w:rPr>
          <w:rFonts w:ascii="Times New Roman" w:eastAsia="Times New Roman" w:hAnsi="Times New Roman" w:cs="Times New Roman"/>
          <w:sz w:val="24"/>
          <w:szCs w:val="24"/>
        </w:rPr>
        <w:t>11-29. 8 vols.</w:t>
      </w:r>
      <w:proofErr w:type="gramEnd"/>
    </w:p>
    <w:p w14:paraId="704D884C" w14:textId="77777777" w:rsidR="00980D2F" w:rsidRDefault="00370311" w:rsidP="00A5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6D8">
        <w:rPr>
          <w:rFonts w:ascii="Times New Roman" w:eastAsia="Times New Roman" w:hAnsi="Times New Roman" w:cs="Times New Roman"/>
          <w:sz w:val="24"/>
          <w:szCs w:val="24"/>
        </w:rPr>
        <w:t>Striedter</w:t>
      </w:r>
      <w:proofErr w:type="spellEnd"/>
      <w:r w:rsidRPr="006846D8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="0081145D" w:rsidRPr="006846D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69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B6935" w:rsidRPr="006846D8">
        <w:rPr>
          <w:rFonts w:ascii="Times New Roman" w:eastAsia="Times New Roman" w:hAnsi="Times New Roman" w:cs="Times New Roman"/>
          <w:sz w:val="24"/>
          <w:szCs w:val="24"/>
        </w:rPr>
        <w:t>1989</w:t>
      </w:r>
      <w:r w:rsidR="00EB6935">
        <w:rPr>
          <w:rFonts w:ascii="Times New Roman" w:eastAsia="Times New Roman" w:hAnsi="Times New Roman" w:cs="Times New Roman"/>
          <w:sz w:val="24"/>
          <w:szCs w:val="24"/>
        </w:rPr>
        <w:t>)</w:t>
      </w:r>
      <w:r w:rsidR="0081145D" w:rsidRPr="00684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145D" w:rsidRPr="006640F3">
        <w:rPr>
          <w:rFonts w:ascii="Times New Roman" w:eastAsia="Times New Roman" w:hAnsi="Times New Roman" w:cs="Times New Roman"/>
          <w:i/>
          <w:sz w:val="24"/>
          <w:szCs w:val="24"/>
        </w:rPr>
        <w:t>Literary</w:t>
      </w:r>
      <w:r w:rsidR="006640F3" w:rsidRPr="006640F3">
        <w:rPr>
          <w:rFonts w:ascii="Times New Roman" w:eastAsia="Times New Roman" w:hAnsi="Times New Roman" w:cs="Times New Roman"/>
          <w:i/>
          <w:sz w:val="24"/>
          <w:szCs w:val="24"/>
        </w:rPr>
        <w:t xml:space="preserve"> Structure, Evolution and Value</w:t>
      </w:r>
      <w:r w:rsidR="0081145D" w:rsidRPr="006640F3">
        <w:rPr>
          <w:rFonts w:ascii="Times New Roman" w:eastAsia="Times New Roman" w:hAnsi="Times New Roman" w:cs="Times New Roman"/>
          <w:i/>
          <w:sz w:val="24"/>
          <w:szCs w:val="24"/>
        </w:rPr>
        <w:t>: Russian Formalism and Czech Structuralism Reconsidered</w:t>
      </w:r>
      <w:r w:rsidR="006640F3">
        <w:rPr>
          <w:rFonts w:ascii="Times New Roman" w:eastAsia="Times New Roman" w:hAnsi="Times New Roman" w:cs="Times New Roman"/>
          <w:sz w:val="24"/>
          <w:szCs w:val="24"/>
        </w:rPr>
        <w:t>. Cambridge: Harvard University Press.</w:t>
      </w:r>
    </w:p>
    <w:p w14:paraId="6972ABF7" w14:textId="77777777" w:rsidR="00A5273F" w:rsidRDefault="00A5273F" w:rsidP="00A5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590">
        <w:rPr>
          <w:rFonts w:ascii="Times New Roman" w:eastAsia="Times New Roman" w:hAnsi="Times New Roman" w:cs="Times New Roman"/>
          <w:sz w:val="24"/>
          <w:szCs w:val="24"/>
        </w:rPr>
        <w:t>Nataly</w:t>
      </w:r>
      <w:proofErr w:type="spellEnd"/>
      <w:r w:rsidRPr="003825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590">
        <w:rPr>
          <w:rFonts w:ascii="Times New Roman" w:eastAsia="Times New Roman" w:hAnsi="Times New Roman" w:cs="Times New Roman"/>
          <w:sz w:val="24"/>
          <w:szCs w:val="24"/>
        </w:rPr>
        <w:t>Tcherepashenets</w:t>
      </w:r>
      <w:proofErr w:type="spellEnd"/>
    </w:p>
    <w:p w14:paraId="6F3C1358" w14:textId="77777777" w:rsidR="0024144E" w:rsidRDefault="0024144E" w:rsidP="002414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44E">
        <w:rPr>
          <w:rFonts w:ascii="Times New Roman" w:hAnsi="Times New Roman" w:cs="Times New Roman"/>
          <w:sz w:val="24"/>
          <w:szCs w:val="24"/>
        </w:rPr>
        <w:t>State University of New York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144E">
        <w:rPr>
          <w:rFonts w:ascii="Times New Roman" w:hAnsi="Times New Roman" w:cs="Times New Roman"/>
          <w:sz w:val="24"/>
          <w:szCs w:val="24"/>
        </w:rPr>
        <w:t>Empire State College</w:t>
      </w:r>
    </w:p>
    <w:p w14:paraId="6EBF1765" w14:textId="77777777" w:rsidR="0024144E" w:rsidRPr="0024144E" w:rsidRDefault="0024144E" w:rsidP="002414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F1646B" w14:textId="77777777" w:rsidR="004D1132" w:rsidRDefault="000A0242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Suggested images:</w:t>
      </w:r>
    </w:p>
    <w:p w14:paraId="0EF18067" w14:textId="0FCFD2E4" w:rsidR="00980D2F" w:rsidRDefault="00980D2F">
      <w:pPr>
        <w:rPr>
          <w:color w:val="666666"/>
          <w:sz w:val="24"/>
          <w:szCs w:val="24"/>
        </w:rPr>
      </w:pPr>
    </w:p>
    <w:p w14:paraId="2661FDD7" w14:textId="35B6C0C7" w:rsidR="00DD100C" w:rsidRDefault="00DD100C">
      <w:pPr>
        <w:rPr>
          <w:color w:val="666666"/>
          <w:sz w:val="24"/>
          <w:szCs w:val="24"/>
        </w:rPr>
      </w:pPr>
      <w:bookmarkStart w:id="0" w:name="_GoBack"/>
      <w:r>
        <w:rPr>
          <w:noProof/>
          <w:color w:val="666666"/>
          <w:sz w:val="24"/>
          <w:szCs w:val="24"/>
        </w:rPr>
        <w:drawing>
          <wp:inline distT="0" distB="0" distL="0" distR="0" wp14:anchorId="3F0E591A" wp14:editId="560AF656">
            <wp:extent cx="3132996" cy="3945255"/>
            <wp:effectExtent l="0" t="0" r="0" b="0"/>
            <wp:docPr id="4" name="Picture 4" descr="Macintosh HD:Users:vincentpecora:Desktop:poetica[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incentpecora:Desktop:poetica[2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26" cy="394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53D748" w14:textId="0F25BC55" w:rsidR="00DD100C" w:rsidRDefault="00DD100C">
      <w:pPr>
        <w:rPr>
          <w:color w:val="666666"/>
          <w:sz w:val="24"/>
          <w:szCs w:val="24"/>
        </w:rPr>
      </w:pPr>
    </w:p>
    <w:p w14:paraId="6376A525" w14:textId="4EF152ED" w:rsidR="00DD100C" w:rsidRDefault="00DD100C">
      <w:pPr>
        <w:rPr>
          <w:color w:val="666666"/>
          <w:sz w:val="24"/>
          <w:szCs w:val="24"/>
        </w:rPr>
      </w:pPr>
    </w:p>
    <w:p w14:paraId="45B0EFB5" w14:textId="77777777" w:rsidR="00DD100C" w:rsidRDefault="00DD100C">
      <w:pPr>
        <w:rPr>
          <w:color w:val="666666"/>
          <w:sz w:val="24"/>
          <w:szCs w:val="24"/>
        </w:rPr>
      </w:pPr>
    </w:p>
    <w:p w14:paraId="2FE8D4D6" w14:textId="77777777" w:rsidR="00DD100C" w:rsidRDefault="00DD100C">
      <w:pPr>
        <w:rPr>
          <w:color w:val="666666"/>
          <w:sz w:val="24"/>
          <w:szCs w:val="24"/>
        </w:rPr>
      </w:pPr>
    </w:p>
    <w:p w14:paraId="1239E6AB" w14:textId="77777777" w:rsidR="00DD100C" w:rsidRDefault="00DD100C">
      <w:pPr>
        <w:rPr>
          <w:color w:val="666666"/>
          <w:sz w:val="24"/>
          <w:szCs w:val="24"/>
        </w:rPr>
      </w:pPr>
    </w:p>
    <w:p w14:paraId="5252E831" w14:textId="77777777" w:rsidR="00DD100C" w:rsidRDefault="00DD100C">
      <w:pPr>
        <w:rPr>
          <w:color w:val="666666"/>
          <w:sz w:val="24"/>
          <w:szCs w:val="24"/>
        </w:rPr>
      </w:pPr>
    </w:p>
    <w:p w14:paraId="59AA5AED" w14:textId="62C7DCA9" w:rsidR="00DD100C" w:rsidRDefault="00DD100C">
      <w:pPr>
        <w:rPr>
          <w:color w:val="666666"/>
          <w:sz w:val="24"/>
          <w:szCs w:val="24"/>
        </w:rPr>
      </w:pPr>
      <w:r>
        <w:rPr>
          <w:noProof/>
          <w:color w:val="666666"/>
          <w:sz w:val="24"/>
          <w:szCs w:val="24"/>
        </w:rPr>
        <w:drawing>
          <wp:inline distT="0" distB="0" distL="0" distR="0" wp14:anchorId="7B0B189F" wp14:editId="1B469988">
            <wp:extent cx="5704256" cy="4127500"/>
            <wp:effectExtent l="0" t="0" r="10795" b="0"/>
            <wp:docPr id="5" name="Picture 5" descr="Macintosh HD:Users:vincentpecora:Desktop:Tatlincornerrelief1915[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incentpecora:Desktop:Tatlincornerrelief1915[2]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41" cy="41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D9A5" w14:textId="77777777" w:rsidR="00DD100C" w:rsidRDefault="00DD100C">
      <w:pPr>
        <w:rPr>
          <w:color w:val="666666"/>
          <w:sz w:val="24"/>
          <w:szCs w:val="24"/>
        </w:rPr>
      </w:pPr>
    </w:p>
    <w:p w14:paraId="05F495BE" w14:textId="77777777" w:rsidR="00DD100C" w:rsidRDefault="00DD100C">
      <w:pPr>
        <w:rPr>
          <w:color w:val="666666"/>
          <w:sz w:val="24"/>
          <w:szCs w:val="24"/>
        </w:rPr>
      </w:pPr>
    </w:p>
    <w:p w14:paraId="132144D0" w14:textId="77777777" w:rsidR="00DD100C" w:rsidRDefault="00DD100C">
      <w:pPr>
        <w:rPr>
          <w:color w:val="666666"/>
          <w:sz w:val="24"/>
          <w:szCs w:val="24"/>
        </w:rPr>
      </w:pPr>
    </w:p>
    <w:p w14:paraId="7E59882C" w14:textId="5DA7EC8C" w:rsidR="00DD100C" w:rsidRDefault="00DD100C">
      <w:pPr>
        <w:rPr>
          <w:color w:val="666666"/>
          <w:sz w:val="24"/>
          <w:szCs w:val="24"/>
        </w:rPr>
      </w:pPr>
      <w:r>
        <w:rPr>
          <w:noProof/>
          <w:color w:val="666666"/>
          <w:sz w:val="24"/>
          <w:szCs w:val="24"/>
        </w:rPr>
        <w:lastRenderedPageBreak/>
        <w:drawing>
          <wp:inline distT="0" distB="0" distL="0" distR="0" wp14:anchorId="1C4B67A8" wp14:editId="7B61452E">
            <wp:extent cx="5943600" cy="5935345"/>
            <wp:effectExtent l="0" t="0" r="0" b="8255"/>
            <wp:docPr id="6" name="Picture 6" descr="Macintosh HD:Users:vincentpecora:Desktop:blacksquar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vincentpecora:Desktop:blacksquare[1]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00C" w:rsidSect="0036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03FFD" w14:textId="77777777" w:rsidR="00DD100C" w:rsidRDefault="00DD100C" w:rsidP="00DD100C">
      <w:pPr>
        <w:spacing w:after="0" w:line="240" w:lineRule="auto"/>
      </w:pPr>
      <w:r>
        <w:separator/>
      </w:r>
    </w:p>
  </w:endnote>
  <w:endnote w:type="continuationSeparator" w:id="0">
    <w:p w14:paraId="15068A55" w14:textId="77777777" w:rsidR="00DD100C" w:rsidRDefault="00DD100C" w:rsidP="00DD1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34B57" w14:textId="77777777" w:rsidR="00DD100C" w:rsidRDefault="00DD100C" w:rsidP="00DD100C">
      <w:pPr>
        <w:spacing w:after="0" w:line="240" w:lineRule="auto"/>
      </w:pPr>
      <w:r>
        <w:separator/>
      </w:r>
    </w:p>
  </w:footnote>
  <w:footnote w:type="continuationSeparator" w:id="0">
    <w:p w14:paraId="43BDAA0A" w14:textId="77777777" w:rsidR="00DD100C" w:rsidRDefault="00DD100C" w:rsidP="00DD1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456C"/>
    <w:multiLevelType w:val="multilevel"/>
    <w:tmpl w:val="556E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04F"/>
    <w:rsid w:val="0000437F"/>
    <w:rsid w:val="00004E9F"/>
    <w:rsid w:val="000127AE"/>
    <w:rsid w:val="00026D26"/>
    <w:rsid w:val="00041245"/>
    <w:rsid w:val="0004300F"/>
    <w:rsid w:val="00046892"/>
    <w:rsid w:val="000A0242"/>
    <w:rsid w:val="000A704F"/>
    <w:rsid w:val="000E3516"/>
    <w:rsid w:val="000F70F5"/>
    <w:rsid w:val="001420CB"/>
    <w:rsid w:val="00163C9F"/>
    <w:rsid w:val="00166481"/>
    <w:rsid w:val="00196B52"/>
    <w:rsid w:val="001C3E38"/>
    <w:rsid w:val="001D3462"/>
    <w:rsid w:val="001E5557"/>
    <w:rsid w:val="00206019"/>
    <w:rsid w:val="00217D44"/>
    <w:rsid w:val="00231BCC"/>
    <w:rsid w:val="0024144E"/>
    <w:rsid w:val="00270EDD"/>
    <w:rsid w:val="00284A2A"/>
    <w:rsid w:val="00295678"/>
    <w:rsid w:val="002A5F64"/>
    <w:rsid w:val="002E208D"/>
    <w:rsid w:val="00306C00"/>
    <w:rsid w:val="0031015D"/>
    <w:rsid w:val="003606BA"/>
    <w:rsid w:val="00364530"/>
    <w:rsid w:val="003649BE"/>
    <w:rsid w:val="00370311"/>
    <w:rsid w:val="00382590"/>
    <w:rsid w:val="00384315"/>
    <w:rsid w:val="003B481E"/>
    <w:rsid w:val="003C6879"/>
    <w:rsid w:val="003C7437"/>
    <w:rsid w:val="003D0FD5"/>
    <w:rsid w:val="003E6C78"/>
    <w:rsid w:val="003E73FD"/>
    <w:rsid w:val="00402381"/>
    <w:rsid w:val="004125AD"/>
    <w:rsid w:val="0043162E"/>
    <w:rsid w:val="00452C0D"/>
    <w:rsid w:val="00470B53"/>
    <w:rsid w:val="00493E59"/>
    <w:rsid w:val="004C0EB1"/>
    <w:rsid w:val="004C3212"/>
    <w:rsid w:val="004D1111"/>
    <w:rsid w:val="004D1132"/>
    <w:rsid w:val="004D4464"/>
    <w:rsid w:val="004F1AEB"/>
    <w:rsid w:val="004F7CC3"/>
    <w:rsid w:val="005169BA"/>
    <w:rsid w:val="0052021C"/>
    <w:rsid w:val="00541BC9"/>
    <w:rsid w:val="005464F8"/>
    <w:rsid w:val="00565D82"/>
    <w:rsid w:val="00567979"/>
    <w:rsid w:val="005C131E"/>
    <w:rsid w:val="005C2AC6"/>
    <w:rsid w:val="005C6010"/>
    <w:rsid w:val="005D5D99"/>
    <w:rsid w:val="0064587E"/>
    <w:rsid w:val="006640F3"/>
    <w:rsid w:val="0067207C"/>
    <w:rsid w:val="006838C9"/>
    <w:rsid w:val="006846D8"/>
    <w:rsid w:val="006B5CA4"/>
    <w:rsid w:val="006E0BF7"/>
    <w:rsid w:val="006E2316"/>
    <w:rsid w:val="006E71A0"/>
    <w:rsid w:val="00765B92"/>
    <w:rsid w:val="007D3BF5"/>
    <w:rsid w:val="007F35C6"/>
    <w:rsid w:val="0081145D"/>
    <w:rsid w:val="00880315"/>
    <w:rsid w:val="008B0CD9"/>
    <w:rsid w:val="008D17A6"/>
    <w:rsid w:val="0090604F"/>
    <w:rsid w:val="00924972"/>
    <w:rsid w:val="00934895"/>
    <w:rsid w:val="00937EEA"/>
    <w:rsid w:val="009418CE"/>
    <w:rsid w:val="00980A4B"/>
    <w:rsid w:val="00980D2F"/>
    <w:rsid w:val="0099503C"/>
    <w:rsid w:val="009A52BA"/>
    <w:rsid w:val="009E22AD"/>
    <w:rsid w:val="00A0438B"/>
    <w:rsid w:val="00A17506"/>
    <w:rsid w:val="00A4333A"/>
    <w:rsid w:val="00A43B3F"/>
    <w:rsid w:val="00A5273F"/>
    <w:rsid w:val="00A56016"/>
    <w:rsid w:val="00A641D9"/>
    <w:rsid w:val="00A6629D"/>
    <w:rsid w:val="00AB019E"/>
    <w:rsid w:val="00AB1FFD"/>
    <w:rsid w:val="00AE76A6"/>
    <w:rsid w:val="00B13D2B"/>
    <w:rsid w:val="00B61DFF"/>
    <w:rsid w:val="00BA6A3E"/>
    <w:rsid w:val="00BB07A9"/>
    <w:rsid w:val="00BB646C"/>
    <w:rsid w:val="00BD4F0E"/>
    <w:rsid w:val="00C01C15"/>
    <w:rsid w:val="00C4121E"/>
    <w:rsid w:val="00C61C2B"/>
    <w:rsid w:val="00C901CE"/>
    <w:rsid w:val="00C93D63"/>
    <w:rsid w:val="00CD6275"/>
    <w:rsid w:val="00CE2827"/>
    <w:rsid w:val="00D525F1"/>
    <w:rsid w:val="00D6163E"/>
    <w:rsid w:val="00D6528B"/>
    <w:rsid w:val="00D77D5F"/>
    <w:rsid w:val="00D92BC4"/>
    <w:rsid w:val="00DA5099"/>
    <w:rsid w:val="00DA784F"/>
    <w:rsid w:val="00DD100C"/>
    <w:rsid w:val="00E04879"/>
    <w:rsid w:val="00E4071D"/>
    <w:rsid w:val="00E53FAB"/>
    <w:rsid w:val="00E721BC"/>
    <w:rsid w:val="00EB6935"/>
    <w:rsid w:val="00EE4486"/>
    <w:rsid w:val="00EE5252"/>
    <w:rsid w:val="00F26E7A"/>
    <w:rsid w:val="00F45E76"/>
    <w:rsid w:val="00F71ABA"/>
    <w:rsid w:val="00F8733F"/>
    <w:rsid w:val="00FC211D"/>
    <w:rsid w:val="00FC29EF"/>
    <w:rsid w:val="00FD43D1"/>
    <w:rsid w:val="00F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827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text1">
    <w:name w:val="marked_text1"/>
    <w:basedOn w:val="DefaultParagraphFont"/>
    <w:rsid w:val="0090604F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7F35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C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80D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00C"/>
  </w:style>
  <w:style w:type="paragraph" w:styleId="Footer">
    <w:name w:val="footer"/>
    <w:basedOn w:val="Normal"/>
    <w:link w:val="FooterChar"/>
    <w:uiPriority w:val="99"/>
    <w:unhideWhenUsed/>
    <w:rsid w:val="00DD10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0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text1">
    <w:name w:val="marked_text1"/>
    <w:basedOn w:val="DefaultParagraphFont"/>
    <w:rsid w:val="0090604F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7F35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C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80D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00C"/>
  </w:style>
  <w:style w:type="paragraph" w:styleId="Footer">
    <w:name w:val="footer"/>
    <w:basedOn w:val="Normal"/>
    <w:link w:val="FooterChar"/>
    <w:uiPriority w:val="99"/>
    <w:unhideWhenUsed/>
    <w:rsid w:val="00DD10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6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91263">
                                  <w:marLeft w:val="0"/>
                                  <w:marRight w:val="-24"/>
                                  <w:marTop w:val="0"/>
                                  <w:marBottom w:val="0"/>
                                  <w:divBdr>
                                    <w:top w:val="single" w:sz="4" w:space="0" w:color="CDCDCD"/>
                                    <w:left w:val="single" w:sz="4" w:space="0" w:color="CDCDCD"/>
                                    <w:bottom w:val="single" w:sz="4" w:space="0" w:color="CDCDCD"/>
                                    <w:right w:val="single" w:sz="4" w:space="0" w:color="CDCDCD"/>
                                  </w:divBdr>
                                  <w:divsChild>
                                    <w:div w:id="48242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2080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0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7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892</Words>
  <Characters>6004</Characters>
  <Application>Microsoft Macintosh Word</Application>
  <DocSecurity>0</DocSecurity>
  <Lines>90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Empire State College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Vincent Pecora</cp:lastModifiedBy>
  <cp:revision>4</cp:revision>
  <cp:lastPrinted>2012-08-02T19:05:00Z</cp:lastPrinted>
  <dcterms:created xsi:type="dcterms:W3CDTF">2012-08-26T20:55:00Z</dcterms:created>
  <dcterms:modified xsi:type="dcterms:W3CDTF">2012-08-27T17:56:00Z</dcterms:modified>
</cp:coreProperties>
</file>