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F0A8A" w14:textId="3F1FAB8A" w:rsidR="0025420D" w:rsidRPr="000D4B8C" w:rsidRDefault="0025420D" w:rsidP="0061450D">
      <w:pPr>
        <w:contextualSpacing/>
        <w:rPr>
          <w:rStyle w:val="st"/>
          <w:rFonts w:ascii="Times New Roman" w:eastAsia="Times New Roman" w:hAnsi="Times New Roman" w:cs="Times New Roman"/>
          <w:b/>
        </w:rPr>
      </w:pPr>
      <w:r w:rsidRPr="000D4B8C">
        <w:rPr>
          <w:rFonts w:ascii="Times New Roman" w:eastAsia="Times New Roman" w:hAnsi="Times New Roman" w:cs="Times New Roman"/>
          <w:b/>
        </w:rPr>
        <w:t>SANJINÉS, Jorge (</w:t>
      </w:r>
      <w:r w:rsidRPr="000D4B8C">
        <w:rPr>
          <w:rStyle w:val="st"/>
          <w:rFonts w:ascii="Times New Roman" w:eastAsia="Times New Roman" w:hAnsi="Times New Roman" w:cs="Times New Roman"/>
          <w:b/>
        </w:rPr>
        <w:t>July 31, 1936—)</w:t>
      </w:r>
    </w:p>
    <w:p w14:paraId="70C41EF4" w14:textId="4A78B229" w:rsidR="006130BF" w:rsidRPr="000D4B8C" w:rsidRDefault="0025420D" w:rsidP="0061450D">
      <w:pPr>
        <w:pStyle w:val="EndnoteText"/>
        <w:contextualSpacing/>
        <w:rPr>
          <w:rFonts w:ascii="Times New Roman" w:eastAsia="Cambria" w:hAnsi="Times New Roman" w:cs="Times New Roman"/>
          <w:bCs/>
          <w:kern w:val="36"/>
          <w:sz w:val="24"/>
          <w:szCs w:val="24"/>
        </w:rPr>
      </w:pP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Jorge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is a Bolivian directo</w:t>
      </w:r>
      <w:r w:rsidR="00452D64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r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screenwriter, and author. A committed political filmmaker,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864BA5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films and essays attempt to integrate Marxis</w:t>
      </w:r>
      <w:r w:rsidR="00CD1D38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revolutionary theory and indigenous ways of knowing towards the creation of a p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opular, transformative, </w:t>
      </w:r>
      <w:proofErr w:type="spellStart"/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liberatory</w:t>
      </w:r>
      <w:proofErr w:type="spellEnd"/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cinema. 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His first feature, 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Ukamau</w:t>
      </w:r>
      <w:proofErr w:type="spellEnd"/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Así</w:t>
      </w:r>
      <w:proofErr w:type="spellEnd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t>es</w:t>
      </w:r>
      <w:proofErr w:type="spellEnd"/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, 1966) tells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the story of a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native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man who exacts revenge on a 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wealthy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Fonts w:ascii="Times New Roman" w:eastAsia="Times New Roman" w:hAnsi="Times New Roman" w:cs="Times New Roman"/>
          <w:i/>
          <w:iCs/>
          <w:sz w:val="24"/>
          <w:szCs w:val="24"/>
          <w:lang w:val="en-GB"/>
        </w:rPr>
        <w:t>mestizo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the rape</w:t>
      </w:r>
      <w:r w:rsidR="00DD1CC9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and murder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his wife.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is second </w:t>
      </w:r>
      <w:r w:rsidR="00021D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film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Yawar</w:t>
      </w:r>
      <w:proofErr w:type="spellEnd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mallku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(</w:t>
      </w:r>
      <w:r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Blood of the Condor,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1969), is a story of indigenous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resistance against a covert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U.S. Peace Corps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sterilizing program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affecting the women of an Andean peasant village.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In 1971, </w:t>
      </w:r>
      <w:proofErr w:type="spellStart"/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</w:t>
      </w:r>
      <w:proofErr w:type="spellEnd"/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DD1CC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would </w:t>
      </w:r>
      <w:r w:rsidR="000D3C6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direct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El </w:t>
      </w:r>
      <w:proofErr w:type="spellStart"/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coraje</w:t>
      </w:r>
      <w:proofErr w:type="spellEnd"/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del pueblo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r w:rsidR="003E2F00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The Courage of the People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), a 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documentary 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re</w:t>
      </w:r>
      <w:r w:rsidR="00BB1A88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-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enactment of the</w:t>
      </w:r>
      <w:r w:rsidR="00DD1CC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government-sponsored massacre of</w:t>
      </w:r>
      <w:r w:rsidR="00C45AC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miners in 1967</w:t>
      </w:r>
      <w:r w:rsidR="001D03EF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using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survivors of the slaughter itself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Considered an integral part of the New Latin American Cinema</w:t>
      </w:r>
      <w:r w:rsidR="00021D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DA083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B569C4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filmmaking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practice is notable for 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its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intimate 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collaboration with indigenous peoples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B55D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through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63F5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his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production </w:t>
      </w:r>
      <w:r w:rsidR="00B92F9F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collective,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Grupo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 xml:space="preserve">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Ukamau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Sanjinés’</w:t>
      </w:r>
      <w:r w:rsidR="00A969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proofErr w:type="spellEnd"/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films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 though frequently affected by limited financing</w:t>
      </w:r>
      <w:r w:rsidR="000A5D2C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and </w:t>
      </w:r>
      <w:r w:rsidR="002D7D8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marginalized</w:t>
      </w:r>
      <w:r w:rsidR="000F1FB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forms of exhibition and distribution</w:t>
      </w:r>
      <w:r w:rsidR="009D346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have been instrumental in preserving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4D0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="002D7D8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indigenous language</w:t>
      </w:r>
      <w:r w:rsidR="001D4D0B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1D4D0B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Quechua</w:t>
      </w:r>
      <w:r w:rsidR="003E2F0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, challenging ethnic and class hierarchies,</w:t>
      </w:r>
      <w:r w:rsidR="002503DE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and</w:t>
      </w:r>
      <w:r w:rsidR="002C454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A5D2C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revealing the 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injustice</w:t>
      </w:r>
      <w:r w:rsidR="000A5D2C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exploitation, </w:t>
      </w:r>
      <w:r w:rsidR="002503DE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repression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, and racism </w:t>
      </w:r>
      <w:r w:rsidR="002503DE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>in</w:t>
      </w:r>
      <w:r w:rsidR="002C4548" w:rsidRPr="000D4B8C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60616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Bolivian society.</w:t>
      </w:r>
      <w:r w:rsidR="00486164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5F5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His latest film</w:t>
      </w:r>
      <w:r w:rsidR="004047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A77952" w:rsidRPr="000D4B8C">
        <w:rPr>
          <w:rStyle w:val="st"/>
          <w:rFonts w:ascii="Times New Roman" w:eastAsia="Times New Roman" w:hAnsi="Times New Roman" w:cs="Times New Roman"/>
          <w:i/>
          <w:sz w:val="24"/>
          <w:szCs w:val="24"/>
          <w:lang w:val="en-GB"/>
        </w:rPr>
        <w:t>Insurgentes</w:t>
      </w:r>
      <w:proofErr w:type="spellEnd"/>
      <w:r w:rsidR="00612543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(2012</w:t>
      </w:r>
      <w:r w:rsidR="00A77952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="00E45F5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, </w:t>
      </w:r>
      <w:r w:rsidR="0040477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is </w:t>
      </w:r>
      <w:r w:rsidR="004A0F5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a historical tracing of the lost sovereignty of </w:t>
      </w:r>
      <w:r w:rsidR="006F3359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Andean</w:t>
      </w:r>
      <w:r w:rsidR="004A0F5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communities in Bolivia from </w:t>
      </w:r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Spanish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colonization to 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first 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indigenous</w:t>
      </w:r>
      <w:r w:rsidR="00C22820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President of Bolivia,</w:t>
      </w:r>
      <w:r w:rsidR="00646CAA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>Evo</w:t>
      </w:r>
      <w:proofErr w:type="spellEnd"/>
      <w:r w:rsidR="00574E98" w:rsidRPr="000D4B8C">
        <w:rPr>
          <w:rStyle w:val="st"/>
          <w:rFonts w:ascii="Times New Roman" w:eastAsia="Times New Roman" w:hAnsi="Times New Roman" w:cs="Times New Roman"/>
          <w:sz w:val="24"/>
          <w:szCs w:val="24"/>
          <w:lang w:val="en-GB"/>
        </w:rPr>
        <w:t xml:space="preserve"> Morales.</w:t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</w:rPr>
        <w:br/>
      </w:r>
      <w:r w:rsidRPr="000D4B8C">
        <w:rPr>
          <w:rStyle w:val="st"/>
          <w:rFonts w:ascii="Times New Roman" w:eastAsia="Times New Roman" w:hAnsi="Times New Roman" w:cs="Times New Roman"/>
          <w:sz w:val="24"/>
          <w:szCs w:val="24"/>
        </w:rPr>
        <w:br/>
      </w:r>
      <w:r w:rsidR="006130BF" w:rsidRPr="000D4B8C">
        <w:rPr>
          <w:rFonts w:ascii="Times New Roman" w:hAnsi="Times New Roman" w:cs="Times New Roman"/>
          <w:b/>
          <w:sz w:val="24"/>
          <w:szCs w:val="24"/>
        </w:rPr>
        <w:t>Further reading:</w:t>
      </w:r>
      <w:r w:rsidR="006130BF" w:rsidRPr="000D4B8C">
        <w:rPr>
          <w:rFonts w:ascii="Times New Roman" w:eastAsia="Cambria" w:hAnsi="Times New Roman" w:cs="Times New Roman"/>
          <w:b/>
          <w:bCs/>
          <w:kern w:val="36"/>
          <w:sz w:val="24"/>
          <w:szCs w:val="24"/>
        </w:rPr>
        <w:t xml:space="preserve"> </w:t>
      </w:r>
    </w:p>
    <w:p w14:paraId="24AAA147" w14:textId="309351B0" w:rsidR="004344E3" w:rsidRDefault="00E948B8" w:rsidP="00E948B8">
      <w:pPr>
        <w:pStyle w:val="Heading1"/>
        <w:contextualSpacing/>
        <w:rPr>
          <w:rFonts w:ascii="Times New Roman" w:eastAsia="Times New Roman" w:hAnsi="Times New Roman" w:cs="Times New Roman"/>
          <w:b w:val="0"/>
          <w:sz w:val="24"/>
          <w:szCs w:val="24"/>
        </w:rPr>
      </w:pPr>
      <w:proofErr w:type="spellStart"/>
      <w:r>
        <w:rPr>
          <w:rFonts w:ascii="Times New Roman" w:eastAsia="Cambria" w:hAnsi="Times New Roman" w:cs="Times New Roman"/>
          <w:b w:val="0"/>
          <w:sz w:val="24"/>
          <w:szCs w:val="24"/>
        </w:rPr>
        <w:t>Sanjinés</w:t>
      </w:r>
      <w:proofErr w:type="spellEnd"/>
      <w:r>
        <w:rPr>
          <w:rFonts w:ascii="Times New Roman" w:eastAsia="Cambria" w:hAnsi="Times New Roman" w:cs="Times New Roman"/>
          <w:b w:val="0"/>
          <w:sz w:val="24"/>
          <w:szCs w:val="24"/>
        </w:rPr>
        <w:t>, J. (1</w:t>
      </w:r>
      <w:r w:rsidRPr="00E948B8">
        <w:rPr>
          <w:rFonts w:ascii="Times New Roman" w:eastAsia="Cambria" w:hAnsi="Times New Roman" w:cs="Times New Roman"/>
          <w:b w:val="0"/>
          <w:sz w:val="24"/>
          <w:szCs w:val="24"/>
        </w:rPr>
        <w:t xml:space="preserve">986) “Revolutionary Cinema: The Bolivian Experience” in Julianne Burton, ed., </w:t>
      </w:r>
      <w:r w:rsidRPr="000059CD">
        <w:rPr>
          <w:rFonts w:ascii="Times New Roman" w:eastAsia="Times New Roman" w:hAnsi="Times New Roman" w:cs="Times New Roman"/>
          <w:b w:val="0"/>
          <w:i/>
          <w:sz w:val="24"/>
          <w:szCs w:val="24"/>
        </w:rPr>
        <w:t>Cinema and Social Change in Latin America: Conversations with Filmmakers</w:t>
      </w:r>
      <w:r w:rsidRPr="00E948B8">
        <w:rPr>
          <w:rFonts w:ascii="Times New Roman" w:eastAsia="Times New Roman" w:hAnsi="Times New Roman" w:cs="Times New Roman"/>
          <w:b w:val="0"/>
          <w:sz w:val="24"/>
          <w:szCs w:val="24"/>
        </w:rPr>
        <w:t>, Austin: University of Texas Press</w:t>
      </w:r>
      <w:r w:rsidR="00CC191A">
        <w:rPr>
          <w:rFonts w:ascii="Times New Roman" w:eastAsia="Times New Roman" w:hAnsi="Times New Roman" w:cs="Times New Roman"/>
          <w:b w:val="0"/>
          <w:sz w:val="24"/>
          <w:szCs w:val="24"/>
        </w:rPr>
        <w:t>.</w:t>
      </w:r>
    </w:p>
    <w:p w14:paraId="5FB567E6" w14:textId="1EB18C54" w:rsidR="00CC191A" w:rsidRPr="00CC191A" w:rsidRDefault="00CC191A" w:rsidP="00CC191A">
      <w:pPr>
        <w:widowControl w:val="0"/>
        <w:autoSpaceDE w:val="0"/>
        <w:autoSpaceDN w:val="0"/>
        <w:adjustRightInd w:val="0"/>
        <w:contextualSpacing/>
        <w:rPr>
          <w:rFonts w:ascii="Times New Roman" w:eastAsia="Cambria" w:hAnsi="Times New Roman" w:cs="Times New Roman"/>
        </w:rPr>
      </w:pPr>
      <w:proofErr w:type="spellStart"/>
      <w:r w:rsidRPr="00174163">
        <w:rPr>
          <w:rFonts w:ascii="Times New Roman" w:eastAsia="Cambria" w:hAnsi="Times New Roman" w:cs="Times New Roman"/>
        </w:rPr>
        <w:t>Sanjinés</w:t>
      </w:r>
      <w:proofErr w:type="spellEnd"/>
      <w:r>
        <w:rPr>
          <w:rFonts w:ascii="Times New Roman" w:eastAsia="Cambria" w:hAnsi="Times New Roman" w:cs="Times New Roman"/>
        </w:rPr>
        <w:t>, J.</w:t>
      </w:r>
      <w:r w:rsidRPr="00174163">
        <w:rPr>
          <w:rFonts w:ascii="Times New Roman" w:eastAsia="Cambria" w:hAnsi="Times New Roman" w:cs="Times New Roman"/>
        </w:rPr>
        <w:t xml:space="preserve"> and the </w:t>
      </w:r>
      <w:proofErr w:type="spellStart"/>
      <w:r w:rsidRPr="00174163">
        <w:rPr>
          <w:rFonts w:ascii="Times New Roman" w:eastAsia="Cambria" w:hAnsi="Times New Roman" w:cs="Times New Roman"/>
        </w:rPr>
        <w:t>Ukamau</w:t>
      </w:r>
      <w:proofErr w:type="spellEnd"/>
      <w:r w:rsidRPr="00174163">
        <w:rPr>
          <w:rFonts w:ascii="Times New Roman" w:eastAsia="Cambria" w:hAnsi="Times New Roman" w:cs="Times New Roman"/>
        </w:rPr>
        <w:t xml:space="preserve"> Group</w:t>
      </w:r>
      <w:r>
        <w:rPr>
          <w:rFonts w:ascii="Times New Roman" w:eastAsia="Cambria" w:hAnsi="Times New Roman" w:cs="Times New Roman"/>
        </w:rPr>
        <w:t xml:space="preserve"> (1989)</w:t>
      </w:r>
      <w:r w:rsidRPr="00174163">
        <w:rPr>
          <w:rFonts w:ascii="Times New Roman" w:eastAsia="Cambria" w:hAnsi="Times New Roman" w:cs="Times New Roman"/>
        </w:rPr>
        <w:t xml:space="preserve"> </w:t>
      </w:r>
      <w:r w:rsidRPr="00174163">
        <w:rPr>
          <w:rFonts w:ascii="Times New Roman" w:eastAsia="Cambria" w:hAnsi="Times New Roman" w:cs="Times New Roman"/>
          <w:i/>
          <w:iCs/>
        </w:rPr>
        <w:t>Theory and Practice of a Cinema with the People</w:t>
      </w:r>
      <w:r w:rsidRPr="00174163">
        <w:rPr>
          <w:rFonts w:ascii="Times New Roman" w:eastAsia="Cambria" w:hAnsi="Times New Roman" w:cs="Times New Roman"/>
        </w:rPr>
        <w:t>, Willimantic: Curbstone Press.</w:t>
      </w:r>
    </w:p>
    <w:p w14:paraId="74F76A7D" w14:textId="1C613F9F" w:rsidR="00CC191A" w:rsidRPr="00CC191A" w:rsidRDefault="00CC191A" w:rsidP="00CC191A">
      <w:pPr>
        <w:pStyle w:val="EndnoteTex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174163">
        <w:rPr>
          <w:rFonts w:ascii="Times New Roman" w:hAnsi="Times New Roman" w:cs="Times New Roman"/>
          <w:sz w:val="24"/>
          <w:szCs w:val="24"/>
        </w:rPr>
        <w:t>Sanjinés</w:t>
      </w:r>
      <w:proofErr w:type="spellEnd"/>
      <w:r w:rsidRPr="001741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J. (1997) </w:t>
      </w:r>
      <w:r w:rsidRPr="00174163">
        <w:rPr>
          <w:rFonts w:ascii="Times New Roman" w:hAnsi="Times New Roman" w:cs="Times New Roman"/>
          <w:sz w:val="24"/>
          <w:szCs w:val="24"/>
        </w:rPr>
        <w:t xml:space="preserve">“Problems of Form and Content in Revolutionary Cinema” in Michael T. Martin, 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17416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74163">
        <w:rPr>
          <w:rFonts w:ascii="Times New Roman" w:hAnsi="Times New Roman" w:cs="Times New Roman"/>
          <w:sz w:val="24"/>
          <w:szCs w:val="24"/>
        </w:rPr>
        <w:t xml:space="preserve"> </w:t>
      </w:r>
      <w:r w:rsidRPr="00174163">
        <w:rPr>
          <w:rFonts w:ascii="Times New Roman" w:hAnsi="Times New Roman" w:cs="Times New Roman"/>
          <w:i/>
          <w:iCs/>
          <w:sz w:val="24"/>
          <w:szCs w:val="24"/>
        </w:rPr>
        <w:t>The New Latin American Cinema: Theory, Practices and Transcontinental Articulations</w:t>
      </w:r>
      <w:r w:rsidRPr="00174163">
        <w:rPr>
          <w:rFonts w:ascii="Times New Roman" w:hAnsi="Times New Roman" w:cs="Times New Roman"/>
          <w:sz w:val="24"/>
          <w:szCs w:val="24"/>
        </w:rPr>
        <w:t xml:space="preserve">, Volume 1. Detroit: Wayne State University Press. </w:t>
      </w:r>
    </w:p>
    <w:p w14:paraId="3C6E03DD" w14:textId="77777777" w:rsidR="004344E3" w:rsidRPr="000D4B8C" w:rsidRDefault="004344E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r w:rsidRPr="000D4B8C">
        <w:rPr>
          <w:rFonts w:ascii="Times New Roman" w:hAnsi="Times New Roman" w:cs="Times New Roman"/>
          <w:b/>
        </w:rPr>
        <w:t>List of works:</w:t>
      </w:r>
    </w:p>
    <w:p w14:paraId="3D049D28" w14:textId="77777777" w:rsidR="00FE4568" w:rsidRDefault="00FE4568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50DE111" w14:textId="42E08B69" w:rsidR="00FE4568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Ukamau</w:t>
      </w:r>
      <w:proofErr w:type="spellEnd"/>
      <w:r>
        <w:rPr>
          <w:rFonts w:ascii="Times New Roman" w:hAnsi="Times New Roman" w:cs="Times New Roman"/>
        </w:rPr>
        <w:t xml:space="preserve"> (1966)</w:t>
      </w:r>
    </w:p>
    <w:p w14:paraId="644EECD5" w14:textId="2DB09AF9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Yawar</w:t>
      </w:r>
      <w:proofErr w:type="spellEnd"/>
      <w:r w:rsidRPr="004B6240">
        <w:rPr>
          <w:rFonts w:ascii="Times New Roman" w:hAnsi="Times New Roman" w:cs="Times New Roman"/>
          <w:i/>
        </w:rPr>
        <w:t xml:space="preserve"> </w:t>
      </w:r>
      <w:proofErr w:type="spellStart"/>
      <w:r w:rsidRPr="004B6240">
        <w:rPr>
          <w:rFonts w:ascii="Times New Roman" w:hAnsi="Times New Roman" w:cs="Times New Roman"/>
          <w:i/>
        </w:rPr>
        <w:t>mallku</w:t>
      </w:r>
      <w:proofErr w:type="spellEnd"/>
      <w:r>
        <w:rPr>
          <w:rFonts w:ascii="Times New Roman" w:hAnsi="Times New Roman" w:cs="Times New Roman"/>
        </w:rPr>
        <w:t xml:space="preserve"> (1969)</w:t>
      </w:r>
    </w:p>
    <w:p w14:paraId="3B51016E" w14:textId="160DBF9A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4B6240">
        <w:rPr>
          <w:rFonts w:ascii="Times New Roman" w:hAnsi="Times New Roman" w:cs="Times New Roman"/>
          <w:i/>
        </w:rPr>
        <w:t xml:space="preserve">El </w:t>
      </w:r>
      <w:proofErr w:type="spellStart"/>
      <w:r w:rsidRPr="004B6240">
        <w:rPr>
          <w:rFonts w:ascii="Times New Roman" w:hAnsi="Times New Roman" w:cs="Times New Roman"/>
          <w:i/>
        </w:rPr>
        <w:t>coraje</w:t>
      </w:r>
      <w:proofErr w:type="spellEnd"/>
      <w:r w:rsidRPr="004B6240">
        <w:rPr>
          <w:rFonts w:ascii="Times New Roman" w:hAnsi="Times New Roman" w:cs="Times New Roman"/>
          <w:i/>
        </w:rPr>
        <w:t xml:space="preserve"> del pueblo</w:t>
      </w:r>
      <w:r>
        <w:rPr>
          <w:rFonts w:ascii="Times New Roman" w:hAnsi="Times New Roman" w:cs="Times New Roman"/>
        </w:rPr>
        <w:t xml:space="preserve"> (1971)</w:t>
      </w:r>
    </w:p>
    <w:p w14:paraId="30255E85" w14:textId="3155D7CC" w:rsidR="006207B7" w:rsidRPr="006207B7" w:rsidRDefault="006207B7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Las </w:t>
      </w:r>
      <w:proofErr w:type="spellStart"/>
      <w:r>
        <w:rPr>
          <w:rFonts w:ascii="Times New Roman" w:hAnsi="Times New Roman" w:cs="Times New Roman"/>
          <w:i/>
        </w:rPr>
        <w:t>banderas</w:t>
      </w:r>
      <w:proofErr w:type="spellEnd"/>
      <w:r>
        <w:rPr>
          <w:rFonts w:ascii="Times New Roman" w:hAnsi="Times New Roman" w:cs="Times New Roman"/>
          <w:i/>
        </w:rPr>
        <w:t xml:space="preserve"> del </w:t>
      </w:r>
      <w:proofErr w:type="spellStart"/>
      <w:r>
        <w:rPr>
          <w:rFonts w:ascii="Times New Roman" w:hAnsi="Times New Roman" w:cs="Times New Roman"/>
          <w:i/>
        </w:rPr>
        <w:t>amanecer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BB4342">
        <w:rPr>
          <w:rFonts w:ascii="Times New Roman" w:hAnsi="Times New Roman" w:cs="Times New Roman"/>
        </w:rPr>
        <w:t>(1985</w:t>
      </w:r>
      <w:r>
        <w:rPr>
          <w:rFonts w:ascii="Times New Roman" w:hAnsi="Times New Roman" w:cs="Times New Roman"/>
        </w:rPr>
        <w:t>)</w:t>
      </w:r>
    </w:p>
    <w:p w14:paraId="424E0A0C" w14:textId="0E6B9375" w:rsidR="00612543" w:rsidRDefault="0061254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4B6240">
        <w:rPr>
          <w:rFonts w:ascii="Times New Roman" w:hAnsi="Times New Roman" w:cs="Times New Roman"/>
          <w:i/>
        </w:rPr>
        <w:t xml:space="preserve">La </w:t>
      </w:r>
      <w:proofErr w:type="spellStart"/>
      <w:r w:rsidRPr="004B6240">
        <w:rPr>
          <w:rFonts w:ascii="Times New Roman" w:hAnsi="Times New Roman" w:cs="Times New Roman"/>
          <w:i/>
        </w:rPr>
        <w:t>nación</w:t>
      </w:r>
      <w:proofErr w:type="spellEnd"/>
      <w:r w:rsidRPr="004B6240">
        <w:rPr>
          <w:rFonts w:ascii="Times New Roman" w:hAnsi="Times New Roman" w:cs="Times New Roman"/>
          <w:i/>
        </w:rPr>
        <w:t xml:space="preserve"> </w:t>
      </w:r>
      <w:proofErr w:type="spellStart"/>
      <w:r w:rsidRPr="004B6240">
        <w:rPr>
          <w:rFonts w:ascii="Times New Roman" w:hAnsi="Times New Roman" w:cs="Times New Roman"/>
          <w:i/>
        </w:rPr>
        <w:t>clandestin</w:t>
      </w:r>
      <w:r w:rsidR="004B6240">
        <w:rPr>
          <w:rFonts w:ascii="Times New Roman" w:hAnsi="Times New Roman" w:cs="Times New Roman"/>
          <w:i/>
        </w:rPr>
        <w:t>a</w:t>
      </w:r>
      <w:proofErr w:type="spellEnd"/>
      <w:r>
        <w:rPr>
          <w:rFonts w:ascii="Times New Roman" w:hAnsi="Times New Roman" w:cs="Times New Roman"/>
        </w:rPr>
        <w:t xml:space="preserve"> (1990)</w:t>
      </w:r>
    </w:p>
    <w:p w14:paraId="21AA8FDB" w14:textId="6FA09CDF" w:rsidR="000F78CD" w:rsidRPr="000F78CD" w:rsidRDefault="000F78CD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Los </w:t>
      </w:r>
      <w:proofErr w:type="spellStart"/>
      <w:r>
        <w:rPr>
          <w:rFonts w:ascii="Times New Roman" w:hAnsi="Times New Roman" w:cs="Times New Roman"/>
          <w:i/>
        </w:rPr>
        <w:t>hijos</w:t>
      </w:r>
      <w:proofErr w:type="spellEnd"/>
      <w:r>
        <w:rPr>
          <w:rFonts w:ascii="Times New Roman" w:hAnsi="Times New Roman" w:cs="Times New Roman"/>
          <w:i/>
        </w:rPr>
        <w:t xml:space="preserve"> del ultimo </w:t>
      </w:r>
      <w:proofErr w:type="spellStart"/>
      <w:r>
        <w:rPr>
          <w:rFonts w:ascii="Times New Roman" w:hAnsi="Times New Roman" w:cs="Times New Roman"/>
          <w:i/>
        </w:rPr>
        <w:t>jardín</w:t>
      </w:r>
      <w:proofErr w:type="spellEnd"/>
      <w:r>
        <w:rPr>
          <w:rFonts w:ascii="Times New Roman" w:hAnsi="Times New Roman" w:cs="Times New Roman"/>
        </w:rPr>
        <w:t xml:space="preserve"> (2004)</w:t>
      </w:r>
    </w:p>
    <w:p w14:paraId="6B361D45" w14:textId="5775EB88" w:rsidR="00585902" w:rsidRDefault="00585902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 w:rsidRPr="004B6240">
        <w:rPr>
          <w:rFonts w:ascii="Times New Roman" w:hAnsi="Times New Roman" w:cs="Times New Roman"/>
          <w:i/>
        </w:rPr>
        <w:t>Insurgentes</w:t>
      </w:r>
      <w:proofErr w:type="spellEnd"/>
      <w:r>
        <w:rPr>
          <w:rFonts w:ascii="Times New Roman" w:hAnsi="Times New Roman" w:cs="Times New Roman"/>
        </w:rPr>
        <w:t xml:space="preserve"> (201</w:t>
      </w:r>
      <w:r w:rsidR="001B27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36348466" w14:textId="77777777" w:rsidR="004344E3" w:rsidRDefault="004344E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17C81AF1" w14:textId="108031B7" w:rsidR="004344E3" w:rsidRPr="00A858AC" w:rsidRDefault="0050796D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Paratextual</w:t>
      </w:r>
      <w:proofErr w:type="spellEnd"/>
      <w:r>
        <w:rPr>
          <w:rFonts w:ascii="Times New Roman" w:hAnsi="Times New Roman" w:cs="Times New Roman"/>
          <w:b/>
        </w:rPr>
        <w:t xml:space="preserve"> material</w:t>
      </w:r>
      <w:r w:rsidR="00FB4F12">
        <w:rPr>
          <w:rFonts w:ascii="Times New Roman" w:hAnsi="Times New Roman" w:cs="Times New Roman"/>
          <w:b/>
        </w:rPr>
        <w:t>:</w:t>
      </w:r>
    </w:p>
    <w:p w14:paraId="3D3AF7F9" w14:textId="77777777" w:rsidR="005700CC" w:rsidRDefault="005700C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1A47EC1E" w14:textId="56718C4E" w:rsidR="005700CC" w:rsidRDefault="005700C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Ukamau</w:t>
      </w:r>
      <w:proofErr w:type="spellEnd"/>
      <w:r>
        <w:rPr>
          <w:rFonts w:ascii="Times New Roman" w:hAnsi="Times New Roman" w:cs="Times New Roman"/>
        </w:rPr>
        <w:t xml:space="preserve"> (1966) [complete film]</w:t>
      </w:r>
    </w:p>
    <w:p w14:paraId="2333155E" w14:textId="79C77243" w:rsidR="00AC3B24" w:rsidRPr="00AC3B24" w:rsidRDefault="00024EAC" w:rsidP="00AC3B24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5" w:history="1">
        <w:r w:rsidR="008A4148" w:rsidRPr="00B80DF0">
          <w:rPr>
            <w:rStyle w:val="Hyperlink"/>
            <w:rFonts w:ascii="Times New Roman" w:hAnsi="Times New Roman" w:cs="Times New Roman"/>
          </w:rPr>
          <w:t>http://www.youtube.com/watch?v=7HJPhiPaloU</w:t>
        </w:r>
      </w:hyperlink>
    </w:p>
    <w:p w14:paraId="0C4505CA" w14:textId="5FE88CF2" w:rsidR="008A4148" w:rsidRPr="0071497E" w:rsidRDefault="0071497E" w:rsidP="0071497E">
      <w:pPr>
        <w:pStyle w:val="Heading3"/>
        <w:contextualSpacing/>
        <w:rPr>
          <w:rFonts w:ascii="Times New Roman" w:eastAsia="Times New Roman" w:hAnsi="Times New Roman" w:cs="Times New Roman"/>
          <w:b w:val="0"/>
          <w:color w:val="auto"/>
        </w:rPr>
      </w:pPr>
      <w:r w:rsidRPr="0071497E">
        <w:rPr>
          <w:rFonts w:ascii="Times New Roman" w:hAnsi="Times New Roman" w:cs="Times New Roman"/>
          <w:b w:val="0"/>
          <w:color w:val="auto"/>
        </w:rPr>
        <w:t xml:space="preserve">2004 </w:t>
      </w:r>
      <w:r w:rsidR="008A4148" w:rsidRPr="0071497E">
        <w:rPr>
          <w:rFonts w:ascii="Times New Roman" w:hAnsi="Times New Roman" w:cs="Times New Roman"/>
          <w:b w:val="0"/>
          <w:color w:val="auto"/>
        </w:rPr>
        <w:t xml:space="preserve">Interview with Jorge </w:t>
      </w:r>
      <w:proofErr w:type="spellStart"/>
      <w:r w:rsidR="008A4148" w:rsidRPr="0071497E">
        <w:rPr>
          <w:rFonts w:ascii="Times New Roman" w:hAnsi="Times New Roman" w:cs="Times New Roman"/>
          <w:b w:val="0"/>
          <w:color w:val="auto"/>
        </w:rPr>
        <w:t>Sanjinés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by the ICAIC (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Instituto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Cubano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de Arte e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Industria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71497E">
        <w:rPr>
          <w:rFonts w:ascii="Times New Roman" w:hAnsi="Times New Roman" w:cs="Times New Roman"/>
          <w:b w:val="0"/>
          <w:color w:val="auto"/>
        </w:rPr>
        <w:t>Cinematográficos</w:t>
      </w:r>
      <w:proofErr w:type="spellEnd"/>
      <w:r w:rsidRPr="0071497E">
        <w:rPr>
          <w:rFonts w:ascii="Times New Roman" w:hAnsi="Times New Roman" w:cs="Times New Roman"/>
          <w:b w:val="0"/>
          <w:color w:val="auto"/>
        </w:rPr>
        <w:t>)</w:t>
      </w:r>
      <w:r w:rsidRPr="0071497E">
        <w:rPr>
          <w:rFonts w:ascii="Times New Roman" w:eastAsia="Times New Roman" w:hAnsi="Times New Roman" w:cs="Times New Roman"/>
          <w:b w:val="0"/>
          <w:color w:val="auto"/>
        </w:rPr>
        <w:t xml:space="preserve"> </w:t>
      </w:r>
    </w:p>
    <w:p w14:paraId="4159C20C" w14:textId="57ED98B1" w:rsidR="009C63A0" w:rsidRDefault="00024EA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6" w:history="1">
        <w:r w:rsidR="009C63A0" w:rsidRPr="00B80DF0">
          <w:rPr>
            <w:rStyle w:val="Hyperlink"/>
            <w:rFonts w:ascii="Times New Roman" w:hAnsi="Times New Roman" w:cs="Times New Roman"/>
          </w:rPr>
          <w:t>http://www.youtube.com/watch?v=fXMuRAjXmyE</w:t>
        </w:r>
      </w:hyperlink>
    </w:p>
    <w:p w14:paraId="4380A48E" w14:textId="77777777" w:rsidR="008A4148" w:rsidRDefault="008A4148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59839D13" w14:textId="615538A6" w:rsidR="008123AF" w:rsidRDefault="0012790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Interview with</w:t>
      </w:r>
      <w:r w:rsidR="008B530C">
        <w:rPr>
          <w:rFonts w:ascii="Times New Roman" w:hAnsi="Times New Roman" w:cs="Times New Roman"/>
        </w:rPr>
        <w:t xml:space="preserve"> </w:t>
      </w:r>
      <w:r w:rsidR="00272AED">
        <w:rPr>
          <w:rFonts w:ascii="Times New Roman" w:hAnsi="Times New Roman" w:cs="Times New Roman"/>
        </w:rPr>
        <w:t xml:space="preserve">Jorge </w:t>
      </w:r>
      <w:proofErr w:type="spellStart"/>
      <w:r w:rsidR="00272AED">
        <w:rPr>
          <w:rFonts w:ascii="Times New Roman" w:hAnsi="Times New Roman" w:cs="Times New Roman"/>
        </w:rPr>
        <w:t>Sanjiné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on his latest film </w:t>
      </w:r>
      <w:proofErr w:type="spellStart"/>
      <w:r>
        <w:rPr>
          <w:rFonts w:ascii="Times New Roman" w:hAnsi="Times New Roman" w:cs="Times New Roman"/>
          <w:i/>
        </w:rPr>
        <w:t>Insurgentes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(2012)</w:t>
      </w:r>
    </w:p>
    <w:p w14:paraId="51FCFE26" w14:textId="016D0C0C" w:rsidR="008123AF" w:rsidRDefault="00024EA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7" w:history="1">
        <w:r w:rsidR="0051000A" w:rsidRPr="00B80DF0">
          <w:rPr>
            <w:rStyle w:val="Hyperlink"/>
            <w:rFonts w:ascii="Times New Roman" w:hAnsi="Times New Roman" w:cs="Times New Roman"/>
          </w:rPr>
          <w:t>http://www.clacpi.org/jorge-sanjines-los-criticos-de-cine-no-pueden-aceptar-tener-de-presidente-a-un-indio/</w:t>
        </w:r>
      </w:hyperlink>
    </w:p>
    <w:p w14:paraId="3EA33454" w14:textId="77777777" w:rsidR="00290079" w:rsidRDefault="00290079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2385F11C" w14:textId="77777777" w:rsidR="00290079" w:rsidRDefault="00290079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Poster for </w:t>
      </w:r>
      <w:proofErr w:type="spellStart"/>
      <w:r>
        <w:rPr>
          <w:rFonts w:ascii="Times New Roman" w:hAnsi="Times New Roman" w:cs="Times New Roman"/>
          <w:i/>
        </w:rPr>
        <w:t>Yawar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mallku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Blood of the Condor</w:t>
      </w:r>
      <w:r>
        <w:rPr>
          <w:rFonts w:ascii="Times New Roman" w:hAnsi="Times New Roman" w:cs="Times New Roman"/>
        </w:rPr>
        <w:t>, 1969)</w:t>
      </w:r>
    </w:p>
    <w:p w14:paraId="280BDE5B" w14:textId="77777777" w:rsidR="003F1B9A" w:rsidRDefault="00024EA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8" w:history="1">
        <w:r w:rsidR="00290079" w:rsidRPr="00B80DF0">
          <w:rPr>
            <w:rStyle w:val="Hyperlink"/>
            <w:rFonts w:ascii="Times New Roman" w:hAnsi="Times New Roman" w:cs="Times New Roman"/>
          </w:rPr>
          <w:t>http://escuelapopularcineytv.files.wordpress.com/2012/03/1969-yawar-mallku-sangre-de-condor-ing-01.jpg</w:t>
        </w:r>
      </w:hyperlink>
      <w:r w:rsidR="00290079">
        <w:rPr>
          <w:rFonts w:ascii="Times New Roman" w:hAnsi="Times New Roman" w:cs="Times New Roman"/>
        </w:rPr>
        <w:br/>
      </w:r>
    </w:p>
    <w:p w14:paraId="38006824" w14:textId="5749547B" w:rsidR="003F1B9A" w:rsidRDefault="003F1B9A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2010 Photograph of Jorge </w:t>
      </w:r>
      <w:proofErr w:type="spellStart"/>
      <w:r>
        <w:rPr>
          <w:rFonts w:ascii="Times New Roman" w:hAnsi="Times New Roman" w:cs="Times New Roman"/>
        </w:rPr>
        <w:t>Sanjinés</w:t>
      </w:r>
      <w:proofErr w:type="spellEnd"/>
    </w:p>
    <w:p w14:paraId="199CE746" w14:textId="3A7CE767" w:rsidR="003F1B9A" w:rsidRDefault="00024EAC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hyperlink r:id="rId9" w:history="1">
        <w:r w:rsidR="003F1B9A" w:rsidRPr="00B80DF0">
          <w:rPr>
            <w:rStyle w:val="Hyperlink"/>
            <w:rFonts w:ascii="Times New Roman" w:hAnsi="Times New Roman" w:cs="Times New Roman"/>
          </w:rPr>
          <w:t>http://www.in.com.bo/wp-content/uploads/2010/12/Sanjines-2-flat.jpg</w:t>
        </w:r>
      </w:hyperlink>
    </w:p>
    <w:p w14:paraId="247EE6F4" w14:textId="33612233" w:rsidR="008F27CF" w:rsidRDefault="00174163" w:rsidP="008F27C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bookmarkStart w:id="0" w:name="_GoBack"/>
      <w:bookmarkEnd w:id="0"/>
      <w:r w:rsidR="0061450D">
        <w:rPr>
          <w:rFonts w:ascii="Times New Roman" w:hAnsi="Times New Roman" w:cs="Times New Roman"/>
        </w:rPr>
        <w:t xml:space="preserve">Jorge E. </w:t>
      </w:r>
      <w:proofErr w:type="spellStart"/>
      <w:r w:rsidR="0061450D">
        <w:rPr>
          <w:rFonts w:ascii="Times New Roman" w:hAnsi="Times New Roman" w:cs="Times New Roman"/>
        </w:rPr>
        <w:t>Cuéllar</w:t>
      </w:r>
      <w:proofErr w:type="spellEnd"/>
    </w:p>
    <w:p w14:paraId="33EE2A00" w14:textId="336EE60C" w:rsidR="0061450D" w:rsidRPr="008F27CF" w:rsidRDefault="0061450D" w:rsidP="008F27CF">
      <w:pPr>
        <w:widowControl w:val="0"/>
        <w:autoSpaceDE w:val="0"/>
        <w:autoSpaceDN w:val="0"/>
        <w:adjustRightInd w:val="0"/>
        <w:contextualSpacing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</w:rPr>
        <w:t>Yale University</w:t>
      </w:r>
    </w:p>
    <w:sectPr w:rsidR="0061450D" w:rsidRPr="008F27CF" w:rsidSect="00DA184E">
      <w:pgSz w:w="12240" w:h="15840"/>
      <w:pgMar w:top="1440" w:right="1440" w:bottom="1440" w:left="1440" w:header="720" w:footer="720" w:gutter="0"/>
      <w:cols w:space="720"/>
      <w:noEndnote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20D"/>
    <w:rsid w:val="000059CD"/>
    <w:rsid w:val="000076E0"/>
    <w:rsid w:val="00021DAA"/>
    <w:rsid w:val="00023C0B"/>
    <w:rsid w:val="00024269"/>
    <w:rsid w:val="00024EAC"/>
    <w:rsid w:val="000A5D2C"/>
    <w:rsid w:val="000C6D1F"/>
    <w:rsid w:val="000D3C6E"/>
    <w:rsid w:val="000D4B8C"/>
    <w:rsid w:val="000F1FBA"/>
    <w:rsid w:val="000F78CD"/>
    <w:rsid w:val="00123575"/>
    <w:rsid w:val="00127903"/>
    <w:rsid w:val="00150AA8"/>
    <w:rsid w:val="00174163"/>
    <w:rsid w:val="00190831"/>
    <w:rsid w:val="001B27B3"/>
    <w:rsid w:val="001B55D9"/>
    <w:rsid w:val="001D03EF"/>
    <w:rsid w:val="001D4D0B"/>
    <w:rsid w:val="002344E9"/>
    <w:rsid w:val="002503DE"/>
    <w:rsid w:val="0025204F"/>
    <w:rsid w:val="0025420D"/>
    <w:rsid w:val="00272AED"/>
    <w:rsid w:val="00290079"/>
    <w:rsid w:val="002A4A8D"/>
    <w:rsid w:val="002C4548"/>
    <w:rsid w:val="002D7D8E"/>
    <w:rsid w:val="00313653"/>
    <w:rsid w:val="00321C7A"/>
    <w:rsid w:val="003B21C1"/>
    <w:rsid w:val="003E2F00"/>
    <w:rsid w:val="003F1B9A"/>
    <w:rsid w:val="00404779"/>
    <w:rsid w:val="004344E3"/>
    <w:rsid w:val="00452D64"/>
    <w:rsid w:val="00486164"/>
    <w:rsid w:val="004A0F5A"/>
    <w:rsid w:val="004B6240"/>
    <w:rsid w:val="004E68E1"/>
    <w:rsid w:val="0050796D"/>
    <w:rsid w:val="0051000A"/>
    <w:rsid w:val="005318F8"/>
    <w:rsid w:val="00533228"/>
    <w:rsid w:val="005478BA"/>
    <w:rsid w:val="00566541"/>
    <w:rsid w:val="00566A03"/>
    <w:rsid w:val="005700CC"/>
    <w:rsid w:val="00574E98"/>
    <w:rsid w:val="00585902"/>
    <w:rsid w:val="005D5FD8"/>
    <w:rsid w:val="00612543"/>
    <w:rsid w:val="006130BF"/>
    <w:rsid w:val="0061450D"/>
    <w:rsid w:val="006163F1"/>
    <w:rsid w:val="006207B7"/>
    <w:rsid w:val="00631580"/>
    <w:rsid w:val="00646CAA"/>
    <w:rsid w:val="006B5B9C"/>
    <w:rsid w:val="006F3359"/>
    <w:rsid w:val="0071497E"/>
    <w:rsid w:val="007857F3"/>
    <w:rsid w:val="008061A6"/>
    <w:rsid w:val="008123AF"/>
    <w:rsid w:val="00816880"/>
    <w:rsid w:val="00864BA5"/>
    <w:rsid w:val="00883208"/>
    <w:rsid w:val="0088610D"/>
    <w:rsid w:val="008A4148"/>
    <w:rsid w:val="008B530C"/>
    <w:rsid w:val="008F27CF"/>
    <w:rsid w:val="008F3EB0"/>
    <w:rsid w:val="009A5BF4"/>
    <w:rsid w:val="009C63A0"/>
    <w:rsid w:val="009D3466"/>
    <w:rsid w:val="009E4C2E"/>
    <w:rsid w:val="00A32191"/>
    <w:rsid w:val="00A5777D"/>
    <w:rsid w:val="00A63F5B"/>
    <w:rsid w:val="00A77952"/>
    <w:rsid w:val="00A81E05"/>
    <w:rsid w:val="00A858AC"/>
    <w:rsid w:val="00A96979"/>
    <w:rsid w:val="00AC3B24"/>
    <w:rsid w:val="00B3501B"/>
    <w:rsid w:val="00B43510"/>
    <w:rsid w:val="00B569C4"/>
    <w:rsid w:val="00B60F6B"/>
    <w:rsid w:val="00B77975"/>
    <w:rsid w:val="00B92F9F"/>
    <w:rsid w:val="00BB1A88"/>
    <w:rsid w:val="00BB4342"/>
    <w:rsid w:val="00C05724"/>
    <w:rsid w:val="00C22820"/>
    <w:rsid w:val="00C35B9C"/>
    <w:rsid w:val="00C45AC8"/>
    <w:rsid w:val="00C506F6"/>
    <w:rsid w:val="00CC191A"/>
    <w:rsid w:val="00CD1D38"/>
    <w:rsid w:val="00D13633"/>
    <w:rsid w:val="00D53A9F"/>
    <w:rsid w:val="00DA083E"/>
    <w:rsid w:val="00DA184E"/>
    <w:rsid w:val="00DB0F18"/>
    <w:rsid w:val="00DB25CA"/>
    <w:rsid w:val="00DD1CC9"/>
    <w:rsid w:val="00E14AA4"/>
    <w:rsid w:val="00E45F50"/>
    <w:rsid w:val="00E86DA5"/>
    <w:rsid w:val="00E948B8"/>
    <w:rsid w:val="00EB3E7F"/>
    <w:rsid w:val="00EF18B6"/>
    <w:rsid w:val="00F00341"/>
    <w:rsid w:val="00F51238"/>
    <w:rsid w:val="00F60616"/>
    <w:rsid w:val="00FA395D"/>
    <w:rsid w:val="00FA3B45"/>
    <w:rsid w:val="00FB4F12"/>
    <w:rsid w:val="00FC4526"/>
    <w:rsid w:val="00FE4568"/>
    <w:rsid w:val="00FE67F4"/>
    <w:rsid w:val="00FF2F62"/>
    <w:rsid w:val="00FF4F00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916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8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5420D"/>
  </w:style>
  <w:style w:type="character" w:styleId="Hyperlink">
    <w:name w:val="Hyperlink"/>
    <w:basedOn w:val="DefaultParagraphFont"/>
    <w:uiPriority w:val="99"/>
    <w:unhideWhenUsed/>
    <w:rsid w:val="0025420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542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5420D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7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79"/>
    <w:rPr>
      <w:rFonts w:ascii="ÉqÉâÉMÉmäpÉS ProN W3" w:hAnsi="ÉqÉâÉMÉmäpÉS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8B8"/>
    <w:rPr>
      <w:rFonts w:ascii="Times" w:hAnsi="Times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E948B8"/>
  </w:style>
  <w:style w:type="character" w:customStyle="1" w:styleId="subtitle1">
    <w:name w:val="subtitle1"/>
    <w:basedOn w:val="DefaultParagraphFont"/>
    <w:rsid w:val="00E948B8"/>
  </w:style>
  <w:style w:type="character" w:styleId="FollowedHyperlink">
    <w:name w:val="FollowedHyperlink"/>
    <w:basedOn w:val="DefaultParagraphFont"/>
    <w:uiPriority w:val="99"/>
    <w:semiHidden/>
    <w:unhideWhenUsed/>
    <w:rsid w:val="0071497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9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8B8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9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25420D"/>
  </w:style>
  <w:style w:type="character" w:styleId="Hyperlink">
    <w:name w:val="Hyperlink"/>
    <w:basedOn w:val="DefaultParagraphFont"/>
    <w:uiPriority w:val="99"/>
    <w:unhideWhenUsed/>
    <w:rsid w:val="0025420D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25420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25420D"/>
    <w:rPr>
      <w:rFonts w:ascii="Times" w:hAnsi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979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79"/>
    <w:rPr>
      <w:rFonts w:ascii="ÉqÉâÉMÉmäpÉS ProN W3" w:hAnsi="ÉqÉâÉMÉmäpÉS ProN W3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8B8"/>
    <w:rPr>
      <w:rFonts w:ascii="Times" w:hAnsi="Times"/>
      <w:b/>
      <w:bCs/>
      <w:kern w:val="36"/>
      <w:sz w:val="48"/>
      <w:szCs w:val="48"/>
    </w:rPr>
  </w:style>
  <w:style w:type="character" w:customStyle="1" w:styleId="fn">
    <w:name w:val="fn"/>
    <w:basedOn w:val="DefaultParagraphFont"/>
    <w:rsid w:val="00E948B8"/>
  </w:style>
  <w:style w:type="character" w:customStyle="1" w:styleId="subtitle1">
    <w:name w:val="subtitle1"/>
    <w:basedOn w:val="DefaultParagraphFont"/>
    <w:rsid w:val="00E948B8"/>
  </w:style>
  <w:style w:type="character" w:styleId="FollowedHyperlink">
    <w:name w:val="FollowedHyperlink"/>
    <w:basedOn w:val="DefaultParagraphFont"/>
    <w:uiPriority w:val="99"/>
    <w:semiHidden/>
    <w:unhideWhenUsed/>
    <w:rsid w:val="0071497E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497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7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7HJPhiPaloU" TargetMode="External"/><Relationship Id="rId6" Type="http://schemas.openxmlformats.org/officeDocument/2006/relationships/hyperlink" Target="http://www.youtube.com/watch?v=fXMuRAjXmyE" TargetMode="External"/><Relationship Id="rId7" Type="http://schemas.openxmlformats.org/officeDocument/2006/relationships/hyperlink" Target="http://www.clacpi.org/jorge-sanjines-los-criticos-de-cine-no-pueden-aceptar-tener-de-presidente-a-un-indio/" TargetMode="External"/><Relationship Id="rId8" Type="http://schemas.openxmlformats.org/officeDocument/2006/relationships/hyperlink" Target="http://escuelapopularcineytv.files.wordpress.com/2012/03/1969-yawar-mallku-sangre-de-condor-ing-01.jpg" TargetMode="External"/><Relationship Id="rId9" Type="http://schemas.openxmlformats.org/officeDocument/2006/relationships/hyperlink" Target="http://www.in.com.bo/wp-content/uploads/2010/12/Sanjines-2-flat.jp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3001</Characters>
  <Application>Microsoft Macintosh Word</Application>
  <DocSecurity>0</DocSecurity>
  <Lines>25</Lines>
  <Paragraphs>7</Paragraphs>
  <ScaleCrop>false</ScaleCrop>
  <Company>Yale University</Company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Cuellar</dc:creator>
  <cp:keywords/>
  <dc:description/>
  <cp:lastModifiedBy>Rahul Sapra</cp:lastModifiedBy>
  <cp:revision>2</cp:revision>
  <dcterms:created xsi:type="dcterms:W3CDTF">2014-04-25T17:59:00Z</dcterms:created>
  <dcterms:modified xsi:type="dcterms:W3CDTF">2014-04-25T17:59:00Z</dcterms:modified>
</cp:coreProperties>
</file>