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footer2.xml" ContentType="application/vnd.openxmlformats-officedocument.wordprocessingml.footer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3.xml" ContentType="application/vnd.openxmlformats-officedocument.wordprocessingml.foot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B04" w:rsidRDefault="00FD0B04" w:rsidP="00FD0B04">
      <w:pPr>
        <w:spacing w:line="240" w:lineRule="auto"/>
        <w:jc w:val="left"/>
        <w:rPr>
          <w:rFonts w:eastAsia="Times New Roman"/>
          <w:kern w:val="0"/>
          <w:szCs w:val="24"/>
        </w:rPr>
      </w:pPr>
    </w:p>
    <w:p w:rsidR="00FD0B04" w:rsidRDefault="00976718" w:rsidP="00976718">
      <w:pPr>
        <w:spacing w:line="480" w:lineRule="auto"/>
        <w:jc w:val="left"/>
        <w:rPr>
          <w:rFonts w:eastAsia="Times New Roman"/>
          <w:kern w:val="0"/>
          <w:szCs w:val="24"/>
        </w:rPr>
      </w:pPr>
      <w:r>
        <w:rPr>
          <w:rFonts w:eastAsia="Times New Roman"/>
          <w:kern w:val="0"/>
          <w:szCs w:val="24"/>
        </w:rPr>
        <w:t xml:space="preserve">Scheler, Max </w:t>
      </w:r>
      <w:r w:rsidR="008656F3">
        <w:rPr>
          <w:rFonts w:eastAsia="Times New Roman"/>
          <w:kern w:val="0"/>
          <w:szCs w:val="24"/>
        </w:rPr>
        <w:t>(</w:t>
      </w:r>
      <w:r w:rsidR="008656F3" w:rsidRPr="003B331A">
        <w:rPr>
          <w:rFonts w:eastAsia="Times New Roman"/>
          <w:kern w:val="0"/>
          <w:szCs w:val="24"/>
        </w:rPr>
        <w:t>1874</w:t>
      </w:r>
      <w:r w:rsidR="008656F3">
        <w:rPr>
          <w:rFonts w:eastAsia="Times New Roman"/>
          <w:kern w:val="0"/>
          <w:szCs w:val="24"/>
        </w:rPr>
        <w:t>–</w:t>
      </w:r>
      <w:r w:rsidR="008656F3" w:rsidRPr="003B331A">
        <w:rPr>
          <w:rFonts w:eastAsia="Times New Roman"/>
          <w:kern w:val="0"/>
          <w:szCs w:val="24"/>
        </w:rPr>
        <w:t>1928)</w:t>
      </w:r>
    </w:p>
    <w:p w:rsidR="00714FB6" w:rsidRDefault="00714FB6" w:rsidP="00976718">
      <w:pPr>
        <w:spacing w:line="480" w:lineRule="auto"/>
        <w:jc w:val="left"/>
        <w:rPr>
          <w:rFonts w:eastAsia="Times New Roman"/>
          <w:kern w:val="0"/>
          <w:szCs w:val="24"/>
        </w:rPr>
      </w:pPr>
    </w:p>
    <w:p w:rsidR="00606588" w:rsidRDefault="00990E0A" w:rsidP="00976718">
      <w:pPr>
        <w:spacing w:line="480" w:lineRule="auto"/>
        <w:jc w:val="left"/>
        <w:rPr>
          <w:rFonts w:eastAsia="Times New Roman"/>
          <w:kern w:val="0"/>
          <w:szCs w:val="24"/>
        </w:rPr>
      </w:pPr>
      <w:bookmarkStart w:id="0" w:name="_GoBack"/>
      <w:bookmarkEnd w:id="0"/>
      <w:r>
        <w:rPr>
          <w:rFonts w:eastAsia="Times New Roman"/>
          <w:kern w:val="0"/>
          <w:szCs w:val="24"/>
        </w:rPr>
        <w:t>Scheler was a p</w:t>
      </w:r>
      <w:r w:rsidR="00FD0B04">
        <w:rPr>
          <w:rFonts w:eastAsia="Times New Roman"/>
          <w:kern w:val="0"/>
          <w:szCs w:val="24"/>
        </w:rPr>
        <w:t>hilosopher</w:t>
      </w:r>
      <w:r w:rsidR="00606588">
        <w:rPr>
          <w:rFonts w:eastAsia="Times New Roman"/>
          <w:kern w:val="0"/>
          <w:szCs w:val="24"/>
        </w:rPr>
        <w:t xml:space="preserve"> in the phenomenological </w:t>
      </w:r>
      <w:r w:rsidR="00D93E30">
        <w:rPr>
          <w:rFonts w:eastAsia="Times New Roman"/>
          <w:kern w:val="0"/>
          <w:szCs w:val="24"/>
        </w:rPr>
        <w:t>school</w:t>
      </w:r>
      <w:r w:rsidR="00606588">
        <w:rPr>
          <w:rFonts w:eastAsia="Times New Roman"/>
          <w:kern w:val="0"/>
          <w:szCs w:val="24"/>
        </w:rPr>
        <w:t xml:space="preserve">. His mother was </w:t>
      </w:r>
      <w:r w:rsidR="004140F0">
        <w:rPr>
          <w:rFonts w:eastAsia="Times New Roman"/>
          <w:kern w:val="0"/>
          <w:szCs w:val="24"/>
        </w:rPr>
        <w:t>Jewish;</w:t>
      </w:r>
      <w:r w:rsidR="00606588">
        <w:rPr>
          <w:rFonts w:eastAsia="Times New Roman"/>
          <w:kern w:val="0"/>
          <w:szCs w:val="24"/>
        </w:rPr>
        <w:t xml:space="preserve"> his </w:t>
      </w:r>
      <w:r w:rsidR="00F765E3">
        <w:rPr>
          <w:rFonts w:eastAsia="Times New Roman"/>
          <w:kern w:val="0"/>
          <w:szCs w:val="24"/>
        </w:rPr>
        <w:t xml:space="preserve">father was </w:t>
      </w:r>
      <w:r w:rsidR="00FD0B04">
        <w:rPr>
          <w:rFonts w:eastAsia="Times New Roman"/>
          <w:kern w:val="0"/>
          <w:szCs w:val="24"/>
        </w:rPr>
        <w:t xml:space="preserve">Protestant. </w:t>
      </w:r>
      <w:r w:rsidR="00606588">
        <w:rPr>
          <w:rFonts w:eastAsia="Times New Roman"/>
          <w:kern w:val="0"/>
          <w:szCs w:val="24"/>
        </w:rPr>
        <w:t>In</w:t>
      </w:r>
      <w:r w:rsidR="00FD0B04">
        <w:rPr>
          <w:rFonts w:eastAsia="Times New Roman"/>
          <w:kern w:val="0"/>
          <w:szCs w:val="24"/>
        </w:rPr>
        <w:t xml:space="preserve"> high school</w:t>
      </w:r>
      <w:r w:rsidR="00606588">
        <w:rPr>
          <w:rFonts w:eastAsia="Times New Roman"/>
          <w:kern w:val="0"/>
          <w:szCs w:val="24"/>
        </w:rPr>
        <w:t xml:space="preserve"> he became a Catholic but </w:t>
      </w:r>
      <w:r w:rsidR="00AF2B98">
        <w:rPr>
          <w:rFonts w:eastAsia="Times New Roman"/>
          <w:kern w:val="0"/>
          <w:szCs w:val="24"/>
        </w:rPr>
        <w:t xml:space="preserve">abandoned </w:t>
      </w:r>
      <w:r w:rsidR="00606588">
        <w:rPr>
          <w:rFonts w:eastAsia="Times New Roman"/>
          <w:kern w:val="0"/>
          <w:szCs w:val="24"/>
        </w:rPr>
        <w:t xml:space="preserve">formal religion in </w:t>
      </w:r>
      <w:r w:rsidR="00606588" w:rsidRPr="00606588">
        <w:rPr>
          <w:rFonts w:eastAsia="Times New Roman"/>
          <w:kern w:val="0"/>
          <w:szCs w:val="24"/>
        </w:rPr>
        <w:t>1922</w:t>
      </w:r>
      <w:r w:rsidR="00606588">
        <w:rPr>
          <w:rFonts w:eastAsia="Times New Roman"/>
          <w:kern w:val="0"/>
          <w:szCs w:val="24"/>
        </w:rPr>
        <w:t>. He s</w:t>
      </w:r>
      <w:r w:rsidR="00FD0B04">
        <w:rPr>
          <w:rFonts w:eastAsia="Times New Roman"/>
          <w:kern w:val="0"/>
          <w:szCs w:val="24"/>
        </w:rPr>
        <w:t xml:space="preserve">tudied with </w:t>
      </w:r>
      <w:r w:rsidR="008178AD" w:rsidRPr="008178AD">
        <w:rPr>
          <w:rFonts w:eastAsia="Times New Roman"/>
          <w:kern w:val="0"/>
          <w:szCs w:val="24"/>
        </w:rPr>
        <w:t xml:space="preserve">Wilhelm </w:t>
      </w:r>
      <w:r w:rsidR="00FD0B04" w:rsidRPr="00490659">
        <w:rPr>
          <w:rFonts w:eastAsia="Times New Roman"/>
          <w:kern w:val="0"/>
          <w:szCs w:val="24"/>
        </w:rPr>
        <w:t>Dilth</w:t>
      </w:r>
      <w:r w:rsidR="00606588">
        <w:rPr>
          <w:rFonts w:eastAsia="Times New Roman"/>
          <w:kern w:val="0"/>
          <w:szCs w:val="24"/>
        </w:rPr>
        <w:t xml:space="preserve">ey, </w:t>
      </w:r>
      <w:r w:rsidR="00F40134" w:rsidRPr="00F40134">
        <w:rPr>
          <w:rFonts w:eastAsia="Times New Roman"/>
          <w:kern w:val="0"/>
          <w:szCs w:val="24"/>
        </w:rPr>
        <w:t xml:space="preserve">Georg </w:t>
      </w:r>
      <w:r w:rsidR="00FD0B04" w:rsidRPr="00490659">
        <w:rPr>
          <w:rFonts w:eastAsia="Times New Roman"/>
          <w:kern w:val="0"/>
          <w:szCs w:val="24"/>
        </w:rPr>
        <w:t>Simmel</w:t>
      </w:r>
      <w:r w:rsidR="00FD0B04">
        <w:rPr>
          <w:rFonts w:eastAsia="Times New Roman"/>
          <w:kern w:val="0"/>
          <w:szCs w:val="24"/>
        </w:rPr>
        <w:t xml:space="preserve"> and</w:t>
      </w:r>
      <w:r w:rsidR="00606588">
        <w:rPr>
          <w:rFonts w:eastAsia="Times New Roman"/>
          <w:kern w:val="0"/>
          <w:szCs w:val="24"/>
        </w:rPr>
        <w:t xml:space="preserve"> </w:t>
      </w:r>
      <w:r w:rsidR="00F40134" w:rsidRPr="00F40134">
        <w:rPr>
          <w:rFonts w:eastAsia="Times New Roman"/>
          <w:kern w:val="0"/>
          <w:szCs w:val="24"/>
        </w:rPr>
        <w:t xml:space="preserve">Rudolf </w:t>
      </w:r>
      <w:r w:rsidR="00606588">
        <w:rPr>
          <w:rFonts w:eastAsia="Times New Roman"/>
          <w:kern w:val="0"/>
          <w:szCs w:val="24"/>
        </w:rPr>
        <w:t xml:space="preserve">Eucken. His early research was on </w:t>
      </w:r>
      <w:r w:rsidR="00FD0B04">
        <w:rPr>
          <w:rFonts w:eastAsia="Times New Roman"/>
          <w:kern w:val="0"/>
          <w:szCs w:val="24"/>
        </w:rPr>
        <w:t>t</w:t>
      </w:r>
      <w:r w:rsidR="00FD0B04" w:rsidRPr="00490659">
        <w:rPr>
          <w:rFonts w:eastAsia="Times New Roman"/>
          <w:kern w:val="0"/>
          <w:szCs w:val="24"/>
        </w:rPr>
        <w:t>ranscendental</w:t>
      </w:r>
      <w:r w:rsidR="00FD0B04">
        <w:rPr>
          <w:rFonts w:eastAsia="Times New Roman"/>
          <w:kern w:val="0"/>
          <w:szCs w:val="24"/>
        </w:rPr>
        <w:t xml:space="preserve"> philosophy</w:t>
      </w:r>
      <w:r w:rsidR="00FD0B04" w:rsidRPr="00490659">
        <w:rPr>
          <w:rFonts w:eastAsia="Times New Roman"/>
          <w:kern w:val="0"/>
          <w:szCs w:val="24"/>
        </w:rPr>
        <w:t>.</w:t>
      </w:r>
      <w:r w:rsidR="00FD0B04">
        <w:rPr>
          <w:rFonts w:eastAsia="Times New Roman"/>
          <w:kern w:val="0"/>
          <w:szCs w:val="24"/>
        </w:rPr>
        <w:t xml:space="preserve"> </w:t>
      </w:r>
      <w:r w:rsidR="00606588">
        <w:rPr>
          <w:rFonts w:eastAsia="Times New Roman"/>
          <w:kern w:val="0"/>
          <w:szCs w:val="24"/>
        </w:rPr>
        <w:t xml:space="preserve">From 1900 to </w:t>
      </w:r>
      <w:r w:rsidR="00FD0B04" w:rsidRPr="00490659">
        <w:rPr>
          <w:rFonts w:eastAsia="Times New Roman"/>
          <w:kern w:val="0"/>
          <w:szCs w:val="24"/>
        </w:rPr>
        <w:t>1906</w:t>
      </w:r>
      <w:r w:rsidR="00FD0B04">
        <w:rPr>
          <w:rFonts w:eastAsia="Times New Roman"/>
          <w:kern w:val="0"/>
          <w:szCs w:val="24"/>
        </w:rPr>
        <w:t xml:space="preserve"> </w:t>
      </w:r>
      <w:r w:rsidR="00606588">
        <w:rPr>
          <w:rFonts w:eastAsia="Times New Roman"/>
          <w:kern w:val="0"/>
          <w:szCs w:val="24"/>
        </w:rPr>
        <w:t>he was a</w:t>
      </w:r>
      <w:r w:rsidR="00FE679A">
        <w:rPr>
          <w:rFonts w:eastAsia="Times New Roman"/>
          <w:kern w:val="0"/>
          <w:szCs w:val="24"/>
        </w:rPr>
        <w:t>n outside</w:t>
      </w:r>
      <w:r w:rsidR="00606588">
        <w:rPr>
          <w:rFonts w:eastAsia="Times New Roman"/>
          <w:kern w:val="0"/>
          <w:szCs w:val="24"/>
        </w:rPr>
        <w:t xml:space="preserve"> </w:t>
      </w:r>
      <w:r w:rsidR="00FD0B04">
        <w:rPr>
          <w:rFonts w:eastAsia="Times New Roman"/>
          <w:kern w:val="0"/>
          <w:szCs w:val="24"/>
        </w:rPr>
        <w:t>lecturer (</w:t>
      </w:r>
      <w:r w:rsidR="00FD0B04" w:rsidRPr="00200837">
        <w:rPr>
          <w:rFonts w:eastAsia="Times New Roman"/>
          <w:i/>
          <w:kern w:val="0"/>
          <w:szCs w:val="24"/>
        </w:rPr>
        <w:t>Privatdozent</w:t>
      </w:r>
      <w:r w:rsidR="00FD0B04">
        <w:rPr>
          <w:rFonts w:eastAsia="Times New Roman"/>
          <w:kern w:val="0"/>
          <w:szCs w:val="24"/>
        </w:rPr>
        <w:t xml:space="preserve">) in </w:t>
      </w:r>
      <w:r w:rsidR="00FD0B04" w:rsidRPr="00490659">
        <w:rPr>
          <w:rFonts w:eastAsia="Times New Roman"/>
          <w:kern w:val="0"/>
          <w:szCs w:val="24"/>
        </w:rPr>
        <w:t>Jena</w:t>
      </w:r>
      <w:r w:rsidR="00606588">
        <w:rPr>
          <w:rFonts w:eastAsia="Times New Roman"/>
          <w:kern w:val="0"/>
          <w:szCs w:val="24"/>
        </w:rPr>
        <w:t xml:space="preserve"> and h</w:t>
      </w:r>
      <w:r w:rsidR="00FD0B04">
        <w:rPr>
          <w:rFonts w:eastAsia="Times New Roman"/>
          <w:kern w:val="0"/>
          <w:szCs w:val="24"/>
        </w:rPr>
        <w:t>ere engaged</w:t>
      </w:r>
      <w:r w:rsidR="008178AD">
        <w:rPr>
          <w:rFonts w:eastAsia="Times New Roman"/>
          <w:kern w:val="0"/>
          <w:szCs w:val="24"/>
        </w:rPr>
        <w:t xml:space="preserve"> </w:t>
      </w:r>
      <w:r w:rsidR="00AF2B98">
        <w:rPr>
          <w:rFonts w:eastAsia="Times New Roman"/>
          <w:kern w:val="0"/>
          <w:szCs w:val="24"/>
        </w:rPr>
        <w:t xml:space="preserve">the work of </w:t>
      </w:r>
      <w:r w:rsidR="008178AD" w:rsidRPr="008178AD">
        <w:rPr>
          <w:rFonts w:eastAsia="Times New Roman"/>
          <w:kern w:val="0"/>
          <w:szCs w:val="24"/>
        </w:rPr>
        <w:t>Edmund</w:t>
      </w:r>
      <w:r w:rsidR="00FD0B04">
        <w:rPr>
          <w:rFonts w:eastAsia="Times New Roman"/>
          <w:kern w:val="0"/>
          <w:szCs w:val="24"/>
        </w:rPr>
        <w:t xml:space="preserve"> </w:t>
      </w:r>
      <w:r w:rsidR="00FD0B04" w:rsidRPr="00490659">
        <w:rPr>
          <w:rFonts w:eastAsia="Times New Roman"/>
          <w:kern w:val="0"/>
          <w:szCs w:val="24"/>
        </w:rPr>
        <w:t>Husserl</w:t>
      </w:r>
      <w:r w:rsidR="00FD0B04">
        <w:rPr>
          <w:rFonts w:eastAsia="Times New Roman"/>
          <w:kern w:val="0"/>
          <w:szCs w:val="24"/>
        </w:rPr>
        <w:t xml:space="preserve">. He </w:t>
      </w:r>
      <w:r w:rsidR="00606588">
        <w:rPr>
          <w:rFonts w:eastAsia="Times New Roman"/>
          <w:kern w:val="0"/>
          <w:szCs w:val="24"/>
        </w:rPr>
        <w:t xml:space="preserve">was </w:t>
      </w:r>
      <w:r w:rsidR="00FD0B04">
        <w:rPr>
          <w:rFonts w:eastAsia="Times New Roman"/>
          <w:kern w:val="0"/>
          <w:szCs w:val="24"/>
        </w:rPr>
        <w:t xml:space="preserve">later </w:t>
      </w:r>
      <w:r w:rsidR="00606588">
        <w:rPr>
          <w:rFonts w:eastAsia="Times New Roman"/>
          <w:kern w:val="0"/>
          <w:szCs w:val="24"/>
        </w:rPr>
        <w:t xml:space="preserve">active in </w:t>
      </w:r>
      <w:r w:rsidR="00FD0B04">
        <w:rPr>
          <w:rFonts w:eastAsia="Times New Roman"/>
          <w:kern w:val="0"/>
          <w:szCs w:val="24"/>
        </w:rPr>
        <w:t>Munich and Gottingen</w:t>
      </w:r>
      <w:r w:rsidR="00606588">
        <w:rPr>
          <w:rFonts w:eastAsia="Times New Roman"/>
          <w:kern w:val="0"/>
          <w:szCs w:val="24"/>
        </w:rPr>
        <w:t xml:space="preserve"> and</w:t>
      </w:r>
      <w:r w:rsidR="00FD0B04">
        <w:rPr>
          <w:rFonts w:eastAsia="Times New Roman"/>
          <w:kern w:val="0"/>
          <w:szCs w:val="24"/>
        </w:rPr>
        <w:t xml:space="preserve"> from 1917 to 1918 at the Germany </w:t>
      </w:r>
      <w:r w:rsidR="00FD0B04" w:rsidRPr="00BB083B">
        <w:rPr>
          <w:rFonts w:eastAsia="Times New Roman"/>
          <w:kern w:val="0"/>
          <w:szCs w:val="24"/>
        </w:rPr>
        <w:t xml:space="preserve">foreign ministry </w:t>
      </w:r>
      <w:r w:rsidR="00FD0B04">
        <w:rPr>
          <w:rFonts w:eastAsia="Times New Roman"/>
          <w:kern w:val="0"/>
          <w:szCs w:val="24"/>
        </w:rPr>
        <w:t xml:space="preserve">in Geneva and </w:t>
      </w:r>
      <w:r w:rsidR="00AF2B98" w:rsidRPr="00AF2B98">
        <w:rPr>
          <w:rFonts w:eastAsia="Times New Roman"/>
          <w:kern w:val="0"/>
          <w:szCs w:val="24"/>
        </w:rPr>
        <w:t>The Hague</w:t>
      </w:r>
      <w:r w:rsidR="00FD0B04">
        <w:rPr>
          <w:rFonts w:eastAsia="Times New Roman"/>
          <w:kern w:val="0"/>
          <w:szCs w:val="24"/>
        </w:rPr>
        <w:t xml:space="preserve">. From 1919 </w:t>
      </w:r>
      <w:r w:rsidR="00606588">
        <w:rPr>
          <w:rFonts w:eastAsia="Times New Roman"/>
          <w:kern w:val="0"/>
          <w:szCs w:val="24"/>
        </w:rPr>
        <w:t xml:space="preserve">onward </w:t>
      </w:r>
      <w:r w:rsidR="00FD0B04">
        <w:rPr>
          <w:rFonts w:eastAsia="Times New Roman"/>
          <w:kern w:val="0"/>
          <w:szCs w:val="24"/>
        </w:rPr>
        <w:t xml:space="preserve">he </w:t>
      </w:r>
      <w:r w:rsidR="00606588">
        <w:rPr>
          <w:rFonts w:eastAsia="Times New Roman"/>
          <w:kern w:val="0"/>
          <w:szCs w:val="24"/>
        </w:rPr>
        <w:t xml:space="preserve">was </w:t>
      </w:r>
      <w:r w:rsidR="00FD0B04">
        <w:rPr>
          <w:rFonts w:eastAsia="Times New Roman"/>
          <w:kern w:val="0"/>
          <w:szCs w:val="24"/>
        </w:rPr>
        <w:t>the director of the Institute for Social Sciences</w:t>
      </w:r>
      <w:r w:rsidR="00606588">
        <w:rPr>
          <w:rFonts w:eastAsia="Times New Roman"/>
          <w:kern w:val="0"/>
          <w:szCs w:val="24"/>
        </w:rPr>
        <w:t xml:space="preserve"> in </w:t>
      </w:r>
      <w:r w:rsidR="00606588" w:rsidRPr="00606588">
        <w:rPr>
          <w:rFonts w:eastAsia="Times New Roman"/>
          <w:kern w:val="0"/>
          <w:szCs w:val="24"/>
        </w:rPr>
        <w:t>Cologne</w:t>
      </w:r>
      <w:r w:rsidR="00FD0B04">
        <w:rPr>
          <w:rFonts w:eastAsia="Times New Roman"/>
          <w:kern w:val="0"/>
          <w:szCs w:val="24"/>
        </w:rPr>
        <w:t>.</w:t>
      </w:r>
      <w:r w:rsidR="00606588">
        <w:rPr>
          <w:rFonts w:eastAsia="Times New Roman"/>
          <w:kern w:val="0"/>
          <w:szCs w:val="24"/>
        </w:rPr>
        <w:t xml:space="preserve"> His </w:t>
      </w:r>
      <w:r w:rsidR="00FD0B04" w:rsidRPr="00490659">
        <w:rPr>
          <w:rFonts w:eastAsia="Times New Roman"/>
          <w:i/>
          <w:kern w:val="0"/>
          <w:szCs w:val="24"/>
        </w:rPr>
        <w:t xml:space="preserve">Formalism in Ethics and </w:t>
      </w:r>
      <w:r w:rsidR="00FD0B04">
        <w:rPr>
          <w:rFonts w:eastAsia="Times New Roman"/>
          <w:i/>
          <w:kern w:val="0"/>
          <w:szCs w:val="24"/>
        </w:rPr>
        <w:t>Material V</w:t>
      </w:r>
      <w:r w:rsidR="00FD0B04" w:rsidRPr="00490659">
        <w:rPr>
          <w:rFonts w:eastAsia="Times New Roman"/>
          <w:i/>
          <w:kern w:val="0"/>
          <w:szCs w:val="24"/>
        </w:rPr>
        <w:t>alue</w:t>
      </w:r>
      <w:r w:rsidR="00FD0B04">
        <w:rPr>
          <w:rFonts w:eastAsia="Times New Roman"/>
          <w:i/>
          <w:kern w:val="0"/>
          <w:szCs w:val="24"/>
        </w:rPr>
        <w:t xml:space="preserve"> Ethics</w:t>
      </w:r>
      <w:r w:rsidR="00FD0B04">
        <w:rPr>
          <w:rFonts w:eastAsia="Times New Roman"/>
          <w:kern w:val="0"/>
          <w:szCs w:val="24"/>
        </w:rPr>
        <w:t xml:space="preserve"> ​​(1916) develops a phenomenological basis for ethics as the judgment</w:t>
      </w:r>
      <w:r w:rsidR="00AF2B98">
        <w:rPr>
          <w:rFonts w:eastAsia="Times New Roman"/>
          <w:kern w:val="0"/>
          <w:szCs w:val="24"/>
        </w:rPr>
        <w:t>s</w:t>
      </w:r>
      <w:r w:rsidR="00FD0B04">
        <w:rPr>
          <w:rFonts w:eastAsia="Times New Roman"/>
          <w:kern w:val="0"/>
          <w:szCs w:val="24"/>
        </w:rPr>
        <w:t xml:space="preserve"> of values in emotional actions</w:t>
      </w:r>
      <w:r w:rsidR="00606588">
        <w:rPr>
          <w:rFonts w:eastAsia="Times New Roman"/>
          <w:kern w:val="0"/>
          <w:szCs w:val="24"/>
        </w:rPr>
        <w:t xml:space="preserve">. Here the </w:t>
      </w:r>
      <w:r w:rsidR="00FD0B04">
        <w:rPr>
          <w:rFonts w:eastAsia="Times New Roman"/>
          <w:kern w:val="0"/>
          <w:szCs w:val="24"/>
        </w:rPr>
        <w:t>“essential experience”</w:t>
      </w:r>
      <w:r w:rsidR="00606588">
        <w:rPr>
          <w:rFonts w:eastAsia="Times New Roman"/>
          <w:kern w:val="0"/>
          <w:szCs w:val="24"/>
        </w:rPr>
        <w:t xml:space="preserve"> of</w:t>
      </w:r>
      <w:r w:rsidR="00CE0ED1">
        <w:rPr>
          <w:rFonts w:eastAsia="Times New Roman"/>
          <w:kern w:val="0"/>
          <w:szCs w:val="24"/>
        </w:rPr>
        <w:t xml:space="preserve"> man, understood as </w:t>
      </w:r>
      <w:r w:rsidR="00FD0B04" w:rsidRPr="00394018">
        <w:rPr>
          <w:rFonts w:eastAsia="Times New Roman"/>
          <w:i/>
          <w:kern w:val="0"/>
          <w:szCs w:val="24"/>
        </w:rPr>
        <w:t>ens amans</w:t>
      </w:r>
      <w:r w:rsidR="00CE0ED1">
        <w:rPr>
          <w:rFonts w:eastAsia="Times New Roman"/>
          <w:i/>
          <w:kern w:val="0"/>
          <w:szCs w:val="24"/>
        </w:rPr>
        <w:t xml:space="preserve"> </w:t>
      </w:r>
      <w:r w:rsidR="00CE0ED1">
        <w:rPr>
          <w:rFonts w:eastAsia="Times New Roman"/>
          <w:kern w:val="0"/>
          <w:szCs w:val="24"/>
        </w:rPr>
        <w:t>(</w:t>
      </w:r>
      <w:r w:rsidR="00FD0B04" w:rsidRPr="00394018">
        <w:rPr>
          <w:rFonts w:eastAsia="Times New Roman"/>
          <w:kern w:val="0"/>
          <w:szCs w:val="24"/>
        </w:rPr>
        <w:t>loving being)</w:t>
      </w:r>
      <w:r w:rsidR="00AF2B98">
        <w:rPr>
          <w:rFonts w:eastAsia="Times New Roman"/>
          <w:kern w:val="0"/>
          <w:szCs w:val="24"/>
        </w:rPr>
        <w:t>, is emphasized</w:t>
      </w:r>
      <w:r w:rsidR="00FD0B04">
        <w:rPr>
          <w:rFonts w:eastAsia="Times New Roman"/>
          <w:kern w:val="0"/>
          <w:szCs w:val="24"/>
        </w:rPr>
        <w:t xml:space="preserve">. In </w:t>
      </w:r>
      <w:r w:rsidR="00FD0B04" w:rsidRPr="00394018">
        <w:rPr>
          <w:rFonts w:eastAsia="Times New Roman"/>
          <w:i/>
          <w:kern w:val="0"/>
          <w:szCs w:val="24"/>
        </w:rPr>
        <w:t>O</w:t>
      </w:r>
      <w:r w:rsidR="00E623E9">
        <w:rPr>
          <w:rFonts w:eastAsia="Times New Roman"/>
          <w:i/>
          <w:kern w:val="0"/>
          <w:szCs w:val="24"/>
        </w:rPr>
        <w:t>n the Eternal in M</w:t>
      </w:r>
      <w:r w:rsidR="00FD0B04" w:rsidRPr="00394018">
        <w:rPr>
          <w:rFonts w:eastAsia="Times New Roman"/>
          <w:i/>
          <w:kern w:val="0"/>
          <w:szCs w:val="24"/>
        </w:rPr>
        <w:t>an</w:t>
      </w:r>
      <w:r w:rsidR="00FD0B04" w:rsidRPr="00394018">
        <w:rPr>
          <w:rFonts w:eastAsia="Times New Roman"/>
          <w:kern w:val="0"/>
          <w:szCs w:val="24"/>
        </w:rPr>
        <w:t xml:space="preserve"> (</w:t>
      </w:r>
      <w:r w:rsidR="00FD0B04">
        <w:rPr>
          <w:rFonts w:eastAsia="Times New Roman"/>
          <w:kern w:val="0"/>
          <w:szCs w:val="24"/>
        </w:rPr>
        <w:t>1921)</w:t>
      </w:r>
      <w:r w:rsidR="00AF2B98">
        <w:rPr>
          <w:rFonts w:eastAsia="Times New Roman"/>
          <w:kern w:val="0"/>
          <w:szCs w:val="24"/>
        </w:rPr>
        <w:t>,</w:t>
      </w:r>
      <w:r w:rsidR="00FD0B04">
        <w:rPr>
          <w:rFonts w:eastAsia="Times New Roman"/>
          <w:kern w:val="0"/>
          <w:szCs w:val="24"/>
        </w:rPr>
        <w:t xml:space="preserve"> the philosophy of religion</w:t>
      </w:r>
      <w:r w:rsidR="00AF2B98">
        <w:rPr>
          <w:rFonts w:eastAsia="Times New Roman"/>
          <w:kern w:val="0"/>
          <w:szCs w:val="24"/>
        </w:rPr>
        <w:t xml:space="preserve"> is developed with</w:t>
      </w:r>
      <w:r w:rsidR="00FD0B04">
        <w:rPr>
          <w:rFonts w:eastAsia="Times New Roman"/>
          <w:kern w:val="0"/>
          <w:szCs w:val="24"/>
        </w:rPr>
        <w:t xml:space="preserve"> conception</w:t>
      </w:r>
      <w:r w:rsidR="005F2D92">
        <w:rPr>
          <w:rFonts w:eastAsia="Times New Roman"/>
          <w:kern w:val="0"/>
          <w:szCs w:val="24"/>
        </w:rPr>
        <w:t>s</w:t>
      </w:r>
      <w:r w:rsidR="00FD0B04">
        <w:rPr>
          <w:rFonts w:eastAsia="Times New Roman"/>
          <w:kern w:val="0"/>
          <w:szCs w:val="24"/>
        </w:rPr>
        <w:t xml:space="preserve"> of divine</w:t>
      </w:r>
      <w:r w:rsidR="00683B41">
        <w:rPr>
          <w:rFonts w:eastAsia="Times New Roman"/>
          <w:kern w:val="0"/>
          <w:szCs w:val="24"/>
        </w:rPr>
        <w:t xml:space="preserve"> immanence, mystical love </w:t>
      </w:r>
      <w:r w:rsidR="00E623E9">
        <w:rPr>
          <w:rFonts w:eastAsia="Times New Roman"/>
          <w:kern w:val="0"/>
          <w:szCs w:val="24"/>
        </w:rPr>
        <w:t xml:space="preserve">and </w:t>
      </w:r>
      <w:r w:rsidR="009020F6">
        <w:rPr>
          <w:rFonts w:eastAsia="Times New Roman"/>
          <w:kern w:val="0"/>
          <w:szCs w:val="24"/>
        </w:rPr>
        <w:t>an</w:t>
      </w:r>
      <w:r w:rsidR="00683B41">
        <w:rPr>
          <w:rFonts w:eastAsia="Times New Roman"/>
          <w:kern w:val="0"/>
          <w:szCs w:val="24"/>
        </w:rPr>
        <w:t xml:space="preserve"> </w:t>
      </w:r>
      <w:r w:rsidR="00887EFE">
        <w:rPr>
          <w:rFonts w:eastAsia="Times New Roman"/>
          <w:kern w:val="0"/>
          <w:szCs w:val="24"/>
        </w:rPr>
        <w:t>anthropolog</w:t>
      </w:r>
      <w:r w:rsidR="009020F6">
        <w:rPr>
          <w:rFonts w:eastAsia="Times New Roman"/>
          <w:kern w:val="0"/>
          <w:szCs w:val="24"/>
        </w:rPr>
        <w:t xml:space="preserve">y of the </w:t>
      </w:r>
      <w:r w:rsidR="00E623E9" w:rsidRPr="00E623E9">
        <w:rPr>
          <w:rFonts w:eastAsia="Times New Roman"/>
          <w:i/>
          <w:kern w:val="0"/>
          <w:szCs w:val="24"/>
        </w:rPr>
        <w:t>homo religiosus</w:t>
      </w:r>
      <w:r w:rsidR="00E623E9">
        <w:rPr>
          <w:rFonts w:eastAsia="Times New Roman"/>
          <w:i/>
          <w:kern w:val="0"/>
          <w:szCs w:val="24"/>
        </w:rPr>
        <w:t xml:space="preserve"> </w:t>
      </w:r>
      <w:r w:rsidR="00E623E9">
        <w:rPr>
          <w:rFonts w:eastAsia="Times New Roman"/>
          <w:kern w:val="0"/>
          <w:szCs w:val="24"/>
        </w:rPr>
        <w:t>(religious man).</w:t>
      </w:r>
    </w:p>
    <w:p w:rsidR="00606588" w:rsidRDefault="00606588" w:rsidP="00976718">
      <w:pPr>
        <w:spacing w:line="480" w:lineRule="auto"/>
        <w:jc w:val="left"/>
        <w:rPr>
          <w:rFonts w:eastAsia="Times New Roman"/>
          <w:kern w:val="0"/>
          <w:szCs w:val="24"/>
        </w:rPr>
      </w:pPr>
    </w:p>
    <w:p w:rsidR="00B66DE1" w:rsidRDefault="00D91E1C" w:rsidP="00976718">
      <w:pPr>
        <w:spacing w:line="480" w:lineRule="auto"/>
        <w:jc w:val="left"/>
      </w:pPr>
      <w:r>
        <w:t xml:space="preserve">Bibliography: </w:t>
      </w:r>
      <w:r w:rsidR="00B66DE1" w:rsidRPr="00B66DE1">
        <w:t>Manfred S.</w:t>
      </w:r>
      <w:r w:rsidR="00B66DE1">
        <w:t xml:space="preserve"> </w:t>
      </w:r>
      <w:r w:rsidR="00B66DE1" w:rsidRPr="00B66DE1">
        <w:t xml:space="preserve">Frings, </w:t>
      </w:r>
      <w:r w:rsidR="00B66DE1" w:rsidRPr="00900EFF">
        <w:rPr>
          <w:i/>
        </w:rPr>
        <w:t>Max Scheler: a concise introd</w:t>
      </w:r>
      <w:r w:rsidR="00F40134">
        <w:rPr>
          <w:i/>
        </w:rPr>
        <w:t>uction</w:t>
      </w:r>
      <w:r w:rsidR="00B66DE1" w:rsidRPr="00900EFF">
        <w:rPr>
          <w:i/>
        </w:rPr>
        <w:t xml:space="preserve"> into the world of a great thinker</w:t>
      </w:r>
      <w:r w:rsidR="00B66DE1">
        <w:t xml:space="preserve"> (</w:t>
      </w:r>
      <w:r w:rsidR="00CB5F92">
        <w:t>Pittsburgh, PA</w:t>
      </w:r>
      <w:r w:rsidR="00B66DE1" w:rsidRPr="00B66DE1">
        <w:t>: Duquesne Univ</w:t>
      </w:r>
      <w:r w:rsidR="00CB5F92">
        <w:t>ersity Press</w:t>
      </w:r>
      <w:r w:rsidR="00B66DE1" w:rsidRPr="00B66DE1">
        <w:t>, 1965</w:t>
      </w:r>
      <w:r w:rsidR="00B66DE1">
        <w:t>)</w:t>
      </w:r>
      <w:r>
        <w:t>.</w:t>
      </w:r>
    </w:p>
    <w:p w:rsidR="009C4D3F" w:rsidRDefault="009C4D3F" w:rsidP="00976718">
      <w:pPr>
        <w:spacing w:line="480" w:lineRule="auto"/>
        <w:jc w:val="left"/>
      </w:pPr>
    </w:p>
    <w:p w:rsidR="009C4D3F" w:rsidRPr="00B66DE1" w:rsidRDefault="009C4D3F" w:rsidP="00976718">
      <w:pPr>
        <w:spacing w:line="480" w:lineRule="auto"/>
        <w:jc w:val="left"/>
      </w:pPr>
      <w:r>
        <w:t>Paul Silas Peterson</w:t>
      </w:r>
    </w:p>
    <w:sectPr w:rsidR="009C4D3F" w:rsidRPr="00B66DE1" w:rsidSect="00FD10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25DE" w:rsidRDefault="004E25DE" w:rsidP="00FE3868">
      <w:pPr>
        <w:spacing w:line="240" w:lineRule="auto"/>
      </w:pPr>
      <w:r>
        <w:separator/>
      </w:r>
    </w:p>
  </w:endnote>
  <w:endnote w:type="continuationSeparator" w:id="0">
    <w:p w:rsidR="004E25DE" w:rsidRDefault="004E25DE" w:rsidP="00FE386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868" w:rsidRDefault="00FE3868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868" w:rsidRDefault="00FE3868">
    <w:pPr>
      <w:pStyle w:val="Footer"/>
    </w:pP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868" w:rsidRDefault="00FE3868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25DE" w:rsidRDefault="004E25DE" w:rsidP="00FE3868">
      <w:pPr>
        <w:spacing w:line="240" w:lineRule="auto"/>
      </w:pPr>
      <w:r>
        <w:separator/>
      </w:r>
    </w:p>
  </w:footnote>
  <w:footnote w:type="continuationSeparator" w:id="0">
    <w:p w:rsidR="004E25DE" w:rsidRDefault="004E25DE" w:rsidP="00FE3868">
      <w:pPr>
        <w:spacing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868" w:rsidRDefault="00FE3868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868" w:rsidRDefault="00FE3868">
    <w:pPr>
      <w:pStyle w:val="Header"/>
    </w:pP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868" w:rsidRDefault="00FE386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removePersonalInformation/>
  <w:removeDateAndTime/>
  <w:doNotDisplayPageBoundaries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FD0B04"/>
    <w:rsid w:val="000152E4"/>
    <w:rsid w:val="00042EC6"/>
    <w:rsid w:val="00077714"/>
    <w:rsid w:val="000C42C2"/>
    <w:rsid w:val="000C4DAC"/>
    <w:rsid w:val="00134158"/>
    <w:rsid w:val="001657E9"/>
    <w:rsid w:val="001740A6"/>
    <w:rsid w:val="001777CB"/>
    <w:rsid w:val="001C003C"/>
    <w:rsid w:val="0022624E"/>
    <w:rsid w:val="00296B1B"/>
    <w:rsid w:val="002F27AB"/>
    <w:rsid w:val="00314DBB"/>
    <w:rsid w:val="003654D0"/>
    <w:rsid w:val="00393A48"/>
    <w:rsid w:val="003A4DCD"/>
    <w:rsid w:val="003B6971"/>
    <w:rsid w:val="003C1293"/>
    <w:rsid w:val="003C1429"/>
    <w:rsid w:val="003C3CF7"/>
    <w:rsid w:val="004140F0"/>
    <w:rsid w:val="00457C0C"/>
    <w:rsid w:val="004E016B"/>
    <w:rsid w:val="004E25DE"/>
    <w:rsid w:val="004F2C93"/>
    <w:rsid w:val="0050383D"/>
    <w:rsid w:val="00531212"/>
    <w:rsid w:val="00553A5C"/>
    <w:rsid w:val="005777BA"/>
    <w:rsid w:val="00587490"/>
    <w:rsid w:val="005B2FD5"/>
    <w:rsid w:val="005F2D92"/>
    <w:rsid w:val="00606588"/>
    <w:rsid w:val="0061132F"/>
    <w:rsid w:val="006237BE"/>
    <w:rsid w:val="006721EE"/>
    <w:rsid w:val="00673728"/>
    <w:rsid w:val="00683B41"/>
    <w:rsid w:val="00687130"/>
    <w:rsid w:val="00695956"/>
    <w:rsid w:val="006A1DD0"/>
    <w:rsid w:val="006A5B55"/>
    <w:rsid w:val="00714FB6"/>
    <w:rsid w:val="007E741C"/>
    <w:rsid w:val="008178AD"/>
    <w:rsid w:val="008419AC"/>
    <w:rsid w:val="00845D6B"/>
    <w:rsid w:val="008656F3"/>
    <w:rsid w:val="00887EFE"/>
    <w:rsid w:val="008B108F"/>
    <w:rsid w:val="008C7C7C"/>
    <w:rsid w:val="00900EFF"/>
    <w:rsid w:val="009020F6"/>
    <w:rsid w:val="00915FA1"/>
    <w:rsid w:val="0092527A"/>
    <w:rsid w:val="00976718"/>
    <w:rsid w:val="00990E0A"/>
    <w:rsid w:val="009C4D3F"/>
    <w:rsid w:val="009F38E6"/>
    <w:rsid w:val="00AF2B98"/>
    <w:rsid w:val="00B66DE1"/>
    <w:rsid w:val="00B94961"/>
    <w:rsid w:val="00BD36DE"/>
    <w:rsid w:val="00C40054"/>
    <w:rsid w:val="00CB5F92"/>
    <w:rsid w:val="00CE021C"/>
    <w:rsid w:val="00CE0ED1"/>
    <w:rsid w:val="00D05985"/>
    <w:rsid w:val="00D103FE"/>
    <w:rsid w:val="00D91E1C"/>
    <w:rsid w:val="00D93E30"/>
    <w:rsid w:val="00DA5A9B"/>
    <w:rsid w:val="00DF18F7"/>
    <w:rsid w:val="00E623E9"/>
    <w:rsid w:val="00E73BFE"/>
    <w:rsid w:val="00E954D8"/>
    <w:rsid w:val="00EF4220"/>
    <w:rsid w:val="00EF538B"/>
    <w:rsid w:val="00F05FE1"/>
    <w:rsid w:val="00F21108"/>
    <w:rsid w:val="00F40134"/>
    <w:rsid w:val="00F42DEA"/>
    <w:rsid w:val="00F765E3"/>
    <w:rsid w:val="00F832EB"/>
    <w:rsid w:val="00FD0B04"/>
    <w:rsid w:val="00FD1065"/>
    <w:rsid w:val="00FE3868"/>
    <w:rsid w:val="00FE679A"/>
    <w:rsid w:val="00FF2D13"/>
    <w:rsid w:val="00FF6CAB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kern w:val="20"/>
        <w:sz w:val="18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B04"/>
    <w:pPr>
      <w:spacing w:line="360" w:lineRule="auto"/>
    </w:pPr>
    <w:rPr>
      <w:sz w:val="24"/>
    </w:rPr>
  </w:style>
  <w:style w:type="paragraph" w:styleId="Heading2">
    <w:name w:val="heading 2"/>
    <w:basedOn w:val="Normal"/>
    <w:next w:val="BodyText"/>
    <w:link w:val="Heading2Char"/>
    <w:autoRedefine/>
    <w:qFormat/>
    <w:rsid w:val="00EF4220"/>
    <w:pPr>
      <w:keepNext/>
      <w:widowControl w:val="0"/>
      <w:tabs>
        <w:tab w:val="num" w:pos="0"/>
      </w:tabs>
      <w:suppressAutoHyphens/>
      <w:spacing w:before="144" w:after="216"/>
      <w:outlineLvl w:val="1"/>
    </w:pPr>
    <w:rPr>
      <w:rFonts w:eastAsia="Lucida Sans Unicode" w:cs="Tahoma"/>
      <w:bCs/>
      <w:iCs/>
      <w:kern w:val="1"/>
      <w:sz w:val="28"/>
    </w:rPr>
  </w:style>
  <w:style w:type="paragraph" w:styleId="Heading3">
    <w:name w:val="heading 3"/>
    <w:basedOn w:val="Normal"/>
    <w:next w:val="BodyText"/>
    <w:link w:val="Heading3Char"/>
    <w:autoRedefine/>
    <w:qFormat/>
    <w:rsid w:val="00EF4220"/>
    <w:pPr>
      <w:keepNext/>
      <w:widowControl w:val="0"/>
      <w:tabs>
        <w:tab w:val="num" w:pos="0"/>
      </w:tabs>
      <w:suppressAutoHyphens/>
      <w:spacing w:before="144" w:after="216" w:line="100" w:lineRule="atLeast"/>
      <w:outlineLvl w:val="2"/>
    </w:pPr>
    <w:rPr>
      <w:rFonts w:eastAsia="Lucida Sans Unicode" w:cs="Tahoma"/>
      <w:bCs/>
      <w:kern w:val="1"/>
      <w:sz w:val="28"/>
    </w:rPr>
  </w:style>
  <w:style w:type="paragraph" w:styleId="Heading4">
    <w:name w:val="heading 4"/>
    <w:basedOn w:val="Normal"/>
    <w:next w:val="BodyText"/>
    <w:link w:val="Heading4Char"/>
    <w:qFormat/>
    <w:rsid w:val="00EF4220"/>
    <w:pPr>
      <w:keepNext/>
      <w:keepLines/>
      <w:widowControl w:val="0"/>
      <w:tabs>
        <w:tab w:val="num" w:pos="0"/>
      </w:tabs>
      <w:suppressAutoHyphens/>
      <w:spacing w:before="144" w:after="115" w:line="100" w:lineRule="atLeast"/>
      <w:outlineLvl w:val="3"/>
    </w:pPr>
    <w:rPr>
      <w:rFonts w:eastAsia="Lucida Sans Unicode" w:cs="Tahoma"/>
      <w:kern w:val="1"/>
      <w:sz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Blockquote">
    <w:name w:val="Blockquote"/>
    <w:basedOn w:val="Normal"/>
    <w:link w:val="BlockquoteChar"/>
    <w:autoRedefine/>
    <w:qFormat/>
    <w:rsid w:val="0092527A"/>
    <w:pPr>
      <w:widowControl w:val="0"/>
      <w:suppressAutoHyphens/>
      <w:spacing w:line="240" w:lineRule="auto"/>
      <w:ind w:left="720" w:right="720"/>
    </w:pPr>
    <w:rPr>
      <w:rFonts w:eastAsia="Arial Unicode MS"/>
      <w:kern w:val="1"/>
      <w:szCs w:val="24"/>
      <w:lang w:val="de-DE"/>
    </w:rPr>
  </w:style>
  <w:style w:type="character" w:customStyle="1" w:styleId="BlockquoteChar">
    <w:name w:val="Blockquote Char"/>
    <w:basedOn w:val="DefaultParagraphFont"/>
    <w:link w:val="Blockquote"/>
    <w:rsid w:val="0092527A"/>
    <w:rPr>
      <w:rFonts w:eastAsia="Arial Unicode MS" w:cs="Times New Roman"/>
      <w:kern w:val="1"/>
      <w:sz w:val="24"/>
      <w:szCs w:val="24"/>
      <w:lang w:val="de-DE"/>
    </w:rPr>
  </w:style>
  <w:style w:type="character" w:customStyle="1" w:styleId="Heading2Char">
    <w:name w:val="Heading 2 Char"/>
    <w:basedOn w:val="DefaultParagraphFont"/>
    <w:link w:val="Heading2"/>
    <w:rsid w:val="00EF4220"/>
    <w:rPr>
      <w:rFonts w:eastAsia="Lucida Sans Unicode"/>
      <w:bCs/>
      <w:iCs/>
      <w:kern w:val="1"/>
      <w:sz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1777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77CB"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rsid w:val="00EF4220"/>
    <w:rPr>
      <w:rFonts w:eastAsia="Lucida Sans Unicode"/>
      <w:bCs/>
      <w:kern w:val="1"/>
      <w:sz w:val="28"/>
    </w:rPr>
  </w:style>
  <w:style w:type="paragraph" w:styleId="TOC1">
    <w:name w:val="toc 1"/>
    <w:basedOn w:val="Normal"/>
    <w:autoRedefine/>
    <w:uiPriority w:val="39"/>
    <w:rsid w:val="001777CB"/>
    <w:pPr>
      <w:widowControl w:val="0"/>
      <w:suppressAutoHyphens/>
      <w:spacing w:before="360" w:after="360"/>
    </w:pPr>
    <w:rPr>
      <w:rFonts w:eastAsia="Lucida Sans Unicode"/>
      <w:b/>
      <w:bCs/>
      <w:kern w:val="24"/>
      <w:szCs w:val="24"/>
    </w:rPr>
  </w:style>
  <w:style w:type="paragraph" w:styleId="TOC2">
    <w:name w:val="toc 2"/>
    <w:basedOn w:val="Normal"/>
    <w:autoRedefine/>
    <w:uiPriority w:val="39"/>
    <w:rsid w:val="001777CB"/>
    <w:pPr>
      <w:widowControl w:val="0"/>
      <w:suppressAutoHyphens/>
    </w:pPr>
    <w:rPr>
      <w:rFonts w:eastAsia="Lucida Sans Unicode"/>
      <w:bCs/>
      <w:kern w:val="1"/>
    </w:rPr>
  </w:style>
  <w:style w:type="paragraph" w:styleId="TOC3">
    <w:name w:val="toc 3"/>
    <w:basedOn w:val="Normal"/>
    <w:autoRedefine/>
    <w:uiPriority w:val="39"/>
    <w:rsid w:val="001777CB"/>
    <w:pPr>
      <w:widowControl w:val="0"/>
      <w:suppressAutoHyphens/>
      <w:ind w:left="240"/>
    </w:pPr>
    <w:rPr>
      <w:rFonts w:eastAsia="Lucida Sans Unicode"/>
      <w:kern w:val="1"/>
      <w:sz w:val="20"/>
    </w:rPr>
  </w:style>
  <w:style w:type="paragraph" w:styleId="TOC4">
    <w:name w:val="toc 4"/>
    <w:basedOn w:val="Normal"/>
    <w:autoRedefine/>
    <w:uiPriority w:val="39"/>
    <w:rsid w:val="001777CB"/>
    <w:pPr>
      <w:widowControl w:val="0"/>
      <w:suppressAutoHyphens/>
      <w:ind w:left="480"/>
    </w:pPr>
    <w:rPr>
      <w:rFonts w:eastAsia="Lucida Sans Unicode"/>
      <w:kern w:val="1"/>
      <w:sz w:val="20"/>
    </w:rPr>
  </w:style>
  <w:style w:type="paragraph" w:styleId="TOC5">
    <w:name w:val="toc 5"/>
    <w:basedOn w:val="Normal"/>
    <w:autoRedefine/>
    <w:uiPriority w:val="39"/>
    <w:rsid w:val="001777CB"/>
    <w:pPr>
      <w:widowControl w:val="0"/>
      <w:suppressAutoHyphens/>
    </w:pPr>
    <w:rPr>
      <w:rFonts w:eastAsia="Lucida Sans Unicode"/>
      <w:kern w:val="1"/>
      <w:sz w:val="20"/>
    </w:rPr>
  </w:style>
  <w:style w:type="character" w:customStyle="1" w:styleId="Heading4Char">
    <w:name w:val="Heading 4 Char"/>
    <w:basedOn w:val="DefaultParagraphFont"/>
    <w:link w:val="Heading4"/>
    <w:rsid w:val="00EF4220"/>
    <w:rPr>
      <w:rFonts w:eastAsia="Lucida Sans Unicode"/>
      <w:kern w:val="1"/>
      <w:sz w:val="28"/>
    </w:rPr>
  </w:style>
  <w:style w:type="paragraph" w:styleId="Index1">
    <w:name w:val="index 1"/>
    <w:basedOn w:val="Normal"/>
    <w:uiPriority w:val="99"/>
    <w:rsid w:val="006A1DD0"/>
    <w:pPr>
      <w:widowControl w:val="0"/>
      <w:suppressAutoHyphens/>
      <w:ind w:left="245" w:hanging="245"/>
      <w:jc w:val="left"/>
    </w:pPr>
    <w:rPr>
      <w:rFonts w:eastAsia="Lucida Sans Unicode" w:cs="Tahoma"/>
      <w:kern w:val="1"/>
    </w:rPr>
  </w:style>
  <w:style w:type="paragraph" w:customStyle="1" w:styleId="Maintext">
    <w:name w:val="Main text"/>
    <w:basedOn w:val="BodyText"/>
    <w:link w:val="MaintextChar"/>
    <w:qFormat/>
    <w:rsid w:val="00457C0C"/>
    <w:pPr>
      <w:widowControl w:val="0"/>
      <w:suppressAutoHyphens/>
      <w:spacing w:after="0"/>
      <w:contextualSpacing/>
      <w:jc w:val="left"/>
    </w:pPr>
    <w:rPr>
      <w:rFonts w:eastAsia="Lucida Sans Unicode"/>
      <w:kern w:val="1"/>
      <w:szCs w:val="24"/>
    </w:rPr>
  </w:style>
  <w:style w:type="character" w:customStyle="1" w:styleId="MaintextChar">
    <w:name w:val="Main text Char"/>
    <w:basedOn w:val="BodyTextChar"/>
    <w:link w:val="Maintext"/>
    <w:rsid w:val="00457C0C"/>
    <w:rPr>
      <w:rFonts w:eastAsia="Lucida Sans Unicode" w:cs="Times New Roman"/>
      <w:kern w:val="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38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86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E38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868"/>
    <w:rPr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kern w:val="20"/>
        <w:sz w:val="18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B04"/>
    <w:pPr>
      <w:spacing w:line="360" w:lineRule="auto"/>
    </w:pPr>
    <w:rPr>
      <w:sz w:val="24"/>
    </w:rPr>
  </w:style>
  <w:style w:type="paragraph" w:styleId="Heading2">
    <w:name w:val="heading 2"/>
    <w:basedOn w:val="Normal"/>
    <w:next w:val="BodyText"/>
    <w:link w:val="Heading2Char"/>
    <w:autoRedefine/>
    <w:qFormat/>
    <w:rsid w:val="00EF4220"/>
    <w:pPr>
      <w:keepNext/>
      <w:widowControl w:val="0"/>
      <w:tabs>
        <w:tab w:val="num" w:pos="0"/>
      </w:tabs>
      <w:suppressAutoHyphens/>
      <w:spacing w:before="144" w:after="216"/>
      <w:outlineLvl w:val="1"/>
    </w:pPr>
    <w:rPr>
      <w:rFonts w:eastAsia="Lucida Sans Unicode" w:cs="Tahoma"/>
      <w:bCs/>
      <w:iCs/>
      <w:kern w:val="1"/>
      <w:sz w:val="28"/>
    </w:rPr>
  </w:style>
  <w:style w:type="paragraph" w:styleId="Heading3">
    <w:name w:val="heading 3"/>
    <w:basedOn w:val="Normal"/>
    <w:next w:val="BodyText"/>
    <w:link w:val="Heading3Char"/>
    <w:autoRedefine/>
    <w:qFormat/>
    <w:rsid w:val="00EF4220"/>
    <w:pPr>
      <w:keepNext/>
      <w:widowControl w:val="0"/>
      <w:tabs>
        <w:tab w:val="num" w:pos="0"/>
      </w:tabs>
      <w:suppressAutoHyphens/>
      <w:spacing w:before="144" w:after="216" w:line="100" w:lineRule="atLeast"/>
      <w:outlineLvl w:val="2"/>
    </w:pPr>
    <w:rPr>
      <w:rFonts w:eastAsia="Lucida Sans Unicode" w:cs="Tahoma"/>
      <w:bCs/>
      <w:kern w:val="1"/>
      <w:sz w:val="28"/>
    </w:rPr>
  </w:style>
  <w:style w:type="paragraph" w:styleId="Heading4">
    <w:name w:val="heading 4"/>
    <w:basedOn w:val="Normal"/>
    <w:next w:val="BodyText"/>
    <w:link w:val="Heading4Char"/>
    <w:qFormat/>
    <w:rsid w:val="00EF4220"/>
    <w:pPr>
      <w:keepNext/>
      <w:keepLines/>
      <w:widowControl w:val="0"/>
      <w:tabs>
        <w:tab w:val="num" w:pos="0"/>
      </w:tabs>
      <w:suppressAutoHyphens/>
      <w:spacing w:before="144" w:after="115" w:line="100" w:lineRule="atLeast"/>
      <w:outlineLvl w:val="3"/>
    </w:pPr>
    <w:rPr>
      <w:rFonts w:eastAsia="Lucida Sans Unicode" w:cs="Tahoma"/>
      <w:kern w:val="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link w:val="BlockquoteChar"/>
    <w:autoRedefine/>
    <w:qFormat/>
    <w:rsid w:val="0092527A"/>
    <w:pPr>
      <w:widowControl w:val="0"/>
      <w:suppressAutoHyphens/>
      <w:spacing w:line="240" w:lineRule="auto"/>
      <w:ind w:left="720" w:right="720"/>
    </w:pPr>
    <w:rPr>
      <w:rFonts w:eastAsia="Arial Unicode MS"/>
      <w:kern w:val="1"/>
      <w:szCs w:val="24"/>
      <w:lang w:val="de-DE"/>
    </w:rPr>
  </w:style>
  <w:style w:type="character" w:customStyle="1" w:styleId="BlockquoteChar">
    <w:name w:val="Blockquote Char"/>
    <w:basedOn w:val="DefaultParagraphFont"/>
    <w:link w:val="Blockquote"/>
    <w:rsid w:val="0092527A"/>
    <w:rPr>
      <w:rFonts w:eastAsia="Arial Unicode MS" w:cs="Times New Roman"/>
      <w:kern w:val="1"/>
      <w:sz w:val="24"/>
      <w:szCs w:val="24"/>
      <w:lang w:val="de-DE"/>
    </w:rPr>
  </w:style>
  <w:style w:type="character" w:customStyle="1" w:styleId="Heading2Char">
    <w:name w:val="Heading 2 Char"/>
    <w:basedOn w:val="DefaultParagraphFont"/>
    <w:link w:val="Heading2"/>
    <w:rsid w:val="00EF4220"/>
    <w:rPr>
      <w:rFonts w:eastAsia="Lucida Sans Unicode"/>
      <w:bCs/>
      <w:iCs/>
      <w:kern w:val="1"/>
      <w:sz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1777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77CB"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rsid w:val="00EF4220"/>
    <w:rPr>
      <w:rFonts w:eastAsia="Lucida Sans Unicode"/>
      <w:bCs/>
      <w:kern w:val="1"/>
      <w:sz w:val="28"/>
    </w:rPr>
  </w:style>
  <w:style w:type="paragraph" w:styleId="TOC1">
    <w:name w:val="toc 1"/>
    <w:basedOn w:val="Normal"/>
    <w:autoRedefine/>
    <w:uiPriority w:val="39"/>
    <w:rsid w:val="001777CB"/>
    <w:pPr>
      <w:widowControl w:val="0"/>
      <w:suppressAutoHyphens/>
      <w:spacing w:before="360" w:after="360"/>
    </w:pPr>
    <w:rPr>
      <w:rFonts w:eastAsia="Lucida Sans Unicode"/>
      <w:b/>
      <w:bCs/>
      <w:kern w:val="24"/>
      <w:szCs w:val="24"/>
    </w:rPr>
  </w:style>
  <w:style w:type="paragraph" w:styleId="TOC2">
    <w:name w:val="toc 2"/>
    <w:basedOn w:val="Normal"/>
    <w:autoRedefine/>
    <w:uiPriority w:val="39"/>
    <w:rsid w:val="001777CB"/>
    <w:pPr>
      <w:widowControl w:val="0"/>
      <w:suppressAutoHyphens/>
    </w:pPr>
    <w:rPr>
      <w:rFonts w:eastAsia="Lucida Sans Unicode"/>
      <w:bCs/>
      <w:kern w:val="1"/>
    </w:rPr>
  </w:style>
  <w:style w:type="paragraph" w:styleId="TOC3">
    <w:name w:val="toc 3"/>
    <w:basedOn w:val="Normal"/>
    <w:autoRedefine/>
    <w:uiPriority w:val="39"/>
    <w:rsid w:val="001777CB"/>
    <w:pPr>
      <w:widowControl w:val="0"/>
      <w:suppressAutoHyphens/>
      <w:ind w:left="240"/>
    </w:pPr>
    <w:rPr>
      <w:rFonts w:eastAsia="Lucida Sans Unicode"/>
      <w:kern w:val="1"/>
      <w:sz w:val="20"/>
    </w:rPr>
  </w:style>
  <w:style w:type="paragraph" w:styleId="TOC4">
    <w:name w:val="toc 4"/>
    <w:basedOn w:val="Normal"/>
    <w:autoRedefine/>
    <w:uiPriority w:val="39"/>
    <w:rsid w:val="001777CB"/>
    <w:pPr>
      <w:widowControl w:val="0"/>
      <w:suppressAutoHyphens/>
      <w:ind w:left="480"/>
    </w:pPr>
    <w:rPr>
      <w:rFonts w:eastAsia="Lucida Sans Unicode"/>
      <w:kern w:val="1"/>
      <w:sz w:val="20"/>
    </w:rPr>
  </w:style>
  <w:style w:type="paragraph" w:styleId="TOC5">
    <w:name w:val="toc 5"/>
    <w:basedOn w:val="Normal"/>
    <w:autoRedefine/>
    <w:uiPriority w:val="39"/>
    <w:rsid w:val="001777CB"/>
    <w:pPr>
      <w:widowControl w:val="0"/>
      <w:suppressAutoHyphens/>
    </w:pPr>
    <w:rPr>
      <w:rFonts w:eastAsia="Lucida Sans Unicode"/>
      <w:kern w:val="1"/>
      <w:sz w:val="20"/>
    </w:rPr>
  </w:style>
  <w:style w:type="character" w:customStyle="1" w:styleId="Heading4Char">
    <w:name w:val="Heading 4 Char"/>
    <w:basedOn w:val="DefaultParagraphFont"/>
    <w:link w:val="Heading4"/>
    <w:rsid w:val="00EF4220"/>
    <w:rPr>
      <w:rFonts w:eastAsia="Lucida Sans Unicode"/>
      <w:kern w:val="1"/>
      <w:sz w:val="28"/>
    </w:rPr>
  </w:style>
  <w:style w:type="paragraph" w:styleId="Index1">
    <w:name w:val="index 1"/>
    <w:basedOn w:val="Normal"/>
    <w:uiPriority w:val="99"/>
    <w:rsid w:val="006A1DD0"/>
    <w:pPr>
      <w:widowControl w:val="0"/>
      <w:suppressAutoHyphens/>
      <w:ind w:left="245" w:hanging="245"/>
      <w:jc w:val="left"/>
    </w:pPr>
    <w:rPr>
      <w:rFonts w:eastAsia="Lucida Sans Unicode" w:cs="Tahoma"/>
      <w:kern w:val="1"/>
    </w:rPr>
  </w:style>
  <w:style w:type="paragraph" w:customStyle="1" w:styleId="Maintext">
    <w:name w:val="Main text"/>
    <w:basedOn w:val="BodyText"/>
    <w:link w:val="MaintextChar"/>
    <w:qFormat/>
    <w:rsid w:val="00457C0C"/>
    <w:pPr>
      <w:widowControl w:val="0"/>
      <w:suppressAutoHyphens/>
      <w:spacing w:after="0"/>
      <w:contextualSpacing/>
      <w:jc w:val="left"/>
    </w:pPr>
    <w:rPr>
      <w:rFonts w:eastAsia="Lucida Sans Unicode"/>
      <w:kern w:val="1"/>
      <w:szCs w:val="24"/>
    </w:rPr>
  </w:style>
  <w:style w:type="character" w:customStyle="1" w:styleId="MaintextChar">
    <w:name w:val="Main text Char"/>
    <w:basedOn w:val="BodyTextChar"/>
    <w:link w:val="Maintext"/>
    <w:rsid w:val="00457C0C"/>
    <w:rPr>
      <w:rFonts w:eastAsia="Lucida Sans Unicode" w:cs="Times New Roman"/>
      <w:kern w:val="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38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86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E38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868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1026</Characters>
  <Application>Microsoft Macintosh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3</cp:revision>
  <dcterms:created xsi:type="dcterms:W3CDTF">2012-07-26T05:35:00Z</dcterms:created>
  <dcterms:modified xsi:type="dcterms:W3CDTF">2012-08-02T21:44:00Z</dcterms:modified>
</cp:coreProperties>
</file>