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660" w:rsidRPr="00CD5FD1" w:rsidRDefault="00096660" w:rsidP="00096660">
      <w:pPr>
        <w:spacing w:after="0" w:line="240" w:lineRule="auto"/>
        <w:rPr>
          <w:rFonts w:ascii="Times New Roman" w:hAnsi="Times New Roman"/>
          <w:sz w:val="24"/>
          <w:szCs w:val="24"/>
          <w:lang w:val="en-GB"/>
        </w:rPr>
      </w:pPr>
      <w:r w:rsidRPr="00CD5FD1">
        <w:rPr>
          <w:rStyle w:val="gd"/>
          <w:rFonts w:ascii="Times New Roman" w:hAnsi="Times New Roman"/>
          <w:sz w:val="24"/>
          <w:szCs w:val="24"/>
          <w:lang w:val="en-GB"/>
        </w:rPr>
        <w:t>M</w:t>
      </w:r>
      <w:r w:rsidRPr="00CD5FD1">
        <w:rPr>
          <w:rStyle w:val="gd"/>
          <w:rFonts w:ascii="Times New Roman" w:hAnsi="Times New Roman"/>
          <w:sz w:val="24"/>
          <w:szCs w:val="24"/>
        </w:rPr>
        <w:t xml:space="preserve">ohammad </w:t>
      </w:r>
      <w:r w:rsidRPr="00CD5FD1">
        <w:rPr>
          <w:rStyle w:val="gd"/>
          <w:rFonts w:ascii="Times New Roman" w:hAnsi="Times New Roman"/>
          <w:sz w:val="24"/>
          <w:szCs w:val="24"/>
          <w:lang w:val="en-GB"/>
        </w:rPr>
        <w:t>W</w:t>
      </w:r>
      <w:r w:rsidRPr="00CD5FD1">
        <w:rPr>
          <w:rStyle w:val="gd"/>
          <w:rFonts w:ascii="Times New Roman" w:hAnsi="Times New Roman"/>
          <w:sz w:val="24"/>
          <w:szCs w:val="24"/>
        </w:rPr>
        <w:t>idyarta</w:t>
      </w:r>
      <w:r w:rsidRPr="00CD5FD1">
        <w:rPr>
          <w:rFonts w:ascii="Times New Roman" w:hAnsi="Times New Roman"/>
          <w:sz w:val="24"/>
          <w:szCs w:val="24"/>
        </w:rPr>
        <w:t xml:space="preserve"> </w:t>
      </w:r>
    </w:p>
    <w:p w:rsidR="00096660" w:rsidRPr="00CD5FD1" w:rsidRDefault="00096660" w:rsidP="00096660">
      <w:pPr>
        <w:spacing w:after="0" w:line="240" w:lineRule="auto"/>
        <w:rPr>
          <w:rFonts w:ascii="Times New Roman" w:hAnsi="Times New Roman"/>
          <w:sz w:val="24"/>
          <w:szCs w:val="24"/>
          <w:lang w:val="en-GB"/>
        </w:rPr>
      </w:pPr>
      <w:r w:rsidRPr="00CD5FD1">
        <w:rPr>
          <w:rFonts w:ascii="Times New Roman" w:hAnsi="Times New Roman"/>
          <w:color w:val="000000"/>
          <w:sz w:val="24"/>
          <w:szCs w:val="24"/>
        </w:rPr>
        <w:t>Universitas Indonesia</w:t>
      </w:r>
    </w:p>
    <w:p w:rsidR="00B5091C" w:rsidRPr="00CD5FD1" w:rsidRDefault="00B5091C" w:rsidP="00E21771">
      <w:pPr>
        <w:spacing w:after="0" w:line="360" w:lineRule="auto"/>
        <w:rPr>
          <w:rFonts w:ascii="Times New Roman" w:eastAsiaTheme="minorHAnsi" w:hAnsi="Times New Roman"/>
          <w:b/>
          <w:color w:val="000000" w:themeColor="text1"/>
          <w:sz w:val="24"/>
          <w:szCs w:val="24"/>
          <w:lang w:val="en-US"/>
        </w:rPr>
      </w:pPr>
    </w:p>
    <w:p w:rsidR="00E21771" w:rsidRPr="00CD5FD1" w:rsidRDefault="00E21771" w:rsidP="00E21771">
      <w:pPr>
        <w:spacing w:after="0" w:line="360" w:lineRule="auto"/>
        <w:rPr>
          <w:rFonts w:ascii="Times New Roman" w:eastAsiaTheme="minorHAnsi" w:hAnsi="Times New Roman"/>
          <w:b/>
          <w:color w:val="000000" w:themeColor="text1"/>
          <w:sz w:val="24"/>
          <w:szCs w:val="24"/>
          <w:lang w:val="en-US"/>
        </w:rPr>
      </w:pPr>
      <w:proofErr w:type="spellStart"/>
      <w:r w:rsidRPr="00CD5FD1">
        <w:rPr>
          <w:rFonts w:ascii="Times New Roman" w:eastAsiaTheme="minorHAnsi" w:hAnsi="Times New Roman"/>
          <w:b/>
          <w:color w:val="000000" w:themeColor="text1"/>
          <w:sz w:val="24"/>
          <w:szCs w:val="24"/>
          <w:lang w:val="en-US"/>
        </w:rPr>
        <w:t>Schoemaker</w:t>
      </w:r>
      <w:proofErr w:type="spellEnd"/>
      <w:r w:rsidRPr="00CD5FD1">
        <w:rPr>
          <w:rFonts w:ascii="Times New Roman" w:eastAsiaTheme="minorHAnsi" w:hAnsi="Times New Roman"/>
          <w:b/>
          <w:color w:val="000000" w:themeColor="text1"/>
          <w:sz w:val="24"/>
          <w:szCs w:val="24"/>
          <w:lang w:val="en-US"/>
        </w:rPr>
        <w:t>, Charles Prosper Wolff (1882- 1949)</w:t>
      </w:r>
    </w:p>
    <w:p w:rsidR="00E21771" w:rsidRPr="00CD5FD1" w:rsidRDefault="00E21771" w:rsidP="00E21771">
      <w:pPr>
        <w:spacing w:after="0" w:line="360" w:lineRule="auto"/>
        <w:rPr>
          <w:rFonts w:ascii="Times New Roman" w:eastAsiaTheme="minorHAnsi" w:hAnsi="Times New Roman"/>
          <w:b/>
          <w:color w:val="000000" w:themeColor="text1"/>
          <w:sz w:val="24"/>
          <w:szCs w:val="24"/>
          <w:lang w:val="en-US"/>
        </w:rPr>
      </w:pPr>
      <w:bookmarkStart w:id="0" w:name="_GoBack"/>
      <w:bookmarkEnd w:id="0"/>
    </w:p>
    <w:p w:rsidR="00E21771" w:rsidRPr="00CD5FD1" w:rsidRDefault="00E21771" w:rsidP="00E21771">
      <w:pPr>
        <w:spacing w:after="0" w:line="36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Wolff </w:t>
      </w:r>
      <w:proofErr w:type="spellStart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Schoemaker</w:t>
      </w:r>
      <w:proofErr w:type="spellEnd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was an Indonesia-born Dutch architect working in colonial Indonesia. He was born in Banyu </w:t>
      </w:r>
      <w:proofErr w:type="spellStart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Biru</w:t>
      </w:r>
      <w:proofErr w:type="spellEnd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and died in Bandung. It is interesting to note that Indonesia’s first president, Sukarno, then a student at the </w:t>
      </w:r>
      <w:proofErr w:type="spellStart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Technische</w:t>
      </w:r>
      <w:proofErr w:type="spellEnd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Hogeschool</w:t>
      </w:r>
      <w:proofErr w:type="spellEnd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, Bandung, was once an apprentice at </w:t>
      </w:r>
      <w:proofErr w:type="spellStart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Schoemaker’s</w:t>
      </w:r>
      <w:proofErr w:type="spellEnd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office.</w:t>
      </w:r>
    </w:p>
    <w:p w:rsidR="00E21771" w:rsidRPr="00CD5FD1" w:rsidRDefault="00E21771" w:rsidP="00E21771">
      <w:pPr>
        <w:spacing w:after="0" w:line="36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E21771" w:rsidRPr="00CD5FD1" w:rsidRDefault="00E21771" w:rsidP="00E21771">
      <w:pPr>
        <w:spacing w:after="0" w:line="36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proofErr w:type="spellStart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Schoemaker</w:t>
      </w:r>
      <w:proofErr w:type="spellEnd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admired the works of FRANK LLOYD WRIGHT and once visited the United States to see them. One of his works, the </w:t>
      </w:r>
      <w:proofErr w:type="spellStart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Preanger</w:t>
      </w:r>
      <w:proofErr w:type="spellEnd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Grand Hotel in Bandung (1927) clearly shows Wright’s influence. However, not all of his designers are inspired by this source. One of his works, the Villa </w:t>
      </w:r>
      <w:proofErr w:type="spellStart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Isola</w:t>
      </w:r>
      <w:proofErr w:type="spellEnd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(Bandung, 1932), is a luxurious villa commissioned and owned by William </w:t>
      </w:r>
      <w:proofErr w:type="spellStart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Berrety</w:t>
      </w:r>
      <w:proofErr w:type="spellEnd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, a media magnate in the late period of colonial Indonesia who was known as a person who sought for modernity. This work is considered by many as an example of ART DECO influence in Bandung.</w:t>
      </w:r>
    </w:p>
    <w:p w:rsidR="00E21771" w:rsidRPr="00CD5FD1" w:rsidRDefault="00E21771" w:rsidP="00E21771">
      <w:pPr>
        <w:spacing w:after="0" w:line="36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E21771" w:rsidRPr="00CD5FD1" w:rsidRDefault="00E21771" w:rsidP="00E21771">
      <w:pPr>
        <w:spacing w:after="0" w:line="360" w:lineRule="auto"/>
        <w:rPr>
          <w:rFonts w:ascii="Times New Roman" w:eastAsiaTheme="minorHAnsi" w:hAnsi="Times New Roman"/>
          <w:b/>
          <w:color w:val="000000" w:themeColor="text1"/>
          <w:sz w:val="24"/>
          <w:szCs w:val="24"/>
          <w:lang w:val="en-US"/>
        </w:rPr>
      </w:pPr>
      <w:r w:rsidRPr="00CD5FD1">
        <w:rPr>
          <w:rFonts w:ascii="Times New Roman" w:eastAsiaTheme="minorHAnsi" w:hAnsi="Times New Roman"/>
          <w:b/>
          <w:color w:val="000000" w:themeColor="text1"/>
          <w:sz w:val="24"/>
          <w:szCs w:val="24"/>
          <w:lang w:val="en-US"/>
        </w:rPr>
        <w:t>List of Works</w:t>
      </w:r>
    </w:p>
    <w:p w:rsidR="00E21771" w:rsidRPr="00CD5FD1" w:rsidRDefault="00E21771" w:rsidP="00E21771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D5FD1">
        <w:rPr>
          <w:rFonts w:ascii="Times New Roman" w:hAnsi="Times New Roman"/>
          <w:color w:val="000000" w:themeColor="text1"/>
          <w:sz w:val="24"/>
          <w:szCs w:val="24"/>
          <w:lang w:val="en-US"/>
        </w:rPr>
        <w:t>1921</w:t>
      </w:r>
      <w:r w:rsidRPr="00CD5FD1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CD5FD1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CD5FD1">
        <w:rPr>
          <w:rFonts w:ascii="Times New Roman" w:hAnsi="Times New Roman"/>
          <w:color w:val="000000" w:themeColor="text1"/>
          <w:sz w:val="24"/>
          <w:szCs w:val="24"/>
          <w:lang w:val="en-US"/>
        </w:rPr>
        <w:t>Sociëteit</w:t>
      </w:r>
      <w:proofErr w:type="spellEnd"/>
      <w:r w:rsidRPr="00CD5FD1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Concordia, Bandung.</w:t>
      </w:r>
    </w:p>
    <w:p w:rsidR="00E21771" w:rsidRPr="00CD5FD1" w:rsidRDefault="00E21771" w:rsidP="00E21771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proofErr w:type="gramStart"/>
      <w:r w:rsidRPr="00CD5FD1">
        <w:rPr>
          <w:rFonts w:ascii="Times New Roman" w:hAnsi="Times New Roman"/>
          <w:color w:val="000000" w:themeColor="text1"/>
          <w:sz w:val="24"/>
          <w:szCs w:val="24"/>
          <w:lang w:val="en-US"/>
        </w:rPr>
        <w:t>1922</w:t>
      </w:r>
      <w:r w:rsidRPr="00CD5FD1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CD5FD1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  <w:t xml:space="preserve">St. </w:t>
      </w:r>
      <w:proofErr w:type="spellStart"/>
      <w:r w:rsidRPr="00CD5FD1">
        <w:rPr>
          <w:rFonts w:ascii="Times New Roman" w:hAnsi="Times New Roman"/>
          <w:color w:val="000000" w:themeColor="text1"/>
          <w:sz w:val="24"/>
          <w:szCs w:val="24"/>
          <w:lang w:val="en-US"/>
        </w:rPr>
        <w:t>Petrus</w:t>
      </w:r>
      <w:proofErr w:type="spellEnd"/>
      <w:r w:rsidRPr="00CD5FD1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Church, Bandung.</w:t>
      </w:r>
      <w:proofErr w:type="gramEnd"/>
    </w:p>
    <w:p w:rsidR="00E21771" w:rsidRPr="00CD5FD1" w:rsidRDefault="00E21771" w:rsidP="00E21771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proofErr w:type="gramStart"/>
      <w:r w:rsidRPr="00CD5FD1">
        <w:rPr>
          <w:rFonts w:ascii="Times New Roman" w:hAnsi="Times New Roman"/>
          <w:color w:val="000000" w:themeColor="text1"/>
          <w:sz w:val="24"/>
          <w:szCs w:val="24"/>
          <w:lang w:val="en-US"/>
        </w:rPr>
        <w:t>1925</w:t>
      </w:r>
      <w:r w:rsidRPr="00CD5FD1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CD5FD1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  <w:t>Bethel Church, Bandung.</w:t>
      </w:r>
      <w:proofErr w:type="gramEnd"/>
    </w:p>
    <w:p w:rsidR="00E21771" w:rsidRPr="00CD5FD1" w:rsidRDefault="00E21771" w:rsidP="00E21771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proofErr w:type="gramStart"/>
      <w:r w:rsidRPr="00CD5FD1">
        <w:rPr>
          <w:rFonts w:ascii="Times New Roman" w:hAnsi="Times New Roman"/>
          <w:color w:val="000000" w:themeColor="text1"/>
          <w:sz w:val="24"/>
          <w:szCs w:val="24"/>
          <w:lang w:val="en-US"/>
        </w:rPr>
        <w:t>1927</w:t>
      </w:r>
      <w:r w:rsidRPr="00CD5FD1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CD5FD1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CD5FD1">
        <w:rPr>
          <w:rFonts w:ascii="Times New Roman" w:hAnsi="Times New Roman"/>
          <w:color w:val="000000" w:themeColor="text1"/>
          <w:sz w:val="24"/>
          <w:szCs w:val="24"/>
          <w:lang w:val="en-US"/>
        </w:rPr>
        <w:t>Preanger</w:t>
      </w:r>
      <w:proofErr w:type="spellEnd"/>
      <w:r w:rsidRPr="00CD5FD1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Grand Hotel, Bandung.</w:t>
      </w:r>
      <w:proofErr w:type="gramEnd"/>
    </w:p>
    <w:p w:rsidR="00E21771" w:rsidRPr="00CD5FD1" w:rsidRDefault="00E21771" w:rsidP="00E21771">
      <w:pPr>
        <w:rPr>
          <w:rFonts w:ascii="Times New Roman" w:hAnsi="Times New Roman"/>
          <w:color w:val="000000" w:themeColor="text1"/>
          <w:sz w:val="24"/>
          <w:szCs w:val="24"/>
          <w:lang w:val="fr-FR"/>
        </w:rPr>
      </w:pPr>
      <w:r w:rsidRPr="00CD5FD1">
        <w:rPr>
          <w:rFonts w:ascii="Times New Roman" w:hAnsi="Times New Roman"/>
          <w:color w:val="000000" w:themeColor="text1"/>
          <w:sz w:val="24"/>
          <w:szCs w:val="24"/>
          <w:lang w:val="fr-FR"/>
        </w:rPr>
        <w:t xml:space="preserve">1932 </w:t>
      </w:r>
      <w:r w:rsidRPr="00CD5FD1">
        <w:rPr>
          <w:rFonts w:ascii="Times New Roman" w:hAnsi="Times New Roman"/>
          <w:color w:val="000000" w:themeColor="text1"/>
          <w:sz w:val="24"/>
          <w:szCs w:val="24"/>
          <w:lang w:val="fr-FR"/>
        </w:rPr>
        <w:tab/>
      </w:r>
      <w:r w:rsidRPr="00CD5FD1">
        <w:rPr>
          <w:rFonts w:ascii="Times New Roman" w:hAnsi="Times New Roman"/>
          <w:color w:val="000000" w:themeColor="text1"/>
          <w:sz w:val="24"/>
          <w:szCs w:val="24"/>
          <w:lang w:val="fr-FR"/>
        </w:rPr>
        <w:tab/>
        <w:t>Villa Isola, Bandung.</w:t>
      </w:r>
    </w:p>
    <w:p w:rsidR="00E21771" w:rsidRPr="00CD5FD1" w:rsidRDefault="00E21771" w:rsidP="00E21771">
      <w:pPr>
        <w:rPr>
          <w:rFonts w:ascii="Times New Roman" w:hAnsi="Times New Roman"/>
          <w:color w:val="000000" w:themeColor="text1"/>
          <w:sz w:val="24"/>
          <w:szCs w:val="24"/>
          <w:lang w:val="fr-FR"/>
        </w:rPr>
      </w:pPr>
      <w:r w:rsidRPr="00CD5FD1">
        <w:rPr>
          <w:rFonts w:ascii="Times New Roman" w:hAnsi="Times New Roman"/>
          <w:color w:val="000000" w:themeColor="text1"/>
          <w:sz w:val="24"/>
          <w:szCs w:val="24"/>
          <w:lang w:val="fr-FR"/>
        </w:rPr>
        <w:t>1933</w:t>
      </w:r>
      <w:r w:rsidRPr="00CD5FD1">
        <w:rPr>
          <w:rFonts w:ascii="Times New Roman" w:hAnsi="Times New Roman"/>
          <w:color w:val="000000" w:themeColor="text1"/>
          <w:sz w:val="24"/>
          <w:szCs w:val="24"/>
          <w:lang w:val="fr-FR"/>
        </w:rPr>
        <w:tab/>
      </w:r>
      <w:r w:rsidRPr="00CD5FD1">
        <w:rPr>
          <w:rFonts w:ascii="Times New Roman" w:hAnsi="Times New Roman"/>
          <w:color w:val="000000" w:themeColor="text1"/>
          <w:sz w:val="24"/>
          <w:szCs w:val="24"/>
          <w:lang w:val="fr-FR"/>
        </w:rPr>
        <w:tab/>
      </w:r>
      <w:proofErr w:type="spellStart"/>
      <w:r w:rsidRPr="00CD5FD1">
        <w:rPr>
          <w:rFonts w:ascii="Times New Roman" w:hAnsi="Times New Roman"/>
          <w:color w:val="000000" w:themeColor="text1"/>
          <w:sz w:val="24"/>
          <w:szCs w:val="24"/>
          <w:lang w:val="fr-FR"/>
        </w:rPr>
        <w:t>Cipaganti</w:t>
      </w:r>
      <w:proofErr w:type="spellEnd"/>
      <w:r w:rsidRPr="00CD5FD1">
        <w:rPr>
          <w:rFonts w:ascii="Times New Roman" w:hAnsi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CD5FD1">
        <w:rPr>
          <w:rFonts w:ascii="Times New Roman" w:hAnsi="Times New Roman"/>
          <w:color w:val="000000" w:themeColor="text1"/>
          <w:sz w:val="24"/>
          <w:szCs w:val="24"/>
          <w:lang w:val="fr-FR"/>
        </w:rPr>
        <w:t>Mosque</w:t>
      </w:r>
      <w:proofErr w:type="spellEnd"/>
      <w:r w:rsidRPr="00CD5FD1">
        <w:rPr>
          <w:rFonts w:ascii="Times New Roman" w:hAnsi="Times New Roman"/>
          <w:color w:val="000000" w:themeColor="text1"/>
          <w:sz w:val="24"/>
          <w:szCs w:val="24"/>
          <w:lang w:val="fr-FR"/>
        </w:rPr>
        <w:t>, Bandung.</w:t>
      </w:r>
    </w:p>
    <w:p w:rsidR="00E21771" w:rsidRPr="00CD5FD1" w:rsidRDefault="00E21771" w:rsidP="00E21771">
      <w:pPr>
        <w:rPr>
          <w:rFonts w:ascii="Times New Roman" w:hAnsi="Times New Roman"/>
          <w:color w:val="000000" w:themeColor="text1"/>
          <w:sz w:val="24"/>
          <w:szCs w:val="24"/>
          <w:lang w:val="fr-FR"/>
        </w:rPr>
      </w:pPr>
    </w:p>
    <w:p w:rsidR="00E21771" w:rsidRPr="00CD5FD1" w:rsidRDefault="00E21771" w:rsidP="00E21771">
      <w:pPr>
        <w:spacing w:after="0" w:line="360" w:lineRule="auto"/>
        <w:rPr>
          <w:rFonts w:ascii="Times New Roman" w:eastAsiaTheme="minorHAnsi" w:hAnsi="Times New Roman"/>
          <w:b/>
          <w:color w:val="000000" w:themeColor="text1"/>
          <w:sz w:val="24"/>
          <w:szCs w:val="24"/>
          <w:lang w:val="en-US"/>
        </w:rPr>
      </w:pPr>
      <w:r w:rsidRPr="00CD5FD1">
        <w:rPr>
          <w:rFonts w:ascii="Times New Roman" w:eastAsiaTheme="minorHAnsi" w:hAnsi="Times New Roman"/>
          <w:b/>
          <w:color w:val="000000" w:themeColor="text1"/>
          <w:sz w:val="24"/>
          <w:szCs w:val="24"/>
          <w:lang w:val="en-US"/>
        </w:rPr>
        <w:t>References and Further Reading</w:t>
      </w:r>
    </w:p>
    <w:p w:rsidR="00E21771" w:rsidRPr="00CD5FD1" w:rsidRDefault="00E21771" w:rsidP="00E21771">
      <w:pPr>
        <w:spacing w:after="0" w:line="36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proofErr w:type="spellStart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Akihary</w:t>
      </w:r>
      <w:proofErr w:type="spellEnd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, H. (1990) </w:t>
      </w:r>
      <w:proofErr w:type="spellStart"/>
      <w:r w:rsidRPr="00CD5FD1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>Architectuur</w:t>
      </w:r>
      <w:proofErr w:type="spellEnd"/>
      <w:r w:rsidRPr="00CD5FD1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 xml:space="preserve"> en </w:t>
      </w:r>
      <w:proofErr w:type="spellStart"/>
      <w:r w:rsidRPr="00CD5FD1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>Stedenbouw</w:t>
      </w:r>
      <w:proofErr w:type="spellEnd"/>
      <w:r w:rsidRPr="00CD5FD1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 xml:space="preserve"> in </w:t>
      </w:r>
      <w:proofErr w:type="spellStart"/>
      <w:r w:rsidRPr="00CD5FD1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>Indonesië</w:t>
      </w:r>
      <w:proofErr w:type="spellEnd"/>
      <w:r w:rsidRPr="00CD5FD1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 xml:space="preserve"> 1870 -1970</w:t>
      </w:r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Zutphen</w:t>
      </w:r>
      <w:proofErr w:type="spellEnd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: De </w:t>
      </w:r>
      <w:proofErr w:type="spellStart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Walburg</w:t>
      </w:r>
      <w:proofErr w:type="spellEnd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Press.</w:t>
      </w:r>
    </w:p>
    <w:p w:rsidR="00E21771" w:rsidRPr="00CD5FD1" w:rsidRDefault="00E21771" w:rsidP="00E21771">
      <w:pPr>
        <w:spacing w:after="0" w:line="36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E21771" w:rsidRPr="00CD5FD1" w:rsidRDefault="00E21771" w:rsidP="00E21771">
      <w:pPr>
        <w:spacing w:after="0" w:line="36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proofErr w:type="spellStart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Dullemen</w:t>
      </w:r>
      <w:proofErr w:type="spellEnd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, C.J. van (2010), </w:t>
      </w:r>
      <w:r w:rsidRPr="00CD5FD1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 xml:space="preserve">Tropical Modernity: Life and Work of C.P. Wolff </w:t>
      </w:r>
      <w:proofErr w:type="spellStart"/>
      <w:r w:rsidRPr="00CD5FD1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>Schoemaker</w:t>
      </w:r>
      <w:proofErr w:type="spellEnd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, Amsterdam: SUN Architecture.</w:t>
      </w:r>
    </w:p>
    <w:p w:rsidR="00C65F99" w:rsidRPr="00CD5FD1" w:rsidRDefault="00E21771" w:rsidP="00E21771">
      <w:pPr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lastRenderedPageBreak/>
        <w:t>Passchier</w:t>
      </w:r>
      <w:proofErr w:type="spellEnd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, C. (2012) “</w:t>
      </w:r>
      <w:proofErr w:type="spellStart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Mencari</w:t>
      </w:r>
      <w:proofErr w:type="spellEnd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Arsitektur</w:t>
      </w:r>
      <w:proofErr w:type="spellEnd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Indonesia yang </w:t>
      </w:r>
      <w:proofErr w:type="spellStart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Utama</w:t>
      </w:r>
      <w:proofErr w:type="spellEnd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pada</w:t>
      </w:r>
      <w:proofErr w:type="spellEnd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Masa</w:t>
      </w:r>
      <w:proofErr w:type="spellEnd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Akhir</w:t>
      </w:r>
      <w:proofErr w:type="spellEnd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Kolonial</w:t>
      </w:r>
      <w:proofErr w:type="spellEnd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,” in </w:t>
      </w:r>
      <w:proofErr w:type="spellStart"/>
      <w:r w:rsidRPr="00CD5FD1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>Tegang</w:t>
      </w:r>
      <w:proofErr w:type="spellEnd"/>
      <w:r w:rsidRPr="00CD5FD1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5FD1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>Bentang</w:t>
      </w:r>
      <w:proofErr w:type="spellEnd"/>
      <w:r w:rsidRPr="00CD5FD1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CD5FD1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>Seratus</w:t>
      </w:r>
      <w:proofErr w:type="spellEnd"/>
      <w:r w:rsidRPr="00CD5FD1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5FD1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>Tahun</w:t>
      </w:r>
      <w:proofErr w:type="spellEnd"/>
      <w:r w:rsidRPr="00CD5FD1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5FD1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>Perspektif</w:t>
      </w:r>
      <w:proofErr w:type="spellEnd"/>
      <w:r w:rsidRPr="00CD5FD1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5FD1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>Arsitektural</w:t>
      </w:r>
      <w:proofErr w:type="spellEnd"/>
      <w:r w:rsidRPr="00CD5FD1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 xml:space="preserve"> di Indonesia</w:t>
      </w:r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, Jakarta: </w:t>
      </w:r>
      <w:proofErr w:type="spellStart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Gramedia</w:t>
      </w:r>
      <w:proofErr w:type="spellEnd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&amp; </w:t>
      </w:r>
      <w:proofErr w:type="spellStart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Pusat</w:t>
      </w:r>
      <w:proofErr w:type="spellEnd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Dokumentasi</w:t>
      </w:r>
      <w:proofErr w:type="spellEnd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Arsitektur</w:t>
      </w:r>
      <w:proofErr w:type="spellEnd"/>
      <w:r w:rsidRPr="00CD5FD1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Indonesia.</w:t>
      </w:r>
    </w:p>
    <w:sectPr w:rsidR="00C65F99" w:rsidRPr="00CD5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0057D"/>
    <w:multiLevelType w:val="hybridMultilevel"/>
    <w:tmpl w:val="EC426492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771"/>
    <w:rsid w:val="00096660"/>
    <w:rsid w:val="008D1A31"/>
    <w:rsid w:val="00B5091C"/>
    <w:rsid w:val="00CD5FD1"/>
    <w:rsid w:val="00E21771"/>
    <w:rsid w:val="00FD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771"/>
    <w:rPr>
      <w:rFonts w:ascii="Calibri" w:eastAsia="Calibri" w:hAnsi="Calibri" w:cs="Times New Roman"/>
      <w:lang w:val="am-E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771"/>
    <w:pPr>
      <w:ind w:left="720"/>
      <w:contextualSpacing/>
    </w:pPr>
  </w:style>
  <w:style w:type="character" w:customStyle="1" w:styleId="gd">
    <w:name w:val="gd"/>
    <w:basedOn w:val="DefaultParagraphFont"/>
    <w:rsid w:val="00B509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771"/>
    <w:rPr>
      <w:rFonts w:ascii="Calibri" w:eastAsia="Calibri" w:hAnsi="Calibri" w:cs="Times New Roman"/>
      <w:lang w:val="am-E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771"/>
    <w:pPr>
      <w:ind w:left="720"/>
      <w:contextualSpacing/>
    </w:pPr>
  </w:style>
  <w:style w:type="character" w:customStyle="1" w:styleId="gd">
    <w:name w:val="gd"/>
    <w:basedOn w:val="DefaultParagraphFont"/>
    <w:rsid w:val="00B50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6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1392</Characters>
  <Application>Microsoft Office Word</Application>
  <DocSecurity>0</DocSecurity>
  <Lines>11</Lines>
  <Paragraphs>3</Paragraphs>
  <ScaleCrop>false</ScaleCrop>
  <Company>Northumbria University</Company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Johnson</dc:creator>
  <cp:lastModifiedBy>Michael Johnson</cp:lastModifiedBy>
  <cp:revision>4</cp:revision>
  <dcterms:created xsi:type="dcterms:W3CDTF">2013-01-22T10:49:00Z</dcterms:created>
  <dcterms:modified xsi:type="dcterms:W3CDTF">2013-01-23T10:17:00Z</dcterms:modified>
</cp:coreProperties>
</file>