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20F9E4" w14:textId="77777777" w:rsidR="000B3A86" w:rsidRPr="007571DA" w:rsidRDefault="00342F57" w:rsidP="00342F57">
      <w:pPr>
        <w:spacing w:after="0" w:line="240" w:lineRule="auto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 w:rsidRPr="007571D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Written by Tiffany Floyd</w:t>
      </w:r>
    </w:p>
    <w:p w14:paraId="6D99CB5A" w14:textId="77777777" w:rsidR="00FC3614" w:rsidRDefault="00FC3614" w:rsidP="00342F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01B2A71" w14:textId="2C3F1137" w:rsidR="00FC3614" w:rsidRPr="0010555B" w:rsidRDefault="00CB6762" w:rsidP="00FC3614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316</w:t>
      </w:r>
      <w:r w:rsidR="000D7E21">
        <w:rPr>
          <w:rFonts w:ascii="Times New Roman" w:hAnsi="Times New Roman" w:cs="Times New Roman"/>
          <w:sz w:val="24"/>
          <w:szCs w:val="24"/>
        </w:rPr>
        <w:t xml:space="preserve"> </w:t>
      </w:r>
      <w:r w:rsidR="00FC3614">
        <w:rPr>
          <w:rFonts w:ascii="Times New Roman" w:hAnsi="Times New Roman" w:cs="Times New Roman"/>
          <w:sz w:val="24"/>
          <w:szCs w:val="24"/>
        </w:rPr>
        <w:t>words</w:t>
      </w:r>
    </w:p>
    <w:p w14:paraId="6C1F80DC" w14:textId="77777777" w:rsidR="00342F57" w:rsidRPr="0010555B" w:rsidRDefault="00342F57" w:rsidP="00342F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F9F5A62" w14:textId="77777777" w:rsidR="00342F57" w:rsidRPr="0010555B" w:rsidRDefault="00342F57" w:rsidP="00342F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0555B">
        <w:rPr>
          <w:rFonts w:ascii="Times New Roman" w:hAnsi="Times New Roman" w:cs="Times New Roman"/>
          <w:b/>
          <w:sz w:val="24"/>
          <w:szCs w:val="24"/>
        </w:rPr>
        <w:t>Shaikhly</w:t>
      </w:r>
      <w:proofErr w:type="spellEnd"/>
      <w:r w:rsidR="0010555B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10555B" w:rsidRPr="0010555B">
        <w:rPr>
          <w:rFonts w:ascii="Times New Roman" w:hAnsi="Times New Roman" w:cs="Times New Roman"/>
          <w:b/>
          <w:sz w:val="24"/>
          <w:szCs w:val="24"/>
        </w:rPr>
        <w:t>Ismail al-</w:t>
      </w:r>
      <w:r w:rsidRPr="0010555B">
        <w:rPr>
          <w:rFonts w:ascii="Times New Roman" w:hAnsi="Times New Roman" w:cs="Times New Roman"/>
          <w:sz w:val="24"/>
          <w:szCs w:val="24"/>
        </w:rPr>
        <w:t xml:space="preserve"> (1924-2002) </w:t>
      </w:r>
    </w:p>
    <w:p w14:paraId="6F5B08C9" w14:textId="77777777" w:rsidR="00342F57" w:rsidRPr="0010555B" w:rsidRDefault="00342F57" w:rsidP="00342F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D4B5AF" w14:textId="610A38D6" w:rsidR="00E379E8" w:rsidRPr="0010555B" w:rsidRDefault="0010555B" w:rsidP="00342F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Born in Baghdad, Iraq, </w:t>
      </w:r>
      <w:r w:rsidR="004651A6" w:rsidRPr="0010555B">
        <w:rPr>
          <w:rFonts w:ascii="Times New Roman" w:hAnsi="Times New Roman" w:cs="Times New Roman"/>
          <w:sz w:val="24"/>
          <w:szCs w:val="24"/>
        </w:rPr>
        <w:t>Ismail al-</w:t>
      </w:r>
      <w:proofErr w:type="spellStart"/>
      <w:r w:rsidR="004651A6" w:rsidRPr="0010555B">
        <w:rPr>
          <w:rFonts w:ascii="Times New Roman" w:hAnsi="Times New Roman" w:cs="Times New Roman"/>
          <w:sz w:val="24"/>
          <w:szCs w:val="24"/>
        </w:rPr>
        <w:t>Shaikhly</w:t>
      </w:r>
      <w:proofErr w:type="spellEnd"/>
      <w:r w:rsidR="004651A6" w:rsidRPr="0010555B">
        <w:rPr>
          <w:rFonts w:ascii="Times New Roman" w:hAnsi="Times New Roman" w:cs="Times New Roman"/>
          <w:sz w:val="24"/>
          <w:szCs w:val="24"/>
        </w:rPr>
        <w:t xml:space="preserve"> </w:t>
      </w:r>
      <w:r w:rsidR="004315CC" w:rsidRPr="0010555B">
        <w:rPr>
          <w:rFonts w:ascii="Times New Roman" w:hAnsi="Times New Roman" w:cs="Times New Roman"/>
          <w:sz w:val="24"/>
          <w:szCs w:val="24"/>
        </w:rPr>
        <w:t>was among the Baghdadi Institute of Fine Art’s first graduating class in 1945. At the institute</w:t>
      </w:r>
      <w:r w:rsidR="00FC3614">
        <w:rPr>
          <w:rFonts w:ascii="Times New Roman" w:hAnsi="Times New Roman" w:cs="Times New Roman"/>
          <w:sz w:val="24"/>
          <w:szCs w:val="24"/>
        </w:rPr>
        <w:t>,</w:t>
      </w:r>
      <w:r w:rsidR="004315CC" w:rsidRPr="0010555B">
        <w:rPr>
          <w:rFonts w:ascii="Times New Roman" w:hAnsi="Times New Roman" w:cs="Times New Roman"/>
          <w:sz w:val="24"/>
          <w:szCs w:val="24"/>
        </w:rPr>
        <w:t xml:space="preserve"> he studied under </w:t>
      </w:r>
      <w:proofErr w:type="spellStart"/>
      <w:r w:rsidR="004315CC" w:rsidRPr="0010555B">
        <w:rPr>
          <w:rFonts w:ascii="Times New Roman" w:hAnsi="Times New Roman" w:cs="Times New Roman"/>
          <w:sz w:val="24"/>
          <w:szCs w:val="24"/>
        </w:rPr>
        <w:t>Faiq</w:t>
      </w:r>
      <w:proofErr w:type="spellEnd"/>
      <w:r w:rsidR="004315CC" w:rsidRPr="0010555B">
        <w:rPr>
          <w:rFonts w:ascii="Times New Roman" w:hAnsi="Times New Roman" w:cs="Times New Roman"/>
          <w:sz w:val="24"/>
          <w:szCs w:val="24"/>
        </w:rPr>
        <w:t xml:space="preserve"> Hassan and is considered his most gifted student. After graduating from the Institute, al-</w:t>
      </w:r>
      <w:proofErr w:type="spellStart"/>
      <w:r w:rsidR="004315CC" w:rsidRPr="0010555B">
        <w:rPr>
          <w:rFonts w:ascii="Times New Roman" w:hAnsi="Times New Roman" w:cs="Times New Roman"/>
          <w:sz w:val="24"/>
          <w:szCs w:val="24"/>
        </w:rPr>
        <w:t>Shaikhly</w:t>
      </w:r>
      <w:proofErr w:type="spellEnd"/>
      <w:r w:rsidR="004315CC" w:rsidRPr="0010555B">
        <w:rPr>
          <w:rFonts w:ascii="Times New Roman" w:hAnsi="Times New Roman" w:cs="Times New Roman"/>
          <w:sz w:val="24"/>
          <w:szCs w:val="24"/>
        </w:rPr>
        <w:t xml:space="preserve"> travelled to Paris to attend the </w:t>
      </w:r>
      <w:proofErr w:type="spellStart"/>
      <w:r w:rsidR="004315CC" w:rsidRPr="0010555B">
        <w:rPr>
          <w:rFonts w:ascii="Times New Roman" w:hAnsi="Times New Roman" w:cs="Times New Roman"/>
          <w:i/>
          <w:sz w:val="24"/>
          <w:szCs w:val="24"/>
        </w:rPr>
        <w:t>Ècole</w:t>
      </w:r>
      <w:proofErr w:type="spellEnd"/>
      <w:r w:rsidR="004315CC" w:rsidRPr="0010555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4315CC" w:rsidRPr="0010555B">
        <w:rPr>
          <w:rFonts w:ascii="Times New Roman" w:hAnsi="Times New Roman" w:cs="Times New Roman"/>
          <w:i/>
          <w:sz w:val="24"/>
          <w:szCs w:val="24"/>
        </w:rPr>
        <w:t>Nationale</w:t>
      </w:r>
      <w:proofErr w:type="spellEnd"/>
      <w:r w:rsidR="004315CC" w:rsidRPr="0010555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4315CC" w:rsidRPr="0010555B">
        <w:rPr>
          <w:rFonts w:ascii="Times New Roman" w:hAnsi="Times New Roman" w:cs="Times New Roman"/>
          <w:i/>
          <w:sz w:val="24"/>
          <w:szCs w:val="24"/>
        </w:rPr>
        <w:t>Supérieure</w:t>
      </w:r>
      <w:proofErr w:type="spellEnd"/>
      <w:r w:rsidR="004315CC" w:rsidRPr="0010555B">
        <w:rPr>
          <w:rFonts w:ascii="Times New Roman" w:hAnsi="Times New Roman" w:cs="Times New Roman"/>
          <w:i/>
          <w:sz w:val="24"/>
          <w:szCs w:val="24"/>
        </w:rPr>
        <w:t xml:space="preserve"> des Beaux-Arts.</w:t>
      </w:r>
      <w:r w:rsidR="004315CC" w:rsidRPr="0010555B">
        <w:rPr>
          <w:rFonts w:ascii="Times New Roman" w:hAnsi="Times New Roman" w:cs="Times New Roman"/>
          <w:sz w:val="24"/>
          <w:szCs w:val="24"/>
        </w:rPr>
        <w:t xml:space="preserve"> Upon his return to Baghdad, al-</w:t>
      </w:r>
      <w:proofErr w:type="spellStart"/>
      <w:r w:rsidR="004315CC" w:rsidRPr="0010555B">
        <w:rPr>
          <w:rFonts w:ascii="Times New Roman" w:hAnsi="Times New Roman" w:cs="Times New Roman"/>
          <w:sz w:val="24"/>
          <w:szCs w:val="24"/>
        </w:rPr>
        <w:t>Shaikhly</w:t>
      </w:r>
      <w:proofErr w:type="spellEnd"/>
      <w:r w:rsidR="004315CC" w:rsidRPr="0010555B">
        <w:rPr>
          <w:rFonts w:ascii="Times New Roman" w:hAnsi="Times New Roman" w:cs="Times New Roman"/>
          <w:sz w:val="24"/>
          <w:szCs w:val="24"/>
        </w:rPr>
        <w:t xml:space="preserve"> became an active participant in several art groups that were gaining prominence</w:t>
      </w:r>
      <w:r w:rsidR="00D65386" w:rsidRPr="0010555B">
        <w:rPr>
          <w:rFonts w:ascii="Times New Roman" w:hAnsi="Times New Roman" w:cs="Times New Roman"/>
          <w:sz w:val="24"/>
          <w:szCs w:val="24"/>
        </w:rPr>
        <w:t xml:space="preserve"> in the 1950s and 60s</w:t>
      </w:r>
      <w:r w:rsidR="004315CC" w:rsidRPr="0010555B">
        <w:rPr>
          <w:rFonts w:ascii="Times New Roman" w:hAnsi="Times New Roman" w:cs="Times New Roman"/>
          <w:sz w:val="24"/>
          <w:szCs w:val="24"/>
        </w:rPr>
        <w:t xml:space="preserve">. He was a member of the Pioneers and </w:t>
      </w:r>
      <w:r w:rsidR="00D65386" w:rsidRPr="0010555B">
        <w:rPr>
          <w:rFonts w:ascii="Times New Roman" w:hAnsi="Times New Roman" w:cs="Times New Roman"/>
          <w:sz w:val="24"/>
          <w:szCs w:val="24"/>
        </w:rPr>
        <w:t>became</w:t>
      </w:r>
      <w:r w:rsidR="004315CC" w:rsidRPr="0010555B">
        <w:rPr>
          <w:rFonts w:ascii="Times New Roman" w:hAnsi="Times New Roman" w:cs="Times New Roman"/>
          <w:sz w:val="24"/>
          <w:szCs w:val="24"/>
        </w:rPr>
        <w:t xml:space="preserve"> the group’s leader in 1962. He was also a founding member of the Society of Iraqi Plastic Artists</w:t>
      </w:r>
      <w:r w:rsidR="00D65386" w:rsidRPr="0010555B">
        <w:rPr>
          <w:rFonts w:ascii="Times New Roman" w:hAnsi="Times New Roman" w:cs="Times New Roman"/>
          <w:sz w:val="24"/>
          <w:szCs w:val="24"/>
        </w:rPr>
        <w:t xml:space="preserve"> and participated in the Iraqi Artists Society. Al-</w:t>
      </w:r>
      <w:proofErr w:type="spellStart"/>
      <w:r w:rsidR="00D65386" w:rsidRPr="0010555B">
        <w:rPr>
          <w:rFonts w:ascii="Times New Roman" w:hAnsi="Times New Roman" w:cs="Times New Roman"/>
          <w:sz w:val="24"/>
          <w:szCs w:val="24"/>
        </w:rPr>
        <w:t>Shaikhly</w:t>
      </w:r>
      <w:proofErr w:type="spellEnd"/>
      <w:r w:rsidR="00D65386" w:rsidRPr="0010555B">
        <w:rPr>
          <w:rFonts w:ascii="Times New Roman" w:hAnsi="Times New Roman" w:cs="Times New Roman"/>
          <w:sz w:val="24"/>
          <w:szCs w:val="24"/>
        </w:rPr>
        <w:t xml:space="preserve"> exhibited extensively with these groups. He was also a prodigious exhibitor internationally. In 1955 and 1958, a collection of his works toured countries like China, Russia, Bulgaria, Poland, and India. </w:t>
      </w:r>
      <w:r w:rsidR="00C50A6C" w:rsidRPr="0010555B">
        <w:rPr>
          <w:rFonts w:ascii="Times New Roman" w:hAnsi="Times New Roman" w:cs="Times New Roman"/>
          <w:sz w:val="24"/>
          <w:szCs w:val="24"/>
        </w:rPr>
        <w:t>Early in al-</w:t>
      </w:r>
      <w:proofErr w:type="spellStart"/>
      <w:r w:rsidR="00C50A6C" w:rsidRPr="0010555B">
        <w:rPr>
          <w:rFonts w:ascii="Times New Roman" w:hAnsi="Times New Roman" w:cs="Times New Roman"/>
          <w:sz w:val="24"/>
          <w:szCs w:val="24"/>
        </w:rPr>
        <w:t>Shaikhly’s</w:t>
      </w:r>
      <w:proofErr w:type="spellEnd"/>
      <w:r w:rsidR="00C50A6C" w:rsidRPr="0010555B">
        <w:rPr>
          <w:rFonts w:ascii="Times New Roman" w:hAnsi="Times New Roman" w:cs="Times New Roman"/>
          <w:sz w:val="24"/>
          <w:szCs w:val="24"/>
        </w:rPr>
        <w:t xml:space="preserve"> career his work borrowed much from his mentor </w:t>
      </w:r>
      <w:proofErr w:type="spellStart"/>
      <w:r w:rsidR="00C50A6C" w:rsidRPr="0010555B">
        <w:rPr>
          <w:rFonts w:ascii="Times New Roman" w:hAnsi="Times New Roman" w:cs="Times New Roman"/>
          <w:sz w:val="24"/>
          <w:szCs w:val="24"/>
        </w:rPr>
        <w:t>Faiq</w:t>
      </w:r>
      <w:proofErr w:type="spellEnd"/>
      <w:r w:rsidR="00C50A6C" w:rsidRPr="0010555B">
        <w:rPr>
          <w:rFonts w:ascii="Times New Roman" w:hAnsi="Times New Roman" w:cs="Times New Roman"/>
          <w:sz w:val="24"/>
          <w:szCs w:val="24"/>
        </w:rPr>
        <w:t xml:space="preserve"> Hassan. However, he soon developed his own interpretation of subject matter favored by many of his contemporaries</w:t>
      </w:r>
      <w:r w:rsidR="00155EC1" w:rsidRPr="0010555B">
        <w:rPr>
          <w:rFonts w:ascii="Times New Roman" w:hAnsi="Times New Roman" w:cs="Times New Roman"/>
          <w:sz w:val="24"/>
          <w:szCs w:val="24"/>
        </w:rPr>
        <w:t>, the environs and people of Iraq</w:t>
      </w:r>
      <w:r w:rsidR="00C50A6C" w:rsidRPr="0010555B">
        <w:rPr>
          <w:rFonts w:ascii="Times New Roman" w:hAnsi="Times New Roman" w:cs="Times New Roman"/>
          <w:sz w:val="24"/>
          <w:szCs w:val="24"/>
        </w:rPr>
        <w:t>.</w:t>
      </w:r>
      <w:r w:rsidR="005F4DB1" w:rsidRPr="0010555B">
        <w:rPr>
          <w:rFonts w:ascii="Times New Roman" w:hAnsi="Times New Roman" w:cs="Times New Roman"/>
          <w:sz w:val="24"/>
          <w:szCs w:val="24"/>
        </w:rPr>
        <w:t xml:space="preserve"> The painter is best known for his feminine masses composed of color and ovular shapes. These female figures, recognizable by the </w:t>
      </w:r>
      <w:proofErr w:type="spellStart"/>
      <w:r w:rsidR="005F4DB1" w:rsidRPr="0010555B">
        <w:rPr>
          <w:rFonts w:ascii="Times New Roman" w:hAnsi="Times New Roman" w:cs="Times New Roman"/>
          <w:sz w:val="24"/>
          <w:szCs w:val="24"/>
        </w:rPr>
        <w:t>abaya</w:t>
      </w:r>
      <w:proofErr w:type="spellEnd"/>
      <w:r w:rsidR="005F4DB1" w:rsidRPr="0010555B">
        <w:rPr>
          <w:rFonts w:ascii="Times New Roman" w:hAnsi="Times New Roman" w:cs="Times New Roman"/>
          <w:sz w:val="24"/>
          <w:szCs w:val="24"/>
        </w:rPr>
        <w:t xml:space="preserve">, cluster together with emotional </w:t>
      </w:r>
      <w:r w:rsidR="00FF7B43" w:rsidRPr="0010555B">
        <w:rPr>
          <w:rFonts w:ascii="Times New Roman" w:hAnsi="Times New Roman" w:cs="Times New Roman"/>
          <w:sz w:val="24"/>
          <w:szCs w:val="24"/>
        </w:rPr>
        <w:t>energy</w:t>
      </w:r>
      <w:r w:rsidR="005F4DB1" w:rsidRPr="0010555B">
        <w:rPr>
          <w:rFonts w:ascii="Times New Roman" w:hAnsi="Times New Roman" w:cs="Times New Roman"/>
          <w:sz w:val="24"/>
          <w:szCs w:val="24"/>
        </w:rPr>
        <w:t>.</w:t>
      </w:r>
      <w:r w:rsidR="00FF7B43" w:rsidRPr="0010555B">
        <w:rPr>
          <w:rFonts w:ascii="Times New Roman" w:hAnsi="Times New Roman" w:cs="Times New Roman"/>
          <w:sz w:val="24"/>
          <w:szCs w:val="24"/>
        </w:rPr>
        <w:t xml:space="preserve"> The power of al-</w:t>
      </w:r>
      <w:proofErr w:type="spellStart"/>
      <w:r w:rsidR="00FF7B43" w:rsidRPr="0010555B">
        <w:rPr>
          <w:rFonts w:ascii="Times New Roman" w:hAnsi="Times New Roman" w:cs="Times New Roman"/>
          <w:sz w:val="24"/>
          <w:szCs w:val="24"/>
        </w:rPr>
        <w:t>Shaikhly’s</w:t>
      </w:r>
      <w:proofErr w:type="spellEnd"/>
      <w:r w:rsidR="00FF7B43" w:rsidRPr="0010555B">
        <w:rPr>
          <w:rFonts w:ascii="Times New Roman" w:hAnsi="Times New Roman" w:cs="Times New Roman"/>
          <w:sz w:val="24"/>
          <w:szCs w:val="24"/>
        </w:rPr>
        <w:t xml:space="preserve"> representations is intertwined with this rhythmic energy. It suggests not only the colors a</w:t>
      </w:r>
      <w:r w:rsidR="00FC3614">
        <w:rPr>
          <w:rFonts w:ascii="Times New Roman" w:hAnsi="Times New Roman" w:cs="Times New Roman"/>
          <w:sz w:val="24"/>
          <w:szCs w:val="24"/>
        </w:rPr>
        <w:t>nd forms of everyday Iraqi life</w:t>
      </w:r>
      <w:r w:rsidR="00FF7B43" w:rsidRPr="0010555B">
        <w:rPr>
          <w:rFonts w:ascii="Times New Roman" w:hAnsi="Times New Roman" w:cs="Times New Roman"/>
          <w:sz w:val="24"/>
          <w:szCs w:val="24"/>
        </w:rPr>
        <w:t xml:space="preserve"> </w:t>
      </w:r>
      <w:r w:rsidR="00FC3614" w:rsidRPr="0010555B">
        <w:rPr>
          <w:rFonts w:ascii="Times New Roman" w:hAnsi="Times New Roman" w:cs="Times New Roman"/>
          <w:sz w:val="24"/>
          <w:szCs w:val="24"/>
        </w:rPr>
        <w:t>but also</w:t>
      </w:r>
      <w:r w:rsidR="00FF7B43" w:rsidRPr="0010555B">
        <w:rPr>
          <w:rFonts w:ascii="Times New Roman" w:hAnsi="Times New Roman" w:cs="Times New Roman"/>
          <w:sz w:val="24"/>
          <w:szCs w:val="24"/>
        </w:rPr>
        <w:t xml:space="preserve"> the essence of its experience. </w:t>
      </w:r>
      <w:r w:rsidR="00C50A6C" w:rsidRPr="0010555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4AD3D0" w14:textId="77777777" w:rsidR="00E379E8" w:rsidRPr="0010555B" w:rsidRDefault="00E379E8" w:rsidP="00342F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F91B01F" w14:textId="77777777" w:rsidR="00342F57" w:rsidRPr="0010555B" w:rsidRDefault="00B604B7" w:rsidP="00342F57">
      <w:pPr>
        <w:rPr>
          <w:rFonts w:ascii="Times New Roman" w:hAnsi="Times New Roman" w:cs="Times New Roman"/>
          <w:sz w:val="24"/>
          <w:szCs w:val="24"/>
        </w:rPr>
      </w:pPr>
      <w:r w:rsidRPr="00D07CC8">
        <w:rPr>
          <w:rFonts w:ascii="Times New Roman" w:hAnsi="Times New Roman" w:cs="Times New Roman"/>
          <w:b/>
          <w:sz w:val="24"/>
          <w:szCs w:val="24"/>
        </w:rPr>
        <w:t>References and further reading</w:t>
      </w:r>
      <w:r w:rsidRPr="0010555B">
        <w:rPr>
          <w:rFonts w:ascii="Times New Roman" w:hAnsi="Times New Roman" w:cs="Times New Roman"/>
          <w:sz w:val="24"/>
          <w:szCs w:val="24"/>
        </w:rPr>
        <w:t>:</w:t>
      </w:r>
    </w:p>
    <w:p w14:paraId="431E8428" w14:textId="77777777" w:rsidR="00B604B7" w:rsidRPr="0010555B" w:rsidRDefault="00B604B7" w:rsidP="00B604B7">
      <w:pPr>
        <w:pStyle w:val="FootnoteText"/>
        <w:rPr>
          <w:rFonts w:ascii="Times New Roman" w:hAnsi="Times New Roman" w:cs="Times New Roman"/>
          <w:sz w:val="24"/>
          <w:szCs w:val="24"/>
        </w:rPr>
      </w:pPr>
      <w:r w:rsidRPr="0010555B">
        <w:rPr>
          <w:rFonts w:ascii="Times New Roman" w:hAnsi="Times New Roman" w:cs="Times New Roman"/>
          <w:sz w:val="24"/>
          <w:szCs w:val="24"/>
        </w:rPr>
        <w:t xml:space="preserve">Ali, </w:t>
      </w:r>
      <w:proofErr w:type="spellStart"/>
      <w:r w:rsidRPr="0010555B">
        <w:rPr>
          <w:rFonts w:ascii="Times New Roman" w:hAnsi="Times New Roman" w:cs="Times New Roman"/>
          <w:sz w:val="24"/>
          <w:szCs w:val="24"/>
        </w:rPr>
        <w:t>Wijdan</w:t>
      </w:r>
      <w:proofErr w:type="spellEnd"/>
      <w:r w:rsidRPr="0010555B">
        <w:rPr>
          <w:rFonts w:ascii="Times New Roman" w:hAnsi="Times New Roman" w:cs="Times New Roman"/>
          <w:sz w:val="24"/>
          <w:szCs w:val="24"/>
        </w:rPr>
        <w:t xml:space="preserve">. </w:t>
      </w:r>
      <w:r w:rsidRPr="0010555B">
        <w:rPr>
          <w:rFonts w:ascii="Times New Roman" w:hAnsi="Times New Roman" w:cs="Times New Roman"/>
          <w:i/>
          <w:sz w:val="24"/>
          <w:szCs w:val="24"/>
        </w:rPr>
        <w:t>Modern Islamic Art: Development and Continuity</w:t>
      </w:r>
      <w:r w:rsidRPr="0010555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0555B">
        <w:rPr>
          <w:rFonts w:ascii="Times New Roman" w:hAnsi="Times New Roman" w:cs="Times New Roman"/>
          <w:sz w:val="24"/>
          <w:szCs w:val="24"/>
        </w:rPr>
        <w:t>Gainsville</w:t>
      </w:r>
      <w:proofErr w:type="spellEnd"/>
      <w:r w:rsidRPr="0010555B">
        <w:rPr>
          <w:rFonts w:ascii="Times New Roman" w:hAnsi="Times New Roman" w:cs="Times New Roman"/>
          <w:sz w:val="24"/>
          <w:szCs w:val="24"/>
        </w:rPr>
        <w:t xml:space="preserve">: Florida University </w:t>
      </w:r>
    </w:p>
    <w:p w14:paraId="04C0C5C8" w14:textId="77777777" w:rsidR="00B604B7" w:rsidRPr="0010555B" w:rsidRDefault="00B604B7" w:rsidP="00B604B7">
      <w:pPr>
        <w:pStyle w:val="FootnoteText"/>
        <w:rPr>
          <w:rFonts w:ascii="Times New Roman" w:hAnsi="Times New Roman" w:cs="Times New Roman"/>
          <w:sz w:val="24"/>
          <w:szCs w:val="24"/>
        </w:rPr>
      </w:pPr>
      <w:r w:rsidRPr="0010555B">
        <w:rPr>
          <w:rFonts w:ascii="Times New Roman" w:hAnsi="Times New Roman" w:cs="Times New Roman"/>
          <w:sz w:val="24"/>
          <w:szCs w:val="24"/>
        </w:rPr>
        <w:tab/>
        <w:t>Press, 1997.</w:t>
      </w:r>
    </w:p>
    <w:p w14:paraId="700E38A7" w14:textId="77777777" w:rsidR="00B604B7" w:rsidRPr="0010555B" w:rsidRDefault="00B604B7" w:rsidP="00B604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CA05713" w14:textId="77777777" w:rsidR="00D07BA7" w:rsidRPr="0010555B" w:rsidRDefault="00D07BA7" w:rsidP="00D07B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0555B">
        <w:rPr>
          <w:rStyle w:val="Strong"/>
          <w:rFonts w:ascii="Times New Roman" w:hAnsi="Times New Roman" w:cs="Times New Roman"/>
          <w:b w:val="0"/>
          <w:sz w:val="24"/>
          <w:szCs w:val="24"/>
        </w:rPr>
        <w:t>Faraj</w:t>
      </w:r>
      <w:proofErr w:type="spellEnd"/>
      <w:r w:rsidRPr="0010555B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, </w:t>
      </w:r>
      <w:proofErr w:type="spellStart"/>
      <w:r w:rsidRPr="0010555B">
        <w:rPr>
          <w:rStyle w:val="Strong"/>
          <w:rFonts w:ascii="Times New Roman" w:hAnsi="Times New Roman" w:cs="Times New Roman"/>
          <w:b w:val="0"/>
          <w:sz w:val="24"/>
          <w:szCs w:val="24"/>
        </w:rPr>
        <w:t>Maysaloun</w:t>
      </w:r>
      <w:proofErr w:type="spellEnd"/>
      <w:r w:rsidRPr="0010555B">
        <w:rPr>
          <w:rStyle w:val="Strong"/>
          <w:rFonts w:ascii="Times New Roman" w:hAnsi="Times New Roman" w:cs="Times New Roman"/>
          <w:b w:val="0"/>
          <w:sz w:val="24"/>
          <w:szCs w:val="24"/>
        </w:rPr>
        <w:t>, ed.</w:t>
      </w:r>
      <w:r w:rsidRPr="0010555B">
        <w:rPr>
          <w:rFonts w:ascii="Times New Roman" w:hAnsi="Times New Roman" w:cs="Times New Roman"/>
          <w:sz w:val="24"/>
          <w:szCs w:val="24"/>
        </w:rPr>
        <w:t xml:space="preserve"> </w:t>
      </w:r>
      <w:r w:rsidRPr="0010555B">
        <w:rPr>
          <w:rStyle w:val="Strong"/>
          <w:rFonts w:ascii="Times New Roman" w:hAnsi="Times New Roman" w:cs="Times New Roman"/>
          <w:b w:val="0"/>
          <w:i/>
          <w:sz w:val="24"/>
          <w:szCs w:val="24"/>
        </w:rPr>
        <w:t>Strokes of genius: Contemporary Iraqi art</w:t>
      </w:r>
      <w:r w:rsidRPr="0010555B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. </w:t>
      </w:r>
      <w:r w:rsidRPr="0010555B">
        <w:rPr>
          <w:rFonts w:ascii="Times New Roman" w:hAnsi="Times New Roman" w:cs="Times New Roman"/>
          <w:sz w:val="24"/>
          <w:szCs w:val="24"/>
        </w:rPr>
        <w:t xml:space="preserve">London: </w:t>
      </w:r>
      <w:proofErr w:type="spellStart"/>
      <w:r w:rsidRPr="0010555B">
        <w:rPr>
          <w:rFonts w:ascii="Times New Roman" w:hAnsi="Times New Roman" w:cs="Times New Roman"/>
          <w:sz w:val="24"/>
          <w:szCs w:val="24"/>
        </w:rPr>
        <w:t>Saqi</w:t>
      </w:r>
      <w:proofErr w:type="spellEnd"/>
      <w:r w:rsidRPr="0010555B">
        <w:rPr>
          <w:rFonts w:ascii="Times New Roman" w:hAnsi="Times New Roman" w:cs="Times New Roman"/>
          <w:sz w:val="24"/>
          <w:szCs w:val="24"/>
        </w:rPr>
        <w:t xml:space="preserve"> Books, 2001.</w:t>
      </w:r>
    </w:p>
    <w:p w14:paraId="6F2CF8F9" w14:textId="77777777" w:rsidR="00D07BA7" w:rsidRPr="0010555B" w:rsidRDefault="00D07BA7" w:rsidP="00D07B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B586836" w14:textId="77777777" w:rsidR="00D07BA7" w:rsidRPr="0010555B" w:rsidRDefault="00D07BA7" w:rsidP="00D07B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0555B">
        <w:rPr>
          <w:rFonts w:ascii="Times New Roman" w:hAnsi="Times New Roman" w:cs="Times New Roman"/>
          <w:sz w:val="24"/>
          <w:szCs w:val="24"/>
        </w:rPr>
        <w:t>Mudaffar</w:t>
      </w:r>
      <w:proofErr w:type="spellEnd"/>
      <w:r w:rsidRPr="0010555B">
        <w:rPr>
          <w:rFonts w:ascii="Times New Roman" w:hAnsi="Times New Roman" w:cs="Times New Roman"/>
          <w:sz w:val="24"/>
          <w:szCs w:val="24"/>
        </w:rPr>
        <w:t xml:space="preserve">, May. </w:t>
      </w:r>
      <w:proofErr w:type="gramStart"/>
      <w:r w:rsidRPr="0010555B">
        <w:rPr>
          <w:rFonts w:ascii="Times New Roman" w:hAnsi="Times New Roman" w:cs="Times New Roman"/>
          <w:sz w:val="24"/>
          <w:szCs w:val="24"/>
        </w:rPr>
        <w:t xml:space="preserve">“Iraq” in </w:t>
      </w:r>
      <w:r w:rsidRPr="0010555B">
        <w:rPr>
          <w:rFonts w:ascii="Times New Roman" w:hAnsi="Times New Roman" w:cs="Times New Roman"/>
          <w:i/>
          <w:sz w:val="24"/>
          <w:szCs w:val="24"/>
        </w:rPr>
        <w:t>Contemporary Art from the Islamic World</w:t>
      </w:r>
      <w:r w:rsidRPr="0010555B">
        <w:rPr>
          <w:rFonts w:ascii="Times New Roman" w:hAnsi="Times New Roman" w:cs="Times New Roman"/>
          <w:sz w:val="24"/>
          <w:szCs w:val="24"/>
        </w:rPr>
        <w:t xml:space="preserve">, edited by </w:t>
      </w:r>
      <w:proofErr w:type="spellStart"/>
      <w:r w:rsidRPr="0010555B">
        <w:rPr>
          <w:rFonts w:ascii="Times New Roman" w:hAnsi="Times New Roman" w:cs="Times New Roman"/>
          <w:sz w:val="24"/>
          <w:szCs w:val="24"/>
        </w:rPr>
        <w:t>Wijdan</w:t>
      </w:r>
      <w:proofErr w:type="spellEnd"/>
      <w:r w:rsidRPr="0010555B">
        <w:rPr>
          <w:rFonts w:ascii="Times New Roman" w:hAnsi="Times New Roman" w:cs="Times New Roman"/>
          <w:sz w:val="24"/>
          <w:szCs w:val="24"/>
        </w:rPr>
        <w:t xml:space="preserve"> Ali.</w:t>
      </w:r>
      <w:proofErr w:type="gramEnd"/>
      <w:r w:rsidRPr="0010555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A2ADEA" w14:textId="77777777" w:rsidR="00D07BA7" w:rsidRPr="0010555B" w:rsidRDefault="00D07BA7" w:rsidP="00D07BA7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0555B">
        <w:rPr>
          <w:rFonts w:ascii="Times New Roman" w:hAnsi="Times New Roman" w:cs="Times New Roman"/>
          <w:sz w:val="24"/>
          <w:szCs w:val="24"/>
        </w:rPr>
        <w:t xml:space="preserve">Amman: The Royal Society of Fine Arts, Essex, England: Scorpion Publishing, 1989. </w:t>
      </w:r>
    </w:p>
    <w:p w14:paraId="70F6E317" w14:textId="77777777" w:rsidR="00D07BA7" w:rsidRPr="0010555B" w:rsidRDefault="00D07BA7" w:rsidP="00B604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A72D793" w14:textId="77777777" w:rsidR="00D07BA7" w:rsidRPr="0010555B" w:rsidRDefault="00D07BA7" w:rsidP="00D07B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0555B">
        <w:rPr>
          <w:rFonts w:ascii="Times New Roman" w:eastAsia="Times New Roman" w:hAnsi="Times New Roman" w:cs="Times New Roman"/>
          <w:sz w:val="24"/>
          <w:szCs w:val="24"/>
        </w:rPr>
        <w:t>Pocock</w:t>
      </w:r>
      <w:proofErr w:type="spellEnd"/>
      <w:r w:rsidRPr="0010555B">
        <w:rPr>
          <w:rFonts w:ascii="Times New Roman" w:eastAsia="Times New Roman" w:hAnsi="Times New Roman" w:cs="Times New Roman"/>
          <w:sz w:val="24"/>
          <w:szCs w:val="24"/>
        </w:rPr>
        <w:t xml:space="preserve">, Charles. </w:t>
      </w:r>
      <w:r w:rsidRPr="0010555B">
        <w:rPr>
          <w:rFonts w:ascii="Times New Roman" w:eastAsia="Times New Roman" w:hAnsi="Times New Roman" w:cs="Times New Roman"/>
          <w:i/>
          <w:sz w:val="24"/>
          <w:szCs w:val="24"/>
        </w:rPr>
        <w:t>Modern Iraqi Art: A Collection</w:t>
      </w:r>
      <w:r w:rsidRPr="0010555B">
        <w:rPr>
          <w:rFonts w:ascii="Times New Roman" w:eastAsia="Times New Roman" w:hAnsi="Times New Roman" w:cs="Times New Roman"/>
          <w:sz w:val="24"/>
          <w:szCs w:val="24"/>
        </w:rPr>
        <w:t xml:space="preserve">. Dubai: </w:t>
      </w:r>
      <w:proofErr w:type="spellStart"/>
      <w:r w:rsidRPr="0010555B">
        <w:rPr>
          <w:rFonts w:ascii="Times New Roman" w:eastAsia="Times New Roman" w:hAnsi="Times New Roman" w:cs="Times New Roman"/>
          <w:sz w:val="24"/>
          <w:szCs w:val="24"/>
        </w:rPr>
        <w:t>Meem</w:t>
      </w:r>
      <w:proofErr w:type="spellEnd"/>
      <w:r w:rsidRPr="0010555B">
        <w:rPr>
          <w:rFonts w:ascii="Times New Roman" w:eastAsia="Times New Roman" w:hAnsi="Times New Roman" w:cs="Times New Roman"/>
          <w:sz w:val="24"/>
          <w:szCs w:val="24"/>
        </w:rPr>
        <w:t xml:space="preserve"> Gallery, 2013.</w:t>
      </w:r>
    </w:p>
    <w:p w14:paraId="51FFED16" w14:textId="77777777" w:rsidR="00D07BA7" w:rsidRPr="0010555B" w:rsidRDefault="00D07BA7" w:rsidP="00D07B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375036" w14:textId="77777777" w:rsidR="00D07BA7" w:rsidRPr="0010555B" w:rsidRDefault="00D07BA7" w:rsidP="00D07BA7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10555B">
        <w:rPr>
          <w:rFonts w:ascii="Times New Roman" w:hAnsi="Times New Roman" w:cs="Times New Roman"/>
          <w:sz w:val="24"/>
          <w:szCs w:val="24"/>
        </w:rPr>
        <w:t>Saad</w:t>
      </w:r>
      <w:proofErr w:type="spellEnd"/>
      <w:r w:rsidRPr="0010555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0555B">
        <w:rPr>
          <w:rFonts w:ascii="Times New Roman" w:hAnsi="Times New Roman" w:cs="Times New Roman"/>
          <w:sz w:val="24"/>
          <w:szCs w:val="24"/>
        </w:rPr>
        <w:t>Qassim</w:t>
      </w:r>
      <w:proofErr w:type="spellEnd"/>
      <w:r w:rsidRPr="0010555B">
        <w:rPr>
          <w:rFonts w:ascii="Times New Roman" w:hAnsi="Times New Roman" w:cs="Times New Roman"/>
          <w:sz w:val="24"/>
          <w:szCs w:val="24"/>
        </w:rPr>
        <w:t xml:space="preserve">. "Contemporary Iraqi Art: Origins and Development." </w:t>
      </w:r>
      <w:r w:rsidRPr="0010555B">
        <w:rPr>
          <w:rFonts w:ascii="Times New Roman" w:hAnsi="Times New Roman" w:cs="Times New Roman"/>
          <w:i/>
          <w:sz w:val="24"/>
          <w:szCs w:val="24"/>
        </w:rPr>
        <w:t xml:space="preserve">Scope: Contemporary </w:t>
      </w:r>
    </w:p>
    <w:p w14:paraId="7F0D250B" w14:textId="77777777" w:rsidR="00D07BA7" w:rsidRPr="0010555B" w:rsidRDefault="00D07BA7" w:rsidP="00D07BA7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0555B">
        <w:rPr>
          <w:rFonts w:ascii="Times New Roman" w:hAnsi="Times New Roman" w:cs="Times New Roman"/>
          <w:i/>
          <w:sz w:val="24"/>
          <w:szCs w:val="24"/>
        </w:rPr>
        <w:t xml:space="preserve">Research Topics </w:t>
      </w:r>
      <w:r w:rsidRPr="0010555B">
        <w:rPr>
          <w:rFonts w:ascii="Times New Roman" w:hAnsi="Times New Roman" w:cs="Times New Roman"/>
          <w:sz w:val="24"/>
          <w:szCs w:val="24"/>
        </w:rPr>
        <w:t>(Art &amp; Design, 2008) 3, 50-54.</w:t>
      </w:r>
    </w:p>
    <w:p w14:paraId="365319BF" w14:textId="77777777" w:rsidR="00D07BA7" w:rsidRPr="0010555B" w:rsidRDefault="00D07BA7" w:rsidP="00D07B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6EFE672" w14:textId="77777777" w:rsidR="00E848E9" w:rsidRPr="0010555B" w:rsidRDefault="00E848E9" w:rsidP="0044491C">
      <w:pPr>
        <w:tabs>
          <w:tab w:val="left" w:pos="1937"/>
        </w:tabs>
        <w:rPr>
          <w:rFonts w:ascii="Times New Roman" w:hAnsi="Times New Roman" w:cs="Times New Roman"/>
          <w:sz w:val="24"/>
          <w:szCs w:val="24"/>
        </w:rPr>
      </w:pPr>
    </w:p>
    <w:p w14:paraId="09F0444B" w14:textId="77777777" w:rsidR="003A1023" w:rsidRPr="00D7073B" w:rsidRDefault="003A1023" w:rsidP="003A1023">
      <w:pPr>
        <w:tabs>
          <w:tab w:val="left" w:pos="1937"/>
        </w:tabs>
        <w:rPr>
          <w:rFonts w:ascii="Times New Roman" w:hAnsi="Times New Roman" w:cs="Times New Roman"/>
        </w:rPr>
      </w:pPr>
    </w:p>
    <w:p w14:paraId="6178A612" w14:textId="77777777" w:rsidR="003A1023" w:rsidRPr="00D7073B" w:rsidRDefault="003A1023" w:rsidP="003A1023">
      <w:pPr>
        <w:tabs>
          <w:tab w:val="left" w:pos="1937"/>
        </w:tabs>
        <w:rPr>
          <w:rFonts w:ascii="Times New Roman" w:hAnsi="Times New Roman" w:cs="Times New Roman"/>
        </w:rPr>
      </w:pPr>
      <w:r w:rsidRPr="00D7073B">
        <w:rPr>
          <w:rFonts w:ascii="Times New Roman" w:hAnsi="Times New Roman" w:cs="Times New Roman"/>
          <w:noProof/>
          <w:lang w:val="en-GB" w:eastAsia="en-GB"/>
        </w:rPr>
        <w:lastRenderedPageBreak/>
        <w:drawing>
          <wp:anchor distT="0" distB="0" distL="114300" distR="114300" simplePos="0" relativeHeight="251659264" behindDoc="1" locked="0" layoutInCell="1" allowOverlap="1" wp14:anchorId="6D0732E6" wp14:editId="48389552">
            <wp:simplePos x="0" y="0"/>
            <wp:positionH relativeFrom="column">
              <wp:posOffset>-5080</wp:posOffset>
            </wp:positionH>
            <wp:positionV relativeFrom="paragraph">
              <wp:posOffset>100965</wp:posOffset>
            </wp:positionV>
            <wp:extent cx="5153660" cy="4217035"/>
            <wp:effectExtent l="0" t="0" r="8890" b="0"/>
            <wp:wrapTight wrapText="bothSides">
              <wp:wrapPolygon edited="0">
                <wp:start x="0" y="0"/>
                <wp:lineTo x="0" y="21467"/>
                <wp:lineTo x="21557" y="21467"/>
                <wp:lineTo x="2155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131222_0011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73" t="19492" b="28330"/>
                    <a:stretch/>
                  </pic:blipFill>
                  <pic:spPr bwMode="auto">
                    <a:xfrm>
                      <a:off x="0" y="0"/>
                      <a:ext cx="5153660" cy="4217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87DC8C" w14:textId="77777777" w:rsidR="003A1023" w:rsidRPr="00D7073B" w:rsidRDefault="003A1023" w:rsidP="003A1023">
      <w:pPr>
        <w:tabs>
          <w:tab w:val="left" w:pos="1937"/>
        </w:tabs>
        <w:rPr>
          <w:rFonts w:ascii="Times New Roman" w:hAnsi="Times New Roman" w:cs="Times New Roman"/>
        </w:rPr>
      </w:pPr>
    </w:p>
    <w:p w14:paraId="3324E929" w14:textId="77777777" w:rsidR="003A1023" w:rsidRPr="00D7073B" w:rsidRDefault="003A1023" w:rsidP="003A1023">
      <w:pPr>
        <w:tabs>
          <w:tab w:val="left" w:pos="1937"/>
        </w:tabs>
        <w:rPr>
          <w:rFonts w:ascii="Times New Roman" w:hAnsi="Times New Roman" w:cs="Times New Roman"/>
        </w:rPr>
      </w:pPr>
    </w:p>
    <w:p w14:paraId="2A119EF1" w14:textId="77777777" w:rsidR="003A1023" w:rsidRPr="00D7073B" w:rsidRDefault="003A1023" w:rsidP="003A1023">
      <w:pPr>
        <w:tabs>
          <w:tab w:val="left" w:pos="1937"/>
        </w:tabs>
        <w:rPr>
          <w:rFonts w:ascii="Times New Roman" w:hAnsi="Times New Roman" w:cs="Times New Roman"/>
        </w:rPr>
      </w:pPr>
    </w:p>
    <w:p w14:paraId="010B3D40" w14:textId="77777777" w:rsidR="003A1023" w:rsidRPr="00D7073B" w:rsidRDefault="003A1023" w:rsidP="003A1023">
      <w:pPr>
        <w:tabs>
          <w:tab w:val="left" w:pos="1937"/>
        </w:tabs>
        <w:rPr>
          <w:rFonts w:ascii="Times New Roman" w:hAnsi="Times New Roman" w:cs="Times New Roman"/>
          <w:sz w:val="24"/>
          <w:szCs w:val="24"/>
        </w:rPr>
      </w:pPr>
    </w:p>
    <w:p w14:paraId="27396E7C" w14:textId="77777777" w:rsidR="003A1023" w:rsidRPr="00D7073B" w:rsidRDefault="003A1023" w:rsidP="003A1023">
      <w:pPr>
        <w:tabs>
          <w:tab w:val="left" w:pos="1937"/>
        </w:tabs>
        <w:rPr>
          <w:rFonts w:ascii="Times New Roman" w:hAnsi="Times New Roman" w:cs="Times New Roman"/>
          <w:sz w:val="24"/>
          <w:szCs w:val="24"/>
        </w:rPr>
      </w:pPr>
    </w:p>
    <w:p w14:paraId="6150414B" w14:textId="77777777" w:rsidR="003A1023" w:rsidRPr="00D7073B" w:rsidRDefault="003A1023" w:rsidP="003A1023">
      <w:pPr>
        <w:tabs>
          <w:tab w:val="left" w:pos="1937"/>
        </w:tabs>
        <w:rPr>
          <w:rFonts w:ascii="Times New Roman" w:hAnsi="Times New Roman" w:cs="Times New Roman"/>
          <w:sz w:val="24"/>
          <w:szCs w:val="24"/>
        </w:rPr>
      </w:pPr>
    </w:p>
    <w:p w14:paraId="5EE5D311" w14:textId="77777777" w:rsidR="003A1023" w:rsidRPr="00D7073B" w:rsidRDefault="003A1023" w:rsidP="003A1023">
      <w:pPr>
        <w:tabs>
          <w:tab w:val="left" w:pos="1937"/>
        </w:tabs>
        <w:rPr>
          <w:rFonts w:ascii="Times New Roman" w:hAnsi="Times New Roman" w:cs="Times New Roman"/>
          <w:sz w:val="24"/>
          <w:szCs w:val="24"/>
        </w:rPr>
      </w:pPr>
    </w:p>
    <w:p w14:paraId="31DF1C3A" w14:textId="77777777" w:rsidR="003A1023" w:rsidRPr="00D7073B" w:rsidRDefault="003A1023" w:rsidP="003A1023">
      <w:pPr>
        <w:tabs>
          <w:tab w:val="left" w:pos="1937"/>
        </w:tabs>
        <w:rPr>
          <w:rFonts w:ascii="Times New Roman" w:hAnsi="Times New Roman" w:cs="Times New Roman"/>
          <w:sz w:val="24"/>
          <w:szCs w:val="24"/>
        </w:rPr>
      </w:pPr>
    </w:p>
    <w:p w14:paraId="574AA9DF" w14:textId="77777777" w:rsidR="003A1023" w:rsidRPr="00D7073B" w:rsidRDefault="003A1023" w:rsidP="003A1023">
      <w:pPr>
        <w:tabs>
          <w:tab w:val="left" w:pos="1937"/>
        </w:tabs>
        <w:rPr>
          <w:rFonts w:ascii="Times New Roman" w:hAnsi="Times New Roman" w:cs="Times New Roman"/>
          <w:sz w:val="24"/>
          <w:szCs w:val="24"/>
        </w:rPr>
      </w:pPr>
    </w:p>
    <w:p w14:paraId="6663B0D1" w14:textId="77777777" w:rsidR="003A1023" w:rsidRPr="00D7073B" w:rsidRDefault="003A1023" w:rsidP="003A1023">
      <w:pPr>
        <w:tabs>
          <w:tab w:val="left" w:pos="1937"/>
        </w:tabs>
        <w:rPr>
          <w:rFonts w:ascii="Times New Roman" w:hAnsi="Times New Roman" w:cs="Times New Roman"/>
          <w:sz w:val="24"/>
          <w:szCs w:val="24"/>
        </w:rPr>
      </w:pPr>
    </w:p>
    <w:p w14:paraId="198335D8" w14:textId="77777777" w:rsidR="003A1023" w:rsidRPr="00D7073B" w:rsidRDefault="003A1023" w:rsidP="003A1023">
      <w:pPr>
        <w:tabs>
          <w:tab w:val="left" w:pos="1937"/>
        </w:tabs>
        <w:rPr>
          <w:rFonts w:ascii="Times New Roman" w:hAnsi="Times New Roman" w:cs="Times New Roman"/>
          <w:sz w:val="24"/>
          <w:szCs w:val="24"/>
        </w:rPr>
      </w:pPr>
    </w:p>
    <w:p w14:paraId="59B552DE" w14:textId="77777777" w:rsidR="003A1023" w:rsidRPr="00D7073B" w:rsidRDefault="003A1023" w:rsidP="003A1023">
      <w:pPr>
        <w:tabs>
          <w:tab w:val="left" w:pos="1937"/>
        </w:tabs>
        <w:rPr>
          <w:rFonts w:ascii="Times New Roman" w:hAnsi="Times New Roman" w:cs="Times New Roman"/>
          <w:sz w:val="24"/>
          <w:szCs w:val="24"/>
        </w:rPr>
      </w:pPr>
    </w:p>
    <w:p w14:paraId="1C38FFB8" w14:textId="77777777" w:rsidR="003A1023" w:rsidRPr="00D7073B" w:rsidRDefault="003A1023" w:rsidP="003A1023">
      <w:pPr>
        <w:tabs>
          <w:tab w:val="left" w:pos="1937"/>
        </w:tabs>
        <w:rPr>
          <w:rFonts w:ascii="Times New Roman" w:hAnsi="Times New Roman" w:cs="Times New Roman"/>
          <w:sz w:val="24"/>
          <w:szCs w:val="24"/>
        </w:rPr>
      </w:pPr>
    </w:p>
    <w:p w14:paraId="51B6ECFD" w14:textId="77777777" w:rsidR="003A1023" w:rsidRPr="00D7073B" w:rsidRDefault="003A1023" w:rsidP="003A1023">
      <w:pPr>
        <w:tabs>
          <w:tab w:val="left" w:pos="1937"/>
        </w:tabs>
        <w:rPr>
          <w:rFonts w:ascii="Times New Roman" w:hAnsi="Times New Roman" w:cs="Times New Roman"/>
          <w:sz w:val="24"/>
          <w:szCs w:val="24"/>
        </w:rPr>
      </w:pPr>
    </w:p>
    <w:p w14:paraId="71AE9A1F" w14:textId="77777777" w:rsidR="003A1023" w:rsidRPr="00D7073B" w:rsidRDefault="003A1023" w:rsidP="003A1023">
      <w:pPr>
        <w:tabs>
          <w:tab w:val="left" w:pos="1937"/>
        </w:tabs>
        <w:rPr>
          <w:rFonts w:ascii="Times New Roman" w:hAnsi="Times New Roman" w:cs="Times New Roman"/>
          <w:sz w:val="24"/>
          <w:szCs w:val="24"/>
        </w:rPr>
      </w:pPr>
    </w:p>
    <w:p w14:paraId="525B8CE6" w14:textId="77777777" w:rsidR="003A1023" w:rsidRPr="00D7073B" w:rsidRDefault="003A1023" w:rsidP="003A1023">
      <w:pPr>
        <w:tabs>
          <w:tab w:val="left" w:pos="1937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073B">
        <w:rPr>
          <w:rFonts w:ascii="Times New Roman" w:hAnsi="Times New Roman" w:cs="Times New Roman"/>
          <w:sz w:val="24"/>
          <w:szCs w:val="24"/>
        </w:rPr>
        <w:t>Ismail al-</w:t>
      </w:r>
      <w:proofErr w:type="spellStart"/>
      <w:r w:rsidRPr="00D7073B">
        <w:rPr>
          <w:rFonts w:ascii="Times New Roman" w:hAnsi="Times New Roman" w:cs="Times New Roman"/>
          <w:sz w:val="24"/>
          <w:szCs w:val="24"/>
        </w:rPr>
        <w:t>Shaikhly</w:t>
      </w:r>
      <w:proofErr w:type="spellEnd"/>
    </w:p>
    <w:p w14:paraId="1D39344A" w14:textId="77777777" w:rsidR="003A1023" w:rsidRPr="00D7073B" w:rsidRDefault="003A1023" w:rsidP="003A1023">
      <w:pPr>
        <w:tabs>
          <w:tab w:val="left" w:pos="1937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073B">
        <w:rPr>
          <w:rFonts w:ascii="Times New Roman" w:hAnsi="Times New Roman" w:cs="Times New Roman"/>
          <w:i/>
          <w:sz w:val="24"/>
          <w:szCs w:val="24"/>
        </w:rPr>
        <w:t>Farewell</w:t>
      </w:r>
      <w:r w:rsidRPr="00D7073B">
        <w:rPr>
          <w:rFonts w:ascii="Times New Roman" w:hAnsi="Times New Roman" w:cs="Times New Roman"/>
          <w:sz w:val="24"/>
          <w:szCs w:val="24"/>
        </w:rPr>
        <w:t>, 1994</w:t>
      </w:r>
    </w:p>
    <w:p w14:paraId="3697C177" w14:textId="77777777" w:rsidR="003A1023" w:rsidRPr="00D7073B" w:rsidRDefault="003A1023" w:rsidP="003A1023">
      <w:pPr>
        <w:tabs>
          <w:tab w:val="left" w:pos="1937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073B">
        <w:rPr>
          <w:rFonts w:ascii="Times New Roman" w:hAnsi="Times New Roman" w:cs="Times New Roman"/>
          <w:sz w:val="24"/>
          <w:szCs w:val="24"/>
        </w:rPr>
        <w:t>Oil on canvas</w:t>
      </w:r>
    </w:p>
    <w:p w14:paraId="76E5D01D" w14:textId="77777777" w:rsidR="003A1023" w:rsidRPr="00D7073B" w:rsidRDefault="003A1023" w:rsidP="003A1023">
      <w:pPr>
        <w:tabs>
          <w:tab w:val="left" w:pos="1937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073B">
        <w:rPr>
          <w:rFonts w:ascii="Times New Roman" w:hAnsi="Times New Roman" w:cs="Times New Roman"/>
          <w:sz w:val="24"/>
          <w:szCs w:val="24"/>
        </w:rPr>
        <w:t>95 x 115 cm</w:t>
      </w:r>
    </w:p>
    <w:p w14:paraId="696DD93A" w14:textId="77777777" w:rsidR="003A1023" w:rsidRPr="00D7073B" w:rsidRDefault="003A1023" w:rsidP="003A1023">
      <w:pPr>
        <w:tabs>
          <w:tab w:val="left" w:pos="1937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633671A" w14:textId="77777777" w:rsidR="003A1023" w:rsidRPr="00D7073B" w:rsidRDefault="003A1023" w:rsidP="003A1023">
      <w:pPr>
        <w:tabs>
          <w:tab w:val="left" w:pos="1937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073B">
        <w:rPr>
          <w:rFonts w:ascii="Times New Roman" w:hAnsi="Times New Roman" w:cs="Times New Roman"/>
          <w:sz w:val="24"/>
          <w:szCs w:val="24"/>
        </w:rPr>
        <w:t>Mathaf: Arab Museum of Modern Art</w:t>
      </w:r>
    </w:p>
    <w:p w14:paraId="7D77B8AA" w14:textId="77777777" w:rsidR="00E848E9" w:rsidRPr="0010555B" w:rsidRDefault="00E848E9" w:rsidP="0044491C">
      <w:pPr>
        <w:tabs>
          <w:tab w:val="left" w:pos="1937"/>
        </w:tabs>
        <w:rPr>
          <w:rFonts w:ascii="Times New Roman" w:hAnsi="Times New Roman" w:cs="Times New Roman"/>
          <w:sz w:val="24"/>
          <w:szCs w:val="24"/>
        </w:rPr>
      </w:pPr>
    </w:p>
    <w:sectPr w:rsidR="00E848E9" w:rsidRPr="001055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3C2C9A" w14:textId="77777777" w:rsidR="003B2852" w:rsidRDefault="003B2852" w:rsidP="00342F57">
      <w:pPr>
        <w:spacing w:after="0" w:line="240" w:lineRule="auto"/>
      </w:pPr>
      <w:r>
        <w:separator/>
      </w:r>
    </w:p>
  </w:endnote>
  <w:endnote w:type="continuationSeparator" w:id="0">
    <w:p w14:paraId="6873C66E" w14:textId="77777777" w:rsidR="003B2852" w:rsidRDefault="003B2852" w:rsidP="00342F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altName w:val="Courier New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Consolas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6606C4" w14:textId="77777777" w:rsidR="003B2852" w:rsidRDefault="003B2852" w:rsidP="00342F57">
      <w:pPr>
        <w:spacing w:after="0" w:line="240" w:lineRule="auto"/>
      </w:pPr>
      <w:r>
        <w:separator/>
      </w:r>
    </w:p>
  </w:footnote>
  <w:footnote w:type="continuationSeparator" w:id="0">
    <w:p w14:paraId="1E47D201" w14:textId="77777777" w:rsidR="003B2852" w:rsidRDefault="003B2852" w:rsidP="00342F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2F57"/>
    <w:rsid w:val="000A5A84"/>
    <w:rsid w:val="000B3A86"/>
    <w:rsid w:val="000D7E21"/>
    <w:rsid w:val="0010555B"/>
    <w:rsid w:val="00155EC1"/>
    <w:rsid w:val="00196DD6"/>
    <w:rsid w:val="001A04F9"/>
    <w:rsid w:val="001F7058"/>
    <w:rsid w:val="002526A3"/>
    <w:rsid w:val="00342F57"/>
    <w:rsid w:val="003A1023"/>
    <w:rsid w:val="003B2852"/>
    <w:rsid w:val="004315CC"/>
    <w:rsid w:val="0044491C"/>
    <w:rsid w:val="004651A6"/>
    <w:rsid w:val="005D27EF"/>
    <w:rsid w:val="005F4DB1"/>
    <w:rsid w:val="006654B7"/>
    <w:rsid w:val="0067500C"/>
    <w:rsid w:val="007571DA"/>
    <w:rsid w:val="007E2200"/>
    <w:rsid w:val="008B3A05"/>
    <w:rsid w:val="00962E70"/>
    <w:rsid w:val="009E07EE"/>
    <w:rsid w:val="00A03926"/>
    <w:rsid w:val="00A33BF2"/>
    <w:rsid w:val="00A9028D"/>
    <w:rsid w:val="00B604B7"/>
    <w:rsid w:val="00C50A6C"/>
    <w:rsid w:val="00CB6762"/>
    <w:rsid w:val="00CE0AA1"/>
    <w:rsid w:val="00CF06DA"/>
    <w:rsid w:val="00D07BA7"/>
    <w:rsid w:val="00D07CC8"/>
    <w:rsid w:val="00D65386"/>
    <w:rsid w:val="00E36354"/>
    <w:rsid w:val="00E379E8"/>
    <w:rsid w:val="00E848E9"/>
    <w:rsid w:val="00FC3614"/>
    <w:rsid w:val="00FC3F45"/>
    <w:rsid w:val="00FF7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37A8D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2F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2F57"/>
  </w:style>
  <w:style w:type="paragraph" w:styleId="Footer">
    <w:name w:val="footer"/>
    <w:basedOn w:val="Normal"/>
    <w:link w:val="FooterChar"/>
    <w:uiPriority w:val="99"/>
    <w:unhideWhenUsed/>
    <w:rsid w:val="00342F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2F57"/>
  </w:style>
  <w:style w:type="paragraph" w:styleId="BalloonText">
    <w:name w:val="Balloon Text"/>
    <w:basedOn w:val="Normal"/>
    <w:link w:val="BalloonTextChar"/>
    <w:uiPriority w:val="99"/>
    <w:semiHidden/>
    <w:unhideWhenUsed/>
    <w:rsid w:val="00B604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04B7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B604B7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604B7"/>
    <w:rPr>
      <w:rFonts w:eastAsiaTheme="minorEastAsia"/>
      <w:sz w:val="20"/>
      <w:szCs w:val="20"/>
    </w:rPr>
  </w:style>
  <w:style w:type="character" w:styleId="Strong">
    <w:name w:val="Strong"/>
    <w:basedOn w:val="DefaultParagraphFont"/>
    <w:uiPriority w:val="22"/>
    <w:qFormat/>
    <w:rsid w:val="00D07BA7"/>
    <w:rPr>
      <w:b/>
      <w:bCs/>
    </w:rPr>
  </w:style>
  <w:style w:type="character" w:styleId="Hyperlink">
    <w:name w:val="Hyperlink"/>
    <w:basedOn w:val="DefaultParagraphFont"/>
    <w:uiPriority w:val="99"/>
    <w:unhideWhenUsed/>
    <w:rsid w:val="009E07EE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2F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2F57"/>
  </w:style>
  <w:style w:type="paragraph" w:styleId="Footer">
    <w:name w:val="footer"/>
    <w:basedOn w:val="Normal"/>
    <w:link w:val="FooterChar"/>
    <w:uiPriority w:val="99"/>
    <w:unhideWhenUsed/>
    <w:rsid w:val="00342F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2F57"/>
  </w:style>
  <w:style w:type="paragraph" w:styleId="BalloonText">
    <w:name w:val="Balloon Text"/>
    <w:basedOn w:val="Normal"/>
    <w:link w:val="BalloonTextChar"/>
    <w:uiPriority w:val="99"/>
    <w:semiHidden/>
    <w:unhideWhenUsed/>
    <w:rsid w:val="00B604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04B7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B604B7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604B7"/>
    <w:rPr>
      <w:rFonts w:eastAsiaTheme="minorEastAsia"/>
      <w:sz w:val="20"/>
      <w:szCs w:val="20"/>
    </w:rPr>
  </w:style>
  <w:style w:type="character" w:styleId="Strong">
    <w:name w:val="Strong"/>
    <w:basedOn w:val="DefaultParagraphFont"/>
    <w:uiPriority w:val="22"/>
    <w:qFormat/>
    <w:rsid w:val="00D07BA7"/>
    <w:rPr>
      <w:b/>
      <w:bCs/>
    </w:rPr>
  </w:style>
  <w:style w:type="character" w:styleId="Hyperlink">
    <w:name w:val="Hyperlink"/>
    <w:basedOn w:val="DefaultParagraphFont"/>
    <w:uiPriority w:val="99"/>
    <w:unhideWhenUsed/>
    <w:rsid w:val="009E07E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Tiffany Floyd</dc:creator>
  <cp:lastModifiedBy>doctor</cp:lastModifiedBy>
  <cp:revision>2</cp:revision>
  <cp:lastPrinted>2013-12-22T23:26:00Z</cp:lastPrinted>
  <dcterms:created xsi:type="dcterms:W3CDTF">2014-05-29T18:24:00Z</dcterms:created>
  <dcterms:modified xsi:type="dcterms:W3CDTF">2014-05-29T18:24:00Z</dcterms:modified>
</cp:coreProperties>
</file>