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F3010F" w:rsidRPr="00114E88" w:rsidTr="00F3010F">
        <w:tc>
          <w:tcPr>
            <w:tcW w:w="491" w:type="dxa"/>
            <w:vMerge w:val="restart"/>
            <w:shd w:val="clear" w:color="auto" w:fill="A6A6A6"/>
            <w:textDirection w:val="btLr"/>
          </w:tcPr>
          <w:p w:rsidR="00B574C9" w:rsidRPr="00114E88" w:rsidRDefault="00B574C9" w:rsidP="00F3010F">
            <w:pPr>
              <w:spacing w:after="0" w:line="240" w:lineRule="auto"/>
              <w:jc w:val="center"/>
              <w:rPr>
                <w:rFonts w:asciiTheme="minorHAnsi" w:hAnsiTheme="minorHAnsi"/>
                <w:b/>
                <w:color w:val="FFFFFF"/>
              </w:rPr>
            </w:pPr>
            <w:r w:rsidRPr="00114E88">
              <w:rPr>
                <w:rFonts w:asciiTheme="minorHAnsi" w:hAnsiTheme="minorHAnsi"/>
                <w:b/>
                <w:color w:val="FFFFFF"/>
              </w:rPr>
              <w:t>About you</w:t>
            </w:r>
          </w:p>
        </w:tc>
        <w:tc>
          <w:tcPr>
            <w:tcW w:w="1259" w:type="dxa"/>
            <w:shd w:val="clear" w:color="auto" w:fill="auto"/>
          </w:tcPr>
          <w:p w:rsidR="00B574C9" w:rsidRPr="00114E88" w:rsidRDefault="00B574C9" w:rsidP="00F3010F">
            <w:pPr>
              <w:spacing w:after="0" w:line="240" w:lineRule="auto"/>
              <w:jc w:val="center"/>
              <w:rPr>
                <w:rFonts w:asciiTheme="minorHAnsi" w:hAnsiTheme="minorHAnsi"/>
                <w:b/>
                <w:color w:val="FFFFFF"/>
              </w:rPr>
            </w:pPr>
            <w:r w:rsidRPr="00114E88">
              <w:rPr>
                <w:rStyle w:val="PlaceholderText"/>
                <w:rFonts w:asciiTheme="minorHAnsi" w:hAnsiTheme="minorHAnsi"/>
                <w:b/>
                <w:color w:val="FFFFFF"/>
              </w:rPr>
              <w:t>[Salutation]</w:t>
            </w:r>
          </w:p>
        </w:tc>
        <w:tc>
          <w:tcPr>
            <w:tcW w:w="2073" w:type="dxa"/>
            <w:shd w:val="clear" w:color="auto" w:fill="auto"/>
          </w:tcPr>
          <w:p w:rsidR="00B574C9" w:rsidRPr="00114E88" w:rsidRDefault="00C85938" w:rsidP="00F3010F">
            <w:pPr>
              <w:spacing w:after="0" w:line="240" w:lineRule="auto"/>
              <w:rPr>
                <w:rFonts w:asciiTheme="minorHAnsi" w:hAnsiTheme="minorHAnsi"/>
              </w:rPr>
            </w:pPr>
            <w:r>
              <w:rPr>
                <w:rStyle w:val="PlaceholderText"/>
                <w:rFonts w:asciiTheme="minorHAnsi" w:hAnsiTheme="minorHAnsi"/>
              </w:rPr>
              <w:t>Hannah</w:t>
            </w:r>
          </w:p>
        </w:tc>
        <w:tc>
          <w:tcPr>
            <w:tcW w:w="2551" w:type="dxa"/>
            <w:shd w:val="clear" w:color="auto" w:fill="auto"/>
          </w:tcPr>
          <w:p w:rsidR="00B574C9" w:rsidRPr="00114E88" w:rsidRDefault="00B574C9" w:rsidP="00F3010F">
            <w:pPr>
              <w:spacing w:after="0" w:line="240" w:lineRule="auto"/>
              <w:rPr>
                <w:rFonts w:asciiTheme="minorHAnsi" w:hAnsiTheme="minorHAnsi"/>
              </w:rPr>
            </w:pPr>
            <w:r w:rsidRPr="00114E88">
              <w:rPr>
                <w:rStyle w:val="PlaceholderText"/>
                <w:rFonts w:asciiTheme="minorHAnsi" w:hAnsiTheme="minorHAnsi"/>
              </w:rPr>
              <w:t>[Middle name]</w:t>
            </w:r>
          </w:p>
        </w:tc>
        <w:tc>
          <w:tcPr>
            <w:tcW w:w="2642" w:type="dxa"/>
            <w:shd w:val="clear" w:color="auto" w:fill="auto"/>
          </w:tcPr>
          <w:p w:rsidR="00B574C9" w:rsidRPr="00114E88" w:rsidRDefault="00C85938" w:rsidP="00F3010F">
            <w:pPr>
              <w:spacing w:after="0" w:line="240" w:lineRule="auto"/>
              <w:rPr>
                <w:rFonts w:asciiTheme="minorHAnsi" w:hAnsiTheme="minorHAnsi"/>
              </w:rPr>
            </w:pPr>
            <w:r>
              <w:rPr>
                <w:rStyle w:val="PlaceholderText"/>
              </w:rPr>
              <w:t>Freed-Thall</w:t>
            </w:r>
          </w:p>
        </w:tc>
      </w:tr>
      <w:tr w:rsidR="00F3010F" w:rsidRPr="00114E88" w:rsidTr="00F3010F">
        <w:trPr>
          <w:trHeight w:val="986"/>
        </w:trPr>
        <w:tc>
          <w:tcPr>
            <w:tcW w:w="491" w:type="dxa"/>
            <w:vMerge/>
            <w:shd w:val="clear" w:color="auto" w:fill="A6A6A6"/>
          </w:tcPr>
          <w:p w:rsidR="00B574C9" w:rsidRPr="00114E88" w:rsidRDefault="00B574C9" w:rsidP="00F3010F">
            <w:pPr>
              <w:spacing w:after="0" w:line="240" w:lineRule="auto"/>
              <w:jc w:val="center"/>
              <w:rPr>
                <w:rFonts w:asciiTheme="minorHAnsi" w:hAnsiTheme="minorHAnsi"/>
                <w:b/>
                <w:color w:val="FFFFFF"/>
              </w:rPr>
            </w:pPr>
          </w:p>
        </w:tc>
        <w:tc>
          <w:tcPr>
            <w:tcW w:w="8525" w:type="dxa"/>
            <w:gridSpan w:val="4"/>
            <w:shd w:val="clear" w:color="auto" w:fill="auto"/>
          </w:tcPr>
          <w:p w:rsidR="00B574C9" w:rsidRPr="00114E88" w:rsidRDefault="00B574C9" w:rsidP="00F3010F">
            <w:pPr>
              <w:spacing w:after="0" w:line="240" w:lineRule="auto"/>
              <w:rPr>
                <w:rFonts w:asciiTheme="minorHAnsi" w:hAnsiTheme="minorHAnsi"/>
              </w:rPr>
            </w:pPr>
            <w:r w:rsidRPr="00114E88">
              <w:rPr>
                <w:rStyle w:val="PlaceholderText"/>
                <w:rFonts w:asciiTheme="minorHAnsi" w:hAnsiTheme="minorHAnsi"/>
              </w:rPr>
              <w:t>[Enter your biography]</w:t>
            </w:r>
          </w:p>
        </w:tc>
      </w:tr>
      <w:tr w:rsidR="00F3010F" w:rsidRPr="00114E88" w:rsidTr="00F3010F">
        <w:trPr>
          <w:trHeight w:val="986"/>
        </w:trPr>
        <w:tc>
          <w:tcPr>
            <w:tcW w:w="491" w:type="dxa"/>
            <w:vMerge/>
            <w:shd w:val="clear" w:color="auto" w:fill="A6A6A6"/>
          </w:tcPr>
          <w:p w:rsidR="00B574C9" w:rsidRPr="00114E88" w:rsidRDefault="00B574C9" w:rsidP="00F3010F">
            <w:pPr>
              <w:spacing w:after="0" w:line="240" w:lineRule="auto"/>
              <w:jc w:val="center"/>
              <w:rPr>
                <w:rFonts w:asciiTheme="minorHAnsi" w:hAnsiTheme="minorHAnsi"/>
                <w:b/>
                <w:color w:val="FFFFFF"/>
              </w:rPr>
            </w:pPr>
          </w:p>
        </w:tc>
        <w:tc>
          <w:tcPr>
            <w:tcW w:w="8525" w:type="dxa"/>
            <w:gridSpan w:val="4"/>
            <w:shd w:val="clear" w:color="auto" w:fill="auto"/>
          </w:tcPr>
          <w:p w:rsidR="00B574C9" w:rsidRPr="00114E88" w:rsidRDefault="00C85938" w:rsidP="00F3010F">
            <w:pPr>
              <w:spacing w:after="0" w:line="240" w:lineRule="auto"/>
              <w:rPr>
                <w:rFonts w:asciiTheme="minorHAnsi" w:hAnsiTheme="minorHAnsi"/>
              </w:rPr>
            </w:pPr>
            <w:r>
              <w:rPr>
                <w:rStyle w:val="PlaceholderText"/>
                <w:rFonts w:asciiTheme="minorHAnsi" w:hAnsiTheme="minorHAnsi"/>
              </w:rPr>
              <w:t>Princeton University</w:t>
            </w:r>
            <w:bookmarkStart w:id="0" w:name="_GoBack"/>
            <w:bookmarkEnd w:id="0"/>
          </w:p>
        </w:tc>
      </w:tr>
    </w:tbl>
    <w:p w:rsidR="003D3579" w:rsidRPr="00114E88"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3010F" w:rsidRPr="00114E88" w:rsidTr="00F3010F">
        <w:tc>
          <w:tcPr>
            <w:tcW w:w="9016" w:type="dxa"/>
            <w:shd w:val="clear" w:color="auto" w:fill="A6A6A6"/>
            <w:tcMar>
              <w:top w:w="113" w:type="dxa"/>
              <w:bottom w:w="113" w:type="dxa"/>
            </w:tcMar>
          </w:tcPr>
          <w:p w:rsidR="00244BB0" w:rsidRPr="00114E88" w:rsidRDefault="00244BB0" w:rsidP="00F3010F">
            <w:pPr>
              <w:spacing w:after="0" w:line="240" w:lineRule="auto"/>
              <w:jc w:val="center"/>
              <w:rPr>
                <w:rFonts w:asciiTheme="minorHAnsi" w:hAnsiTheme="minorHAnsi"/>
                <w:b/>
                <w:color w:val="FFFFFF"/>
              </w:rPr>
            </w:pPr>
            <w:r w:rsidRPr="00114E88">
              <w:rPr>
                <w:rFonts w:asciiTheme="minorHAnsi" w:hAnsiTheme="minorHAnsi"/>
                <w:b/>
                <w:color w:val="FFFFFF"/>
              </w:rPr>
              <w:t>Your article</w:t>
            </w:r>
          </w:p>
        </w:tc>
      </w:tr>
      <w:tr w:rsidR="003F0D73" w:rsidRPr="00114E88" w:rsidTr="00F3010F">
        <w:tc>
          <w:tcPr>
            <w:tcW w:w="9016" w:type="dxa"/>
            <w:shd w:val="clear" w:color="auto" w:fill="auto"/>
            <w:tcMar>
              <w:top w:w="113" w:type="dxa"/>
              <w:bottom w:w="113" w:type="dxa"/>
            </w:tcMar>
          </w:tcPr>
          <w:p w:rsidR="003F0D73" w:rsidRPr="00114E88" w:rsidRDefault="00F3010F" w:rsidP="00F3010F">
            <w:pPr>
              <w:spacing w:after="0" w:line="240" w:lineRule="auto"/>
              <w:rPr>
                <w:rFonts w:asciiTheme="minorHAnsi" w:hAnsiTheme="minorHAnsi"/>
                <w:b/>
              </w:rPr>
            </w:pPr>
            <w:r w:rsidRPr="00114E88">
              <w:rPr>
                <w:rFonts w:asciiTheme="minorHAnsi" w:hAnsiTheme="minorHAnsi"/>
              </w:rPr>
              <w:t>Péret, Benjamin (1899-1959)</w:t>
            </w:r>
          </w:p>
        </w:tc>
      </w:tr>
      <w:tr w:rsidR="00464699" w:rsidRPr="00114E88" w:rsidTr="00F3010F">
        <w:tc>
          <w:tcPr>
            <w:tcW w:w="9016" w:type="dxa"/>
            <w:shd w:val="clear" w:color="auto" w:fill="auto"/>
            <w:tcMar>
              <w:top w:w="113" w:type="dxa"/>
              <w:bottom w:w="113" w:type="dxa"/>
            </w:tcMar>
          </w:tcPr>
          <w:p w:rsidR="00464699" w:rsidRPr="00114E88" w:rsidRDefault="00464699" w:rsidP="00F3010F">
            <w:pPr>
              <w:spacing w:after="0" w:line="240" w:lineRule="auto"/>
              <w:rPr>
                <w:rFonts w:asciiTheme="minorHAnsi" w:hAnsiTheme="minorHAnsi"/>
              </w:rPr>
            </w:pPr>
            <w:r w:rsidRPr="00114E88">
              <w:rPr>
                <w:rStyle w:val="PlaceholderText"/>
                <w:rFonts w:asciiTheme="minorHAnsi" w:hAnsiTheme="minorHAnsi"/>
                <w:b/>
              </w:rPr>
              <w:t xml:space="preserve">[Enter any </w:t>
            </w:r>
            <w:r w:rsidRPr="00114E88">
              <w:rPr>
                <w:rStyle w:val="PlaceholderText"/>
                <w:rFonts w:asciiTheme="minorHAnsi" w:hAnsiTheme="minorHAnsi"/>
                <w:b/>
                <w:i/>
              </w:rPr>
              <w:t>variant forms</w:t>
            </w:r>
            <w:r w:rsidRPr="00114E88">
              <w:rPr>
                <w:rStyle w:val="PlaceholderText"/>
                <w:rFonts w:asciiTheme="minorHAnsi" w:hAnsiTheme="minorHAnsi"/>
                <w:b/>
              </w:rPr>
              <w:t xml:space="preserve"> of your headword – OPTIONAL]</w:t>
            </w:r>
          </w:p>
        </w:tc>
      </w:tr>
      <w:tr w:rsidR="00E85A05" w:rsidRPr="00114E88" w:rsidTr="00F3010F">
        <w:tc>
          <w:tcPr>
            <w:tcW w:w="9016" w:type="dxa"/>
            <w:shd w:val="clear" w:color="auto" w:fill="auto"/>
            <w:tcMar>
              <w:top w:w="113" w:type="dxa"/>
              <w:bottom w:w="113" w:type="dxa"/>
            </w:tcMar>
          </w:tcPr>
          <w:p w:rsidR="00E85A05" w:rsidRPr="00114E88" w:rsidRDefault="00F3010F" w:rsidP="00F3010F">
            <w:pPr>
              <w:spacing w:after="0" w:line="240" w:lineRule="auto"/>
              <w:rPr>
                <w:rFonts w:asciiTheme="minorHAnsi" w:hAnsiTheme="minorHAnsi"/>
              </w:rPr>
            </w:pPr>
            <w:r w:rsidRPr="00114E88">
              <w:rPr>
                <w:rFonts w:asciiTheme="minorHAnsi" w:hAnsiTheme="minorHAnsi"/>
              </w:rPr>
              <w:t xml:space="preserve">Benjamin Péret was a French surrealist poet whose expansive body of work exemplifies the surrealist commitment to adventure, sacrilege, and irrational, marvelous imagery. Born at the turn of the century in Rezé, Péret participated in Paris Dada before joining the surrealist movement. He authored over thirty volumes of poetry, essays, and fiction, and co-edited the first three issues of the journal </w:t>
            </w:r>
            <w:r w:rsidRPr="00114E88">
              <w:rPr>
                <w:rFonts w:asciiTheme="minorHAnsi" w:hAnsiTheme="minorHAnsi"/>
                <w:i/>
              </w:rPr>
              <w:t>La Révolution surréaliste</w:t>
            </w:r>
            <w:r w:rsidRPr="00114E88">
              <w:rPr>
                <w:rFonts w:asciiTheme="minorHAnsi" w:hAnsiTheme="minorHAnsi"/>
              </w:rPr>
              <w:t>, the movement’s mouthpiece during its founding years.</w:t>
            </w:r>
          </w:p>
        </w:tc>
      </w:tr>
      <w:tr w:rsidR="003F0D73" w:rsidRPr="00114E88" w:rsidTr="00F3010F">
        <w:tc>
          <w:tcPr>
            <w:tcW w:w="9016" w:type="dxa"/>
            <w:shd w:val="clear" w:color="auto" w:fill="auto"/>
            <w:tcMar>
              <w:top w:w="113" w:type="dxa"/>
              <w:bottom w:w="113" w:type="dxa"/>
            </w:tcMar>
          </w:tcPr>
          <w:p w:rsidR="003F0D73" w:rsidRPr="00114E88" w:rsidRDefault="00F3010F" w:rsidP="00F3010F">
            <w:pPr>
              <w:spacing w:after="0" w:line="240" w:lineRule="auto"/>
              <w:rPr>
                <w:rFonts w:asciiTheme="minorHAnsi" w:hAnsiTheme="minorHAnsi"/>
              </w:rPr>
            </w:pPr>
            <w:r w:rsidRPr="00114E88">
              <w:rPr>
                <w:rFonts w:asciiTheme="minorHAnsi" w:hAnsiTheme="minorHAnsi"/>
              </w:rPr>
              <w:t xml:space="preserve">Benjamin Péret was a French surrealist poet whose expansive body of work exemplifies the surrealist commitment to adventure, sacrilege, and irrational, </w:t>
            </w:r>
            <w:r w:rsidR="00B15415" w:rsidRPr="00114E88">
              <w:rPr>
                <w:rFonts w:asciiTheme="minorHAnsi" w:hAnsiTheme="minorHAnsi"/>
              </w:rPr>
              <w:t>marvellous</w:t>
            </w:r>
            <w:r w:rsidRPr="00114E88">
              <w:rPr>
                <w:rFonts w:asciiTheme="minorHAnsi" w:hAnsiTheme="minorHAnsi"/>
              </w:rPr>
              <w:t xml:space="preserve"> imagery. Born at the turn of the century in Rezé, Péret participated in Paris Dada before joining the surrealist movement. He authored over thirty volumes of poetry, essays, and fiction, and co-edited the first three issues of the journal </w:t>
            </w:r>
            <w:r w:rsidRPr="00114E88">
              <w:rPr>
                <w:rFonts w:asciiTheme="minorHAnsi" w:hAnsiTheme="minorHAnsi"/>
                <w:i/>
              </w:rPr>
              <w:t>La Révolution surréaliste</w:t>
            </w:r>
            <w:r w:rsidRPr="00114E88">
              <w:rPr>
                <w:rFonts w:asciiTheme="minorHAnsi" w:hAnsiTheme="minorHAnsi"/>
              </w:rPr>
              <w:t>, the movement’s mouthpiece during its founding years.</w:t>
            </w:r>
            <w:r w:rsidRPr="00114E88">
              <w:rPr>
                <w:rFonts w:asciiTheme="minorHAnsi" w:hAnsiTheme="minorHAnsi"/>
                <w:i/>
              </w:rPr>
              <w:t xml:space="preserve"> </w:t>
            </w:r>
            <w:r w:rsidRPr="00114E88">
              <w:rPr>
                <w:rFonts w:asciiTheme="minorHAnsi" w:hAnsiTheme="minorHAnsi"/>
              </w:rPr>
              <w:t xml:space="preserve">Péret spent years in Brazil and Mexico, contributing to the global reach of French surrealism and drawing inspiration from South American mythology; his publications include an anthology of Mexican folklore and the translation from Spanish of a Mayan epic. Politically radical, Péret fought in the Spanish Civil War, but opposed the harnessing of poetry to any particular political cause. In his 1945 polemic against World War II Resistance poetry, </w:t>
            </w:r>
            <w:r w:rsidRPr="00114E88">
              <w:rPr>
                <w:rFonts w:asciiTheme="minorHAnsi" w:hAnsiTheme="minorHAnsi"/>
                <w:i/>
              </w:rPr>
              <w:t xml:space="preserve">The Poet’s Dishonour, </w:t>
            </w:r>
            <w:r w:rsidRPr="00114E88">
              <w:rPr>
                <w:rFonts w:asciiTheme="minorHAnsi" w:hAnsiTheme="minorHAnsi"/>
              </w:rPr>
              <w:t>Péret called for the liberation of poetry from religious and patriotic dogma, insisting t</w:t>
            </w:r>
            <w:r w:rsidR="00A11D29" w:rsidRPr="00114E88">
              <w:rPr>
                <w:rFonts w:asciiTheme="minorHAnsi" w:hAnsiTheme="minorHAnsi"/>
              </w:rPr>
              <w:t>hat the poet’s task is to be a ‘permanent revolutionary’.</w:t>
            </w:r>
          </w:p>
          <w:p w:rsidR="009F4433" w:rsidRPr="00114E88" w:rsidRDefault="009F4433" w:rsidP="00F3010F">
            <w:pPr>
              <w:spacing w:after="0" w:line="240" w:lineRule="auto"/>
              <w:rPr>
                <w:rFonts w:asciiTheme="minorHAnsi" w:hAnsiTheme="minorHAnsi"/>
              </w:rPr>
            </w:pPr>
          </w:p>
          <w:p w:rsidR="009F4433" w:rsidRPr="00114E88" w:rsidRDefault="00114E88" w:rsidP="00114E88">
            <w:pPr>
              <w:pStyle w:val="Heading1"/>
              <w:spacing w:after="0"/>
            </w:pPr>
            <w:r>
              <w:t>List of Works</w:t>
            </w:r>
          </w:p>
          <w:p w:rsidR="009F4433" w:rsidRPr="00114E88" w:rsidRDefault="009F4433" w:rsidP="00114E88">
            <w:pPr>
              <w:spacing w:after="0" w:line="240" w:lineRule="auto"/>
              <w:rPr>
                <w:rFonts w:asciiTheme="minorHAnsi" w:hAnsiTheme="minorHAnsi"/>
              </w:rPr>
            </w:pPr>
            <w:r w:rsidRPr="00114E88">
              <w:rPr>
                <w:rFonts w:asciiTheme="minorHAnsi" w:hAnsiTheme="minorHAnsi"/>
                <w:i/>
              </w:rPr>
              <w:t xml:space="preserve">Marvelous World: Poems by Benjamin Péret. </w:t>
            </w:r>
            <w:r w:rsidRPr="00114E88">
              <w:rPr>
                <w:rFonts w:asciiTheme="minorHAnsi" w:hAnsiTheme="minorHAnsi"/>
              </w:rPr>
              <w:t>Trans. Elizabeth R. Jackson. Baton Rouge: Louisiana State UP, 1985.</w:t>
            </w:r>
          </w:p>
          <w:p w:rsidR="009F4433" w:rsidRPr="00114E88" w:rsidRDefault="009F4433" w:rsidP="009F4433">
            <w:pPr>
              <w:spacing w:after="0" w:line="240" w:lineRule="auto"/>
              <w:rPr>
                <w:rFonts w:asciiTheme="minorHAnsi" w:hAnsiTheme="minorHAnsi"/>
              </w:rPr>
            </w:pPr>
            <w:r w:rsidRPr="00114E88">
              <w:rPr>
                <w:rFonts w:asciiTheme="minorHAnsi" w:hAnsiTheme="minorHAnsi"/>
                <w:i/>
              </w:rPr>
              <w:t xml:space="preserve">Œuvres complètes. </w:t>
            </w:r>
            <w:r w:rsidRPr="00114E88">
              <w:rPr>
                <w:rFonts w:asciiTheme="minorHAnsi" w:hAnsiTheme="minorHAnsi"/>
              </w:rPr>
              <w:t>Paris: E. Losfeld, 1969-71.</w:t>
            </w:r>
          </w:p>
        </w:tc>
      </w:tr>
      <w:tr w:rsidR="003235A7" w:rsidRPr="00114E88" w:rsidTr="00F3010F">
        <w:tc>
          <w:tcPr>
            <w:tcW w:w="9016" w:type="dxa"/>
            <w:shd w:val="clear" w:color="auto" w:fill="auto"/>
          </w:tcPr>
          <w:p w:rsidR="003235A7" w:rsidRPr="00114E88" w:rsidRDefault="003235A7" w:rsidP="00A11D29">
            <w:pPr>
              <w:spacing w:after="0" w:line="240" w:lineRule="auto"/>
              <w:rPr>
                <w:rFonts w:asciiTheme="minorHAnsi" w:hAnsiTheme="minorHAnsi"/>
              </w:rPr>
            </w:pPr>
            <w:r w:rsidRPr="00114E88">
              <w:rPr>
                <w:rFonts w:asciiTheme="minorHAnsi" w:hAnsiTheme="minorHAnsi"/>
                <w:u w:val="single"/>
              </w:rPr>
              <w:t>Further reading</w:t>
            </w:r>
            <w:r w:rsidRPr="00114E88">
              <w:rPr>
                <w:rFonts w:asciiTheme="minorHAnsi" w:hAnsiTheme="minorHAnsi"/>
              </w:rPr>
              <w:t>:</w:t>
            </w:r>
          </w:p>
        </w:tc>
      </w:tr>
    </w:tbl>
    <w:p w:rsidR="00C27FAB" w:rsidRPr="00114E88" w:rsidRDefault="00C27FAB" w:rsidP="00B33145">
      <w:pPr>
        <w:rPr>
          <w:rFonts w:asciiTheme="minorHAnsi" w:hAnsiTheme="minorHAnsi"/>
        </w:rPr>
      </w:pPr>
    </w:p>
    <w:sectPr w:rsidR="00C27FAB" w:rsidRPr="00114E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D45" w:rsidRDefault="003C2D45" w:rsidP="007A0D55">
      <w:pPr>
        <w:spacing w:after="0" w:line="240" w:lineRule="auto"/>
      </w:pPr>
      <w:r>
        <w:separator/>
      </w:r>
    </w:p>
  </w:endnote>
  <w:endnote w:type="continuationSeparator" w:id="0">
    <w:p w:rsidR="003C2D45" w:rsidRDefault="003C2D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D45" w:rsidRDefault="003C2D45" w:rsidP="007A0D55">
      <w:pPr>
        <w:spacing w:after="0" w:line="240" w:lineRule="auto"/>
      </w:pPr>
      <w:r>
        <w:separator/>
      </w:r>
    </w:p>
  </w:footnote>
  <w:footnote w:type="continuationSeparator" w:id="0">
    <w:p w:rsidR="003C2D45" w:rsidRDefault="003C2D4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3010F">
      <w:rPr>
        <w:b/>
        <w:color w:val="7F7F7F"/>
      </w:rPr>
      <w:t>Taylor &amp; Francis</w:t>
    </w:r>
    <w:r w:rsidRPr="00F3010F">
      <w:rPr>
        <w:color w:val="7F7F7F"/>
      </w:rPr>
      <w:t xml:space="preserve"> – </w:t>
    </w:r>
    <w:r w:rsidRPr="00F3010F">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0F"/>
    <w:rsid w:val="00032559"/>
    <w:rsid w:val="00052040"/>
    <w:rsid w:val="000B25AE"/>
    <w:rsid w:val="000B55AB"/>
    <w:rsid w:val="000D24DC"/>
    <w:rsid w:val="00101B2E"/>
    <w:rsid w:val="00114E88"/>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2D4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4433"/>
    <w:rsid w:val="00A11D29"/>
    <w:rsid w:val="00A27D2C"/>
    <w:rsid w:val="00A76FD9"/>
    <w:rsid w:val="00AB436D"/>
    <w:rsid w:val="00AD2F24"/>
    <w:rsid w:val="00AD4844"/>
    <w:rsid w:val="00B15415"/>
    <w:rsid w:val="00B219AE"/>
    <w:rsid w:val="00B33145"/>
    <w:rsid w:val="00B574C9"/>
    <w:rsid w:val="00BC39C9"/>
    <w:rsid w:val="00BE5BF7"/>
    <w:rsid w:val="00BF40E1"/>
    <w:rsid w:val="00C27FAB"/>
    <w:rsid w:val="00C358D4"/>
    <w:rsid w:val="00C6296B"/>
    <w:rsid w:val="00C6657E"/>
    <w:rsid w:val="00C85938"/>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10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742E"/>
  <w15:chartTrackingRefBased/>
  <w15:docId w15:val="{2EF46D3D-772F-44EB-AD13-3998C05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B849B55-B86C-4A48-9F9A-4F78232B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2016-03-13T08:47:00Z</dcterms:created>
  <dcterms:modified xsi:type="dcterms:W3CDTF">2016-05-11T16:00:00Z</dcterms:modified>
</cp:coreProperties>
</file>