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2FC6B" w14:textId="77777777" w:rsidR="002404F7" w:rsidRDefault="002404F7" w:rsidP="00E6560D"/>
    <w:p w14:paraId="13CA7CA6" w14:textId="77777777" w:rsidR="00E6560D" w:rsidRDefault="00E6560D" w:rsidP="00E6560D">
      <w:pPr>
        <w:rPr>
          <w:b/>
        </w:rPr>
      </w:pPr>
    </w:p>
    <w:p w14:paraId="5A1CB5BC" w14:textId="77777777" w:rsidR="00E6560D" w:rsidRDefault="00E6560D" w:rsidP="00E6560D">
      <w:pPr>
        <w:rPr>
          <w:b/>
        </w:rPr>
      </w:pPr>
      <w:r>
        <w:rPr>
          <w:b/>
        </w:rPr>
        <w:t xml:space="preserve">Argentine </w:t>
      </w:r>
      <w:r w:rsidRPr="00C676A1">
        <w:rPr>
          <w:b/>
        </w:rPr>
        <w:t>Tango (ca. 1890s to the present)</w:t>
      </w:r>
    </w:p>
    <w:p w14:paraId="1A74C770" w14:textId="77777777" w:rsidR="00E6560D" w:rsidRDefault="00E6560D" w:rsidP="00E6560D"/>
    <w:p w14:paraId="0D13DADF" w14:textId="77777777" w:rsidR="00E6560D" w:rsidRPr="0087765B" w:rsidRDefault="00E6560D" w:rsidP="00E6560D">
      <w:pPr>
        <w:rPr>
          <w:b/>
        </w:rPr>
      </w:pPr>
      <w:r w:rsidRPr="0087765B">
        <w:rPr>
          <w:b/>
        </w:rPr>
        <w:t>Summary</w:t>
      </w:r>
    </w:p>
    <w:p w14:paraId="4DC065EB" w14:textId="609BED79" w:rsidR="00E6560D" w:rsidRDefault="00E6560D" w:rsidP="00E6560D">
      <w:r>
        <w:t xml:space="preserve">Tango often evokes </w:t>
      </w:r>
      <w:r w:rsidR="00921BD2">
        <w:t xml:space="preserve">images of </w:t>
      </w:r>
      <w:r>
        <w:t>men and women caught in a dangerous dance, where obscure desires (forbidden liaisons, betrayal, revenge, jealousy) become spectacularly stylized.   Depictions of tangos in theatre and narrative cinema, tango choreographies conceived for the stage, tango portrayals and metaphors in advertisement and literary fiction, and to some extent tango lyrics have contributed to this worldwide well-established cliché.</w:t>
      </w:r>
    </w:p>
    <w:p w14:paraId="58F21758" w14:textId="77777777" w:rsidR="00921BD2" w:rsidRDefault="00921BD2" w:rsidP="00E6560D"/>
    <w:p w14:paraId="6912B818" w14:textId="19B6260B" w:rsidR="00E6560D" w:rsidRDefault="00E6560D" w:rsidP="00E6560D">
      <w:r>
        <w:t xml:space="preserve">To Argentines and Uruguayans, and specially to the </w:t>
      </w:r>
      <w:proofErr w:type="spellStart"/>
      <w:r>
        <w:rPr>
          <w:i/>
          <w:iCs/>
        </w:rPr>
        <w:t>rioplatenses</w:t>
      </w:r>
      <w:proofErr w:type="spellEnd"/>
      <w:r>
        <w:t xml:space="preserve"> (inhabitants of the </w:t>
      </w:r>
      <w:proofErr w:type="spellStart"/>
      <w:r>
        <w:t>harbo</w:t>
      </w:r>
      <w:r w:rsidR="00BB2F76">
        <w:t>u</w:t>
      </w:r>
      <w:r>
        <w:t>r</w:t>
      </w:r>
      <w:proofErr w:type="spellEnd"/>
      <w:r>
        <w:t xml:space="preserve"> cities of Buenos Aires and Montevideo), tango is a modernist, urban cultural complex that expresses a worldview of </w:t>
      </w:r>
      <w:r w:rsidR="00BB2F76">
        <w:t xml:space="preserve">conflicting </w:t>
      </w:r>
      <w:r>
        <w:t xml:space="preserve">national dislocations, tense racial and ethnic </w:t>
      </w:r>
      <w:proofErr w:type="spellStart"/>
      <w:r>
        <w:t>miscegenations</w:t>
      </w:r>
      <w:proofErr w:type="spellEnd"/>
      <w:r>
        <w:t xml:space="preserve">, and class struggles, as well as gender and sexual tensions. Tango and </w:t>
      </w:r>
      <w:r w:rsidR="00BB2F76">
        <w:t xml:space="preserve">modernism </w:t>
      </w:r>
      <w:r>
        <w:t>share space and time in Latino American cultural history, with complex imbrications. Modernizing forces, such as urbanization, social mobility, women</w:t>
      </w:r>
      <w:r w:rsidR="00BB2F76">
        <w:t>’</w:t>
      </w:r>
      <w:r>
        <w:t>s liberation from patriarchal structures, materialism, mass culture, and consumerism made tango</w:t>
      </w:r>
      <w:r w:rsidR="00BB2F76">
        <w:t>’</w:t>
      </w:r>
      <w:r>
        <w:t xml:space="preserve">s emergence possible, as a critique (rather than a celebration) of modernization. Tangos sing and dance the dark side of modernity: loss, loneliness, dislocation, dystopia. </w:t>
      </w:r>
    </w:p>
    <w:p w14:paraId="0E2D54C0" w14:textId="77777777" w:rsidR="00E6560D" w:rsidRDefault="00E6560D" w:rsidP="00E6560D"/>
    <w:p w14:paraId="7C191008" w14:textId="77777777" w:rsidR="00E6560D" w:rsidRPr="0087765B" w:rsidRDefault="00E6560D" w:rsidP="00E6560D">
      <w:pPr>
        <w:rPr>
          <w:b/>
        </w:rPr>
      </w:pPr>
      <w:r w:rsidRPr="0087765B">
        <w:rPr>
          <w:b/>
        </w:rPr>
        <w:t>Beginnings</w:t>
      </w:r>
    </w:p>
    <w:p w14:paraId="6888EB47" w14:textId="19952C51" w:rsidR="00E6560D" w:rsidRDefault="00E6560D" w:rsidP="00E6560D">
      <w:r>
        <w:t xml:space="preserve">Tango crystallized in the 1890s out of music and dances previously practiced by </w:t>
      </w:r>
      <w:proofErr w:type="spellStart"/>
      <w:r>
        <w:rPr>
          <w:i/>
        </w:rPr>
        <w:t>criollos</w:t>
      </w:r>
      <w:proofErr w:type="spellEnd"/>
      <w:r>
        <w:t xml:space="preserve"> (mestizo rural workers), African liberated slaves, and West and East European migrants, as well as </w:t>
      </w:r>
      <w:proofErr w:type="spellStart"/>
      <w:r>
        <w:t>Iberoamerican</w:t>
      </w:r>
      <w:proofErr w:type="spellEnd"/>
      <w:r>
        <w:t xml:space="preserve"> travelling theatre troupes. Historically, in its South American sites of origin, tango was associated to ‘popular’ (and thus ‘low’) culture rather than to ‘high’ art forms, as working and middle classes were crucial in developing this hybrid urban form. Tango quickly entered worldwide circulation through Europe and, soon after, the U.S. via immigrants, émigrés, tourists, entrepreneurs and travelling artists, and importantly, the incipient recording industry, before the First World War. As a form of mass culture, tango underwent multiple appropriations and re-stylizations for over a century, tailored to a wide range of audiences and practitioners.  This traffic in tango styles impacted the local and foreign constituencies swayed by the tango appeal, causing tango culture wars over authenticity, ownership and competing styles, and anxieties over the preservation of the traditional tango.  </w:t>
      </w:r>
    </w:p>
    <w:p w14:paraId="67B7040B" w14:textId="77777777" w:rsidR="00E6560D" w:rsidRDefault="00E6560D" w:rsidP="00E6560D"/>
    <w:p w14:paraId="7323007F" w14:textId="77777777" w:rsidR="00E6560D" w:rsidRPr="0087765B" w:rsidRDefault="00E6560D" w:rsidP="00E6560D">
      <w:pPr>
        <w:rPr>
          <w:b/>
        </w:rPr>
      </w:pPr>
      <w:r w:rsidRPr="0087765B">
        <w:rPr>
          <w:b/>
        </w:rPr>
        <w:t>Music</w:t>
      </w:r>
    </w:p>
    <w:p w14:paraId="20D6F48F" w14:textId="4EEA9CFB" w:rsidR="00E6560D" w:rsidRDefault="00E6560D" w:rsidP="00E6560D">
      <w:r>
        <w:t xml:space="preserve">The various art forms that compose tango (music, song, dance) and its representations on stages, screens, and other visual media, followed intertwined, independent routes.  Tango music’s </w:t>
      </w:r>
      <w:proofErr w:type="spellStart"/>
      <w:r>
        <w:rPr>
          <w:i/>
          <w:iCs/>
        </w:rPr>
        <w:t>rioplatense</w:t>
      </w:r>
      <w:proofErr w:type="spellEnd"/>
      <w:r>
        <w:t xml:space="preserve"> variant is recognized in its unique syncopation, where melody plays with rhythm, abrupt interruptions, improvisation, and the presence of the </w:t>
      </w:r>
      <w:r>
        <w:rPr>
          <w:i/>
          <w:iCs/>
        </w:rPr>
        <w:t>bandoneon</w:t>
      </w:r>
      <w:r>
        <w:t xml:space="preserve">’s sorrowful sounds.  European and U.S. early renditions </w:t>
      </w:r>
      <w:r w:rsidR="00921BD2">
        <w:t>emphasize</w:t>
      </w:r>
      <w:r w:rsidR="00251B53">
        <w:t xml:space="preserve"> </w:t>
      </w:r>
      <w:r>
        <w:t xml:space="preserve">a tragic mood, and a march-like rhythm. Tango music, since the late 1960s, incorporates classical and jazz elements, and rock and electronic music infuse new tango compositions since the 1990s. Tango Nuevo and Electro Tango signal a revival of interest in this traditional art, now in </w:t>
      </w:r>
      <w:r>
        <w:lastRenderedPageBreak/>
        <w:t xml:space="preserve">hands of younger generations of performers and audiences around the world drawn to postmodern experimentations and sensibilities.  Origins, authenticity, high/low art divides, and concerns with the purity of the form are left behind in </w:t>
      </w:r>
      <w:proofErr w:type="spellStart"/>
      <w:r>
        <w:t>favour</w:t>
      </w:r>
      <w:proofErr w:type="spellEnd"/>
      <w:r>
        <w:t xml:space="preserve"> of global mass media circulation and marketing.</w:t>
      </w:r>
    </w:p>
    <w:p w14:paraId="7170E57E" w14:textId="77777777" w:rsidR="00E6560D" w:rsidRDefault="00E6560D" w:rsidP="00E6560D"/>
    <w:p w14:paraId="132100EC" w14:textId="77777777" w:rsidR="00E6560D" w:rsidRPr="0087765B" w:rsidRDefault="00E6560D" w:rsidP="00E6560D">
      <w:pPr>
        <w:rPr>
          <w:b/>
        </w:rPr>
      </w:pPr>
      <w:r w:rsidRPr="0087765B">
        <w:rPr>
          <w:b/>
        </w:rPr>
        <w:t>Dance</w:t>
      </w:r>
    </w:p>
    <w:p w14:paraId="742D11CF" w14:textId="0AD1DED2" w:rsidR="00E6560D" w:rsidRDefault="00E6560D" w:rsidP="00E6560D">
      <w:r>
        <w:t>Tango dance developed differently for social club and stage uses in the Río de la Plata as well as abroad.  Staged tango exhibits flashy, sharp figures, aerial and heavily</w:t>
      </w:r>
      <w:r w:rsidR="00251B53">
        <w:t xml:space="preserve"> </w:t>
      </w:r>
      <w:r>
        <w:t xml:space="preserve">grounded contrasting movements, and sudden changes in trajectory.  Club tango styles show greater North-South variations, arguably linked to class connotations associated to cultural traditions.  </w:t>
      </w:r>
      <w:proofErr w:type="spellStart"/>
      <w:r>
        <w:rPr>
          <w:i/>
          <w:iCs/>
        </w:rPr>
        <w:t>Rioplatense</w:t>
      </w:r>
      <w:proofErr w:type="spellEnd"/>
      <w:r>
        <w:t xml:space="preserve"> club styles place emphasis </w:t>
      </w:r>
      <w:r w:rsidR="00251B53">
        <w:t xml:space="preserve">on </w:t>
      </w:r>
      <w:r>
        <w:t xml:space="preserve">the tango walk, improvised footwork, and serenity of performance while Euro-American ballroom styles tend to exhibit set figures and dramatic gestures centered in the upper-body. Since the 1990s, Tango Nuevo appears in club dancing and selected stages as a choreographic approach to tango partnering that departs from the traditional close embrace, and introduces more freedom of movement, curvier trajectories, and other playful variants attractive to younger dancers trained in modern dance and in other popular, free-style dance forms. Given tango’s focus on heteronormative partnering and its association to love troubles, since the early twenty-first-century practitioners interested in exploring same sex and gender role switching through dance are showing their presence in the tango scene through Queer Tango. </w:t>
      </w:r>
    </w:p>
    <w:p w14:paraId="00111542" w14:textId="77777777" w:rsidR="00E6560D" w:rsidRDefault="00E6560D" w:rsidP="00E6560D"/>
    <w:p w14:paraId="2A693D8D" w14:textId="77777777" w:rsidR="00E6560D" w:rsidRPr="0087765B" w:rsidRDefault="00E6560D" w:rsidP="00E6560D">
      <w:pPr>
        <w:rPr>
          <w:b/>
        </w:rPr>
      </w:pPr>
      <w:r w:rsidRPr="0087765B">
        <w:rPr>
          <w:b/>
        </w:rPr>
        <w:t>Film, Theatre, Choreography</w:t>
      </w:r>
    </w:p>
    <w:p w14:paraId="226B0306" w14:textId="77777777" w:rsidR="00E6560D" w:rsidRPr="007B1849" w:rsidRDefault="00E6560D" w:rsidP="00E6560D">
      <w:r>
        <w:t xml:space="preserve">In contemporary film, theatre, and choreographic works tango is usually deployed as a medium for conveying impending conflict, suspense, danger frequently of a psychological or ethical nature.  Transgression and its pitfalls tend to be encoded in sexualized terms through the presence of tango.  </w:t>
      </w:r>
      <w:r>
        <w:rPr>
          <w:szCs w:val="28"/>
        </w:rPr>
        <w:t xml:space="preserve">Tango has thus operated for over a century now as a metaphor of crisis and enrichment, adequate to bourgeois, modern sensibilities.  Taken for a cultural spice, once adept for mature audiences and now attracting younger ones, choreographers, theatre, and film directors have made use of tango as a ‘universal art’ with little interest for its socio-political moorings.  Listening and dancing tangos, old and new, continue to offer opportunities to engage with the modernist impulses of self-reflection, working outs of interiorities, as well as critique of </w:t>
      </w:r>
      <w:r w:rsidRPr="007B1849">
        <w:rPr>
          <w:szCs w:val="28"/>
        </w:rPr>
        <w:t xml:space="preserve">established social mores and morals. Once a frowned upon, hypersexualized, practice, tangos’ wilderness and class conflicts seem to be long over, assimilated and forgotten.  </w:t>
      </w:r>
      <w:r w:rsidRPr="007B1849">
        <w:t xml:space="preserve">     </w:t>
      </w:r>
    </w:p>
    <w:p w14:paraId="7E5FB227" w14:textId="5E77A0D9" w:rsidR="00E6560D" w:rsidRPr="007B1849" w:rsidRDefault="00E6560D" w:rsidP="00E6560D">
      <w:pPr>
        <w:rPr>
          <w:szCs w:val="28"/>
        </w:rPr>
      </w:pPr>
      <w:r w:rsidRPr="007B1849">
        <w:rPr>
          <w:szCs w:val="28"/>
        </w:rPr>
        <w:t xml:space="preserve">Global imperialism and </w:t>
      </w:r>
      <w:proofErr w:type="spellStart"/>
      <w:r w:rsidRPr="007B1849">
        <w:rPr>
          <w:szCs w:val="28"/>
        </w:rPr>
        <w:t>postcoloniality</w:t>
      </w:r>
      <w:proofErr w:type="spellEnd"/>
      <w:r w:rsidRPr="007B1849">
        <w:rPr>
          <w:szCs w:val="28"/>
        </w:rPr>
        <w:t xml:space="preserve"> have brought North and South to a seemingly neutral terrain where free-floating ‘culture’ bits, like tangos, circulate as fetishes of a </w:t>
      </w:r>
      <w:r w:rsidRPr="007B1849">
        <w:rPr>
          <w:i/>
          <w:iCs/>
          <w:szCs w:val="28"/>
        </w:rPr>
        <w:t>pass</w:t>
      </w:r>
      <w:r w:rsidRPr="007B1849">
        <w:rPr>
          <w:szCs w:val="28"/>
        </w:rPr>
        <w:t xml:space="preserve">é exotic threat, now nurturing multiculturalism (the celebration of cultural difference </w:t>
      </w:r>
      <w:r w:rsidR="007B1849">
        <w:rPr>
          <w:szCs w:val="28"/>
        </w:rPr>
        <w:t>that aims to avoid cultural</w:t>
      </w:r>
      <w:r w:rsidRPr="007B1849">
        <w:rPr>
          <w:szCs w:val="28"/>
        </w:rPr>
        <w:t xml:space="preserve"> politics).</w:t>
      </w:r>
    </w:p>
    <w:p w14:paraId="38426C1E" w14:textId="77777777" w:rsidR="00E6560D" w:rsidRPr="007B1849" w:rsidRDefault="00E6560D" w:rsidP="00E6560D">
      <w:pPr>
        <w:rPr>
          <w:szCs w:val="28"/>
        </w:rPr>
      </w:pPr>
    </w:p>
    <w:p w14:paraId="673A8EBE" w14:textId="77777777" w:rsidR="00BB2F76" w:rsidRDefault="00BB2F76" w:rsidP="00E6560D">
      <w:pPr>
        <w:rPr>
          <w:szCs w:val="28"/>
        </w:rPr>
      </w:pPr>
    </w:p>
    <w:p w14:paraId="4C82F2AD" w14:textId="77777777" w:rsidR="00BB2F76" w:rsidRPr="00BB2F76" w:rsidRDefault="00BB2F76" w:rsidP="00BB2F76">
      <w:pPr>
        <w:rPr>
          <w:b/>
          <w:szCs w:val="28"/>
        </w:rPr>
      </w:pPr>
      <w:r w:rsidRPr="00BB2F76">
        <w:rPr>
          <w:b/>
          <w:szCs w:val="28"/>
        </w:rPr>
        <w:t xml:space="preserve">Marta Elena </w:t>
      </w:r>
      <w:proofErr w:type="spellStart"/>
      <w:r w:rsidRPr="00BB2F76">
        <w:rPr>
          <w:b/>
          <w:szCs w:val="28"/>
        </w:rPr>
        <w:t>Savigliano</w:t>
      </w:r>
      <w:proofErr w:type="spellEnd"/>
    </w:p>
    <w:p w14:paraId="56A4C704" w14:textId="77777777" w:rsidR="00BB2F76" w:rsidRDefault="00BB2F76" w:rsidP="00E6560D">
      <w:pPr>
        <w:rPr>
          <w:szCs w:val="28"/>
        </w:rPr>
      </w:pPr>
    </w:p>
    <w:p w14:paraId="0A73BB13" w14:textId="77777777" w:rsidR="00BB2F76" w:rsidRDefault="00BB2F76" w:rsidP="00E6560D">
      <w:pPr>
        <w:rPr>
          <w:szCs w:val="28"/>
        </w:rPr>
      </w:pPr>
    </w:p>
    <w:p w14:paraId="14DC7A7B" w14:textId="2DD5A25A" w:rsidR="00E6560D" w:rsidRPr="00BB2F76" w:rsidRDefault="00E6560D" w:rsidP="00E6560D">
      <w:pPr>
        <w:rPr>
          <w:b/>
          <w:szCs w:val="28"/>
        </w:rPr>
      </w:pPr>
      <w:r w:rsidRPr="000D1ACA">
        <w:rPr>
          <w:b/>
          <w:szCs w:val="28"/>
        </w:rPr>
        <w:t>References and Further Reading</w:t>
      </w:r>
    </w:p>
    <w:p w14:paraId="69538B76" w14:textId="77C231F4" w:rsidR="00E6560D" w:rsidRPr="00171C23" w:rsidRDefault="00E6560D" w:rsidP="00E6560D">
      <w:pPr>
        <w:rPr>
          <w:szCs w:val="28"/>
        </w:rPr>
      </w:pPr>
      <w:r w:rsidRPr="00171C23">
        <w:rPr>
          <w:szCs w:val="28"/>
        </w:rPr>
        <w:lastRenderedPageBreak/>
        <w:t xml:space="preserve">Andrews, </w:t>
      </w:r>
      <w:r w:rsidR="00BB2F76" w:rsidRPr="00171C23">
        <w:rPr>
          <w:szCs w:val="28"/>
        </w:rPr>
        <w:t>G</w:t>
      </w:r>
      <w:r w:rsidR="00BB2F76">
        <w:rPr>
          <w:szCs w:val="28"/>
        </w:rPr>
        <w:t>.</w:t>
      </w:r>
      <w:r w:rsidR="00BB2F76" w:rsidRPr="00171C23">
        <w:rPr>
          <w:szCs w:val="28"/>
        </w:rPr>
        <w:t xml:space="preserve"> </w:t>
      </w:r>
      <w:r w:rsidRPr="00171C23">
        <w:rPr>
          <w:szCs w:val="28"/>
        </w:rPr>
        <w:t xml:space="preserve">R. 1980. </w:t>
      </w:r>
      <w:r w:rsidRPr="00171C23">
        <w:rPr>
          <w:i/>
          <w:szCs w:val="28"/>
        </w:rPr>
        <w:t>The Afro-Argentines of Buenos Aires 1880-1900.</w:t>
      </w:r>
      <w:r w:rsidRPr="00171C23">
        <w:rPr>
          <w:szCs w:val="28"/>
        </w:rPr>
        <w:t xml:space="preserve"> Madison: University of Wisconsin Press.</w:t>
      </w:r>
    </w:p>
    <w:p w14:paraId="451A1259" w14:textId="77777777" w:rsidR="00BB2F76" w:rsidRDefault="00BB2F76" w:rsidP="00E6560D">
      <w:pPr>
        <w:rPr>
          <w:szCs w:val="28"/>
        </w:rPr>
      </w:pPr>
    </w:p>
    <w:p w14:paraId="143EAA11" w14:textId="700366FB" w:rsidR="00E6560D" w:rsidRPr="00171C23" w:rsidRDefault="00E6560D" w:rsidP="00E6560D">
      <w:pPr>
        <w:rPr>
          <w:i/>
          <w:szCs w:val="28"/>
        </w:rPr>
      </w:pPr>
      <w:proofErr w:type="spellStart"/>
      <w:r w:rsidRPr="00171C23">
        <w:rPr>
          <w:szCs w:val="28"/>
        </w:rPr>
        <w:t>Assunção</w:t>
      </w:r>
      <w:proofErr w:type="spellEnd"/>
      <w:r w:rsidRPr="00171C23">
        <w:rPr>
          <w:szCs w:val="28"/>
        </w:rPr>
        <w:t xml:space="preserve">, F. 1984. </w:t>
      </w:r>
      <w:r w:rsidRPr="00171C23">
        <w:rPr>
          <w:i/>
          <w:szCs w:val="28"/>
        </w:rPr>
        <w:t xml:space="preserve">El Tango y </w:t>
      </w:r>
      <w:proofErr w:type="spellStart"/>
      <w:r w:rsidRPr="00171C23">
        <w:rPr>
          <w:i/>
          <w:szCs w:val="28"/>
        </w:rPr>
        <w:t>sus</w:t>
      </w:r>
      <w:proofErr w:type="spellEnd"/>
      <w:r w:rsidRPr="00171C23">
        <w:rPr>
          <w:i/>
          <w:szCs w:val="28"/>
        </w:rPr>
        <w:t xml:space="preserve"> </w:t>
      </w:r>
      <w:proofErr w:type="spellStart"/>
      <w:r w:rsidRPr="00171C23">
        <w:rPr>
          <w:i/>
          <w:szCs w:val="28"/>
        </w:rPr>
        <w:t>Circunstancias</w:t>
      </w:r>
      <w:proofErr w:type="spellEnd"/>
      <w:r w:rsidRPr="00171C23">
        <w:rPr>
          <w:szCs w:val="28"/>
        </w:rPr>
        <w:t xml:space="preserve"> (1880-1920). Buenos Aires: El </w:t>
      </w:r>
      <w:proofErr w:type="spellStart"/>
      <w:r w:rsidRPr="00171C23">
        <w:rPr>
          <w:szCs w:val="28"/>
        </w:rPr>
        <w:t>Ateneo</w:t>
      </w:r>
      <w:proofErr w:type="spellEnd"/>
      <w:r w:rsidRPr="00171C23">
        <w:rPr>
          <w:szCs w:val="28"/>
        </w:rPr>
        <w:t xml:space="preserve"> Editorial.</w:t>
      </w:r>
    </w:p>
    <w:p w14:paraId="430EF776" w14:textId="77777777" w:rsidR="00BB2F76" w:rsidRDefault="00BB2F76" w:rsidP="00E6560D">
      <w:pPr>
        <w:rPr>
          <w:szCs w:val="28"/>
        </w:rPr>
      </w:pPr>
    </w:p>
    <w:p w14:paraId="303846EE" w14:textId="0E7B0A14" w:rsidR="00BB2F76" w:rsidRDefault="00E6560D" w:rsidP="00E6560D">
      <w:pPr>
        <w:rPr>
          <w:szCs w:val="28"/>
        </w:rPr>
      </w:pPr>
      <w:r w:rsidRPr="002404F7">
        <w:rPr>
          <w:szCs w:val="28"/>
        </w:rPr>
        <w:t xml:space="preserve">Borges, </w:t>
      </w:r>
      <w:r w:rsidR="002E5C55" w:rsidRPr="002404F7">
        <w:rPr>
          <w:szCs w:val="28"/>
        </w:rPr>
        <w:t>J</w:t>
      </w:r>
      <w:r w:rsidR="002E5C55">
        <w:rPr>
          <w:szCs w:val="28"/>
        </w:rPr>
        <w:t>.</w:t>
      </w:r>
      <w:r w:rsidR="002E5C55" w:rsidRPr="002404F7">
        <w:rPr>
          <w:szCs w:val="28"/>
        </w:rPr>
        <w:t xml:space="preserve"> L</w:t>
      </w:r>
      <w:proofErr w:type="gramStart"/>
      <w:r w:rsidR="002E5C55">
        <w:rPr>
          <w:szCs w:val="28"/>
        </w:rPr>
        <w:t>.</w:t>
      </w:r>
      <w:r w:rsidRPr="002404F7">
        <w:rPr>
          <w:szCs w:val="28"/>
        </w:rPr>
        <w:t>.</w:t>
      </w:r>
      <w:proofErr w:type="gramEnd"/>
      <w:r w:rsidRPr="002404F7">
        <w:rPr>
          <w:szCs w:val="28"/>
        </w:rPr>
        <w:t xml:space="preserve"> 1963 [1928] “El </w:t>
      </w:r>
      <w:proofErr w:type="spellStart"/>
      <w:r w:rsidRPr="002404F7">
        <w:rPr>
          <w:szCs w:val="28"/>
        </w:rPr>
        <w:t>idioma</w:t>
      </w:r>
      <w:proofErr w:type="spellEnd"/>
      <w:r w:rsidRPr="002404F7">
        <w:rPr>
          <w:szCs w:val="28"/>
        </w:rPr>
        <w:t xml:space="preserve"> de los </w:t>
      </w:r>
      <w:proofErr w:type="spellStart"/>
      <w:r w:rsidRPr="002404F7">
        <w:rPr>
          <w:szCs w:val="28"/>
        </w:rPr>
        <w:t>argentinos</w:t>
      </w:r>
      <w:proofErr w:type="spellEnd"/>
      <w:r w:rsidRPr="002404F7">
        <w:rPr>
          <w:szCs w:val="28"/>
        </w:rPr>
        <w:t xml:space="preserve">.” In J. L. Borges and J. E. </w:t>
      </w:r>
    </w:p>
    <w:p w14:paraId="7A05E2DD" w14:textId="77777777" w:rsidR="00E6560D" w:rsidRPr="00FB1DCB" w:rsidRDefault="00E6560D" w:rsidP="00E6560D">
      <w:pPr>
        <w:rPr>
          <w:szCs w:val="28"/>
        </w:rPr>
      </w:pPr>
      <w:r w:rsidRPr="002404F7">
        <w:rPr>
          <w:szCs w:val="28"/>
        </w:rPr>
        <w:t>Clemente,</w:t>
      </w:r>
      <w:r w:rsidRPr="00FB1DCB">
        <w:rPr>
          <w:szCs w:val="28"/>
        </w:rPr>
        <w:t xml:space="preserve"> </w:t>
      </w:r>
      <w:r w:rsidRPr="00FB1DCB">
        <w:rPr>
          <w:i/>
          <w:szCs w:val="28"/>
        </w:rPr>
        <w:t xml:space="preserve">El </w:t>
      </w:r>
      <w:proofErr w:type="spellStart"/>
      <w:r w:rsidRPr="00FB1DCB">
        <w:rPr>
          <w:i/>
          <w:szCs w:val="28"/>
        </w:rPr>
        <w:t>Lenguaje</w:t>
      </w:r>
      <w:proofErr w:type="spellEnd"/>
      <w:r w:rsidRPr="00FB1DCB">
        <w:rPr>
          <w:i/>
          <w:szCs w:val="28"/>
        </w:rPr>
        <w:t xml:space="preserve"> de Buenos Aires</w:t>
      </w:r>
      <w:r w:rsidRPr="00FB1DCB">
        <w:rPr>
          <w:szCs w:val="28"/>
        </w:rPr>
        <w:t xml:space="preserve">. Buenos Aires: </w:t>
      </w:r>
      <w:proofErr w:type="spellStart"/>
      <w:r w:rsidRPr="00FB1DCB">
        <w:rPr>
          <w:szCs w:val="28"/>
        </w:rPr>
        <w:t>Emecé</w:t>
      </w:r>
      <w:proofErr w:type="spellEnd"/>
      <w:r w:rsidRPr="00FB1DCB">
        <w:rPr>
          <w:szCs w:val="28"/>
        </w:rPr>
        <w:t>, pp. 13-36.</w:t>
      </w:r>
    </w:p>
    <w:p w14:paraId="4EDD2049" w14:textId="77777777" w:rsidR="00BB2F76" w:rsidRDefault="00BB2F76" w:rsidP="00E6560D">
      <w:pPr>
        <w:rPr>
          <w:szCs w:val="28"/>
        </w:rPr>
      </w:pPr>
    </w:p>
    <w:p w14:paraId="142C6EDB" w14:textId="213E5352" w:rsidR="00E6560D" w:rsidRPr="00171C23" w:rsidRDefault="00E6560D" w:rsidP="00E6560D">
      <w:pPr>
        <w:rPr>
          <w:i/>
          <w:szCs w:val="28"/>
        </w:rPr>
      </w:pPr>
      <w:proofErr w:type="spellStart"/>
      <w:r w:rsidRPr="00FB1DCB">
        <w:rPr>
          <w:szCs w:val="28"/>
        </w:rPr>
        <w:t>Buch</w:t>
      </w:r>
      <w:proofErr w:type="spellEnd"/>
      <w:r w:rsidRPr="00FB1DCB">
        <w:rPr>
          <w:szCs w:val="28"/>
        </w:rPr>
        <w:t xml:space="preserve">, </w:t>
      </w:r>
      <w:r w:rsidR="002E5C55" w:rsidRPr="00FB1DCB">
        <w:rPr>
          <w:szCs w:val="28"/>
        </w:rPr>
        <w:t>E</w:t>
      </w:r>
      <w:r w:rsidR="002E5C55">
        <w:rPr>
          <w:szCs w:val="28"/>
        </w:rPr>
        <w:t>.</w:t>
      </w:r>
      <w:r w:rsidR="002E5C55" w:rsidRPr="00FB1DCB">
        <w:rPr>
          <w:szCs w:val="28"/>
        </w:rPr>
        <w:t xml:space="preserve"> </w:t>
      </w:r>
      <w:r w:rsidRPr="00FB1DCB">
        <w:rPr>
          <w:szCs w:val="28"/>
        </w:rPr>
        <w:t xml:space="preserve">(ed.). 2012. </w:t>
      </w:r>
      <w:r w:rsidRPr="00FB1DCB">
        <w:rPr>
          <w:rFonts w:cs="Arial"/>
          <w:bCs/>
          <w:i/>
          <w:color w:val="343434"/>
          <w:szCs w:val="26"/>
        </w:rPr>
        <w:t xml:space="preserve">Tangos </w:t>
      </w:r>
      <w:proofErr w:type="spellStart"/>
      <w:r w:rsidRPr="00FB1DCB">
        <w:rPr>
          <w:rFonts w:cs="Arial"/>
          <w:bCs/>
          <w:i/>
          <w:color w:val="343434"/>
          <w:szCs w:val="26"/>
        </w:rPr>
        <w:t>cultos</w:t>
      </w:r>
      <w:proofErr w:type="spellEnd"/>
      <w:r w:rsidRPr="00FB1DCB">
        <w:rPr>
          <w:rFonts w:cs="Arial"/>
          <w:i/>
          <w:color w:val="343434"/>
          <w:szCs w:val="26"/>
        </w:rPr>
        <w:t xml:space="preserve">. </w:t>
      </w:r>
      <w:proofErr w:type="spellStart"/>
      <w:r w:rsidRPr="00FB1DCB">
        <w:rPr>
          <w:rFonts w:cs="Arial"/>
          <w:i/>
          <w:color w:val="343434"/>
          <w:szCs w:val="26"/>
        </w:rPr>
        <w:t>Kagel</w:t>
      </w:r>
      <w:proofErr w:type="spellEnd"/>
      <w:r w:rsidRPr="00FB1DCB">
        <w:rPr>
          <w:rFonts w:cs="Arial"/>
          <w:i/>
          <w:color w:val="343434"/>
          <w:szCs w:val="26"/>
        </w:rPr>
        <w:t>, J. J</w:t>
      </w:r>
      <w:proofErr w:type="gramStart"/>
      <w:r w:rsidRPr="00FB1DCB">
        <w:rPr>
          <w:rFonts w:cs="Arial"/>
          <w:i/>
          <w:color w:val="343434"/>
          <w:szCs w:val="26"/>
        </w:rPr>
        <w:t>..</w:t>
      </w:r>
      <w:proofErr w:type="gramEnd"/>
      <w:r w:rsidRPr="00FB1DCB">
        <w:rPr>
          <w:rFonts w:cs="Arial"/>
          <w:i/>
          <w:color w:val="343434"/>
          <w:szCs w:val="26"/>
        </w:rPr>
        <w:t xml:space="preserve"> Castro, </w:t>
      </w:r>
      <w:proofErr w:type="spellStart"/>
      <w:r w:rsidRPr="00FB1DCB">
        <w:rPr>
          <w:rFonts w:cs="Arial"/>
          <w:i/>
          <w:color w:val="343434"/>
          <w:szCs w:val="26"/>
        </w:rPr>
        <w:t>Mastropiero</w:t>
      </w:r>
      <w:proofErr w:type="spellEnd"/>
      <w:r w:rsidRPr="00FB1DCB">
        <w:rPr>
          <w:rFonts w:cs="Arial"/>
          <w:i/>
          <w:color w:val="343434"/>
          <w:szCs w:val="26"/>
        </w:rPr>
        <w:t xml:space="preserve"> y </w:t>
      </w:r>
      <w:proofErr w:type="spellStart"/>
      <w:r w:rsidRPr="00FB1DCB">
        <w:rPr>
          <w:rFonts w:cs="Arial"/>
          <w:i/>
          <w:color w:val="343434"/>
          <w:szCs w:val="26"/>
        </w:rPr>
        <w:t>otros</w:t>
      </w:r>
      <w:proofErr w:type="spellEnd"/>
      <w:r w:rsidRPr="00FB1DCB">
        <w:rPr>
          <w:rFonts w:cs="Arial"/>
          <w:i/>
          <w:color w:val="343434"/>
          <w:szCs w:val="26"/>
        </w:rPr>
        <w:t xml:space="preserve"> cruces musicales</w:t>
      </w:r>
      <w:r w:rsidRPr="00FB1DCB">
        <w:rPr>
          <w:rFonts w:cs="Arial"/>
          <w:color w:val="343434"/>
          <w:szCs w:val="26"/>
        </w:rPr>
        <w:t xml:space="preserve">. Buenos Aires: Gourmet Musical </w:t>
      </w:r>
      <w:proofErr w:type="spellStart"/>
      <w:r w:rsidRPr="00FB1DCB">
        <w:rPr>
          <w:rFonts w:cs="Arial"/>
          <w:color w:val="343434"/>
          <w:szCs w:val="26"/>
        </w:rPr>
        <w:t>Ediciones</w:t>
      </w:r>
      <w:proofErr w:type="spellEnd"/>
      <w:r w:rsidRPr="00FB1DCB">
        <w:rPr>
          <w:rFonts w:cs="Arial"/>
          <w:color w:val="343434"/>
          <w:szCs w:val="26"/>
        </w:rPr>
        <w:t>.</w:t>
      </w:r>
    </w:p>
    <w:p w14:paraId="07A59557" w14:textId="77777777" w:rsidR="00BB2F76" w:rsidRDefault="00BB2F76" w:rsidP="00E6560D">
      <w:pPr>
        <w:rPr>
          <w:szCs w:val="28"/>
        </w:rPr>
      </w:pPr>
    </w:p>
    <w:p w14:paraId="765ECC8C" w14:textId="6F0F3126" w:rsidR="00E6560D" w:rsidRPr="00FB1DCB" w:rsidRDefault="00E6560D" w:rsidP="00E6560D">
      <w:pPr>
        <w:rPr>
          <w:rFonts w:cs="Trebuchet MS"/>
          <w:szCs w:val="22"/>
        </w:rPr>
      </w:pPr>
      <w:proofErr w:type="spellStart"/>
      <w:r w:rsidRPr="00FB1DCB">
        <w:rPr>
          <w:szCs w:val="28"/>
        </w:rPr>
        <w:t>Cañardo</w:t>
      </w:r>
      <w:proofErr w:type="spellEnd"/>
      <w:r w:rsidRPr="00171C23">
        <w:rPr>
          <w:szCs w:val="28"/>
        </w:rPr>
        <w:t xml:space="preserve">, </w:t>
      </w:r>
      <w:r w:rsidR="002E5C55" w:rsidRPr="00171C23">
        <w:rPr>
          <w:szCs w:val="28"/>
        </w:rPr>
        <w:t>M</w:t>
      </w:r>
      <w:r w:rsidRPr="00171C23">
        <w:rPr>
          <w:szCs w:val="28"/>
        </w:rPr>
        <w:t>. 2011. “</w:t>
      </w:r>
      <w:proofErr w:type="spellStart"/>
      <w:r w:rsidRPr="00FB1DCB">
        <w:rPr>
          <w:rFonts w:cs="Trebuchet MS"/>
          <w:bCs/>
          <w:color w:val="262626"/>
          <w:szCs w:val="28"/>
        </w:rPr>
        <w:t>Cantantes</w:t>
      </w:r>
      <w:proofErr w:type="spellEnd"/>
      <w:r w:rsidRPr="00FB1DCB">
        <w:rPr>
          <w:rFonts w:cs="Trebuchet MS"/>
          <w:bCs/>
          <w:color w:val="262626"/>
          <w:szCs w:val="28"/>
        </w:rPr>
        <w:t xml:space="preserve">, </w:t>
      </w:r>
      <w:proofErr w:type="spellStart"/>
      <w:r w:rsidRPr="00FB1DCB">
        <w:rPr>
          <w:rFonts w:cs="Trebuchet MS"/>
          <w:bCs/>
          <w:color w:val="262626"/>
          <w:szCs w:val="28"/>
        </w:rPr>
        <w:t>orquestas</w:t>
      </w:r>
      <w:proofErr w:type="spellEnd"/>
      <w:r w:rsidRPr="00FB1DCB">
        <w:rPr>
          <w:rFonts w:cs="Trebuchet MS"/>
          <w:bCs/>
          <w:color w:val="262626"/>
          <w:szCs w:val="28"/>
        </w:rPr>
        <w:t xml:space="preserve"> y </w:t>
      </w:r>
      <w:proofErr w:type="spellStart"/>
      <w:r w:rsidRPr="00FB1DCB">
        <w:rPr>
          <w:rFonts w:cs="Trebuchet MS"/>
          <w:bCs/>
          <w:color w:val="262626"/>
          <w:szCs w:val="28"/>
        </w:rPr>
        <w:t>micrófonos</w:t>
      </w:r>
      <w:proofErr w:type="spellEnd"/>
      <w:r w:rsidRPr="00FB1DCB">
        <w:rPr>
          <w:rFonts w:cs="Trebuchet MS"/>
          <w:bCs/>
          <w:color w:val="262626"/>
          <w:szCs w:val="28"/>
        </w:rPr>
        <w:t xml:space="preserve">. La </w:t>
      </w:r>
      <w:proofErr w:type="spellStart"/>
      <w:r w:rsidRPr="00FB1DCB">
        <w:rPr>
          <w:rFonts w:cs="Trebuchet MS"/>
          <w:bCs/>
          <w:color w:val="262626"/>
          <w:szCs w:val="28"/>
        </w:rPr>
        <w:t>interpretación</w:t>
      </w:r>
      <w:proofErr w:type="spellEnd"/>
      <w:r w:rsidRPr="00FB1DCB">
        <w:rPr>
          <w:rFonts w:cs="Trebuchet MS"/>
          <w:bCs/>
          <w:color w:val="262626"/>
          <w:szCs w:val="28"/>
        </w:rPr>
        <w:t xml:space="preserve"> del tango y la </w:t>
      </w:r>
      <w:proofErr w:type="spellStart"/>
      <w:r w:rsidRPr="00FB1DCB">
        <w:rPr>
          <w:rFonts w:cs="Trebuchet MS"/>
          <w:bCs/>
          <w:color w:val="262626"/>
          <w:szCs w:val="28"/>
        </w:rPr>
        <w:t>tecnología</w:t>
      </w:r>
      <w:proofErr w:type="spellEnd"/>
      <w:r w:rsidRPr="00FB1DCB">
        <w:rPr>
          <w:rFonts w:cs="Trebuchet MS"/>
          <w:bCs/>
          <w:color w:val="262626"/>
          <w:szCs w:val="28"/>
        </w:rPr>
        <w:t xml:space="preserve"> de </w:t>
      </w:r>
      <w:proofErr w:type="spellStart"/>
      <w:r w:rsidRPr="00FB1DCB">
        <w:rPr>
          <w:rFonts w:cs="Trebuchet MS"/>
          <w:bCs/>
          <w:color w:val="262626"/>
          <w:szCs w:val="28"/>
        </w:rPr>
        <w:t>grabación</w:t>
      </w:r>
      <w:proofErr w:type="spellEnd"/>
      <w:r w:rsidRPr="00FB1DCB">
        <w:rPr>
          <w:rFonts w:cs="Trebuchet MS"/>
          <w:bCs/>
          <w:color w:val="262626"/>
          <w:szCs w:val="28"/>
        </w:rPr>
        <w:t xml:space="preserve">.” </w:t>
      </w:r>
      <w:r w:rsidRPr="00FB1DCB">
        <w:rPr>
          <w:rFonts w:cs="Trebuchet MS"/>
          <w:szCs w:val="22"/>
        </w:rPr>
        <w:t xml:space="preserve">www.revistaafuera.com | </w:t>
      </w:r>
      <w:proofErr w:type="spellStart"/>
      <w:r w:rsidRPr="00FB1DCB">
        <w:rPr>
          <w:rFonts w:cs="Trebuchet MS"/>
          <w:szCs w:val="22"/>
        </w:rPr>
        <w:t>Año</w:t>
      </w:r>
      <w:proofErr w:type="spellEnd"/>
      <w:r w:rsidRPr="00FB1DCB">
        <w:rPr>
          <w:rFonts w:cs="Trebuchet MS"/>
          <w:szCs w:val="22"/>
        </w:rPr>
        <w:t xml:space="preserve"> VI </w:t>
      </w:r>
      <w:proofErr w:type="spellStart"/>
      <w:r w:rsidRPr="00FB1DCB">
        <w:rPr>
          <w:rFonts w:cs="Trebuchet MS"/>
          <w:szCs w:val="22"/>
        </w:rPr>
        <w:t>Número</w:t>
      </w:r>
      <w:proofErr w:type="spellEnd"/>
      <w:r w:rsidRPr="00FB1DCB">
        <w:rPr>
          <w:rFonts w:cs="Trebuchet MS"/>
          <w:szCs w:val="22"/>
        </w:rPr>
        <w:t xml:space="preserve"> 10 | Mayo 2011</w:t>
      </w:r>
    </w:p>
    <w:p w14:paraId="2DD9FB90" w14:textId="77777777" w:rsidR="00BB2F76" w:rsidRDefault="00BB2F76" w:rsidP="00E6560D">
      <w:pPr>
        <w:rPr>
          <w:szCs w:val="28"/>
        </w:rPr>
      </w:pPr>
    </w:p>
    <w:p w14:paraId="1E94A1F3" w14:textId="34DD8022" w:rsidR="00E6560D" w:rsidRPr="00171C23" w:rsidRDefault="00E6560D" w:rsidP="00E6560D">
      <w:pPr>
        <w:rPr>
          <w:szCs w:val="28"/>
        </w:rPr>
      </w:pPr>
      <w:proofErr w:type="spellStart"/>
      <w:r w:rsidRPr="00171C23">
        <w:rPr>
          <w:szCs w:val="28"/>
        </w:rPr>
        <w:t>Carretero</w:t>
      </w:r>
      <w:proofErr w:type="spellEnd"/>
      <w:r w:rsidRPr="00171C23">
        <w:rPr>
          <w:szCs w:val="28"/>
        </w:rPr>
        <w:t xml:space="preserve">, </w:t>
      </w:r>
      <w:r w:rsidR="002E5C55" w:rsidRPr="00171C23">
        <w:rPr>
          <w:szCs w:val="28"/>
        </w:rPr>
        <w:t>A</w:t>
      </w:r>
      <w:r w:rsidRPr="00171C23">
        <w:rPr>
          <w:szCs w:val="28"/>
        </w:rPr>
        <w:t xml:space="preserve">. 1964. </w:t>
      </w:r>
      <w:r w:rsidRPr="00171C23">
        <w:rPr>
          <w:i/>
          <w:szCs w:val="28"/>
        </w:rPr>
        <w:t xml:space="preserve">El </w:t>
      </w:r>
      <w:proofErr w:type="spellStart"/>
      <w:r w:rsidRPr="00171C23">
        <w:rPr>
          <w:i/>
          <w:szCs w:val="28"/>
        </w:rPr>
        <w:t>Compadrito</w:t>
      </w:r>
      <w:proofErr w:type="spellEnd"/>
      <w:r w:rsidRPr="00171C23">
        <w:rPr>
          <w:i/>
          <w:szCs w:val="28"/>
        </w:rPr>
        <w:t xml:space="preserve"> y el Tango (El Hombre de la Argentina </w:t>
      </w:r>
      <w:proofErr w:type="spellStart"/>
      <w:r w:rsidRPr="00171C23">
        <w:rPr>
          <w:i/>
          <w:szCs w:val="28"/>
        </w:rPr>
        <w:t>Comercial</w:t>
      </w:r>
      <w:proofErr w:type="spellEnd"/>
      <w:r w:rsidRPr="00171C23">
        <w:rPr>
          <w:szCs w:val="28"/>
        </w:rPr>
        <w:t xml:space="preserve">). Buenos Aires: </w:t>
      </w:r>
      <w:proofErr w:type="spellStart"/>
      <w:r w:rsidRPr="00171C23">
        <w:rPr>
          <w:szCs w:val="28"/>
        </w:rPr>
        <w:t>Ediciones</w:t>
      </w:r>
      <w:proofErr w:type="spellEnd"/>
      <w:r w:rsidRPr="00171C23">
        <w:rPr>
          <w:szCs w:val="28"/>
        </w:rPr>
        <w:t xml:space="preserve"> Pampa y Cielo.</w:t>
      </w:r>
    </w:p>
    <w:p w14:paraId="4715AA90" w14:textId="77777777" w:rsidR="00BB2F76" w:rsidRDefault="00BB2F76" w:rsidP="00E6560D">
      <w:pPr>
        <w:rPr>
          <w:szCs w:val="28"/>
        </w:rPr>
      </w:pPr>
    </w:p>
    <w:p w14:paraId="253D3480" w14:textId="30895F9C" w:rsidR="00E6560D" w:rsidRPr="002404F7" w:rsidRDefault="00E6560D" w:rsidP="00E6560D">
      <w:pPr>
        <w:rPr>
          <w:szCs w:val="28"/>
        </w:rPr>
      </w:pPr>
      <w:r w:rsidRPr="00171C23">
        <w:rPr>
          <w:szCs w:val="28"/>
        </w:rPr>
        <w:t xml:space="preserve">Castro, </w:t>
      </w:r>
      <w:r w:rsidR="002E5C55" w:rsidRPr="00171C23">
        <w:rPr>
          <w:szCs w:val="28"/>
        </w:rPr>
        <w:t>D</w:t>
      </w:r>
      <w:r w:rsidRPr="00171C23">
        <w:rPr>
          <w:szCs w:val="28"/>
        </w:rPr>
        <w:t xml:space="preserve">. 1991. </w:t>
      </w:r>
      <w:r w:rsidRPr="00171C23">
        <w:rPr>
          <w:i/>
          <w:szCs w:val="28"/>
        </w:rPr>
        <w:t xml:space="preserve">The Argentine Tango as Social History, 1880-1955: The Soul of the People. </w:t>
      </w:r>
      <w:proofErr w:type="spellStart"/>
      <w:r w:rsidRPr="00171C23">
        <w:rPr>
          <w:szCs w:val="28"/>
        </w:rPr>
        <w:t>Lewinston</w:t>
      </w:r>
      <w:proofErr w:type="spellEnd"/>
      <w:r w:rsidRPr="00171C23">
        <w:rPr>
          <w:szCs w:val="28"/>
        </w:rPr>
        <w:t xml:space="preserve">, </w:t>
      </w:r>
      <w:proofErr w:type="spellStart"/>
      <w:r w:rsidRPr="00171C23">
        <w:rPr>
          <w:szCs w:val="28"/>
        </w:rPr>
        <w:t>N.Y.</w:t>
      </w:r>
      <w:proofErr w:type="gramStart"/>
      <w:r w:rsidRPr="00171C23">
        <w:rPr>
          <w:szCs w:val="28"/>
        </w:rPr>
        <w:t>:The</w:t>
      </w:r>
      <w:proofErr w:type="spellEnd"/>
      <w:proofErr w:type="gramEnd"/>
      <w:r w:rsidRPr="00171C23">
        <w:rPr>
          <w:szCs w:val="28"/>
        </w:rPr>
        <w:t xml:space="preserve"> Edwin </w:t>
      </w:r>
      <w:proofErr w:type="spellStart"/>
      <w:r w:rsidRPr="00171C23">
        <w:rPr>
          <w:szCs w:val="28"/>
        </w:rPr>
        <w:t>Mellen</w:t>
      </w:r>
      <w:proofErr w:type="spellEnd"/>
      <w:r w:rsidRPr="00171C23">
        <w:rPr>
          <w:szCs w:val="28"/>
        </w:rPr>
        <w:t xml:space="preserve"> Press.</w:t>
      </w:r>
    </w:p>
    <w:p w14:paraId="3813D257" w14:textId="77777777" w:rsidR="00BB2F76" w:rsidRDefault="00BB2F76" w:rsidP="00E6560D">
      <w:pPr>
        <w:rPr>
          <w:rFonts w:cs="Trebuchet MS"/>
          <w:szCs w:val="22"/>
        </w:rPr>
      </w:pPr>
    </w:p>
    <w:p w14:paraId="6B792427" w14:textId="2125B38C" w:rsidR="00E6560D" w:rsidRPr="00171C23" w:rsidRDefault="00E6560D" w:rsidP="00E6560D">
      <w:pPr>
        <w:rPr>
          <w:szCs w:val="28"/>
        </w:rPr>
      </w:pPr>
      <w:proofErr w:type="spellStart"/>
      <w:r w:rsidRPr="00FB1DCB">
        <w:rPr>
          <w:rFonts w:cs="Trebuchet MS"/>
          <w:szCs w:val="22"/>
        </w:rPr>
        <w:t>Couselo</w:t>
      </w:r>
      <w:proofErr w:type="spellEnd"/>
      <w:r w:rsidRPr="00FB1DCB">
        <w:rPr>
          <w:rFonts w:cs="Trebuchet MS"/>
          <w:szCs w:val="22"/>
        </w:rPr>
        <w:t xml:space="preserve">, </w:t>
      </w:r>
      <w:r w:rsidR="002E5C55" w:rsidRPr="00FB1DCB">
        <w:rPr>
          <w:rFonts w:cs="Trebuchet MS"/>
          <w:szCs w:val="22"/>
        </w:rPr>
        <w:t>J</w:t>
      </w:r>
      <w:r w:rsidR="002E5C55">
        <w:rPr>
          <w:rFonts w:cs="Trebuchet MS"/>
          <w:szCs w:val="22"/>
        </w:rPr>
        <w:t>.</w:t>
      </w:r>
      <w:r w:rsidR="002E5C55" w:rsidRPr="00FB1DCB">
        <w:rPr>
          <w:rFonts w:cs="Trebuchet MS"/>
          <w:szCs w:val="22"/>
        </w:rPr>
        <w:t xml:space="preserve"> </w:t>
      </w:r>
      <w:r w:rsidRPr="00FB1DCB">
        <w:rPr>
          <w:rFonts w:cs="Trebuchet MS"/>
          <w:szCs w:val="22"/>
        </w:rPr>
        <w:t>M. (1977). “El Tango en el Cine</w:t>
      </w:r>
      <w:r w:rsidRPr="00FB1DCB">
        <w:rPr>
          <w:rFonts w:cs="Trebuchet MS"/>
          <w:i/>
          <w:szCs w:val="22"/>
        </w:rPr>
        <w:t>.</w:t>
      </w:r>
      <w:r w:rsidRPr="00FB1DCB">
        <w:rPr>
          <w:rFonts w:cs="Trebuchet MS"/>
          <w:szCs w:val="22"/>
        </w:rPr>
        <w:t>”</w:t>
      </w:r>
      <w:r w:rsidRPr="00FB1DCB">
        <w:rPr>
          <w:rFonts w:cs="Trebuchet MS"/>
          <w:i/>
          <w:szCs w:val="22"/>
        </w:rPr>
        <w:t xml:space="preserve"> La </w:t>
      </w:r>
      <w:proofErr w:type="spellStart"/>
      <w:r w:rsidRPr="00FB1DCB">
        <w:rPr>
          <w:rFonts w:cs="Trebuchet MS"/>
          <w:i/>
          <w:szCs w:val="22"/>
        </w:rPr>
        <w:t>Historia</w:t>
      </w:r>
      <w:proofErr w:type="spellEnd"/>
      <w:r w:rsidRPr="00FB1DCB">
        <w:rPr>
          <w:rFonts w:cs="Trebuchet MS"/>
          <w:i/>
          <w:szCs w:val="22"/>
        </w:rPr>
        <w:t xml:space="preserve"> del Tango: </w:t>
      </w:r>
      <w:proofErr w:type="spellStart"/>
      <w:r w:rsidRPr="00FB1DCB">
        <w:rPr>
          <w:rFonts w:cs="Trebuchet MS"/>
          <w:i/>
          <w:szCs w:val="22"/>
        </w:rPr>
        <w:t>Volúmen</w:t>
      </w:r>
      <w:proofErr w:type="spellEnd"/>
      <w:r w:rsidRPr="00FB1DCB">
        <w:rPr>
          <w:rFonts w:cs="Trebuchet MS"/>
          <w:i/>
          <w:szCs w:val="22"/>
        </w:rPr>
        <w:t xml:space="preserve"> 8, El Tango en el </w:t>
      </w:r>
      <w:proofErr w:type="spellStart"/>
      <w:r w:rsidRPr="00FB1DCB">
        <w:rPr>
          <w:rFonts w:cs="Trebuchet MS"/>
          <w:i/>
          <w:szCs w:val="22"/>
        </w:rPr>
        <w:t>Espectáculo</w:t>
      </w:r>
      <w:proofErr w:type="spellEnd"/>
      <w:r w:rsidRPr="00FB1DCB">
        <w:rPr>
          <w:rFonts w:cs="Trebuchet MS"/>
          <w:szCs w:val="22"/>
        </w:rPr>
        <w:t>. Buenos Aires: Corregidor, pp. 1289-1328.</w:t>
      </w:r>
    </w:p>
    <w:p w14:paraId="216CD020" w14:textId="77777777" w:rsidR="00BB2F76" w:rsidRDefault="00BB2F76" w:rsidP="00E6560D">
      <w:pPr>
        <w:rPr>
          <w:szCs w:val="28"/>
        </w:rPr>
      </w:pPr>
    </w:p>
    <w:p w14:paraId="66791B16" w14:textId="3E65CD76" w:rsidR="00E6560D" w:rsidRPr="00171C23" w:rsidRDefault="00E6560D" w:rsidP="00E6560D">
      <w:pPr>
        <w:rPr>
          <w:szCs w:val="28"/>
        </w:rPr>
      </w:pPr>
      <w:proofErr w:type="spellStart"/>
      <w:r w:rsidRPr="00171C23">
        <w:rPr>
          <w:szCs w:val="28"/>
        </w:rPr>
        <w:t>Dinzel</w:t>
      </w:r>
      <w:proofErr w:type="spellEnd"/>
      <w:r w:rsidRPr="00171C23">
        <w:rPr>
          <w:szCs w:val="28"/>
        </w:rPr>
        <w:t xml:space="preserve">, </w:t>
      </w:r>
      <w:r w:rsidR="002E5C55" w:rsidRPr="00171C23">
        <w:rPr>
          <w:szCs w:val="28"/>
        </w:rPr>
        <w:t>R</w:t>
      </w:r>
      <w:r w:rsidRPr="00171C23">
        <w:rPr>
          <w:szCs w:val="28"/>
        </w:rPr>
        <w:t xml:space="preserve">. 1996. </w:t>
      </w:r>
      <w:r w:rsidRPr="00171C23">
        <w:rPr>
          <w:i/>
          <w:szCs w:val="28"/>
        </w:rPr>
        <w:t xml:space="preserve">El Tango, Una </w:t>
      </w:r>
      <w:proofErr w:type="spellStart"/>
      <w:r w:rsidRPr="00171C23">
        <w:rPr>
          <w:i/>
          <w:szCs w:val="28"/>
        </w:rPr>
        <w:t>Danza</w:t>
      </w:r>
      <w:proofErr w:type="spellEnd"/>
      <w:r w:rsidRPr="00171C23">
        <w:rPr>
          <w:i/>
          <w:szCs w:val="28"/>
        </w:rPr>
        <w:t xml:space="preserve">. </w:t>
      </w:r>
      <w:r w:rsidRPr="00171C23">
        <w:rPr>
          <w:szCs w:val="28"/>
        </w:rPr>
        <w:t>Buenos Aires: Corregidor.</w:t>
      </w:r>
    </w:p>
    <w:p w14:paraId="4F11156D" w14:textId="77777777" w:rsidR="00BB2F76" w:rsidRDefault="00BB2F76" w:rsidP="00E6560D">
      <w:pPr>
        <w:rPr>
          <w:szCs w:val="28"/>
        </w:rPr>
      </w:pPr>
    </w:p>
    <w:p w14:paraId="5D6FC8CB" w14:textId="62880C45" w:rsidR="00E6560D" w:rsidRPr="00FB1DCB" w:rsidRDefault="00E6560D" w:rsidP="00E6560D">
      <w:pPr>
        <w:rPr>
          <w:szCs w:val="28"/>
        </w:rPr>
      </w:pPr>
      <w:r w:rsidRPr="002404F7">
        <w:rPr>
          <w:szCs w:val="28"/>
        </w:rPr>
        <w:t xml:space="preserve">Ferrer, H. 1980. </w:t>
      </w:r>
      <w:r w:rsidRPr="00FB1DCB">
        <w:rPr>
          <w:i/>
          <w:szCs w:val="28"/>
        </w:rPr>
        <w:t xml:space="preserve">El </w:t>
      </w:r>
      <w:proofErr w:type="spellStart"/>
      <w:r w:rsidRPr="00FB1DCB">
        <w:rPr>
          <w:i/>
          <w:szCs w:val="28"/>
        </w:rPr>
        <w:t>Libro</w:t>
      </w:r>
      <w:proofErr w:type="spellEnd"/>
      <w:r w:rsidRPr="00FB1DCB">
        <w:rPr>
          <w:i/>
          <w:szCs w:val="28"/>
        </w:rPr>
        <w:t xml:space="preserve"> del Tango: Arte Popular de Buenos Aires. Vol. 1, 2, 3. </w:t>
      </w:r>
      <w:r w:rsidRPr="00FB1DCB">
        <w:rPr>
          <w:szCs w:val="28"/>
        </w:rPr>
        <w:t xml:space="preserve">Barcelona: Antonio </w:t>
      </w:r>
      <w:proofErr w:type="spellStart"/>
      <w:r w:rsidRPr="00FB1DCB">
        <w:rPr>
          <w:szCs w:val="28"/>
        </w:rPr>
        <w:t>Tersol</w:t>
      </w:r>
      <w:proofErr w:type="spellEnd"/>
      <w:r w:rsidRPr="00FB1DCB">
        <w:rPr>
          <w:szCs w:val="28"/>
        </w:rPr>
        <w:t>.</w:t>
      </w:r>
    </w:p>
    <w:p w14:paraId="2476F78D" w14:textId="77777777" w:rsidR="00BB2F76" w:rsidRDefault="00BB2F76" w:rsidP="00E6560D">
      <w:pPr>
        <w:rPr>
          <w:rFonts w:cs="Arial"/>
          <w:color w:val="1A1A1A"/>
          <w:szCs w:val="26"/>
        </w:rPr>
      </w:pPr>
    </w:p>
    <w:p w14:paraId="0303B3F8" w14:textId="184B9C32" w:rsidR="00E6560D" w:rsidRPr="00FB1DCB" w:rsidRDefault="00E6560D" w:rsidP="00E6560D">
      <w:pPr>
        <w:rPr>
          <w:rFonts w:cs="Arial"/>
          <w:color w:val="1A1A1A"/>
          <w:szCs w:val="26"/>
        </w:rPr>
      </w:pPr>
      <w:proofErr w:type="spellStart"/>
      <w:r w:rsidRPr="00FB1DCB">
        <w:rPr>
          <w:rFonts w:cs="Arial"/>
          <w:color w:val="1A1A1A"/>
          <w:szCs w:val="26"/>
        </w:rPr>
        <w:t>García</w:t>
      </w:r>
      <w:proofErr w:type="spellEnd"/>
      <w:r w:rsidRPr="00FB1DCB">
        <w:rPr>
          <w:rFonts w:cs="Arial"/>
          <w:color w:val="1A1A1A"/>
          <w:szCs w:val="26"/>
        </w:rPr>
        <w:t xml:space="preserve"> </w:t>
      </w:r>
      <w:proofErr w:type="spellStart"/>
      <w:r w:rsidRPr="00FB1DCB">
        <w:rPr>
          <w:rFonts w:cs="Arial"/>
          <w:bCs/>
          <w:szCs w:val="26"/>
        </w:rPr>
        <w:t>Brunelli</w:t>
      </w:r>
      <w:proofErr w:type="spellEnd"/>
      <w:r w:rsidRPr="00FB1DCB">
        <w:rPr>
          <w:rFonts w:cs="Arial"/>
          <w:color w:val="1A1A1A"/>
          <w:szCs w:val="26"/>
        </w:rPr>
        <w:t xml:space="preserve">, O. 1992. “La </w:t>
      </w:r>
      <w:proofErr w:type="spellStart"/>
      <w:r w:rsidRPr="00FB1DCB">
        <w:rPr>
          <w:rFonts w:cs="Arial"/>
          <w:color w:val="1A1A1A"/>
          <w:szCs w:val="26"/>
        </w:rPr>
        <w:t>obra</w:t>
      </w:r>
      <w:proofErr w:type="spellEnd"/>
      <w:r w:rsidRPr="00FB1DCB">
        <w:rPr>
          <w:rFonts w:cs="Arial"/>
          <w:color w:val="1A1A1A"/>
          <w:szCs w:val="26"/>
        </w:rPr>
        <w:t xml:space="preserve"> de Astor </w:t>
      </w:r>
      <w:proofErr w:type="spellStart"/>
      <w:r w:rsidRPr="00FB1DCB">
        <w:rPr>
          <w:rFonts w:cs="Arial"/>
          <w:color w:val="1A1A1A"/>
          <w:szCs w:val="26"/>
        </w:rPr>
        <w:t>Piazzolla</w:t>
      </w:r>
      <w:proofErr w:type="spellEnd"/>
      <w:r w:rsidRPr="00FB1DCB">
        <w:rPr>
          <w:rFonts w:cs="Arial"/>
          <w:color w:val="1A1A1A"/>
          <w:szCs w:val="26"/>
        </w:rPr>
        <w:t xml:space="preserve"> y </w:t>
      </w:r>
      <w:proofErr w:type="spellStart"/>
      <w:r w:rsidRPr="00FB1DCB">
        <w:rPr>
          <w:rFonts w:cs="Arial"/>
          <w:color w:val="1A1A1A"/>
          <w:szCs w:val="26"/>
        </w:rPr>
        <w:t>su</w:t>
      </w:r>
      <w:proofErr w:type="spellEnd"/>
      <w:r w:rsidRPr="00FB1DCB">
        <w:rPr>
          <w:rFonts w:cs="Arial"/>
          <w:color w:val="1A1A1A"/>
          <w:szCs w:val="26"/>
        </w:rPr>
        <w:t xml:space="preserve"> </w:t>
      </w:r>
      <w:proofErr w:type="spellStart"/>
      <w:r w:rsidRPr="00FB1DCB">
        <w:rPr>
          <w:rFonts w:cs="Arial"/>
          <w:color w:val="1A1A1A"/>
          <w:szCs w:val="26"/>
        </w:rPr>
        <w:t>relación</w:t>
      </w:r>
      <w:proofErr w:type="spellEnd"/>
      <w:r w:rsidRPr="00FB1DCB">
        <w:rPr>
          <w:rFonts w:cs="Arial"/>
          <w:color w:val="1A1A1A"/>
          <w:szCs w:val="26"/>
        </w:rPr>
        <w:t xml:space="preserve"> con el </w:t>
      </w:r>
      <w:r w:rsidRPr="00FB1DCB">
        <w:rPr>
          <w:rFonts w:cs="Arial"/>
          <w:bCs/>
          <w:szCs w:val="26"/>
        </w:rPr>
        <w:t>tango</w:t>
      </w:r>
      <w:r w:rsidRPr="00FB1DCB">
        <w:rPr>
          <w:rFonts w:cs="Arial"/>
          <w:color w:val="1A1A1A"/>
          <w:szCs w:val="26"/>
        </w:rPr>
        <w:t xml:space="preserve"> </w:t>
      </w:r>
      <w:proofErr w:type="spellStart"/>
      <w:r w:rsidRPr="00FB1DCB">
        <w:rPr>
          <w:rFonts w:cs="Arial"/>
          <w:color w:val="1A1A1A"/>
          <w:szCs w:val="26"/>
        </w:rPr>
        <w:t>como</w:t>
      </w:r>
      <w:proofErr w:type="spellEnd"/>
      <w:r w:rsidRPr="00FB1DCB">
        <w:rPr>
          <w:rFonts w:cs="Arial"/>
          <w:color w:val="1A1A1A"/>
          <w:szCs w:val="26"/>
        </w:rPr>
        <w:t xml:space="preserve"> </w:t>
      </w:r>
      <w:proofErr w:type="spellStart"/>
      <w:r w:rsidRPr="00FB1DCB">
        <w:rPr>
          <w:rFonts w:cs="Arial"/>
          <w:color w:val="1A1A1A"/>
          <w:szCs w:val="26"/>
        </w:rPr>
        <w:t>especie</w:t>
      </w:r>
      <w:proofErr w:type="spellEnd"/>
      <w:r w:rsidRPr="00FB1DCB">
        <w:rPr>
          <w:rFonts w:cs="Arial"/>
          <w:color w:val="1A1A1A"/>
          <w:szCs w:val="26"/>
        </w:rPr>
        <w:t xml:space="preserve"> popular </w:t>
      </w:r>
      <w:proofErr w:type="spellStart"/>
      <w:r w:rsidRPr="00FB1DCB">
        <w:rPr>
          <w:rFonts w:cs="Arial"/>
          <w:color w:val="1A1A1A"/>
          <w:szCs w:val="26"/>
        </w:rPr>
        <w:t>urbana</w:t>
      </w:r>
      <w:proofErr w:type="spellEnd"/>
      <w:r w:rsidRPr="00FB1DCB">
        <w:rPr>
          <w:rFonts w:cs="Arial"/>
          <w:color w:val="1A1A1A"/>
          <w:szCs w:val="26"/>
        </w:rPr>
        <w:t xml:space="preserve">.” </w:t>
      </w:r>
      <w:proofErr w:type="spellStart"/>
      <w:r w:rsidRPr="00FB1DCB">
        <w:rPr>
          <w:rFonts w:cs="Arial"/>
          <w:i/>
          <w:color w:val="1A1A1A"/>
          <w:szCs w:val="26"/>
        </w:rPr>
        <w:t>Revista</w:t>
      </w:r>
      <w:proofErr w:type="spellEnd"/>
      <w:r w:rsidRPr="00FB1DCB">
        <w:rPr>
          <w:rFonts w:cs="Arial"/>
          <w:i/>
          <w:color w:val="1A1A1A"/>
          <w:szCs w:val="26"/>
        </w:rPr>
        <w:t xml:space="preserve"> del </w:t>
      </w:r>
      <w:proofErr w:type="spellStart"/>
      <w:r w:rsidRPr="00FB1DCB">
        <w:rPr>
          <w:rFonts w:cs="Arial"/>
          <w:i/>
          <w:color w:val="1A1A1A"/>
          <w:szCs w:val="26"/>
        </w:rPr>
        <w:t>Instituto</w:t>
      </w:r>
      <w:proofErr w:type="spellEnd"/>
      <w:r w:rsidRPr="00FB1DCB">
        <w:rPr>
          <w:rFonts w:cs="Arial"/>
          <w:i/>
          <w:color w:val="1A1A1A"/>
          <w:szCs w:val="26"/>
        </w:rPr>
        <w:t xml:space="preserve"> de </w:t>
      </w:r>
      <w:proofErr w:type="spellStart"/>
      <w:r w:rsidRPr="00FB1DCB">
        <w:rPr>
          <w:rFonts w:cs="Arial"/>
          <w:i/>
          <w:color w:val="1A1A1A"/>
          <w:szCs w:val="26"/>
        </w:rPr>
        <w:t>Investigación</w:t>
      </w:r>
      <w:proofErr w:type="spellEnd"/>
      <w:r w:rsidRPr="00FB1DCB">
        <w:rPr>
          <w:rFonts w:cs="Arial"/>
          <w:i/>
          <w:color w:val="1A1A1A"/>
          <w:szCs w:val="26"/>
        </w:rPr>
        <w:t xml:space="preserve"> </w:t>
      </w:r>
      <w:proofErr w:type="spellStart"/>
      <w:r w:rsidRPr="00FB1DCB">
        <w:rPr>
          <w:rFonts w:cs="Arial"/>
          <w:i/>
          <w:color w:val="1A1A1A"/>
          <w:szCs w:val="26"/>
        </w:rPr>
        <w:t>Musicológica</w:t>
      </w:r>
      <w:proofErr w:type="spellEnd"/>
      <w:r w:rsidRPr="00FB1DCB">
        <w:rPr>
          <w:rFonts w:cs="Arial"/>
          <w:i/>
          <w:color w:val="1A1A1A"/>
          <w:szCs w:val="26"/>
        </w:rPr>
        <w:t xml:space="preserve"> “Carlos Vega”</w:t>
      </w:r>
      <w:r w:rsidRPr="00FB1DCB">
        <w:rPr>
          <w:rFonts w:cs="Arial"/>
          <w:color w:val="1A1A1A"/>
          <w:szCs w:val="26"/>
        </w:rPr>
        <w:t xml:space="preserve"> 12: 155-221.</w:t>
      </w:r>
    </w:p>
    <w:p w14:paraId="401BD91B" w14:textId="77777777" w:rsidR="00BB2F76" w:rsidRDefault="00BB2F76" w:rsidP="00E6560D">
      <w:pPr>
        <w:pStyle w:val="NormalWeb"/>
        <w:spacing w:before="2" w:after="2"/>
        <w:rPr>
          <w:rFonts w:ascii="Times New Roman" w:hAnsi="Times New Roman"/>
          <w:sz w:val="24"/>
          <w:szCs w:val="18"/>
        </w:rPr>
      </w:pPr>
    </w:p>
    <w:p w14:paraId="0764BA81" w14:textId="27B3D793" w:rsidR="00E6560D" w:rsidRPr="00FB1DCB" w:rsidRDefault="00E6560D" w:rsidP="00E6560D">
      <w:pPr>
        <w:pStyle w:val="NormalWeb"/>
        <w:spacing w:before="2" w:after="2"/>
        <w:rPr>
          <w:rFonts w:ascii="Times New Roman" w:hAnsi="Times New Roman"/>
          <w:sz w:val="24"/>
        </w:rPr>
      </w:pPr>
      <w:proofErr w:type="spellStart"/>
      <w:r w:rsidRPr="00FB1DCB">
        <w:rPr>
          <w:rFonts w:ascii="Times New Roman" w:hAnsi="Times New Roman"/>
          <w:sz w:val="24"/>
          <w:szCs w:val="18"/>
        </w:rPr>
        <w:t>Garramuño</w:t>
      </w:r>
      <w:proofErr w:type="spellEnd"/>
      <w:r w:rsidRPr="00FB1DCB">
        <w:rPr>
          <w:rFonts w:ascii="Times New Roman" w:hAnsi="Times New Roman"/>
          <w:sz w:val="24"/>
          <w:szCs w:val="18"/>
        </w:rPr>
        <w:t xml:space="preserve">, </w:t>
      </w:r>
      <w:r w:rsidR="002E5C55">
        <w:rPr>
          <w:rFonts w:ascii="Times New Roman" w:hAnsi="Times New Roman"/>
          <w:sz w:val="24"/>
          <w:szCs w:val="18"/>
        </w:rPr>
        <w:t>F.</w:t>
      </w:r>
      <w:r w:rsidRPr="00FB1DCB">
        <w:rPr>
          <w:rFonts w:ascii="Times New Roman" w:hAnsi="Times New Roman"/>
          <w:sz w:val="24"/>
          <w:szCs w:val="18"/>
        </w:rPr>
        <w:t xml:space="preserve">, 2007. </w:t>
      </w:r>
      <w:proofErr w:type="spellStart"/>
      <w:r w:rsidRPr="00FB1DCB">
        <w:rPr>
          <w:rFonts w:ascii="Times New Roman" w:hAnsi="Times New Roman"/>
          <w:i/>
          <w:iCs/>
          <w:sz w:val="24"/>
          <w:szCs w:val="18"/>
        </w:rPr>
        <w:t>Modernidades</w:t>
      </w:r>
      <w:proofErr w:type="spellEnd"/>
      <w:r w:rsidRPr="00FB1DCB">
        <w:rPr>
          <w:rFonts w:ascii="Times New Roman" w:hAnsi="Times New Roman"/>
          <w:i/>
          <w:iCs/>
          <w:sz w:val="24"/>
          <w:szCs w:val="18"/>
        </w:rPr>
        <w:t xml:space="preserve"> </w:t>
      </w:r>
      <w:proofErr w:type="spellStart"/>
      <w:r w:rsidRPr="00FB1DCB">
        <w:rPr>
          <w:rFonts w:ascii="Times New Roman" w:hAnsi="Times New Roman"/>
          <w:i/>
          <w:iCs/>
          <w:sz w:val="24"/>
          <w:szCs w:val="18"/>
        </w:rPr>
        <w:t>primitivas</w:t>
      </w:r>
      <w:proofErr w:type="spellEnd"/>
      <w:r w:rsidRPr="00FB1DCB">
        <w:rPr>
          <w:rFonts w:ascii="Times New Roman" w:hAnsi="Times New Roman"/>
          <w:i/>
          <w:iCs/>
          <w:sz w:val="24"/>
          <w:szCs w:val="18"/>
        </w:rPr>
        <w:t xml:space="preserve">: tango, samba y </w:t>
      </w:r>
      <w:proofErr w:type="spellStart"/>
      <w:r w:rsidRPr="00FB1DCB">
        <w:rPr>
          <w:rFonts w:ascii="Times New Roman" w:hAnsi="Times New Roman"/>
          <w:i/>
          <w:iCs/>
          <w:sz w:val="24"/>
          <w:szCs w:val="18"/>
        </w:rPr>
        <w:t>nación</w:t>
      </w:r>
      <w:proofErr w:type="spellEnd"/>
      <w:r w:rsidRPr="00FB1DCB">
        <w:rPr>
          <w:rFonts w:ascii="Times New Roman" w:hAnsi="Times New Roman"/>
          <w:sz w:val="24"/>
          <w:szCs w:val="18"/>
        </w:rPr>
        <w:t xml:space="preserve">, Buenos Aires, </w:t>
      </w:r>
      <w:proofErr w:type="spellStart"/>
      <w:r w:rsidRPr="00FB1DCB">
        <w:rPr>
          <w:rFonts w:ascii="Times New Roman" w:hAnsi="Times New Roman"/>
          <w:sz w:val="24"/>
          <w:szCs w:val="18"/>
        </w:rPr>
        <w:t>Fondo</w:t>
      </w:r>
      <w:proofErr w:type="spellEnd"/>
      <w:r w:rsidRPr="00FB1DCB">
        <w:rPr>
          <w:rFonts w:ascii="Times New Roman" w:hAnsi="Times New Roman"/>
          <w:sz w:val="24"/>
          <w:szCs w:val="18"/>
        </w:rPr>
        <w:t xml:space="preserve"> de </w:t>
      </w:r>
      <w:proofErr w:type="spellStart"/>
      <w:r w:rsidRPr="00FB1DCB">
        <w:rPr>
          <w:rFonts w:ascii="Times New Roman" w:hAnsi="Times New Roman"/>
          <w:sz w:val="24"/>
          <w:szCs w:val="18"/>
        </w:rPr>
        <w:t>Cultura</w:t>
      </w:r>
      <w:proofErr w:type="spellEnd"/>
      <w:r w:rsidRPr="00FB1DCB">
        <w:rPr>
          <w:rFonts w:ascii="Times New Roman" w:hAnsi="Times New Roman"/>
          <w:sz w:val="24"/>
          <w:szCs w:val="18"/>
        </w:rPr>
        <w:t xml:space="preserve"> </w:t>
      </w:r>
      <w:proofErr w:type="spellStart"/>
      <w:r w:rsidRPr="00FB1DCB">
        <w:rPr>
          <w:rFonts w:ascii="Times New Roman" w:hAnsi="Times New Roman"/>
          <w:sz w:val="24"/>
          <w:szCs w:val="18"/>
        </w:rPr>
        <w:t>Económica</w:t>
      </w:r>
      <w:proofErr w:type="spellEnd"/>
      <w:r w:rsidRPr="00FB1DCB">
        <w:rPr>
          <w:rFonts w:ascii="Times New Roman" w:hAnsi="Times New Roman"/>
          <w:sz w:val="24"/>
          <w:szCs w:val="18"/>
        </w:rPr>
        <w:t xml:space="preserve">, </w:t>
      </w:r>
    </w:p>
    <w:p w14:paraId="3E539B3D" w14:textId="77777777" w:rsidR="00BB2F76" w:rsidRDefault="00BB2F76" w:rsidP="00E6560D">
      <w:pPr>
        <w:rPr>
          <w:szCs w:val="28"/>
        </w:rPr>
      </w:pPr>
    </w:p>
    <w:p w14:paraId="28774BBA" w14:textId="79C4257E" w:rsidR="00E6560D" w:rsidRPr="00171C23" w:rsidRDefault="00E6560D" w:rsidP="00E6560D">
      <w:pPr>
        <w:rPr>
          <w:szCs w:val="28"/>
        </w:rPr>
      </w:pPr>
      <w:proofErr w:type="spellStart"/>
      <w:r w:rsidRPr="00171C23">
        <w:rPr>
          <w:szCs w:val="28"/>
        </w:rPr>
        <w:t>Guibert</w:t>
      </w:r>
      <w:proofErr w:type="spellEnd"/>
      <w:r w:rsidRPr="00171C23">
        <w:rPr>
          <w:szCs w:val="28"/>
        </w:rPr>
        <w:t xml:space="preserve">, </w:t>
      </w:r>
      <w:r w:rsidR="002E5C55" w:rsidRPr="00171C23">
        <w:rPr>
          <w:szCs w:val="28"/>
        </w:rPr>
        <w:t>F</w:t>
      </w:r>
      <w:proofErr w:type="gramStart"/>
      <w:r w:rsidR="002E5C55">
        <w:rPr>
          <w:szCs w:val="28"/>
        </w:rPr>
        <w:t>.</w:t>
      </w:r>
      <w:r w:rsidRPr="00171C23">
        <w:rPr>
          <w:szCs w:val="28"/>
        </w:rPr>
        <w:t>.</w:t>
      </w:r>
      <w:proofErr w:type="gramEnd"/>
      <w:r w:rsidRPr="00171C23">
        <w:rPr>
          <w:szCs w:val="28"/>
        </w:rPr>
        <w:t xml:space="preserve"> 1973. </w:t>
      </w:r>
      <w:r w:rsidRPr="00171C23">
        <w:rPr>
          <w:i/>
          <w:szCs w:val="28"/>
        </w:rPr>
        <w:t xml:space="preserve">Los </w:t>
      </w:r>
      <w:proofErr w:type="spellStart"/>
      <w:r w:rsidRPr="00171C23">
        <w:rPr>
          <w:i/>
          <w:szCs w:val="28"/>
        </w:rPr>
        <w:t>Argentinos</w:t>
      </w:r>
      <w:proofErr w:type="spellEnd"/>
      <w:r w:rsidRPr="00171C23">
        <w:rPr>
          <w:i/>
          <w:szCs w:val="28"/>
        </w:rPr>
        <w:t xml:space="preserve"> y el Tango</w:t>
      </w:r>
      <w:r w:rsidRPr="00171C23">
        <w:rPr>
          <w:szCs w:val="28"/>
        </w:rPr>
        <w:t xml:space="preserve">. Buenos Aires: </w:t>
      </w:r>
      <w:proofErr w:type="spellStart"/>
      <w:r w:rsidRPr="00171C23">
        <w:rPr>
          <w:szCs w:val="28"/>
        </w:rPr>
        <w:t>Ediciones</w:t>
      </w:r>
      <w:proofErr w:type="spellEnd"/>
      <w:r w:rsidRPr="00171C23">
        <w:rPr>
          <w:szCs w:val="28"/>
        </w:rPr>
        <w:t xml:space="preserve"> </w:t>
      </w:r>
      <w:proofErr w:type="spellStart"/>
      <w:r w:rsidRPr="00171C23">
        <w:rPr>
          <w:szCs w:val="28"/>
        </w:rPr>
        <w:t>Culturales</w:t>
      </w:r>
      <w:proofErr w:type="spellEnd"/>
      <w:r w:rsidRPr="00171C23">
        <w:rPr>
          <w:szCs w:val="28"/>
        </w:rPr>
        <w:t xml:space="preserve"> </w:t>
      </w:r>
      <w:proofErr w:type="spellStart"/>
      <w:r w:rsidRPr="00171C23">
        <w:rPr>
          <w:szCs w:val="28"/>
        </w:rPr>
        <w:t>Argentinas</w:t>
      </w:r>
      <w:proofErr w:type="spellEnd"/>
      <w:r w:rsidRPr="00171C23">
        <w:rPr>
          <w:szCs w:val="28"/>
        </w:rPr>
        <w:t>.</w:t>
      </w:r>
    </w:p>
    <w:p w14:paraId="03A0ECE0" w14:textId="77777777" w:rsidR="00BB2F76" w:rsidRDefault="00BB2F76" w:rsidP="00E6560D">
      <w:pPr>
        <w:rPr>
          <w:rFonts w:cs="Trebuchet MS"/>
          <w:szCs w:val="22"/>
        </w:rPr>
      </w:pPr>
    </w:p>
    <w:p w14:paraId="4FABF9BB" w14:textId="74DF4F60" w:rsidR="00E6560D" w:rsidRPr="00FB1DCB" w:rsidRDefault="00E6560D" w:rsidP="00E6560D">
      <w:pPr>
        <w:rPr>
          <w:rFonts w:cs="Trebuchet MS"/>
          <w:szCs w:val="22"/>
        </w:rPr>
      </w:pPr>
      <w:proofErr w:type="spellStart"/>
      <w:r w:rsidRPr="00FB1DCB">
        <w:rPr>
          <w:rFonts w:cs="Trebuchet MS"/>
          <w:szCs w:val="22"/>
        </w:rPr>
        <w:t>Juárez</w:t>
      </w:r>
      <w:proofErr w:type="spellEnd"/>
      <w:r w:rsidRPr="00FB1DCB">
        <w:rPr>
          <w:rFonts w:cs="Trebuchet MS"/>
          <w:szCs w:val="22"/>
        </w:rPr>
        <w:t xml:space="preserve">, </w:t>
      </w:r>
      <w:r w:rsidR="002E5C55" w:rsidRPr="00FB1DCB">
        <w:rPr>
          <w:rFonts w:cs="Trebuchet MS"/>
          <w:szCs w:val="22"/>
        </w:rPr>
        <w:t>C</w:t>
      </w:r>
      <w:proofErr w:type="gramStart"/>
      <w:r w:rsidR="002E5C55">
        <w:rPr>
          <w:rFonts w:cs="Trebuchet MS"/>
          <w:szCs w:val="22"/>
        </w:rPr>
        <w:t>.</w:t>
      </w:r>
      <w:r w:rsidRPr="00FB1DCB">
        <w:rPr>
          <w:rFonts w:cs="Trebuchet MS"/>
          <w:szCs w:val="22"/>
        </w:rPr>
        <w:t>.</w:t>
      </w:r>
      <w:proofErr w:type="gramEnd"/>
      <w:r w:rsidRPr="00FB1DCB">
        <w:rPr>
          <w:rFonts w:cs="Trebuchet MS"/>
          <w:szCs w:val="22"/>
        </w:rPr>
        <w:t xml:space="preserve"> 2011. “</w:t>
      </w:r>
      <w:r w:rsidRPr="00FB1DCB">
        <w:rPr>
          <w:rFonts w:cs="Trebuchet MS"/>
          <w:bCs/>
          <w:color w:val="262626"/>
          <w:szCs w:val="28"/>
        </w:rPr>
        <w:t xml:space="preserve">El </w:t>
      </w:r>
      <w:proofErr w:type="spellStart"/>
      <w:r w:rsidRPr="00FB1DCB">
        <w:rPr>
          <w:rFonts w:cs="Trebuchet MS"/>
          <w:bCs/>
          <w:color w:val="262626"/>
          <w:szCs w:val="28"/>
        </w:rPr>
        <w:t>surgimiento</w:t>
      </w:r>
      <w:proofErr w:type="spellEnd"/>
      <w:r w:rsidRPr="00FB1DCB">
        <w:rPr>
          <w:rFonts w:cs="Trebuchet MS"/>
          <w:bCs/>
          <w:color w:val="262626"/>
          <w:szCs w:val="28"/>
        </w:rPr>
        <w:t xml:space="preserve"> de las </w:t>
      </w:r>
      <w:proofErr w:type="spellStart"/>
      <w:r w:rsidRPr="00FB1DCB">
        <w:rPr>
          <w:rFonts w:cs="Trebuchet MS"/>
          <w:bCs/>
          <w:color w:val="262626"/>
          <w:szCs w:val="28"/>
        </w:rPr>
        <w:t>jóvenes</w:t>
      </w:r>
      <w:proofErr w:type="spellEnd"/>
      <w:r w:rsidRPr="00FB1DCB">
        <w:rPr>
          <w:rFonts w:cs="Trebuchet MS"/>
          <w:bCs/>
          <w:color w:val="262626"/>
          <w:szCs w:val="28"/>
        </w:rPr>
        <w:t xml:space="preserve"> </w:t>
      </w:r>
      <w:proofErr w:type="spellStart"/>
      <w:r w:rsidRPr="00FB1DCB">
        <w:rPr>
          <w:rFonts w:cs="Trebuchet MS"/>
          <w:bCs/>
          <w:color w:val="262626"/>
          <w:szCs w:val="28"/>
        </w:rPr>
        <w:t>orquestas</w:t>
      </w:r>
      <w:proofErr w:type="spellEnd"/>
      <w:r w:rsidRPr="00FB1DCB">
        <w:rPr>
          <w:rFonts w:cs="Trebuchet MS"/>
          <w:bCs/>
          <w:color w:val="262626"/>
          <w:szCs w:val="28"/>
        </w:rPr>
        <w:t xml:space="preserve"> de tango en los </w:t>
      </w:r>
      <w:proofErr w:type="spellStart"/>
      <w:r w:rsidRPr="00FB1DCB">
        <w:rPr>
          <w:rFonts w:cs="Trebuchet MS"/>
          <w:bCs/>
          <w:color w:val="262626"/>
          <w:szCs w:val="28"/>
        </w:rPr>
        <w:t>años</w:t>
      </w:r>
      <w:proofErr w:type="spellEnd"/>
      <w:r w:rsidRPr="00FB1DCB">
        <w:rPr>
          <w:rFonts w:cs="Trebuchet MS"/>
          <w:bCs/>
          <w:color w:val="262626"/>
          <w:szCs w:val="28"/>
        </w:rPr>
        <w:t xml:space="preserve"> </w:t>
      </w:r>
      <w:proofErr w:type="spellStart"/>
      <w:r w:rsidRPr="00FB1DCB">
        <w:rPr>
          <w:rFonts w:cs="Trebuchet MS"/>
          <w:bCs/>
          <w:color w:val="262626"/>
          <w:szCs w:val="28"/>
        </w:rPr>
        <w:t>noventa</w:t>
      </w:r>
      <w:proofErr w:type="spellEnd"/>
      <w:r w:rsidRPr="00FB1DCB">
        <w:rPr>
          <w:rFonts w:cs="Trebuchet MS"/>
          <w:bCs/>
          <w:color w:val="262626"/>
          <w:szCs w:val="28"/>
        </w:rPr>
        <w:t xml:space="preserve">. Dos </w:t>
      </w:r>
      <w:proofErr w:type="spellStart"/>
      <w:r w:rsidRPr="00FB1DCB">
        <w:rPr>
          <w:rFonts w:cs="Trebuchet MS"/>
          <w:bCs/>
          <w:color w:val="262626"/>
          <w:szCs w:val="28"/>
        </w:rPr>
        <w:t>casos</w:t>
      </w:r>
      <w:proofErr w:type="spellEnd"/>
      <w:r w:rsidRPr="00FB1DCB">
        <w:rPr>
          <w:rFonts w:cs="Trebuchet MS"/>
          <w:bCs/>
          <w:color w:val="262626"/>
          <w:szCs w:val="28"/>
        </w:rPr>
        <w:t xml:space="preserve"> de </w:t>
      </w:r>
      <w:proofErr w:type="spellStart"/>
      <w:r w:rsidRPr="00FB1DCB">
        <w:rPr>
          <w:rFonts w:cs="Trebuchet MS"/>
          <w:bCs/>
          <w:color w:val="262626"/>
          <w:szCs w:val="28"/>
        </w:rPr>
        <w:t>estudio</w:t>
      </w:r>
      <w:proofErr w:type="spellEnd"/>
      <w:r w:rsidRPr="00FB1DCB">
        <w:rPr>
          <w:rFonts w:cs="Trebuchet MS"/>
          <w:bCs/>
          <w:color w:val="262626"/>
          <w:szCs w:val="28"/>
        </w:rPr>
        <w:t xml:space="preserve">: El </w:t>
      </w:r>
      <w:proofErr w:type="spellStart"/>
      <w:r w:rsidRPr="00FB1DCB">
        <w:rPr>
          <w:rFonts w:cs="Trebuchet MS"/>
          <w:bCs/>
          <w:color w:val="262626"/>
          <w:szCs w:val="28"/>
        </w:rPr>
        <w:t>Arranque</w:t>
      </w:r>
      <w:proofErr w:type="spellEnd"/>
      <w:r w:rsidRPr="00FB1DCB">
        <w:rPr>
          <w:rFonts w:cs="Trebuchet MS"/>
          <w:bCs/>
          <w:color w:val="262626"/>
          <w:szCs w:val="28"/>
        </w:rPr>
        <w:t xml:space="preserve"> y La </w:t>
      </w:r>
      <w:proofErr w:type="spellStart"/>
      <w:r w:rsidRPr="00FB1DCB">
        <w:rPr>
          <w:rFonts w:cs="Trebuchet MS"/>
          <w:bCs/>
          <w:color w:val="262626"/>
          <w:szCs w:val="28"/>
        </w:rPr>
        <w:t>Máquina</w:t>
      </w:r>
      <w:proofErr w:type="spellEnd"/>
      <w:r w:rsidRPr="00FB1DCB">
        <w:rPr>
          <w:rFonts w:cs="Trebuchet MS"/>
          <w:bCs/>
          <w:color w:val="262626"/>
          <w:szCs w:val="28"/>
        </w:rPr>
        <w:t xml:space="preserve"> </w:t>
      </w:r>
      <w:proofErr w:type="spellStart"/>
      <w:r w:rsidRPr="00FB1DCB">
        <w:rPr>
          <w:rFonts w:cs="Trebuchet MS"/>
          <w:bCs/>
          <w:color w:val="262626"/>
          <w:szCs w:val="28"/>
        </w:rPr>
        <w:t>Tanguera</w:t>
      </w:r>
      <w:proofErr w:type="spellEnd"/>
      <w:r w:rsidRPr="00FB1DCB">
        <w:rPr>
          <w:rFonts w:cs="Trebuchet MS"/>
          <w:bCs/>
          <w:color w:val="262626"/>
          <w:szCs w:val="28"/>
        </w:rPr>
        <w:t>.”</w:t>
      </w:r>
      <w:r w:rsidRPr="00FB1DCB">
        <w:rPr>
          <w:rFonts w:cs="Trebuchet MS"/>
          <w:szCs w:val="22"/>
        </w:rPr>
        <w:t xml:space="preserve"> www.revistaafuera.com | </w:t>
      </w:r>
      <w:proofErr w:type="spellStart"/>
      <w:r w:rsidRPr="00FB1DCB">
        <w:rPr>
          <w:rFonts w:cs="Trebuchet MS"/>
          <w:szCs w:val="22"/>
        </w:rPr>
        <w:t>Año</w:t>
      </w:r>
      <w:proofErr w:type="spellEnd"/>
      <w:r w:rsidRPr="00FB1DCB">
        <w:rPr>
          <w:rFonts w:cs="Trebuchet MS"/>
          <w:szCs w:val="22"/>
        </w:rPr>
        <w:t xml:space="preserve"> VI </w:t>
      </w:r>
      <w:proofErr w:type="spellStart"/>
      <w:r w:rsidRPr="00FB1DCB">
        <w:rPr>
          <w:rFonts w:cs="Trebuchet MS"/>
          <w:szCs w:val="22"/>
        </w:rPr>
        <w:t>Número</w:t>
      </w:r>
      <w:proofErr w:type="spellEnd"/>
      <w:r w:rsidRPr="00FB1DCB">
        <w:rPr>
          <w:rFonts w:cs="Trebuchet MS"/>
          <w:szCs w:val="22"/>
        </w:rPr>
        <w:t xml:space="preserve"> 10 | Mayo 2011</w:t>
      </w:r>
    </w:p>
    <w:p w14:paraId="13986928" w14:textId="77777777" w:rsidR="00BB2F76" w:rsidRDefault="00BB2F76" w:rsidP="00E6560D">
      <w:pPr>
        <w:rPr>
          <w:szCs w:val="28"/>
        </w:rPr>
      </w:pPr>
    </w:p>
    <w:p w14:paraId="5906DE6C" w14:textId="16C44A5C" w:rsidR="00E6560D" w:rsidRPr="00171C23" w:rsidRDefault="00E6560D" w:rsidP="00E6560D">
      <w:pPr>
        <w:rPr>
          <w:szCs w:val="28"/>
        </w:rPr>
      </w:pPr>
      <w:proofErr w:type="spellStart"/>
      <w:r w:rsidRPr="00171C23">
        <w:rPr>
          <w:szCs w:val="28"/>
        </w:rPr>
        <w:t>Liska</w:t>
      </w:r>
      <w:proofErr w:type="spellEnd"/>
      <w:r w:rsidRPr="00171C23">
        <w:rPr>
          <w:szCs w:val="28"/>
        </w:rPr>
        <w:t xml:space="preserve">, </w:t>
      </w:r>
      <w:r w:rsidR="002E5C55" w:rsidRPr="00171C23">
        <w:rPr>
          <w:szCs w:val="28"/>
        </w:rPr>
        <w:t>M</w:t>
      </w:r>
      <w:r w:rsidR="002E5C55">
        <w:rPr>
          <w:szCs w:val="28"/>
        </w:rPr>
        <w:t>.</w:t>
      </w:r>
      <w:r w:rsidR="002E5C55" w:rsidRPr="00171C23">
        <w:rPr>
          <w:szCs w:val="28"/>
        </w:rPr>
        <w:t xml:space="preserve"> M</w:t>
      </w:r>
      <w:proofErr w:type="gramStart"/>
      <w:r w:rsidR="002E5C55">
        <w:rPr>
          <w:szCs w:val="28"/>
        </w:rPr>
        <w:t>.</w:t>
      </w:r>
      <w:r w:rsidRPr="00171C23">
        <w:rPr>
          <w:szCs w:val="28"/>
        </w:rPr>
        <w:t>.</w:t>
      </w:r>
      <w:proofErr w:type="gramEnd"/>
      <w:r w:rsidRPr="00171C23">
        <w:rPr>
          <w:szCs w:val="28"/>
        </w:rPr>
        <w:t xml:space="preserve"> 2009. “El tango </w:t>
      </w:r>
      <w:proofErr w:type="spellStart"/>
      <w:r w:rsidRPr="00171C23">
        <w:rPr>
          <w:szCs w:val="28"/>
        </w:rPr>
        <w:t>como</w:t>
      </w:r>
      <w:proofErr w:type="spellEnd"/>
      <w:r w:rsidRPr="00171C23">
        <w:rPr>
          <w:szCs w:val="28"/>
        </w:rPr>
        <w:t xml:space="preserve"> </w:t>
      </w:r>
      <w:proofErr w:type="spellStart"/>
      <w:r w:rsidRPr="00171C23">
        <w:rPr>
          <w:szCs w:val="28"/>
        </w:rPr>
        <w:t>disciplinador</w:t>
      </w:r>
      <w:proofErr w:type="spellEnd"/>
      <w:r w:rsidRPr="00171C23">
        <w:rPr>
          <w:szCs w:val="28"/>
        </w:rPr>
        <w:t xml:space="preserve"> de </w:t>
      </w:r>
      <w:proofErr w:type="spellStart"/>
      <w:r w:rsidRPr="00171C23">
        <w:rPr>
          <w:szCs w:val="28"/>
        </w:rPr>
        <w:t>cuerpos</w:t>
      </w:r>
      <w:proofErr w:type="spellEnd"/>
      <w:r w:rsidRPr="00171C23">
        <w:rPr>
          <w:szCs w:val="28"/>
        </w:rPr>
        <w:t xml:space="preserve"> </w:t>
      </w:r>
      <w:proofErr w:type="spellStart"/>
      <w:r w:rsidRPr="00171C23">
        <w:rPr>
          <w:szCs w:val="28"/>
        </w:rPr>
        <w:t>ilegítimos-legitimados</w:t>
      </w:r>
      <w:proofErr w:type="spellEnd"/>
      <w:r w:rsidRPr="00171C23">
        <w:rPr>
          <w:szCs w:val="28"/>
        </w:rPr>
        <w:t xml:space="preserve">.” </w:t>
      </w:r>
      <w:r w:rsidRPr="00171C23">
        <w:rPr>
          <w:i/>
          <w:szCs w:val="28"/>
        </w:rPr>
        <w:t xml:space="preserve">Trans. </w:t>
      </w:r>
      <w:proofErr w:type="spellStart"/>
      <w:r w:rsidRPr="00171C23">
        <w:rPr>
          <w:i/>
          <w:szCs w:val="28"/>
        </w:rPr>
        <w:t>Revista</w:t>
      </w:r>
      <w:proofErr w:type="spellEnd"/>
      <w:r w:rsidRPr="00171C23">
        <w:rPr>
          <w:i/>
          <w:szCs w:val="28"/>
        </w:rPr>
        <w:t xml:space="preserve"> Transcultural de </w:t>
      </w:r>
      <w:proofErr w:type="spellStart"/>
      <w:r w:rsidRPr="00171C23">
        <w:rPr>
          <w:i/>
          <w:szCs w:val="28"/>
        </w:rPr>
        <w:t>Música</w:t>
      </w:r>
      <w:proofErr w:type="spellEnd"/>
      <w:r w:rsidRPr="00171C23">
        <w:rPr>
          <w:i/>
          <w:szCs w:val="28"/>
        </w:rPr>
        <w:t xml:space="preserve"> 13 </w:t>
      </w:r>
      <w:r w:rsidRPr="00171C23">
        <w:rPr>
          <w:szCs w:val="28"/>
        </w:rPr>
        <w:t>(</w:t>
      </w:r>
      <w:proofErr w:type="spellStart"/>
      <w:r w:rsidRPr="00171C23">
        <w:rPr>
          <w:szCs w:val="28"/>
        </w:rPr>
        <w:t>artículo</w:t>
      </w:r>
      <w:proofErr w:type="spellEnd"/>
      <w:r w:rsidRPr="00171C23">
        <w:rPr>
          <w:szCs w:val="28"/>
        </w:rPr>
        <w:t xml:space="preserve"> 63).</w:t>
      </w:r>
    </w:p>
    <w:p w14:paraId="778FCC98" w14:textId="77777777" w:rsidR="00BB2F76" w:rsidRDefault="00BB2F76" w:rsidP="00E6560D">
      <w:pPr>
        <w:rPr>
          <w:szCs w:val="28"/>
        </w:rPr>
      </w:pPr>
    </w:p>
    <w:p w14:paraId="62A8CA9E" w14:textId="03656A84" w:rsidR="00E6560D" w:rsidRPr="00171C23" w:rsidRDefault="00E6560D" w:rsidP="00E6560D">
      <w:pPr>
        <w:rPr>
          <w:szCs w:val="28"/>
        </w:rPr>
      </w:pPr>
      <w:proofErr w:type="spellStart"/>
      <w:r w:rsidRPr="00171C23">
        <w:rPr>
          <w:szCs w:val="28"/>
        </w:rPr>
        <w:lastRenderedPageBreak/>
        <w:t>Matamoro</w:t>
      </w:r>
      <w:proofErr w:type="spellEnd"/>
      <w:r w:rsidRPr="00171C23">
        <w:rPr>
          <w:szCs w:val="28"/>
        </w:rPr>
        <w:t xml:space="preserve">, </w:t>
      </w:r>
      <w:r w:rsidR="002E5C55" w:rsidRPr="00171C23">
        <w:rPr>
          <w:szCs w:val="28"/>
        </w:rPr>
        <w:t>B</w:t>
      </w:r>
      <w:proofErr w:type="gramStart"/>
      <w:r w:rsidR="002E5C55">
        <w:rPr>
          <w:szCs w:val="28"/>
        </w:rPr>
        <w:t>.</w:t>
      </w:r>
      <w:r w:rsidRPr="00171C23">
        <w:rPr>
          <w:szCs w:val="28"/>
        </w:rPr>
        <w:t>.</w:t>
      </w:r>
      <w:proofErr w:type="gramEnd"/>
      <w:r w:rsidRPr="00171C23">
        <w:rPr>
          <w:szCs w:val="28"/>
        </w:rPr>
        <w:t xml:space="preserve"> 1969. </w:t>
      </w:r>
      <w:r w:rsidRPr="00171C23">
        <w:rPr>
          <w:i/>
          <w:szCs w:val="28"/>
        </w:rPr>
        <w:t xml:space="preserve">La Ciudad del Tango (Tango </w:t>
      </w:r>
      <w:proofErr w:type="spellStart"/>
      <w:r w:rsidRPr="00171C23">
        <w:rPr>
          <w:i/>
          <w:szCs w:val="28"/>
        </w:rPr>
        <w:t>Histórico</w:t>
      </w:r>
      <w:proofErr w:type="spellEnd"/>
      <w:r w:rsidRPr="00171C23">
        <w:rPr>
          <w:i/>
          <w:szCs w:val="28"/>
        </w:rPr>
        <w:t xml:space="preserve"> y </w:t>
      </w:r>
      <w:proofErr w:type="spellStart"/>
      <w:r w:rsidRPr="00171C23">
        <w:rPr>
          <w:i/>
          <w:szCs w:val="28"/>
        </w:rPr>
        <w:t>Sociedad</w:t>
      </w:r>
      <w:proofErr w:type="spellEnd"/>
      <w:r w:rsidRPr="00171C23">
        <w:rPr>
          <w:i/>
          <w:szCs w:val="28"/>
        </w:rPr>
        <w:t>)</w:t>
      </w:r>
      <w:r w:rsidRPr="00171C23">
        <w:rPr>
          <w:szCs w:val="28"/>
        </w:rPr>
        <w:t xml:space="preserve">. Buenos Aires: </w:t>
      </w:r>
      <w:proofErr w:type="spellStart"/>
      <w:r w:rsidRPr="00171C23">
        <w:rPr>
          <w:szCs w:val="28"/>
        </w:rPr>
        <w:t>Galerna</w:t>
      </w:r>
      <w:proofErr w:type="spellEnd"/>
      <w:r w:rsidRPr="00171C23">
        <w:rPr>
          <w:szCs w:val="28"/>
        </w:rPr>
        <w:t>.</w:t>
      </w:r>
    </w:p>
    <w:p w14:paraId="007202B8" w14:textId="77777777" w:rsidR="00BB2F76" w:rsidRDefault="00BB2F76" w:rsidP="00E6560D">
      <w:pPr>
        <w:rPr>
          <w:szCs w:val="28"/>
        </w:rPr>
      </w:pPr>
    </w:p>
    <w:p w14:paraId="30DEEEDD" w14:textId="64B3FB2E" w:rsidR="00E6560D" w:rsidRPr="002404F7" w:rsidRDefault="00E6560D" w:rsidP="00E6560D">
      <w:pPr>
        <w:rPr>
          <w:i/>
          <w:szCs w:val="28"/>
        </w:rPr>
      </w:pPr>
      <w:proofErr w:type="spellStart"/>
      <w:r w:rsidRPr="002404F7">
        <w:rPr>
          <w:szCs w:val="28"/>
        </w:rPr>
        <w:t>Mazzucchelli</w:t>
      </w:r>
      <w:proofErr w:type="spellEnd"/>
      <w:r w:rsidRPr="002404F7">
        <w:rPr>
          <w:szCs w:val="28"/>
        </w:rPr>
        <w:t xml:space="preserve">, </w:t>
      </w:r>
      <w:r w:rsidR="002E5C55" w:rsidRPr="002404F7">
        <w:rPr>
          <w:szCs w:val="28"/>
        </w:rPr>
        <w:t>A</w:t>
      </w:r>
      <w:r w:rsidR="002E5C55">
        <w:rPr>
          <w:szCs w:val="28"/>
        </w:rPr>
        <w:t>.</w:t>
      </w:r>
      <w:r w:rsidR="002E5C55" w:rsidRPr="002404F7">
        <w:rPr>
          <w:szCs w:val="28"/>
        </w:rPr>
        <w:t xml:space="preserve"> </w:t>
      </w:r>
      <w:r w:rsidRPr="002404F7">
        <w:rPr>
          <w:szCs w:val="28"/>
        </w:rPr>
        <w:t xml:space="preserve">(2006) “Tango y </w:t>
      </w:r>
      <w:proofErr w:type="spellStart"/>
      <w:r w:rsidRPr="002404F7">
        <w:rPr>
          <w:szCs w:val="28"/>
        </w:rPr>
        <w:t>Modernismo</w:t>
      </w:r>
      <w:proofErr w:type="spellEnd"/>
      <w:r w:rsidRPr="002404F7">
        <w:rPr>
          <w:szCs w:val="28"/>
        </w:rPr>
        <w:t xml:space="preserve">” </w:t>
      </w:r>
      <w:proofErr w:type="spellStart"/>
      <w:r w:rsidRPr="002404F7">
        <w:rPr>
          <w:i/>
          <w:szCs w:val="28"/>
        </w:rPr>
        <w:t>Revista</w:t>
      </w:r>
      <w:proofErr w:type="spellEnd"/>
      <w:r w:rsidRPr="002404F7">
        <w:rPr>
          <w:i/>
          <w:szCs w:val="28"/>
        </w:rPr>
        <w:t xml:space="preserve"> de </w:t>
      </w:r>
      <w:proofErr w:type="spellStart"/>
      <w:r w:rsidRPr="002404F7">
        <w:rPr>
          <w:i/>
          <w:szCs w:val="28"/>
        </w:rPr>
        <w:t>Crítica</w:t>
      </w:r>
      <w:proofErr w:type="spellEnd"/>
      <w:r w:rsidRPr="002404F7">
        <w:rPr>
          <w:i/>
          <w:szCs w:val="28"/>
        </w:rPr>
        <w:t xml:space="preserve"> </w:t>
      </w:r>
      <w:proofErr w:type="spellStart"/>
      <w:r w:rsidRPr="002404F7">
        <w:rPr>
          <w:i/>
          <w:szCs w:val="28"/>
        </w:rPr>
        <w:t>Literaria</w:t>
      </w:r>
      <w:proofErr w:type="spellEnd"/>
      <w:r w:rsidRPr="002404F7">
        <w:rPr>
          <w:i/>
          <w:szCs w:val="28"/>
        </w:rPr>
        <w:t xml:space="preserve"> </w:t>
      </w:r>
      <w:proofErr w:type="spellStart"/>
      <w:r w:rsidRPr="002404F7">
        <w:rPr>
          <w:i/>
          <w:szCs w:val="28"/>
        </w:rPr>
        <w:t>Iberoamericana</w:t>
      </w:r>
      <w:proofErr w:type="spellEnd"/>
    </w:p>
    <w:p w14:paraId="737E5998" w14:textId="77777777" w:rsidR="00BB2F76" w:rsidRDefault="00BB2F76" w:rsidP="00E6560D">
      <w:pPr>
        <w:rPr>
          <w:szCs w:val="28"/>
        </w:rPr>
      </w:pPr>
    </w:p>
    <w:p w14:paraId="5140023C" w14:textId="30243A6F" w:rsidR="00BB2F76" w:rsidRDefault="00E6560D" w:rsidP="00E6560D">
      <w:pPr>
        <w:rPr>
          <w:i/>
          <w:szCs w:val="28"/>
        </w:rPr>
      </w:pPr>
      <w:proofErr w:type="spellStart"/>
      <w:r w:rsidRPr="00FB1DCB">
        <w:rPr>
          <w:szCs w:val="28"/>
        </w:rPr>
        <w:t>Novati</w:t>
      </w:r>
      <w:proofErr w:type="spellEnd"/>
      <w:r w:rsidRPr="00FB1DCB">
        <w:rPr>
          <w:szCs w:val="28"/>
        </w:rPr>
        <w:t xml:space="preserve">, </w:t>
      </w:r>
      <w:r w:rsidR="005C2656" w:rsidRPr="00FB1DCB">
        <w:rPr>
          <w:szCs w:val="28"/>
        </w:rPr>
        <w:t>C</w:t>
      </w:r>
      <w:r w:rsidR="005C2656">
        <w:rPr>
          <w:szCs w:val="28"/>
        </w:rPr>
        <w:t>.</w:t>
      </w:r>
      <w:proofErr w:type="gramStart"/>
      <w:r w:rsidRPr="00FB1DCB">
        <w:rPr>
          <w:szCs w:val="28"/>
        </w:rPr>
        <w:t xml:space="preserve">,  </w:t>
      </w:r>
      <w:r w:rsidR="005C2656" w:rsidRPr="00FB1DCB">
        <w:rPr>
          <w:szCs w:val="28"/>
        </w:rPr>
        <w:t>I</w:t>
      </w:r>
      <w:proofErr w:type="gramEnd"/>
      <w:r w:rsidR="005C2656">
        <w:rPr>
          <w:szCs w:val="28"/>
        </w:rPr>
        <w:t>.</w:t>
      </w:r>
      <w:r w:rsidR="005C2656" w:rsidRPr="00FB1DCB">
        <w:rPr>
          <w:szCs w:val="28"/>
        </w:rPr>
        <w:t xml:space="preserve"> </w:t>
      </w:r>
      <w:proofErr w:type="spellStart"/>
      <w:r w:rsidRPr="00FB1DCB">
        <w:rPr>
          <w:szCs w:val="28"/>
        </w:rPr>
        <w:t>Cuello</w:t>
      </w:r>
      <w:proofErr w:type="spellEnd"/>
      <w:r w:rsidRPr="00FB1DCB">
        <w:rPr>
          <w:szCs w:val="28"/>
        </w:rPr>
        <w:t xml:space="preserve">,  </w:t>
      </w:r>
      <w:r w:rsidR="005C2656" w:rsidRPr="00FB1DCB">
        <w:rPr>
          <w:szCs w:val="28"/>
        </w:rPr>
        <w:t>I</w:t>
      </w:r>
      <w:r w:rsidR="005C2656">
        <w:rPr>
          <w:szCs w:val="28"/>
        </w:rPr>
        <w:t>.</w:t>
      </w:r>
      <w:r w:rsidR="005C2656" w:rsidRPr="00FB1DCB">
        <w:rPr>
          <w:szCs w:val="28"/>
        </w:rPr>
        <w:t xml:space="preserve"> </w:t>
      </w:r>
      <w:r w:rsidRPr="00FB1DCB">
        <w:rPr>
          <w:szCs w:val="28"/>
        </w:rPr>
        <w:t xml:space="preserve">Ruiz and </w:t>
      </w:r>
      <w:r w:rsidR="005C2656" w:rsidRPr="00FB1DCB">
        <w:rPr>
          <w:szCs w:val="28"/>
        </w:rPr>
        <w:t>N</w:t>
      </w:r>
      <w:r w:rsidR="005C2656">
        <w:rPr>
          <w:szCs w:val="28"/>
        </w:rPr>
        <w:t>.</w:t>
      </w:r>
      <w:r w:rsidR="005C2656" w:rsidRPr="00FB1DCB">
        <w:rPr>
          <w:szCs w:val="28"/>
        </w:rPr>
        <w:t xml:space="preserve"> </w:t>
      </w:r>
      <w:proofErr w:type="spellStart"/>
      <w:r w:rsidRPr="00FB1DCB">
        <w:rPr>
          <w:szCs w:val="28"/>
        </w:rPr>
        <w:t>Ceñal</w:t>
      </w:r>
      <w:proofErr w:type="spellEnd"/>
      <w:r w:rsidRPr="00FB1DCB">
        <w:rPr>
          <w:szCs w:val="28"/>
        </w:rPr>
        <w:t xml:space="preserve">. 1980. </w:t>
      </w:r>
      <w:proofErr w:type="spellStart"/>
      <w:r w:rsidRPr="00FB1DCB">
        <w:rPr>
          <w:i/>
          <w:szCs w:val="28"/>
        </w:rPr>
        <w:t>Antología</w:t>
      </w:r>
      <w:proofErr w:type="spellEnd"/>
      <w:r w:rsidRPr="00FB1DCB">
        <w:rPr>
          <w:i/>
          <w:szCs w:val="28"/>
        </w:rPr>
        <w:t xml:space="preserve"> del Tango </w:t>
      </w:r>
    </w:p>
    <w:p w14:paraId="1FA28A25" w14:textId="77777777" w:rsidR="00E6560D" w:rsidRPr="00FB1DCB" w:rsidRDefault="00E6560D" w:rsidP="00E6560D">
      <w:pPr>
        <w:rPr>
          <w:szCs w:val="28"/>
        </w:rPr>
      </w:pPr>
      <w:proofErr w:type="spellStart"/>
      <w:r w:rsidRPr="00FB1DCB">
        <w:rPr>
          <w:i/>
          <w:szCs w:val="28"/>
        </w:rPr>
        <w:t>Rioplatense</w:t>
      </w:r>
      <w:proofErr w:type="spellEnd"/>
      <w:r w:rsidRPr="00FB1DCB">
        <w:rPr>
          <w:i/>
          <w:szCs w:val="28"/>
        </w:rPr>
        <w:t>. Vol. 1 (</w:t>
      </w:r>
      <w:proofErr w:type="spellStart"/>
      <w:r w:rsidRPr="00FB1DCB">
        <w:rPr>
          <w:i/>
          <w:szCs w:val="28"/>
        </w:rPr>
        <w:t>desde</w:t>
      </w:r>
      <w:proofErr w:type="spellEnd"/>
      <w:r w:rsidRPr="00FB1DCB">
        <w:rPr>
          <w:i/>
          <w:szCs w:val="28"/>
        </w:rPr>
        <w:t xml:space="preserve"> </w:t>
      </w:r>
      <w:proofErr w:type="spellStart"/>
      <w:r w:rsidRPr="00FB1DCB">
        <w:rPr>
          <w:i/>
          <w:szCs w:val="28"/>
        </w:rPr>
        <w:t>sus</w:t>
      </w:r>
      <w:proofErr w:type="spellEnd"/>
      <w:r w:rsidRPr="00FB1DCB">
        <w:rPr>
          <w:i/>
          <w:szCs w:val="28"/>
        </w:rPr>
        <w:t xml:space="preserve"> </w:t>
      </w:r>
      <w:proofErr w:type="spellStart"/>
      <w:r w:rsidRPr="00FB1DCB">
        <w:rPr>
          <w:i/>
          <w:szCs w:val="28"/>
        </w:rPr>
        <w:t>comienzos</w:t>
      </w:r>
      <w:proofErr w:type="spellEnd"/>
      <w:r w:rsidRPr="00FB1DCB">
        <w:rPr>
          <w:i/>
          <w:szCs w:val="28"/>
        </w:rPr>
        <w:t xml:space="preserve"> hast 1920)</w:t>
      </w:r>
      <w:r w:rsidRPr="00FB1DCB">
        <w:rPr>
          <w:szCs w:val="28"/>
        </w:rPr>
        <w:t xml:space="preserve">. Buenos Aires: </w:t>
      </w:r>
      <w:proofErr w:type="spellStart"/>
      <w:r w:rsidRPr="00FB1DCB">
        <w:rPr>
          <w:szCs w:val="28"/>
        </w:rPr>
        <w:t>Instituto</w:t>
      </w:r>
      <w:proofErr w:type="spellEnd"/>
      <w:r w:rsidRPr="00FB1DCB">
        <w:rPr>
          <w:szCs w:val="28"/>
        </w:rPr>
        <w:t xml:space="preserve"> Nacional de </w:t>
      </w:r>
      <w:proofErr w:type="spellStart"/>
      <w:r w:rsidRPr="00FB1DCB">
        <w:rPr>
          <w:szCs w:val="28"/>
        </w:rPr>
        <w:t>Musicología</w:t>
      </w:r>
      <w:proofErr w:type="spellEnd"/>
      <w:r w:rsidRPr="00FB1DCB">
        <w:rPr>
          <w:szCs w:val="28"/>
        </w:rPr>
        <w:t xml:space="preserve"> Carlos Vega.</w:t>
      </w:r>
    </w:p>
    <w:p w14:paraId="399A78D2" w14:textId="77777777" w:rsidR="00BB2F76" w:rsidRDefault="00BB2F76" w:rsidP="00E6560D">
      <w:pPr>
        <w:pStyle w:val="NormalWeb"/>
        <w:spacing w:before="2" w:after="2"/>
        <w:rPr>
          <w:rFonts w:ascii="Times New Roman" w:hAnsi="Times New Roman"/>
          <w:sz w:val="24"/>
          <w:szCs w:val="18"/>
        </w:rPr>
      </w:pPr>
    </w:p>
    <w:p w14:paraId="7619DFC9" w14:textId="78E284A5" w:rsidR="00E6560D" w:rsidRPr="00FB1DCB" w:rsidRDefault="00E6560D" w:rsidP="00E6560D">
      <w:pPr>
        <w:pStyle w:val="NormalWeb"/>
        <w:spacing w:before="2" w:after="2"/>
        <w:rPr>
          <w:rFonts w:ascii="Times New Roman" w:hAnsi="Times New Roman"/>
          <w:sz w:val="24"/>
          <w:szCs w:val="18"/>
        </w:rPr>
      </w:pPr>
      <w:r w:rsidRPr="00FB1DCB">
        <w:rPr>
          <w:rFonts w:ascii="Times New Roman" w:hAnsi="Times New Roman"/>
          <w:sz w:val="24"/>
          <w:szCs w:val="18"/>
        </w:rPr>
        <w:t xml:space="preserve">Paladino, </w:t>
      </w:r>
      <w:r w:rsidR="005C2656" w:rsidRPr="00FB1DCB">
        <w:rPr>
          <w:rFonts w:ascii="Times New Roman" w:hAnsi="Times New Roman"/>
          <w:sz w:val="24"/>
          <w:szCs w:val="18"/>
        </w:rPr>
        <w:t>D</w:t>
      </w:r>
      <w:r w:rsidR="005C2656">
        <w:rPr>
          <w:rFonts w:ascii="Times New Roman" w:hAnsi="Times New Roman"/>
          <w:sz w:val="24"/>
          <w:szCs w:val="18"/>
        </w:rPr>
        <w:t>.</w:t>
      </w:r>
      <w:r w:rsidRPr="00FB1DCB">
        <w:rPr>
          <w:rFonts w:ascii="Times New Roman" w:hAnsi="Times New Roman"/>
          <w:sz w:val="24"/>
          <w:szCs w:val="18"/>
        </w:rPr>
        <w:t xml:space="preserve">, 2002. “El cine en dos </w:t>
      </w:r>
      <w:proofErr w:type="spellStart"/>
      <w:r w:rsidRPr="00FB1DCB">
        <w:rPr>
          <w:rFonts w:ascii="Times New Roman" w:hAnsi="Times New Roman"/>
          <w:sz w:val="24"/>
          <w:szCs w:val="18"/>
        </w:rPr>
        <w:t>por</w:t>
      </w:r>
      <w:proofErr w:type="spellEnd"/>
      <w:r w:rsidRPr="00FB1DCB">
        <w:rPr>
          <w:rFonts w:ascii="Times New Roman" w:hAnsi="Times New Roman"/>
          <w:sz w:val="24"/>
          <w:szCs w:val="18"/>
        </w:rPr>
        <w:t xml:space="preserve"> </w:t>
      </w:r>
      <w:proofErr w:type="spellStart"/>
      <w:r w:rsidRPr="00FB1DCB">
        <w:rPr>
          <w:rFonts w:ascii="Times New Roman" w:hAnsi="Times New Roman"/>
          <w:sz w:val="24"/>
          <w:szCs w:val="18"/>
        </w:rPr>
        <w:t>cuatro</w:t>
      </w:r>
      <w:proofErr w:type="spellEnd"/>
      <w:r w:rsidRPr="00FB1DCB">
        <w:rPr>
          <w:rFonts w:ascii="Times New Roman" w:hAnsi="Times New Roman"/>
          <w:sz w:val="24"/>
          <w:szCs w:val="18"/>
        </w:rPr>
        <w:t xml:space="preserve"> (en la </w:t>
      </w:r>
      <w:proofErr w:type="spellStart"/>
      <w:r w:rsidRPr="00FB1DCB">
        <w:rPr>
          <w:rFonts w:ascii="Times New Roman" w:hAnsi="Times New Roman"/>
          <w:sz w:val="24"/>
          <w:szCs w:val="18"/>
        </w:rPr>
        <w:t>primera</w:t>
      </w:r>
      <w:proofErr w:type="spellEnd"/>
      <w:r w:rsidRPr="00FB1DCB">
        <w:rPr>
          <w:rFonts w:ascii="Times New Roman" w:hAnsi="Times New Roman"/>
          <w:sz w:val="24"/>
          <w:szCs w:val="18"/>
        </w:rPr>
        <w:t xml:space="preserve"> </w:t>
      </w:r>
      <w:proofErr w:type="spellStart"/>
      <w:r w:rsidRPr="00FB1DCB">
        <w:rPr>
          <w:rFonts w:ascii="Times New Roman" w:hAnsi="Times New Roman"/>
          <w:sz w:val="24"/>
          <w:szCs w:val="18"/>
        </w:rPr>
        <w:t>mitad</w:t>
      </w:r>
      <w:proofErr w:type="spellEnd"/>
      <w:r w:rsidRPr="00FB1DCB">
        <w:rPr>
          <w:rFonts w:ascii="Times New Roman" w:hAnsi="Times New Roman"/>
          <w:sz w:val="24"/>
          <w:szCs w:val="18"/>
        </w:rPr>
        <w:t xml:space="preserve"> del </w:t>
      </w:r>
      <w:proofErr w:type="spellStart"/>
      <w:r w:rsidRPr="00FB1DCB">
        <w:rPr>
          <w:rFonts w:ascii="Times New Roman" w:hAnsi="Times New Roman"/>
          <w:sz w:val="24"/>
          <w:szCs w:val="18"/>
        </w:rPr>
        <w:t>siglo</w:t>
      </w:r>
      <w:proofErr w:type="spellEnd"/>
      <w:r w:rsidRPr="00FB1DCB">
        <w:rPr>
          <w:rFonts w:ascii="Times New Roman" w:hAnsi="Times New Roman"/>
          <w:sz w:val="24"/>
          <w:szCs w:val="18"/>
        </w:rPr>
        <w:t xml:space="preserve"> XX)”, </w:t>
      </w:r>
      <w:proofErr w:type="spellStart"/>
      <w:r w:rsidRPr="00FB1DCB">
        <w:rPr>
          <w:rFonts w:ascii="Times New Roman" w:hAnsi="Times New Roman"/>
          <w:i/>
          <w:iCs/>
          <w:sz w:val="24"/>
          <w:szCs w:val="18"/>
        </w:rPr>
        <w:t>Revista</w:t>
      </w:r>
      <w:proofErr w:type="spellEnd"/>
      <w:r w:rsidRPr="00FB1DCB">
        <w:rPr>
          <w:rFonts w:ascii="Times New Roman" w:hAnsi="Times New Roman"/>
          <w:i/>
          <w:iCs/>
          <w:sz w:val="24"/>
          <w:szCs w:val="18"/>
        </w:rPr>
        <w:t xml:space="preserve"> de </w:t>
      </w:r>
      <w:proofErr w:type="spellStart"/>
      <w:r w:rsidRPr="00FB1DCB">
        <w:rPr>
          <w:rFonts w:ascii="Times New Roman" w:hAnsi="Times New Roman"/>
          <w:i/>
          <w:iCs/>
          <w:sz w:val="24"/>
          <w:szCs w:val="18"/>
        </w:rPr>
        <w:t>Estudios</w:t>
      </w:r>
      <w:proofErr w:type="spellEnd"/>
      <w:r w:rsidRPr="00FB1DCB">
        <w:rPr>
          <w:rFonts w:ascii="Times New Roman" w:hAnsi="Times New Roman"/>
          <w:i/>
          <w:iCs/>
          <w:sz w:val="24"/>
          <w:szCs w:val="18"/>
        </w:rPr>
        <w:t xml:space="preserve"> </w:t>
      </w:r>
      <w:proofErr w:type="spellStart"/>
      <w:r w:rsidRPr="00FB1DCB">
        <w:rPr>
          <w:rFonts w:ascii="Times New Roman" w:hAnsi="Times New Roman"/>
          <w:i/>
          <w:iCs/>
          <w:sz w:val="24"/>
          <w:szCs w:val="18"/>
        </w:rPr>
        <w:t>Históricos</w:t>
      </w:r>
      <w:proofErr w:type="spellEnd"/>
      <w:r w:rsidRPr="00FB1DCB">
        <w:rPr>
          <w:rFonts w:ascii="Times New Roman" w:hAnsi="Times New Roman"/>
          <w:i/>
          <w:iCs/>
          <w:sz w:val="24"/>
          <w:szCs w:val="18"/>
        </w:rPr>
        <w:t xml:space="preserve"> </w:t>
      </w:r>
      <w:proofErr w:type="spellStart"/>
      <w:r w:rsidRPr="00FB1DCB">
        <w:rPr>
          <w:rFonts w:ascii="Times New Roman" w:hAnsi="Times New Roman"/>
          <w:i/>
          <w:iCs/>
          <w:sz w:val="24"/>
          <w:szCs w:val="18"/>
        </w:rPr>
        <w:t>sobre</w:t>
      </w:r>
      <w:proofErr w:type="spellEnd"/>
      <w:r w:rsidRPr="00FB1DCB">
        <w:rPr>
          <w:rFonts w:ascii="Times New Roman" w:hAnsi="Times New Roman"/>
          <w:i/>
          <w:iCs/>
          <w:sz w:val="24"/>
          <w:szCs w:val="18"/>
        </w:rPr>
        <w:t xml:space="preserve"> la Imagen, </w:t>
      </w:r>
      <w:r w:rsidRPr="00FB1DCB">
        <w:rPr>
          <w:rFonts w:ascii="Times New Roman" w:hAnsi="Times New Roman"/>
          <w:sz w:val="24"/>
          <w:szCs w:val="18"/>
        </w:rPr>
        <w:t xml:space="preserve">41: 56-69. </w:t>
      </w:r>
    </w:p>
    <w:p w14:paraId="59AB1781" w14:textId="77777777" w:rsidR="00BB2F76" w:rsidRDefault="00BB2F76" w:rsidP="00E6560D">
      <w:pPr>
        <w:pStyle w:val="NormalWeb"/>
        <w:spacing w:before="2" w:after="2"/>
        <w:rPr>
          <w:rFonts w:ascii="Times New Roman" w:hAnsi="Times New Roman" w:cs="Arial"/>
          <w:sz w:val="24"/>
        </w:rPr>
      </w:pPr>
    </w:p>
    <w:p w14:paraId="13B1A8E0" w14:textId="2507A35B" w:rsidR="00E6560D" w:rsidRPr="00FB1DCB" w:rsidRDefault="00E6560D" w:rsidP="00E6560D">
      <w:pPr>
        <w:pStyle w:val="NormalWeb"/>
        <w:spacing w:before="2" w:after="2"/>
        <w:rPr>
          <w:rFonts w:ascii="Times New Roman" w:hAnsi="Times New Roman"/>
          <w:sz w:val="24"/>
        </w:rPr>
      </w:pPr>
      <w:proofErr w:type="spellStart"/>
      <w:r w:rsidRPr="00FB1DCB">
        <w:rPr>
          <w:rFonts w:ascii="Times New Roman" w:hAnsi="Times New Roman" w:cs="Arial"/>
          <w:sz w:val="24"/>
        </w:rPr>
        <w:t>Pelinski</w:t>
      </w:r>
      <w:proofErr w:type="spellEnd"/>
      <w:r w:rsidRPr="00FB1DCB">
        <w:rPr>
          <w:rFonts w:ascii="Times New Roman" w:hAnsi="Times New Roman" w:cs="Arial"/>
          <w:sz w:val="24"/>
        </w:rPr>
        <w:t xml:space="preserve">, R. (1995) "Le tango </w:t>
      </w:r>
      <w:proofErr w:type="spellStart"/>
      <w:r w:rsidRPr="00FB1DCB">
        <w:rPr>
          <w:rFonts w:ascii="Times New Roman" w:hAnsi="Times New Roman" w:cs="Arial"/>
          <w:sz w:val="24"/>
        </w:rPr>
        <w:t>nomade</w:t>
      </w:r>
      <w:proofErr w:type="spellEnd"/>
      <w:r w:rsidRPr="00FB1DCB">
        <w:rPr>
          <w:rFonts w:ascii="Times New Roman" w:hAnsi="Times New Roman" w:cs="Arial"/>
          <w:sz w:val="24"/>
        </w:rPr>
        <w:t xml:space="preserve">," in </w:t>
      </w:r>
      <w:r w:rsidRPr="00FB1DCB">
        <w:rPr>
          <w:rFonts w:ascii="Times New Roman" w:hAnsi="Times New Roman" w:cs="Arial"/>
          <w:i/>
          <w:iCs/>
          <w:sz w:val="24"/>
        </w:rPr>
        <w:t xml:space="preserve">Tango </w:t>
      </w:r>
      <w:proofErr w:type="spellStart"/>
      <w:r w:rsidRPr="00FB1DCB">
        <w:rPr>
          <w:rFonts w:ascii="Times New Roman" w:hAnsi="Times New Roman" w:cs="Arial"/>
          <w:i/>
          <w:iCs/>
          <w:sz w:val="24"/>
        </w:rPr>
        <w:t>Nomade</w:t>
      </w:r>
      <w:proofErr w:type="spellEnd"/>
      <w:r w:rsidRPr="00FB1DCB">
        <w:rPr>
          <w:rFonts w:ascii="Times New Roman" w:hAnsi="Times New Roman" w:cs="Arial"/>
          <w:i/>
          <w:iCs/>
          <w:sz w:val="24"/>
        </w:rPr>
        <w:t>.</w:t>
      </w:r>
      <w:r w:rsidRPr="00FB1DCB">
        <w:rPr>
          <w:rFonts w:ascii="Times New Roman" w:hAnsi="Times New Roman" w:cs="Arial"/>
          <w:sz w:val="24"/>
        </w:rPr>
        <w:t xml:space="preserve"> Montreal:  </w:t>
      </w:r>
      <w:proofErr w:type="spellStart"/>
      <w:r w:rsidRPr="00FB1DCB">
        <w:rPr>
          <w:rFonts w:ascii="Times New Roman" w:hAnsi="Times New Roman" w:cs="Arial"/>
          <w:sz w:val="24"/>
        </w:rPr>
        <w:t>Tryptique</w:t>
      </w:r>
      <w:proofErr w:type="spellEnd"/>
      <w:r w:rsidRPr="00FB1DCB">
        <w:rPr>
          <w:rFonts w:ascii="Times New Roman" w:hAnsi="Times New Roman" w:cs="Arial"/>
          <w:sz w:val="24"/>
        </w:rPr>
        <w:t>.</w:t>
      </w:r>
    </w:p>
    <w:p w14:paraId="21A85A44" w14:textId="77777777" w:rsidR="00BB2F76" w:rsidRDefault="00BB2F76" w:rsidP="00E6560D">
      <w:pPr>
        <w:rPr>
          <w:szCs w:val="28"/>
        </w:rPr>
      </w:pPr>
    </w:p>
    <w:p w14:paraId="529BA1B8" w14:textId="3112A5D0" w:rsidR="00E6560D" w:rsidRPr="00171C23" w:rsidRDefault="00E6560D" w:rsidP="00E6560D">
      <w:pPr>
        <w:rPr>
          <w:szCs w:val="28"/>
        </w:rPr>
      </w:pPr>
      <w:r w:rsidRPr="00171C23">
        <w:rPr>
          <w:szCs w:val="28"/>
        </w:rPr>
        <w:t xml:space="preserve">Rossi, V. 1958 [1926]. </w:t>
      </w:r>
      <w:proofErr w:type="spellStart"/>
      <w:r w:rsidRPr="00171C23">
        <w:rPr>
          <w:i/>
          <w:szCs w:val="28"/>
        </w:rPr>
        <w:t>Cosas</w:t>
      </w:r>
      <w:proofErr w:type="spellEnd"/>
      <w:r w:rsidRPr="00171C23">
        <w:rPr>
          <w:i/>
          <w:szCs w:val="28"/>
        </w:rPr>
        <w:t xml:space="preserve"> de Negros</w:t>
      </w:r>
      <w:r w:rsidRPr="00171C23">
        <w:rPr>
          <w:szCs w:val="28"/>
        </w:rPr>
        <w:t>. Buenos Aires: Hachette.</w:t>
      </w:r>
    </w:p>
    <w:p w14:paraId="3797E078" w14:textId="77777777" w:rsidR="00BB2F76" w:rsidRDefault="00BB2F76" w:rsidP="00E6560D">
      <w:pPr>
        <w:rPr>
          <w:szCs w:val="28"/>
        </w:rPr>
      </w:pPr>
    </w:p>
    <w:p w14:paraId="588B2027" w14:textId="336FE88A" w:rsidR="00E6560D" w:rsidRPr="00171C23" w:rsidRDefault="00E6560D" w:rsidP="00E6560D">
      <w:pPr>
        <w:rPr>
          <w:szCs w:val="28"/>
        </w:rPr>
      </w:pPr>
      <w:proofErr w:type="spellStart"/>
      <w:r w:rsidRPr="00171C23">
        <w:rPr>
          <w:szCs w:val="28"/>
        </w:rPr>
        <w:t>Sábato</w:t>
      </w:r>
      <w:proofErr w:type="spellEnd"/>
      <w:r w:rsidRPr="00171C23">
        <w:rPr>
          <w:szCs w:val="28"/>
        </w:rPr>
        <w:t xml:space="preserve">, E. 1963. </w:t>
      </w:r>
      <w:r w:rsidRPr="00171C23">
        <w:rPr>
          <w:i/>
          <w:szCs w:val="28"/>
        </w:rPr>
        <w:t xml:space="preserve">Tango: </w:t>
      </w:r>
      <w:proofErr w:type="spellStart"/>
      <w:r w:rsidRPr="00171C23">
        <w:rPr>
          <w:i/>
          <w:szCs w:val="28"/>
        </w:rPr>
        <w:t>Discusión</w:t>
      </w:r>
      <w:proofErr w:type="spellEnd"/>
      <w:r w:rsidRPr="00171C23">
        <w:rPr>
          <w:i/>
          <w:szCs w:val="28"/>
        </w:rPr>
        <w:t xml:space="preserve"> y Clave. </w:t>
      </w:r>
      <w:r w:rsidRPr="00171C23">
        <w:rPr>
          <w:szCs w:val="28"/>
        </w:rPr>
        <w:t xml:space="preserve">Buenos Aires: </w:t>
      </w:r>
      <w:proofErr w:type="spellStart"/>
      <w:r w:rsidRPr="00171C23">
        <w:rPr>
          <w:szCs w:val="28"/>
        </w:rPr>
        <w:t>Losada</w:t>
      </w:r>
      <w:proofErr w:type="spellEnd"/>
      <w:r w:rsidRPr="00171C23">
        <w:rPr>
          <w:szCs w:val="28"/>
        </w:rPr>
        <w:t>.</w:t>
      </w:r>
    </w:p>
    <w:p w14:paraId="6C5D59B9" w14:textId="77777777" w:rsidR="00BB2F76" w:rsidRDefault="00BB2F76" w:rsidP="00E6560D">
      <w:pPr>
        <w:rPr>
          <w:szCs w:val="28"/>
        </w:rPr>
      </w:pPr>
    </w:p>
    <w:p w14:paraId="5447FB14" w14:textId="6738D703" w:rsidR="00E6560D" w:rsidRPr="00FB1DCB" w:rsidRDefault="00E6560D" w:rsidP="00E6560D">
      <w:pPr>
        <w:rPr>
          <w:szCs w:val="28"/>
        </w:rPr>
      </w:pPr>
      <w:r w:rsidRPr="002404F7">
        <w:rPr>
          <w:szCs w:val="28"/>
        </w:rPr>
        <w:t xml:space="preserve">Salas, H. 1986. </w:t>
      </w:r>
      <w:r w:rsidRPr="002404F7">
        <w:rPr>
          <w:i/>
          <w:szCs w:val="28"/>
        </w:rPr>
        <w:t>El Tango</w:t>
      </w:r>
      <w:r w:rsidRPr="00FB1DCB">
        <w:rPr>
          <w:szCs w:val="28"/>
        </w:rPr>
        <w:t xml:space="preserve">. Buenos Aires: </w:t>
      </w:r>
      <w:proofErr w:type="spellStart"/>
      <w:r w:rsidRPr="00FB1DCB">
        <w:rPr>
          <w:szCs w:val="28"/>
        </w:rPr>
        <w:t>Planeta</w:t>
      </w:r>
      <w:proofErr w:type="spellEnd"/>
      <w:r w:rsidRPr="00FB1DCB">
        <w:rPr>
          <w:szCs w:val="28"/>
        </w:rPr>
        <w:t>.</w:t>
      </w:r>
    </w:p>
    <w:p w14:paraId="68780541" w14:textId="77777777" w:rsidR="00BB2F76" w:rsidRDefault="00BB2F76" w:rsidP="00E6560D">
      <w:pPr>
        <w:rPr>
          <w:szCs w:val="28"/>
        </w:rPr>
      </w:pPr>
    </w:p>
    <w:p w14:paraId="5F6E8A65" w14:textId="0A9D88FA" w:rsidR="00E6560D" w:rsidRPr="00FB1DCB" w:rsidRDefault="00E6560D" w:rsidP="00E6560D">
      <w:pPr>
        <w:rPr>
          <w:szCs w:val="28"/>
        </w:rPr>
      </w:pPr>
      <w:proofErr w:type="spellStart"/>
      <w:r w:rsidRPr="00FB1DCB">
        <w:rPr>
          <w:szCs w:val="28"/>
        </w:rPr>
        <w:t>Savigliano</w:t>
      </w:r>
      <w:proofErr w:type="spellEnd"/>
      <w:r w:rsidRPr="00FB1DCB">
        <w:rPr>
          <w:szCs w:val="28"/>
        </w:rPr>
        <w:t xml:space="preserve">, M. 1995. </w:t>
      </w:r>
      <w:r w:rsidRPr="00FB1DCB">
        <w:rPr>
          <w:i/>
          <w:szCs w:val="28"/>
        </w:rPr>
        <w:t xml:space="preserve">Tango and the Political Economy of Passion. </w:t>
      </w:r>
      <w:r w:rsidRPr="00FB1DCB">
        <w:rPr>
          <w:szCs w:val="28"/>
        </w:rPr>
        <w:t>Boulder: Westview Press.</w:t>
      </w:r>
    </w:p>
    <w:p w14:paraId="2EC0213B" w14:textId="77777777" w:rsidR="00BB2F76" w:rsidRDefault="00BB2F76" w:rsidP="00E6560D">
      <w:pPr>
        <w:rPr>
          <w:szCs w:val="28"/>
        </w:rPr>
      </w:pPr>
    </w:p>
    <w:p w14:paraId="1BC7946D" w14:textId="589C8E19" w:rsidR="00E6560D" w:rsidRPr="00FB1DCB" w:rsidRDefault="00E6560D" w:rsidP="00E6560D">
      <w:pPr>
        <w:rPr>
          <w:szCs w:val="28"/>
        </w:rPr>
      </w:pPr>
      <w:proofErr w:type="spellStart"/>
      <w:r w:rsidRPr="00FB1DCB">
        <w:rPr>
          <w:szCs w:val="28"/>
        </w:rPr>
        <w:t>Scenna</w:t>
      </w:r>
      <w:proofErr w:type="spellEnd"/>
      <w:r w:rsidRPr="00FB1DCB">
        <w:rPr>
          <w:szCs w:val="28"/>
        </w:rPr>
        <w:t>, M. 1974. “</w:t>
      </w:r>
      <w:proofErr w:type="spellStart"/>
      <w:r w:rsidRPr="00FB1DCB">
        <w:rPr>
          <w:szCs w:val="28"/>
        </w:rPr>
        <w:t>Historia</w:t>
      </w:r>
      <w:proofErr w:type="spellEnd"/>
      <w:r w:rsidRPr="00FB1DCB">
        <w:rPr>
          <w:szCs w:val="28"/>
        </w:rPr>
        <w:t xml:space="preserve"> del </w:t>
      </w:r>
      <w:proofErr w:type="spellStart"/>
      <w:r w:rsidRPr="00FB1DCB">
        <w:rPr>
          <w:szCs w:val="28"/>
        </w:rPr>
        <w:t>Bandoneón</w:t>
      </w:r>
      <w:proofErr w:type="spellEnd"/>
      <w:r w:rsidRPr="00FB1DCB">
        <w:rPr>
          <w:szCs w:val="28"/>
        </w:rPr>
        <w:t xml:space="preserve">.” </w:t>
      </w:r>
      <w:proofErr w:type="spellStart"/>
      <w:r w:rsidRPr="00FB1DCB">
        <w:rPr>
          <w:i/>
          <w:szCs w:val="28"/>
        </w:rPr>
        <w:t>Todo</w:t>
      </w:r>
      <w:proofErr w:type="spellEnd"/>
      <w:r w:rsidRPr="00FB1DCB">
        <w:rPr>
          <w:i/>
          <w:szCs w:val="28"/>
        </w:rPr>
        <w:t xml:space="preserve"> </w:t>
      </w:r>
      <w:proofErr w:type="spellStart"/>
      <w:r w:rsidRPr="00FB1DCB">
        <w:rPr>
          <w:i/>
          <w:szCs w:val="28"/>
        </w:rPr>
        <w:t>es</w:t>
      </w:r>
      <w:proofErr w:type="spellEnd"/>
      <w:r w:rsidRPr="00FB1DCB">
        <w:rPr>
          <w:i/>
          <w:szCs w:val="28"/>
        </w:rPr>
        <w:t xml:space="preserve"> </w:t>
      </w:r>
      <w:proofErr w:type="spellStart"/>
      <w:r w:rsidRPr="00FB1DCB">
        <w:rPr>
          <w:i/>
          <w:szCs w:val="28"/>
        </w:rPr>
        <w:t>Historia</w:t>
      </w:r>
      <w:proofErr w:type="spellEnd"/>
      <w:r w:rsidRPr="00FB1DCB">
        <w:rPr>
          <w:szCs w:val="28"/>
        </w:rPr>
        <w:t xml:space="preserve"> 8(87): 8:37.</w:t>
      </w:r>
    </w:p>
    <w:p w14:paraId="5295D1B8" w14:textId="77777777" w:rsidR="00BB2F76" w:rsidRDefault="00BB2F76" w:rsidP="00E6560D">
      <w:pPr>
        <w:rPr>
          <w:szCs w:val="28"/>
        </w:rPr>
      </w:pPr>
    </w:p>
    <w:p w14:paraId="589B5B8E" w14:textId="04125CAC" w:rsidR="00E6560D" w:rsidRPr="00FB1DCB" w:rsidRDefault="00E6560D" w:rsidP="00E6560D">
      <w:pPr>
        <w:rPr>
          <w:szCs w:val="28"/>
        </w:rPr>
      </w:pPr>
      <w:proofErr w:type="spellStart"/>
      <w:r w:rsidRPr="00FB1DCB">
        <w:rPr>
          <w:szCs w:val="28"/>
        </w:rPr>
        <w:t>Selles</w:t>
      </w:r>
      <w:proofErr w:type="spellEnd"/>
      <w:r w:rsidRPr="00FB1DCB">
        <w:rPr>
          <w:szCs w:val="28"/>
        </w:rPr>
        <w:t xml:space="preserve">, R. 1980. “Antes y </w:t>
      </w:r>
      <w:proofErr w:type="spellStart"/>
      <w:r w:rsidRPr="00FB1DCB">
        <w:rPr>
          <w:szCs w:val="28"/>
        </w:rPr>
        <w:t>después</w:t>
      </w:r>
      <w:proofErr w:type="spellEnd"/>
      <w:r w:rsidRPr="00FB1DCB">
        <w:rPr>
          <w:szCs w:val="28"/>
        </w:rPr>
        <w:t xml:space="preserve"> de </w:t>
      </w:r>
      <w:proofErr w:type="spellStart"/>
      <w:r w:rsidRPr="00FB1DCB">
        <w:rPr>
          <w:szCs w:val="28"/>
        </w:rPr>
        <w:t>Contursi</w:t>
      </w:r>
      <w:proofErr w:type="spellEnd"/>
      <w:r w:rsidRPr="00FB1DCB">
        <w:rPr>
          <w:szCs w:val="28"/>
        </w:rPr>
        <w:t xml:space="preserve">.” In </w:t>
      </w:r>
      <w:r w:rsidRPr="00FB1DCB">
        <w:rPr>
          <w:i/>
          <w:szCs w:val="28"/>
        </w:rPr>
        <w:t xml:space="preserve">La </w:t>
      </w:r>
      <w:proofErr w:type="spellStart"/>
      <w:r w:rsidRPr="00FB1DCB">
        <w:rPr>
          <w:i/>
          <w:szCs w:val="28"/>
        </w:rPr>
        <w:t>Historia</w:t>
      </w:r>
      <w:proofErr w:type="spellEnd"/>
      <w:r w:rsidRPr="00FB1DCB">
        <w:rPr>
          <w:i/>
          <w:szCs w:val="28"/>
        </w:rPr>
        <w:t xml:space="preserve"> del Tango: Vol. 17, Los </w:t>
      </w:r>
      <w:proofErr w:type="spellStart"/>
      <w:r w:rsidRPr="00FB1DCB">
        <w:rPr>
          <w:i/>
          <w:szCs w:val="28"/>
        </w:rPr>
        <w:t>Poetas</w:t>
      </w:r>
      <w:proofErr w:type="spellEnd"/>
      <w:r w:rsidRPr="00FB1DCB">
        <w:rPr>
          <w:i/>
          <w:szCs w:val="28"/>
        </w:rPr>
        <w:t xml:space="preserve"> (1). </w:t>
      </w:r>
      <w:r w:rsidRPr="00FB1DCB">
        <w:rPr>
          <w:szCs w:val="28"/>
        </w:rPr>
        <w:t>Buenos Aires: Corregidor.</w:t>
      </w:r>
      <w:bookmarkStart w:id="0" w:name="_GoBack"/>
      <w:bookmarkEnd w:id="0"/>
    </w:p>
    <w:p w14:paraId="5B143D03" w14:textId="77777777" w:rsidR="00BB2F76" w:rsidRDefault="00BB2F76" w:rsidP="00E6560D">
      <w:pPr>
        <w:rPr>
          <w:rFonts w:cs="Trebuchet MS"/>
          <w:szCs w:val="22"/>
        </w:rPr>
      </w:pPr>
    </w:p>
    <w:p w14:paraId="3275818B" w14:textId="13553616" w:rsidR="00E6560D" w:rsidRPr="00171C23" w:rsidRDefault="00E6560D" w:rsidP="00E6560D">
      <w:pPr>
        <w:rPr>
          <w:szCs w:val="28"/>
        </w:rPr>
      </w:pPr>
      <w:r w:rsidRPr="00FB1DCB">
        <w:rPr>
          <w:rFonts w:cs="Trebuchet MS"/>
          <w:szCs w:val="22"/>
        </w:rPr>
        <w:t xml:space="preserve">Sierra, </w:t>
      </w:r>
      <w:r w:rsidR="005C2656" w:rsidRPr="00FB1DCB">
        <w:rPr>
          <w:rFonts w:cs="Trebuchet MS"/>
          <w:szCs w:val="22"/>
        </w:rPr>
        <w:t>L</w:t>
      </w:r>
      <w:r w:rsidR="005C2656">
        <w:rPr>
          <w:rFonts w:cs="Trebuchet MS"/>
          <w:szCs w:val="22"/>
        </w:rPr>
        <w:t>.</w:t>
      </w:r>
      <w:r w:rsidR="005C2656" w:rsidRPr="00FB1DCB">
        <w:rPr>
          <w:rFonts w:cs="Trebuchet MS"/>
          <w:szCs w:val="22"/>
        </w:rPr>
        <w:t xml:space="preserve"> </w:t>
      </w:r>
      <w:r w:rsidRPr="00FB1DCB">
        <w:rPr>
          <w:rFonts w:cs="Trebuchet MS"/>
          <w:szCs w:val="22"/>
        </w:rPr>
        <w:t xml:space="preserve">A. 1997. </w:t>
      </w:r>
      <w:proofErr w:type="spellStart"/>
      <w:r w:rsidRPr="00FB1DCB">
        <w:rPr>
          <w:rFonts w:cs="Trebuchet MS"/>
          <w:i/>
          <w:iCs/>
          <w:szCs w:val="22"/>
        </w:rPr>
        <w:t>Historia</w:t>
      </w:r>
      <w:proofErr w:type="spellEnd"/>
      <w:r w:rsidRPr="00FB1DCB">
        <w:rPr>
          <w:rFonts w:cs="Trebuchet MS"/>
          <w:i/>
          <w:iCs/>
          <w:szCs w:val="22"/>
        </w:rPr>
        <w:t xml:space="preserve"> de la </w:t>
      </w:r>
      <w:proofErr w:type="spellStart"/>
      <w:r w:rsidRPr="00FB1DCB">
        <w:rPr>
          <w:rFonts w:cs="Trebuchet MS"/>
          <w:i/>
          <w:iCs/>
          <w:szCs w:val="22"/>
        </w:rPr>
        <w:t>orquesta</w:t>
      </w:r>
      <w:proofErr w:type="spellEnd"/>
      <w:r w:rsidRPr="00FB1DCB">
        <w:rPr>
          <w:rFonts w:cs="Trebuchet MS"/>
          <w:i/>
          <w:iCs/>
          <w:szCs w:val="22"/>
        </w:rPr>
        <w:t xml:space="preserve"> </w:t>
      </w:r>
      <w:proofErr w:type="spellStart"/>
      <w:r w:rsidRPr="00FB1DCB">
        <w:rPr>
          <w:rFonts w:cs="Trebuchet MS"/>
          <w:i/>
          <w:iCs/>
          <w:szCs w:val="22"/>
        </w:rPr>
        <w:t>típica</w:t>
      </w:r>
      <w:proofErr w:type="spellEnd"/>
      <w:r w:rsidRPr="00FB1DCB">
        <w:rPr>
          <w:rFonts w:cs="Trebuchet MS"/>
          <w:i/>
          <w:iCs/>
          <w:szCs w:val="22"/>
        </w:rPr>
        <w:t xml:space="preserve">. </w:t>
      </w:r>
      <w:proofErr w:type="spellStart"/>
      <w:r w:rsidRPr="00FB1DCB">
        <w:rPr>
          <w:rFonts w:cs="Trebuchet MS"/>
          <w:i/>
          <w:iCs/>
          <w:szCs w:val="22"/>
        </w:rPr>
        <w:t>Evolución</w:t>
      </w:r>
      <w:proofErr w:type="spellEnd"/>
      <w:r w:rsidRPr="00FB1DCB">
        <w:rPr>
          <w:rFonts w:cs="Trebuchet MS"/>
          <w:i/>
          <w:iCs/>
          <w:szCs w:val="22"/>
        </w:rPr>
        <w:t xml:space="preserve"> instrumental del tango</w:t>
      </w:r>
      <w:r w:rsidRPr="00FB1DCB">
        <w:rPr>
          <w:rFonts w:cs="Trebuchet MS"/>
          <w:szCs w:val="22"/>
        </w:rPr>
        <w:t>. Buenos Aires: Corregidor.</w:t>
      </w:r>
    </w:p>
    <w:p w14:paraId="60F78916" w14:textId="77777777" w:rsidR="00BB2F76" w:rsidRDefault="00BB2F76" w:rsidP="00E6560D">
      <w:pPr>
        <w:rPr>
          <w:szCs w:val="28"/>
        </w:rPr>
      </w:pPr>
    </w:p>
    <w:p w14:paraId="1352F7CC" w14:textId="2EED0905" w:rsidR="00E6560D" w:rsidRPr="00FB1DCB" w:rsidRDefault="00E6560D" w:rsidP="00E6560D">
      <w:pPr>
        <w:rPr>
          <w:rFonts w:cs="Trebuchet MS"/>
          <w:i/>
          <w:szCs w:val="22"/>
        </w:rPr>
      </w:pPr>
      <w:r w:rsidRPr="00171C23">
        <w:rPr>
          <w:szCs w:val="28"/>
        </w:rPr>
        <w:t xml:space="preserve">Taylor, </w:t>
      </w:r>
      <w:r w:rsidR="005C2656" w:rsidRPr="00171C23">
        <w:rPr>
          <w:szCs w:val="28"/>
        </w:rPr>
        <w:t>J</w:t>
      </w:r>
      <w:r w:rsidR="005C2656">
        <w:rPr>
          <w:szCs w:val="28"/>
        </w:rPr>
        <w:t>.</w:t>
      </w:r>
      <w:r w:rsidR="005C2656" w:rsidRPr="00171C23">
        <w:rPr>
          <w:szCs w:val="28"/>
        </w:rPr>
        <w:t xml:space="preserve"> </w:t>
      </w:r>
      <w:r w:rsidRPr="00171C23">
        <w:rPr>
          <w:szCs w:val="28"/>
        </w:rPr>
        <w:t xml:space="preserve">M. 1976. “Tango: Theme of class and nation.” </w:t>
      </w:r>
      <w:r w:rsidRPr="00171C23">
        <w:rPr>
          <w:i/>
          <w:szCs w:val="28"/>
        </w:rPr>
        <w:t>Ethnomusicology</w:t>
      </w:r>
      <w:r w:rsidRPr="00171C23">
        <w:rPr>
          <w:szCs w:val="28"/>
        </w:rPr>
        <w:t xml:space="preserve"> 20(2): 273-291.</w:t>
      </w:r>
    </w:p>
    <w:p w14:paraId="70F908AD" w14:textId="77777777" w:rsidR="00BB2F76" w:rsidRDefault="00BB2F76" w:rsidP="00E6560D">
      <w:pPr>
        <w:rPr>
          <w:szCs w:val="28"/>
        </w:rPr>
      </w:pPr>
    </w:p>
    <w:p w14:paraId="1CCEBE33" w14:textId="567FCDF2" w:rsidR="00E6560D" w:rsidRPr="00171C23" w:rsidRDefault="00E6560D" w:rsidP="00E6560D">
      <w:pPr>
        <w:rPr>
          <w:szCs w:val="28"/>
        </w:rPr>
      </w:pPr>
      <w:r w:rsidRPr="00171C23">
        <w:rPr>
          <w:szCs w:val="28"/>
        </w:rPr>
        <w:t xml:space="preserve">Ulla, N. 1982. </w:t>
      </w:r>
      <w:r w:rsidRPr="00171C23">
        <w:rPr>
          <w:i/>
          <w:szCs w:val="28"/>
        </w:rPr>
        <w:t xml:space="preserve">Tango, </w:t>
      </w:r>
      <w:proofErr w:type="spellStart"/>
      <w:r w:rsidRPr="00171C23">
        <w:rPr>
          <w:i/>
          <w:szCs w:val="28"/>
        </w:rPr>
        <w:t>Rebelión</w:t>
      </w:r>
      <w:proofErr w:type="spellEnd"/>
      <w:r w:rsidRPr="00171C23">
        <w:rPr>
          <w:i/>
          <w:szCs w:val="28"/>
        </w:rPr>
        <w:t xml:space="preserve"> y Nostalgia.</w:t>
      </w:r>
      <w:r w:rsidRPr="00171C23">
        <w:rPr>
          <w:szCs w:val="28"/>
        </w:rPr>
        <w:t xml:space="preserve"> Buenos Aires: Centro Editor de </w:t>
      </w:r>
      <w:proofErr w:type="spellStart"/>
      <w:r w:rsidRPr="00171C23">
        <w:rPr>
          <w:szCs w:val="28"/>
        </w:rPr>
        <w:t>América</w:t>
      </w:r>
      <w:proofErr w:type="spellEnd"/>
      <w:r w:rsidRPr="00171C23">
        <w:rPr>
          <w:szCs w:val="28"/>
        </w:rPr>
        <w:t xml:space="preserve"> Latina.</w:t>
      </w:r>
    </w:p>
    <w:p w14:paraId="53699D47" w14:textId="77777777" w:rsidR="002E5C55" w:rsidRDefault="002E5C55" w:rsidP="00E6560D">
      <w:pPr>
        <w:rPr>
          <w:szCs w:val="28"/>
        </w:rPr>
      </w:pPr>
    </w:p>
    <w:p w14:paraId="14915452" w14:textId="77777777" w:rsidR="001B2564" w:rsidRDefault="001B2564" w:rsidP="00E6560D">
      <w:pPr>
        <w:rPr>
          <w:b/>
        </w:rPr>
      </w:pPr>
    </w:p>
    <w:p w14:paraId="2101D2CB" w14:textId="3590550A" w:rsidR="00E6560D" w:rsidRPr="001B2564" w:rsidRDefault="00E6560D" w:rsidP="00E6560D">
      <w:pPr>
        <w:rPr>
          <w:b/>
        </w:rPr>
      </w:pPr>
      <w:proofErr w:type="spellStart"/>
      <w:r w:rsidRPr="00DC6783">
        <w:rPr>
          <w:b/>
        </w:rPr>
        <w:t>Paratextual</w:t>
      </w:r>
      <w:proofErr w:type="spellEnd"/>
      <w:r w:rsidRPr="00DC6783">
        <w:rPr>
          <w:b/>
        </w:rPr>
        <w:t xml:space="preserve"> Material</w:t>
      </w:r>
    </w:p>
    <w:p w14:paraId="703B671B" w14:textId="77777777" w:rsidR="00FB1DCB" w:rsidRDefault="002C10D7" w:rsidP="00FB1DCB">
      <w:pPr>
        <w:rPr>
          <w:rStyle w:val="Hyperlink"/>
          <w:szCs w:val="28"/>
        </w:rPr>
      </w:pPr>
      <w:hyperlink r:id="rId6" w:history="1">
        <w:r w:rsidR="00FB1DCB" w:rsidRPr="00110786">
          <w:rPr>
            <w:rStyle w:val="Hyperlink"/>
            <w:szCs w:val="28"/>
          </w:rPr>
          <w:t xml:space="preserve">Fernando </w:t>
        </w:r>
        <w:proofErr w:type="spellStart"/>
        <w:r w:rsidR="00FB1DCB" w:rsidRPr="00110786">
          <w:rPr>
            <w:rStyle w:val="Hyperlink"/>
            <w:szCs w:val="28"/>
          </w:rPr>
          <w:t>Guibert</w:t>
        </w:r>
        <w:proofErr w:type="spellEnd"/>
        <w:r w:rsidR="00FB1DCB" w:rsidRPr="00110786">
          <w:rPr>
            <w:rStyle w:val="Hyperlink"/>
            <w:szCs w:val="28"/>
          </w:rPr>
          <w:t> Argentine, born 1912</w:t>
        </w:r>
      </w:hyperlink>
    </w:p>
    <w:p w14:paraId="602A99BE" w14:textId="36707EB5" w:rsidR="001B2564" w:rsidRPr="00110786" w:rsidRDefault="001B2564" w:rsidP="00FB1DCB">
      <w:pPr>
        <w:rPr>
          <w:szCs w:val="28"/>
        </w:rPr>
      </w:pPr>
      <w:r w:rsidRPr="001B2564">
        <w:rPr>
          <w:szCs w:val="28"/>
        </w:rPr>
        <w:t>http://www.artic.edu/aic/collections/artwork/artist/Guibert%2C+Fernando</w:t>
      </w:r>
    </w:p>
    <w:p w14:paraId="14B9C391" w14:textId="77777777" w:rsidR="001B2564" w:rsidRDefault="001B2564" w:rsidP="00FB1DCB">
      <w:pPr>
        <w:rPr>
          <w:i/>
          <w:iCs/>
          <w:szCs w:val="28"/>
        </w:rPr>
      </w:pPr>
    </w:p>
    <w:p w14:paraId="31EF7570" w14:textId="77777777" w:rsidR="00FB1DCB" w:rsidRPr="00110786" w:rsidRDefault="00FB1DCB" w:rsidP="00FB1DCB">
      <w:pPr>
        <w:rPr>
          <w:szCs w:val="28"/>
        </w:rPr>
      </w:pPr>
      <w:r w:rsidRPr="00110786">
        <w:rPr>
          <w:i/>
          <w:iCs/>
          <w:szCs w:val="28"/>
        </w:rPr>
        <w:t xml:space="preserve">Negros </w:t>
      </w:r>
      <w:proofErr w:type="spellStart"/>
      <w:r w:rsidRPr="00110786">
        <w:rPr>
          <w:i/>
          <w:iCs/>
          <w:szCs w:val="28"/>
        </w:rPr>
        <w:t>Milongueando</w:t>
      </w:r>
      <w:proofErr w:type="spellEnd"/>
      <w:r w:rsidRPr="00110786">
        <w:rPr>
          <w:szCs w:val="28"/>
        </w:rPr>
        <w:t>, 1972</w:t>
      </w:r>
    </w:p>
    <w:p w14:paraId="4A7922A1" w14:textId="77777777" w:rsidR="00FB1DCB" w:rsidRDefault="00FB1DCB" w:rsidP="00FB1DCB">
      <w:pPr>
        <w:rPr>
          <w:szCs w:val="28"/>
        </w:rPr>
      </w:pPr>
      <w:r w:rsidRPr="00110786">
        <w:rPr>
          <w:szCs w:val="28"/>
        </w:rPr>
        <w:t xml:space="preserve">Black ball-point pen, with black fiber-tipped pen, on off-white laminate board 689 x 498 mm  Gift of Mr. Philip </w:t>
      </w:r>
      <w:proofErr w:type="spellStart"/>
      <w:r w:rsidRPr="00110786">
        <w:rPr>
          <w:szCs w:val="28"/>
        </w:rPr>
        <w:t>Pinsof</w:t>
      </w:r>
      <w:proofErr w:type="spellEnd"/>
      <w:r w:rsidRPr="00110786">
        <w:rPr>
          <w:szCs w:val="28"/>
        </w:rPr>
        <w:t>, 1979.674</w:t>
      </w:r>
    </w:p>
    <w:p w14:paraId="7F9E2929" w14:textId="77777777" w:rsidR="005D185C" w:rsidRPr="00110786" w:rsidRDefault="005D185C" w:rsidP="00FB1DCB">
      <w:pPr>
        <w:rPr>
          <w:szCs w:val="28"/>
        </w:rPr>
      </w:pPr>
    </w:p>
    <w:p w14:paraId="24324545" w14:textId="77777777" w:rsidR="00E6560D" w:rsidRDefault="002C10D7">
      <w:pPr>
        <w:rPr>
          <w:szCs w:val="28"/>
        </w:rPr>
      </w:pPr>
      <w:hyperlink r:id="rId7" w:history="1">
        <w:r w:rsidR="00FB1DCB" w:rsidRPr="00110786">
          <w:rPr>
            <w:rStyle w:val="Hyperlink"/>
            <w:szCs w:val="28"/>
          </w:rPr>
          <w:t>Prints and Drawings</w:t>
        </w:r>
      </w:hyperlink>
      <w:r w:rsidR="00FB1DCB" w:rsidRPr="00110786">
        <w:rPr>
          <w:szCs w:val="28"/>
        </w:rPr>
        <w:t> Not on Display</w:t>
      </w:r>
    </w:p>
    <w:p w14:paraId="62FDA2CD" w14:textId="7D1B1F6B" w:rsidR="00E6560D" w:rsidRPr="00D946B8" w:rsidRDefault="00E6560D">
      <w:pPr>
        <w:rPr>
          <w:szCs w:val="28"/>
        </w:rPr>
      </w:pPr>
    </w:p>
    <w:sectPr w:rsidR="00E6560D" w:rsidRPr="00D94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09"/>
    <w:rsid w:val="001B2564"/>
    <w:rsid w:val="002404F7"/>
    <w:rsid w:val="00251B53"/>
    <w:rsid w:val="002C10D7"/>
    <w:rsid w:val="002E5C55"/>
    <w:rsid w:val="005C2656"/>
    <w:rsid w:val="005D185C"/>
    <w:rsid w:val="007B1849"/>
    <w:rsid w:val="00921BD2"/>
    <w:rsid w:val="00960D92"/>
    <w:rsid w:val="00BB2F76"/>
    <w:rsid w:val="00C676A1"/>
    <w:rsid w:val="00DF1809"/>
    <w:rsid w:val="00E6560D"/>
    <w:rsid w:val="00F828FC"/>
    <w:rsid w:val="00FB1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51C3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Number" w:unhideWhenUsed="1"/>
    <w:lsdException w:name="List 2" w:unhideWhenUsed="1"/>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semiHidden="0"/>
    <w:lsdException w:name="Placeholder Text" w:semiHidden="0"/>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semiHidden="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BalloonText">
    <w:name w:val="Balloon Text"/>
    <w:basedOn w:val="Normal"/>
    <w:link w:val="BalloonTextChar"/>
    <w:uiPriority w:val="99"/>
    <w:semiHidden/>
    <w:unhideWhenUsed/>
    <w:rsid w:val="00C80678"/>
    <w:rPr>
      <w:rFonts w:ascii="Lucida Grande" w:hAnsi="Lucida Grande"/>
      <w:sz w:val="18"/>
      <w:szCs w:val="18"/>
      <w:lang w:val="x-none" w:eastAsia="x-none"/>
    </w:rPr>
  </w:style>
  <w:style w:type="character" w:customStyle="1" w:styleId="BalloonTextChar">
    <w:name w:val="Balloon Text Char"/>
    <w:link w:val="BalloonText"/>
    <w:uiPriority w:val="99"/>
    <w:semiHidden/>
    <w:rsid w:val="00C80678"/>
    <w:rPr>
      <w:rFonts w:ascii="Lucida Grande" w:hAnsi="Lucida Grande" w:cs="Lucida Grande"/>
      <w:sz w:val="18"/>
      <w:szCs w:val="18"/>
    </w:rPr>
  </w:style>
  <w:style w:type="character" w:styleId="CommentReference">
    <w:name w:val="annotation reference"/>
    <w:semiHidden/>
    <w:rsid w:val="0087765B"/>
    <w:rPr>
      <w:sz w:val="16"/>
      <w:szCs w:val="16"/>
    </w:rPr>
  </w:style>
  <w:style w:type="paragraph" w:styleId="CommentText">
    <w:name w:val="annotation text"/>
    <w:basedOn w:val="Normal"/>
    <w:semiHidden/>
    <w:rsid w:val="0087765B"/>
    <w:rPr>
      <w:sz w:val="20"/>
      <w:szCs w:val="20"/>
    </w:rPr>
  </w:style>
  <w:style w:type="paragraph" w:styleId="CommentSubject">
    <w:name w:val="annotation subject"/>
    <w:basedOn w:val="CommentText"/>
    <w:next w:val="CommentText"/>
    <w:semiHidden/>
    <w:rsid w:val="0087765B"/>
    <w:rPr>
      <w:b/>
      <w:bCs/>
    </w:rPr>
  </w:style>
  <w:style w:type="paragraph" w:styleId="NormalWeb">
    <w:name w:val="Normal (Web)"/>
    <w:basedOn w:val="Normal"/>
    <w:uiPriority w:val="99"/>
    <w:rsid w:val="00D57422"/>
    <w:pPr>
      <w:spacing w:beforeLines="1" w:afterLines="1"/>
    </w:pPr>
    <w:rPr>
      <w:rFonts w:ascii="Times" w:hAnsi="Times"/>
      <w:sz w:val="20"/>
      <w:szCs w:val="20"/>
    </w:rPr>
  </w:style>
  <w:style w:type="character" w:styleId="Hyperlink">
    <w:name w:val="Hyperlink"/>
    <w:rsid w:val="00110786"/>
    <w:rPr>
      <w:color w:val="0000FF"/>
      <w:u w:val="single"/>
    </w:rPr>
  </w:style>
  <w:style w:type="character" w:styleId="FollowedHyperlink">
    <w:name w:val="FollowedHyperlink"/>
    <w:basedOn w:val="DefaultParagraphFont"/>
    <w:rsid w:val="00251B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Number" w:unhideWhenUsed="1"/>
    <w:lsdException w:name="List 2" w:unhideWhenUsed="1"/>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semiHidden="0"/>
    <w:lsdException w:name="Placeholder Text" w:semiHidden="0"/>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semiHidden="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BalloonText">
    <w:name w:val="Balloon Text"/>
    <w:basedOn w:val="Normal"/>
    <w:link w:val="BalloonTextChar"/>
    <w:uiPriority w:val="99"/>
    <w:semiHidden/>
    <w:unhideWhenUsed/>
    <w:rsid w:val="00C80678"/>
    <w:rPr>
      <w:rFonts w:ascii="Lucida Grande" w:hAnsi="Lucida Grande"/>
      <w:sz w:val="18"/>
      <w:szCs w:val="18"/>
      <w:lang w:val="x-none" w:eastAsia="x-none"/>
    </w:rPr>
  </w:style>
  <w:style w:type="character" w:customStyle="1" w:styleId="BalloonTextChar">
    <w:name w:val="Balloon Text Char"/>
    <w:link w:val="BalloonText"/>
    <w:uiPriority w:val="99"/>
    <w:semiHidden/>
    <w:rsid w:val="00C80678"/>
    <w:rPr>
      <w:rFonts w:ascii="Lucida Grande" w:hAnsi="Lucida Grande" w:cs="Lucida Grande"/>
      <w:sz w:val="18"/>
      <w:szCs w:val="18"/>
    </w:rPr>
  </w:style>
  <w:style w:type="character" w:styleId="CommentReference">
    <w:name w:val="annotation reference"/>
    <w:semiHidden/>
    <w:rsid w:val="0087765B"/>
    <w:rPr>
      <w:sz w:val="16"/>
      <w:szCs w:val="16"/>
    </w:rPr>
  </w:style>
  <w:style w:type="paragraph" w:styleId="CommentText">
    <w:name w:val="annotation text"/>
    <w:basedOn w:val="Normal"/>
    <w:semiHidden/>
    <w:rsid w:val="0087765B"/>
    <w:rPr>
      <w:sz w:val="20"/>
      <w:szCs w:val="20"/>
    </w:rPr>
  </w:style>
  <w:style w:type="paragraph" w:styleId="CommentSubject">
    <w:name w:val="annotation subject"/>
    <w:basedOn w:val="CommentText"/>
    <w:next w:val="CommentText"/>
    <w:semiHidden/>
    <w:rsid w:val="0087765B"/>
    <w:rPr>
      <w:b/>
      <w:bCs/>
    </w:rPr>
  </w:style>
  <w:style w:type="paragraph" w:styleId="NormalWeb">
    <w:name w:val="Normal (Web)"/>
    <w:basedOn w:val="Normal"/>
    <w:uiPriority w:val="99"/>
    <w:rsid w:val="00D57422"/>
    <w:pPr>
      <w:spacing w:beforeLines="1" w:afterLines="1"/>
    </w:pPr>
    <w:rPr>
      <w:rFonts w:ascii="Times" w:hAnsi="Times"/>
      <w:sz w:val="20"/>
      <w:szCs w:val="20"/>
    </w:rPr>
  </w:style>
  <w:style w:type="character" w:styleId="Hyperlink">
    <w:name w:val="Hyperlink"/>
    <w:rsid w:val="00110786"/>
    <w:rPr>
      <w:color w:val="0000FF"/>
      <w:u w:val="single"/>
    </w:rPr>
  </w:style>
  <w:style w:type="character" w:styleId="FollowedHyperlink">
    <w:name w:val="FollowedHyperlink"/>
    <w:basedOn w:val="DefaultParagraphFont"/>
    <w:rsid w:val="00251B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8582">
      <w:bodyDiv w:val="1"/>
      <w:marLeft w:val="0"/>
      <w:marRight w:val="0"/>
      <w:marTop w:val="0"/>
      <w:marBottom w:val="0"/>
      <w:divBdr>
        <w:top w:val="none" w:sz="0" w:space="0" w:color="auto"/>
        <w:left w:val="none" w:sz="0" w:space="0" w:color="auto"/>
        <w:bottom w:val="none" w:sz="0" w:space="0" w:color="auto"/>
        <w:right w:val="none" w:sz="0" w:space="0" w:color="auto"/>
      </w:divBdr>
      <w:divsChild>
        <w:div w:id="726030483">
          <w:marLeft w:val="0"/>
          <w:marRight w:val="0"/>
          <w:marTop w:val="0"/>
          <w:marBottom w:val="0"/>
          <w:divBdr>
            <w:top w:val="none" w:sz="0" w:space="0" w:color="auto"/>
            <w:left w:val="none" w:sz="0" w:space="0" w:color="auto"/>
            <w:bottom w:val="none" w:sz="0" w:space="0" w:color="auto"/>
            <w:right w:val="none" w:sz="0" w:space="0" w:color="auto"/>
          </w:divBdr>
          <w:divsChild>
            <w:div w:id="1106772269">
              <w:marLeft w:val="0"/>
              <w:marRight w:val="0"/>
              <w:marTop w:val="0"/>
              <w:marBottom w:val="0"/>
              <w:divBdr>
                <w:top w:val="none" w:sz="0" w:space="0" w:color="auto"/>
                <w:left w:val="none" w:sz="0" w:space="0" w:color="auto"/>
                <w:bottom w:val="none" w:sz="0" w:space="0" w:color="auto"/>
                <w:right w:val="none" w:sz="0" w:space="0" w:color="auto"/>
              </w:divBdr>
              <w:divsChild>
                <w:div w:id="8679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08957">
      <w:bodyDiv w:val="1"/>
      <w:marLeft w:val="0"/>
      <w:marRight w:val="0"/>
      <w:marTop w:val="0"/>
      <w:marBottom w:val="0"/>
      <w:divBdr>
        <w:top w:val="none" w:sz="0" w:space="0" w:color="auto"/>
        <w:left w:val="none" w:sz="0" w:space="0" w:color="auto"/>
        <w:bottom w:val="none" w:sz="0" w:space="0" w:color="auto"/>
        <w:right w:val="none" w:sz="0" w:space="0" w:color="auto"/>
      </w:divBdr>
      <w:divsChild>
        <w:div w:id="462114831">
          <w:marLeft w:val="0"/>
          <w:marRight w:val="0"/>
          <w:marTop w:val="0"/>
          <w:marBottom w:val="0"/>
          <w:divBdr>
            <w:top w:val="none" w:sz="0" w:space="0" w:color="auto"/>
            <w:left w:val="none" w:sz="0" w:space="0" w:color="auto"/>
            <w:bottom w:val="none" w:sz="0" w:space="0" w:color="auto"/>
            <w:right w:val="none" w:sz="0" w:space="0" w:color="auto"/>
          </w:divBdr>
          <w:divsChild>
            <w:div w:id="39326955">
              <w:marLeft w:val="0"/>
              <w:marRight w:val="0"/>
              <w:marTop w:val="0"/>
              <w:marBottom w:val="0"/>
              <w:divBdr>
                <w:top w:val="none" w:sz="0" w:space="0" w:color="auto"/>
                <w:left w:val="none" w:sz="0" w:space="0" w:color="auto"/>
                <w:bottom w:val="none" w:sz="0" w:space="0" w:color="auto"/>
                <w:right w:val="none" w:sz="0" w:space="0" w:color="auto"/>
              </w:divBdr>
              <w:divsChild>
                <w:div w:id="1661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tic.edu/aic/collections/artwork/artist/Guibert%2C+Fernando" TargetMode="External"/><Relationship Id="rId7" Type="http://schemas.openxmlformats.org/officeDocument/2006/relationships/hyperlink" Target="http://www.artic.edu/aic/collections/artwork/department/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1477</Words>
  <Characters>8422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Oxford Encyclopedia of Theatre and Performance</vt:lpstr>
    </vt:vector>
  </TitlesOfParts>
  <Company>UCLA Arts &amp; Architecture</Company>
  <LinksUpToDate>false</LinksUpToDate>
  <CharactersWithSpaces>9880</CharactersWithSpaces>
  <SharedDoc>false</SharedDoc>
  <HLinks>
    <vt:vector size="18" baseType="variant">
      <vt:variant>
        <vt:i4>4325426</vt:i4>
      </vt:variant>
      <vt:variant>
        <vt:i4>6</vt:i4>
      </vt:variant>
      <vt:variant>
        <vt:i4>0</vt:i4>
      </vt:variant>
      <vt:variant>
        <vt:i4>5</vt:i4>
      </vt:variant>
      <vt:variant>
        <vt:lpwstr>http://twitter.com/share?text=I+%E2%9D%A4+Negros+Milongueando,+1972+@artinstitutechi</vt:lpwstr>
      </vt:variant>
      <vt:variant>
        <vt:lpwstr/>
      </vt:variant>
      <vt:variant>
        <vt:i4>1441834</vt:i4>
      </vt:variant>
      <vt:variant>
        <vt:i4>3</vt:i4>
      </vt:variant>
      <vt:variant>
        <vt:i4>0</vt:i4>
      </vt:variant>
      <vt:variant>
        <vt:i4>5</vt:i4>
      </vt:variant>
      <vt:variant>
        <vt:lpwstr>http://www.artic.edu/aic/collections/artwork/department/3</vt:lpwstr>
      </vt:variant>
      <vt:variant>
        <vt:lpwstr/>
      </vt:variant>
      <vt:variant>
        <vt:i4>2555931</vt:i4>
      </vt:variant>
      <vt:variant>
        <vt:i4>0</vt:i4>
      </vt:variant>
      <vt:variant>
        <vt:i4>0</vt:i4>
      </vt:variant>
      <vt:variant>
        <vt:i4>5</vt:i4>
      </vt:variant>
      <vt:variant>
        <vt:lpwstr>http://www.artic.edu/aic/collections/artwork/artist/Guibert%2C+Fernando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Encyclopedia of Theatre and Performance</dc:title>
  <dc:subject/>
  <dc:creator>Marta E. Savigliano</dc:creator>
  <cp:keywords/>
  <dc:description/>
  <cp:lastModifiedBy>Editorial Comments</cp:lastModifiedBy>
  <cp:revision>2</cp:revision>
  <cp:lastPrinted>2014-01-09T23:59:00Z</cp:lastPrinted>
  <dcterms:created xsi:type="dcterms:W3CDTF">2016-08-04T22:31:00Z</dcterms:created>
  <dcterms:modified xsi:type="dcterms:W3CDTF">2016-08-04T22:31:00Z</dcterms:modified>
</cp:coreProperties>
</file>