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01C885" w14:textId="77777777" w:rsidR="00695507" w:rsidRPr="00A549B7" w:rsidRDefault="00695507" w:rsidP="00695507">
      <w:pPr>
        <w:rPr>
          <w:rFonts w:ascii="Times New Roman" w:hAnsi="Times New Roman"/>
          <w:kern w:val="24"/>
        </w:rPr>
      </w:pPr>
      <w:bookmarkStart w:id="0" w:name="_GoBack"/>
      <w:bookmarkEnd w:id="0"/>
      <w:r w:rsidRPr="00A549B7">
        <w:rPr>
          <w:rFonts w:ascii="Times New Roman" w:hAnsi="Times New Roman"/>
          <w:kern w:val="24"/>
        </w:rPr>
        <w:t>UMBERTO D. (1952)</w:t>
      </w:r>
    </w:p>
    <w:p w14:paraId="4676510F" w14:textId="77777777" w:rsidR="00695507" w:rsidRPr="00A549B7" w:rsidRDefault="00695507" w:rsidP="00695507">
      <w:pPr>
        <w:rPr>
          <w:rFonts w:ascii="Times New Roman" w:hAnsi="Times New Roman"/>
          <w:kern w:val="24"/>
        </w:rPr>
      </w:pPr>
    </w:p>
    <w:p w14:paraId="441095E0" w14:textId="56245C5A" w:rsidR="00695507" w:rsidRPr="000313E2" w:rsidRDefault="00695507" w:rsidP="00695507">
      <w:pPr>
        <w:rPr>
          <w:rFonts w:ascii="Times New Roman" w:hAnsi="Times New Roman"/>
          <w:kern w:val="24"/>
          <w:lang w:val="en-GB"/>
        </w:rPr>
      </w:pPr>
      <w:r w:rsidRPr="000313E2">
        <w:rPr>
          <w:rFonts w:ascii="Times New Roman" w:hAnsi="Times New Roman"/>
          <w:i/>
          <w:kern w:val="24"/>
          <w:lang w:val="en-GB"/>
        </w:rPr>
        <w:t>Umberto D</w:t>
      </w:r>
      <w:r w:rsidRPr="000313E2">
        <w:rPr>
          <w:rFonts w:ascii="Times New Roman" w:hAnsi="Times New Roman"/>
          <w:kern w:val="24"/>
          <w:lang w:val="en-GB"/>
        </w:rPr>
        <w:t xml:space="preserve">. is a film by Vittorio De </w:t>
      </w:r>
      <w:proofErr w:type="spellStart"/>
      <w:r w:rsidRPr="000313E2">
        <w:rPr>
          <w:rFonts w:ascii="Times New Roman" w:hAnsi="Times New Roman"/>
          <w:kern w:val="24"/>
          <w:lang w:val="en-GB"/>
        </w:rPr>
        <w:t>Sica</w:t>
      </w:r>
      <w:proofErr w:type="spellEnd"/>
      <w:r w:rsidRPr="000313E2">
        <w:rPr>
          <w:rFonts w:ascii="Times New Roman" w:hAnsi="Times New Roman"/>
          <w:kern w:val="24"/>
          <w:lang w:val="en-GB"/>
        </w:rPr>
        <w:t xml:space="preserve">, which </w:t>
      </w:r>
      <w:r>
        <w:rPr>
          <w:rFonts w:ascii="Times New Roman" w:hAnsi="Times New Roman"/>
          <w:kern w:val="24"/>
          <w:lang w:val="en-GB"/>
        </w:rPr>
        <w:t xml:space="preserve">is often said to </w:t>
      </w:r>
      <w:r w:rsidRPr="000313E2">
        <w:rPr>
          <w:rFonts w:ascii="Times New Roman" w:hAnsi="Times New Roman"/>
          <w:kern w:val="24"/>
          <w:lang w:val="en-GB"/>
        </w:rPr>
        <w:t xml:space="preserve">mark the end of the Italian neorealist film movement. </w:t>
      </w:r>
      <w:r>
        <w:rPr>
          <w:rFonts w:ascii="Times New Roman" w:hAnsi="Times New Roman"/>
          <w:kern w:val="24"/>
          <w:lang w:val="en-GB"/>
        </w:rPr>
        <w:t>Its modernism is expressed through its hybridity, unusual optics, and changing points of view.</w:t>
      </w:r>
      <w:r w:rsidRPr="000313E2">
        <w:rPr>
          <w:rFonts w:ascii="Times New Roman" w:hAnsi="Times New Roman"/>
          <w:kern w:val="24"/>
          <w:lang w:val="en-GB"/>
        </w:rPr>
        <w:t xml:space="preserve"> </w:t>
      </w:r>
      <w:r>
        <w:rPr>
          <w:rFonts w:ascii="Times New Roman" w:hAnsi="Times New Roman"/>
          <w:kern w:val="24"/>
          <w:lang w:val="en-GB"/>
        </w:rPr>
        <w:t>Dedicated to the political, economic, and moral</w:t>
      </w:r>
      <w:r w:rsidRPr="000313E2">
        <w:rPr>
          <w:rFonts w:ascii="Times New Roman" w:hAnsi="Times New Roman"/>
          <w:kern w:val="24"/>
          <w:lang w:val="en-GB"/>
        </w:rPr>
        <w:t xml:space="preserve"> rebuilding of Italy in the </w:t>
      </w:r>
      <w:proofErr w:type="spellStart"/>
      <w:r w:rsidRPr="000313E2">
        <w:rPr>
          <w:rFonts w:ascii="Times New Roman" w:hAnsi="Times New Roman"/>
          <w:kern w:val="24"/>
          <w:lang w:val="en-GB"/>
        </w:rPr>
        <w:t>postwar</w:t>
      </w:r>
      <w:proofErr w:type="spellEnd"/>
      <w:r w:rsidRPr="000313E2">
        <w:rPr>
          <w:rFonts w:ascii="Times New Roman" w:hAnsi="Times New Roman"/>
          <w:kern w:val="24"/>
          <w:lang w:val="en-GB"/>
        </w:rPr>
        <w:t xml:space="preserve"> period</w:t>
      </w:r>
      <w:r>
        <w:rPr>
          <w:rFonts w:ascii="Times New Roman" w:hAnsi="Times New Roman"/>
          <w:kern w:val="24"/>
          <w:lang w:val="en-GB"/>
        </w:rPr>
        <w:t xml:space="preserve">, </w:t>
      </w:r>
      <w:r w:rsidR="008B7736">
        <w:rPr>
          <w:rFonts w:ascii="Times New Roman" w:hAnsi="Times New Roman"/>
          <w:kern w:val="24"/>
          <w:lang w:val="en-GB"/>
        </w:rPr>
        <w:t>n</w:t>
      </w:r>
      <w:r>
        <w:rPr>
          <w:rFonts w:ascii="Times New Roman" w:hAnsi="Times New Roman"/>
          <w:kern w:val="24"/>
          <w:lang w:val="en-GB"/>
        </w:rPr>
        <w:t xml:space="preserve">eorealist films </w:t>
      </w:r>
      <w:r w:rsidRPr="000313E2">
        <w:rPr>
          <w:rFonts w:ascii="Times New Roman" w:hAnsi="Times New Roman"/>
          <w:kern w:val="24"/>
          <w:lang w:val="en-GB"/>
        </w:rPr>
        <w:t>radically broke with earlier cinematic codes</w:t>
      </w:r>
      <w:r>
        <w:rPr>
          <w:rFonts w:ascii="Times New Roman" w:hAnsi="Times New Roman"/>
          <w:kern w:val="24"/>
          <w:lang w:val="en-GB"/>
        </w:rPr>
        <w:t>, emphasizing</w:t>
      </w:r>
      <w:r w:rsidRPr="000313E2">
        <w:rPr>
          <w:rFonts w:ascii="Times New Roman" w:hAnsi="Times New Roman"/>
          <w:kern w:val="24"/>
          <w:lang w:val="en-GB"/>
        </w:rPr>
        <w:t xml:space="preserve"> on-location shooting, unobtrusive editing, nonprofessional actors, and simple everyday narratives.</w:t>
      </w:r>
      <w:r>
        <w:rPr>
          <w:rFonts w:ascii="Times New Roman" w:hAnsi="Times New Roman"/>
          <w:kern w:val="24"/>
          <w:lang w:val="en-GB"/>
        </w:rPr>
        <w:t xml:space="preserve"> </w:t>
      </w:r>
      <w:r w:rsidRPr="000313E2">
        <w:rPr>
          <w:rFonts w:ascii="Times New Roman" w:hAnsi="Times New Roman"/>
          <w:kern w:val="24"/>
          <w:lang w:val="en-GB"/>
        </w:rPr>
        <w:t>Umberto</w:t>
      </w:r>
      <w:r>
        <w:rPr>
          <w:rFonts w:ascii="Times New Roman" w:hAnsi="Times New Roman"/>
          <w:kern w:val="24"/>
          <w:lang w:val="en-GB"/>
        </w:rPr>
        <w:t xml:space="preserve"> D.</w:t>
      </w:r>
      <w:r w:rsidRPr="000313E2">
        <w:rPr>
          <w:rFonts w:ascii="Times New Roman" w:hAnsi="Times New Roman"/>
          <w:kern w:val="24"/>
          <w:lang w:val="en-GB"/>
        </w:rPr>
        <w:t xml:space="preserve">, a retired man, is threatened with eviction because of his failure to pay rent. He fakes illness, is hospitalized, and returns to find his bedroom destroyed and </w:t>
      </w:r>
      <w:r>
        <w:rPr>
          <w:rFonts w:ascii="Times New Roman" w:hAnsi="Times New Roman"/>
          <w:kern w:val="24"/>
          <w:lang w:val="en-GB"/>
        </w:rPr>
        <w:t xml:space="preserve">his </w:t>
      </w:r>
      <w:r w:rsidRPr="000313E2">
        <w:rPr>
          <w:rFonts w:ascii="Times New Roman" w:hAnsi="Times New Roman"/>
          <w:kern w:val="24"/>
          <w:lang w:val="en-GB"/>
        </w:rPr>
        <w:t>dog missing. Umberto contemplates suicide, but decides against it because of his dog. Released towards the end of t</w:t>
      </w:r>
      <w:r>
        <w:rPr>
          <w:rFonts w:ascii="Times New Roman" w:hAnsi="Times New Roman"/>
          <w:kern w:val="24"/>
          <w:lang w:val="en-GB"/>
        </w:rPr>
        <w:t>he</w:t>
      </w:r>
      <w:r w:rsidRPr="000313E2">
        <w:rPr>
          <w:rFonts w:ascii="Times New Roman" w:hAnsi="Times New Roman"/>
          <w:kern w:val="24"/>
          <w:lang w:val="en-GB"/>
        </w:rPr>
        <w:t xml:space="preserve"> movement, </w:t>
      </w:r>
      <w:r w:rsidRPr="000313E2">
        <w:rPr>
          <w:rFonts w:ascii="Times New Roman" w:hAnsi="Times New Roman"/>
          <w:i/>
          <w:kern w:val="24"/>
          <w:lang w:val="en-GB"/>
        </w:rPr>
        <w:t>Umberto D</w:t>
      </w:r>
      <w:r w:rsidRPr="000313E2">
        <w:rPr>
          <w:rFonts w:ascii="Times New Roman" w:hAnsi="Times New Roman"/>
          <w:kern w:val="24"/>
          <w:lang w:val="en-GB"/>
        </w:rPr>
        <w:t xml:space="preserve">. represents a more heterogeneous filmic approach through its use of obtrusive camerawork, subjective viewpoints, and meta-cinematic moments. </w:t>
      </w:r>
      <w:r>
        <w:rPr>
          <w:rFonts w:ascii="Times New Roman" w:hAnsi="Times New Roman"/>
          <w:kern w:val="24"/>
          <w:lang w:val="en-GB"/>
        </w:rPr>
        <w:t>Wh</w:t>
      </w:r>
      <w:r w:rsidRPr="000313E2">
        <w:rPr>
          <w:rFonts w:ascii="Times New Roman" w:hAnsi="Times New Roman"/>
          <w:kern w:val="24"/>
          <w:lang w:val="en-GB"/>
        </w:rPr>
        <w:t xml:space="preserve">ile the first neorealist film, </w:t>
      </w:r>
      <w:r w:rsidR="00C03DD3" w:rsidRPr="00E727B1">
        <w:rPr>
          <w:rStyle w:val="st"/>
          <w:rFonts w:eastAsia="Times New Roman" w:cs="Times New Roman"/>
          <w:i/>
        </w:rPr>
        <w:t xml:space="preserve">Roma </w:t>
      </w:r>
      <w:proofErr w:type="spellStart"/>
      <w:r w:rsidR="00C03DD3" w:rsidRPr="00E727B1">
        <w:rPr>
          <w:rStyle w:val="st"/>
          <w:rFonts w:eastAsia="Times New Roman" w:cs="Times New Roman"/>
          <w:i/>
        </w:rPr>
        <w:t>città</w:t>
      </w:r>
      <w:proofErr w:type="spellEnd"/>
      <w:r w:rsidR="00C03DD3" w:rsidRPr="00E727B1">
        <w:rPr>
          <w:rStyle w:val="st"/>
          <w:rFonts w:eastAsia="Times New Roman" w:cs="Times New Roman"/>
          <w:i/>
        </w:rPr>
        <w:t xml:space="preserve"> </w:t>
      </w:r>
      <w:proofErr w:type="spellStart"/>
      <w:r w:rsidR="00C03DD3" w:rsidRPr="00E727B1">
        <w:rPr>
          <w:rStyle w:val="st"/>
          <w:rFonts w:eastAsia="Times New Roman" w:cs="Times New Roman"/>
          <w:i/>
        </w:rPr>
        <w:t>aperta</w:t>
      </w:r>
      <w:proofErr w:type="spellEnd"/>
      <w:r w:rsidR="00C03DD3" w:rsidRPr="00D60CE1">
        <w:rPr>
          <w:rFonts w:ascii="Times New Roman" w:hAnsi="Times New Roman"/>
          <w:kern w:val="24"/>
        </w:rPr>
        <w:t xml:space="preserve"> </w:t>
      </w:r>
      <w:r w:rsidR="00C03DD3">
        <w:rPr>
          <w:rFonts w:ascii="Times New Roman" w:hAnsi="Times New Roman"/>
          <w:kern w:val="24"/>
        </w:rPr>
        <w:t>(</w:t>
      </w:r>
      <w:r w:rsidR="00C03DD3" w:rsidRPr="00D60CE1">
        <w:rPr>
          <w:rFonts w:ascii="Times New Roman" w:hAnsi="Times New Roman"/>
          <w:i/>
          <w:kern w:val="24"/>
        </w:rPr>
        <w:t>Rome Open City</w:t>
      </w:r>
      <w:r w:rsidR="00C03DD3">
        <w:rPr>
          <w:rFonts w:ascii="Times New Roman" w:hAnsi="Times New Roman"/>
          <w:kern w:val="24"/>
        </w:rPr>
        <w:t xml:space="preserve">, </w:t>
      </w:r>
      <w:r w:rsidRPr="000313E2">
        <w:rPr>
          <w:rFonts w:ascii="Times New Roman" w:hAnsi="Times New Roman"/>
          <w:kern w:val="24"/>
          <w:lang w:val="en-GB"/>
        </w:rPr>
        <w:t xml:space="preserve">1945) by Roberto Rossellini, reflected solidarity and hope for a promising new social order, </w:t>
      </w:r>
      <w:r w:rsidRPr="000313E2">
        <w:rPr>
          <w:rFonts w:ascii="Times New Roman" w:hAnsi="Times New Roman"/>
          <w:i/>
          <w:kern w:val="24"/>
          <w:lang w:val="en-GB"/>
        </w:rPr>
        <w:t>Umberto D.</w:t>
      </w:r>
      <w:r w:rsidRPr="000313E2">
        <w:rPr>
          <w:rFonts w:ascii="Times New Roman" w:hAnsi="Times New Roman"/>
          <w:kern w:val="24"/>
          <w:lang w:val="en-GB"/>
        </w:rPr>
        <w:t xml:space="preserve"> represents the failure of </w:t>
      </w:r>
      <w:r>
        <w:rPr>
          <w:rFonts w:ascii="Times New Roman" w:hAnsi="Times New Roman"/>
          <w:kern w:val="24"/>
          <w:lang w:val="en-GB"/>
        </w:rPr>
        <w:t xml:space="preserve">these </w:t>
      </w:r>
      <w:r w:rsidRPr="000313E2">
        <w:rPr>
          <w:rFonts w:ascii="Times New Roman" w:hAnsi="Times New Roman"/>
          <w:kern w:val="24"/>
          <w:lang w:val="en-GB"/>
        </w:rPr>
        <w:t xml:space="preserve">hopes </w:t>
      </w:r>
      <w:r>
        <w:rPr>
          <w:rFonts w:ascii="Times New Roman" w:hAnsi="Times New Roman"/>
          <w:kern w:val="24"/>
          <w:lang w:val="en-GB"/>
        </w:rPr>
        <w:t>as it</w:t>
      </w:r>
      <w:r w:rsidRPr="000313E2">
        <w:rPr>
          <w:rFonts w:ascii="Times New Roman" w:hAnsi="Times New Roman"/>
          <w:kern w:val="24"/>
          <w:lang w:val="en-GB"/>
        </w:rPr>
        <w:t xml:space="preserve"> </w:t>
      </w:r>
      <w:r>
        <w:rPr>
          <w:rFonts w:ascii="Times New Roman" w:hAnsi="Times New Roman"/>
          <w:kern w:val="24"/>
          <w:lang w:val="en-GB"/>
        </w:rPr>
        <w:t>depicts</w:t>
      </w:r>
      <w:r w:rsidRPr="000313E2">
        <w:rPr>
          <w:rFonts w:ascii="Times New Roman" w:hAnsi="Times New Roman"/>
          <w:kern w:val="24"/>
          <w:lang w:val="en-GB"/>
        </w:rPr>
        <w:t xml:space="preserve"> characters who remain disconnecte</w:t>
      </w:r>
      <w:r>
        <w:rPr>
          <w:rFonts w:ascii="Times New Roman" w:hAnsi="Times New Roman"/>
          <w:kern w:val="24"/>
          <w:lang w:val="en-GB"/>
        </w:rPr>
        <w:t>d and unable to understand one an</w:t>
      </w:r>
      <w:r w:rsidRPr="000313E2">
        <w:rPr>
          <w:rFonts w:ascii="Times New Roman" w:hAnsi="Times New Roman"/>
          <w:kern w:val="24"/>
          <w:lang w:val="en-GB"/>
        </w:rPr>
        <w:t xml:space="preserve">other. </w:t>
      </w:r>
      <w:r>
        <w:rPr>
          <w:rFonts w:ascii="Times New Roman" w:hAnsi="Times New Roman"/>
          <w:kern w:val="24"/>
          <w:lang w:val="en-GB"/>
        </w:rPr>
        <w:t xml:space="preserve">At the same time, the film comments on, refers to </w:t>
      </w:r>
      <w:r w:rsidRPr="000313E2">
        <w:rPr>
          <w:rFonts w:ascii="Times New Roman" w:hAnsi="Times New Roman"/>
          <w:kern w:val="24"/>
          <w:lang w:val="en-GB"/>
        </w:rPr>
        <w:t>and utilizes other filmic styles</w:t>
      </w:r>
      <w:r>
        <w:rPr>
          <w:rFonts w:ascii="Times New Roman" w:hAnsi="Times New Roman"/>
          <w:kern w:val="24"/>
          <w:lang w:val="en-GB"/>
        </w:rPr>
        <w:t>,</w:t>
      </w:r>
      <w:r w:rsidRPr="000313E2">
        <w:rPr>
          <w:rFonts w:ascii="Times New Roman" w:hAnsi="Times New Roman"/>
          <w:kern w:val="24"/>
          <w:lang w:val="en-GB"/>
        </w:rPr>
        <w:t xml:space="preserve"> such as melodrama</w:t>
      </w:r>
      <w:r>
        <w:rPr>
          <w:rFonts w:ascii="Times New Roman" w:hAnsi="Times New Roman"/>
          <w:kern w:val="24"/>
          <w:lang w:val="en-GB"/>
        </w:rPr>
        <w:t xml:space="preserve">, and other media, such as </w:t>
      </w:r>
      <w:proofErr w:type="spellStart"/>
      <w:r w:rsidRPr="00035012">
        <w:rPr>
          <w:rFonts w:ascii="Times New Roman" w:hAnsi="Times New Roman"/>
          <w:i/>
          <w:kern w:val="24"/>
          <w:lang w:val="en-GB"/>
        </w:rPr>
        <w:t>fumetti</w:t>
      </w:r>
      <w:proofErr w:type="spellEnd"/>
      <w:r>
        <w:rPr>
          <w:rFonts w:ascii="Times New Roman" w:hAnsi="Times New Roman"/>
          <w:i/>
          <w:kern w:val="24"/>
          <w:lang w:val="en-GB"/>
        </w:rPr>
        <w:t xml:space="preserve">, </w:t>
      </w:r>
      <w:r>
        <w:rPr>
          <w:rFonts w:ascii="Times New Roman" w:hAnsi="Times New Roman"/>
          <w:kern w:val="24"/>
          <w:lang w:val="en-GB"/>
        </w:rPr>
        <w:t>or “</w:t>
      </w:r>
      <w:proofErr w:type="spellStart"/>
      <w:r>
        <w:rPr>
          <w:rFonts w:ascii="Times New Roman" w:hAnsi="Times New Roman"/>
          <w:kern w:val="24"/>
          <w:lang w:val="en-GB"/>
        </w:rPr>
        <w:t>photonovels</w:t>
      </w:r>
      <w:proofErr w:type="spellEnd"/>
      <w:r>
        <w:rPr>
          <w:rFonts w:ascii="Times New Roman" w:hAnsi="Times New Roman"/>
          <w:kern w:val="24"/>
          <w:lang w:val="en-GB"/>
        </w:rPr>
        <w:t xml:space="preserve">”. Since socio-political critique is filtered through popular art forms, and subjective rather than objective neorealist aesthetics, the film suggests that </w:t>
      </w:r>
      <w:r w:rsidRPr="000313E2">
        <w:rPr>
          <w:rFonts w:ascii="Times New Roman" w:hAnsi="Times New Roman"/>
          <w:kern w:val="24"/>
          <w:lang w:val="en-GB"/>
        </w:rPr>
        <w:t>the ethical and political goals of the neorealist movement can be achieved through other cinematic modes.</w:t>
      </w:r>
    </w:p>
    <w:p w14:paraId="4B527BA8" w14:textId="77777777" w:rsidR="00695507" w:rsidRPr="00A549B7" w:rsidRDefault="00695507" w:rsidP="00695507">
      <w:pPr>
        <w:rPr>
          <w:rFonts w:ascii="Times New Roman" w:hAnsi="Times New Roman"/>
          <w:kern w:val="24"/>
        </w:rPr>
      </w:pPr>
    </w:p>
    <w:p w14:paraId="365EA83C" w14:textId="77777777" w:rsidR="00695507" w:rsidRDefault="00695507" w:rsidP="00695507">
      <w:pPr>
        <w:pStyle w:val="NormalWeb"/>
        <w:spacing w:before="2" w:after="2"/>
      </w:pPr>
      <w:r>
        <w:rPr>
          <w:i/>
          <w:noProof/>
        </w:rPr>
        <w:drawing>
          <wp:inline distT="0" distB="0" distL="0" distR="0" wp14:anchorId="295DC57A" wp14:editId="0D6DAE5E">
            <wp:extent cx="5486400" cy="3086100"/>
            <wp:effectExtent l="25400" t="0" r="0" b="0"/>
            <wp:docPr id="5" name="Picture 1" descr="https://s3.amazonaws.com/criterion_images/current/current_491_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criterion_images/current/current_491_10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68D538" w14:textId="77777777" w:rsidR="00695507" w:rsidRDefault="00695507" w:rsidP="00695507"/>
    <w:p w14:paraId="18C8B3DE" w14:textId="77777777" w:rsidR="00695507" w:rsidRDefault="00115D35" w:rsidP="00695507">
      <w:hyperlink r:id="rId6" w:history="1">
        <w:r w:rsidR="00695507" w:rsidRPr="00245323">
          <w:rPr>
            <w:rStyle w:val="Hyperlink"/>
          </w:rPr>
          <w:t>http://www.criterion.com/current/posts/292-seeing-clearly-through-tears-on-the-smart-sentiment-of-umberto-d</w:t>
        </w:r>
      </w:hyperlink>
    </w:p>
    <w:p w14:paraId="66A8FC0D" w14:textId="77777777" w:rsidR="00D44B64" w:rsidRDefault="00D44B64" w:rsidP="00695507"/>
    <w:p w14:paraId="7BDA6599" w14:textId="77777777" w:rsidR="00695507" w:rsidRDefault="00695507" w:rsidP="00695507"/>
    <w:p w14:paraId="0478877C" w14:textId="77777777" w:rsidR="00695507" w:rsidRDefault="00695507" w:rsidP="00695507">
      <w:pPr>
        <w:rPr>
          <w:rFonts w:ascii="Times New Roman" w:hAnsi="Times New Roman"/>
          <w:kern w:val="24"/>
        </w:rPr>
      </w:pPr>
      <w:r>
        <w:rPr>
          <w:rFonts w:ascii="Times New Roman" w:hAnsi="Times New Roman"/>
          <w:kern w:val="24"/>
        </w:rPr>
        <w:t>References and f</w:t>
      </w:r>
      <w:r w:rsidRPr="00D60CE1">
        <w:rPr>
          <w:rFonts w:ascii="Times New Roman" w:hAnsi="Times New Roman"/>
          <w:kern w:val="24"/>
        </w:rPr>
        <w:t xml:space="preserve">urther reading:  </w:t>
      </w:r>
    </w:p>
    <w:p w14:paraId="1EF25EEA" w14:textId="77777777" w:rsidR="00695507" w:rsidRDefault="00695507" w:rsidP="00695507">
      <w:pPr>
        <w:rPr>
          <w:rFonts w:ascii="Times New Roman" w:hAnsi="Times New Roman"/>
          <w:kern w:val="24"/>
        </w:rPr>
      </w:pPr>
    </w:p>
    <w:p w14:paraId="532FF9B1" w14:textId="4E8194A2" w:rsidR="006D401E" w:rsidRDefault="006D401E" w:rsidP="006D401E">
      <w:pPr>
        <w:rPr>
          <w:rFonts w:ascii="Times New Roman" w:hAnsi="Times New Roman"/>
          <w:kern w:val="24"/>
        </w:rPr>
      </w:pPr>
      <w:proofErr w:type="spellStart"/>
      <w:r>
        <w:rPr>
          <w:rFonts w:ascii="Times New Roman" w:hAnsi="Times New Roman"/>
          <w:kern w:val="24"/>
        </w:rPr>
        <w:t>Bondanella</w:t>
      </w:r>
      <w:proofErr w:type="spellEnd"/>
      <w:r>
        <w:rPr>
          <w:rFonts w:ascii="Times New Roman" w:hAnsi="Times New Roman"/>
          <w:kern w:val="24"/>
        </w:rPr>
        <w:t xml:space="preserve">, </w:t>
      </w:r>
      <w:r w:rsidR="001A1718">
        <w:rPr>
          <w:rFonts w:ascii="Times New Roman" w:hAnsi="Times New Roman"/>
          <w:kern w:val="24"/>
        </w:rPr>
        <w:t>P</w:t>
      </w:r>
      <w:r>
        <w:rPr>
          <w:rFonts w:ascii="Times New Roman" w:hAnsi="Times New Roman"/>
          <w:kern w:val="24"/>
        </w:rPr>
        <w:t xml:space="preserve">. (2001) </w:t>
      </w:r>
      <w:r>
        <w:rPr>
          <w:rFonts w:ascii="Times New Roman" w:hAnsi="Times New Roman"/>
          <w:i/>
          <w:kern w:val="24"/>
        </w:rPr>
        <w:t xml:space="preserve">Italian Cinema from Neorealism to the Present – Third Edition, </w:t>
      </w:r>
      <w:r>
        <w:rPr>
          <w:rFonts w:ascii="Times New Roman" w:hAnsi="Times New Roman"/>
          <w:kern w:val="24"/>
        </w:rPr>
        <w:t>New York: Continuum.</w:t>
      </w:r>
    </w:p>
    <w:p w14:paraId="728AEE76" w14:textId="77777777" w:rsidR="006D401E" w:rsidRPr="00930936" w:rsidRDefault="006D401E" w:rsidP="006D401E">
      <w:pPr>
        <w:rPr>
          <w:rFonts w:ascii="Times New Roman" w:hAnsi="Times New Roman"/>
          <w:kern w:val="24"/>
        </w:rPr>
      </w:pPr>
    </w:p>
    <w:p w14:paraId="56EB2C09" w14:textId="44D19A02" w:rsidR="005D3E11" w:rsidRDefault="00695507" w:rsidP="00695507">
      <w:r w:rsidRPr="00D60CE1">
        <w:rPr>
          <w:rFonts w:ascii="Times New Roman" w:hAnsi="Times New Roman"/>
          <w:kern w:val="24"/>
        </w:rPr>
        <w:t xml:space="preserve">Marcus, </w:t>
      </w:r>
      <w:r w:rsidR="001A1718">
        <w:rPr>
          <w:rFonts w:ascii="Times New Roman" w:hAnsi="Times New Roman"/>
          <w:kern w:val="24"/>
        </w:rPr>
        <w:t xml:space="preserve">M </w:t>
      </w:r>
      <w:r>
        <w:rPr>
          <w:rFonts w:ascii="Times New Roman" w:hAnsi="Times New Roman"/>
          <w:kern w:val="24"/>
        </w:rPr>
        <w:t>(1986</w:t>
      </w:r>
      <w:proofErr w:type="gramStart"/>
      <w:r>
        <w:rPr>
          <w:rFonts w:ascii="Times New Roman" w:hAnsi="Times New Roman"/>
          <w:kern w:val="24"/>
        </w:rPr>
        <w:t>)</w:t>
      </w:r>
      <w:r w:rsidRPr="00D60CE1">
        <w:rPr>
          <w:rFonts w:ascii="Times New Roman" w:hAnsi="Times New Roman"/>
          <w:kern w:val="24"/>
        </w:rPr>
        <w:t xml:space="preserve">  </w:t>
      </w:r>
      <w:r w:rsidRPr="00D60CE1">
        <w:rPr>
          <w:rFonts w:ascii="Times New Roman" w:hAnsi="Times New Roman"/>
          <w:i/>
          <w:kern w:val="24"/>
        </w:rPr>
        <w:t>Italian</w:t>
      </w:r>
      <w:proofErr w:type="gramEnd"/>
      <w:r w:rsidRPr="00D60CE1">
        <w:rPr>
          <w:rFonts w:ascii="Times New Roman" w:hAnsi="Times New Roman"/>
          <w:i/>
          <w:kern w:val="24"/>
        </w:rPr>
        <w:t xml:space="preserve"> </w:t>
      </w:r>
      <w:r w:rsidR="005D3E11">
        <w:rPr>
          <w:rFonts w:ascii="Times New Roman" w:hAnsi="Times New Roman"/>
          <w:i/>
          <w:kern w:val="24"/>
        </w:rPr>
        <w:t>Film in the Light of Neorealism,</w:t>
      </w:r>
      <w:r w:rsidRPr="00D60CE1">
        <w:rPr>
          <w:rFonts w:ascii="Times New Roman" w:hAnsi="Times New Roman"/>
          <w:i/>
          <w:kern w:val="24"/>
        </w:rPr>
        <w:t xml:space="preserve">  </w:t>
      </w:r>
      <w:r w:rsidRPr="00D60CE1">
        <w:rPr>
          <w:rFonts w:ascii="Times New Roman" w:hAnsi="Times New Roman"/>
          <w:kern w:val="24"/>
        </w:rPr>
        <w:t>Princeton:  Princeton University Press</w:t>
      </w:r>
      <w:r w:rsidR="00C91837">
        <w:rPr>
          <w:rFonts w:ascii="Times New Roman" w:hAnsi="Times New Roman"/>
          <w:kern w:val="24"/>
        </w:rPr>
        <w:t xml:space="preserve">: </w:t>
      </w:r>
      <w:r w:rsidR="00D44B64">
        <w:rPr>
          <w:rFonts w:ascii="Times New Roman" w:hAnsi="Times New Roman"/>
          <w:kern w:val="24"/>
        </w:rPr>
        <w:t>96-117</w:t>
      </w:r>
      <w:r>
        <w:t>.</w:t>
      </w:r>
    </w:p>
    <w:p w14:paraId="17054930" w14:textId="77777777" w:rsidR="005D3E11" w:rsidRDefault="005D3E11" w:rsidP="00695507"/>
    <w:p w14:paraId="40D569D7" w14:textId="275D8DA1" w:rsidR="000B16E3" w:rsidRDefault="005D3E11" w:rsidP="005D3E11">
      <w:pPr>
        <w:rPr>
          <w:rFonts w:ascii="Times New Roman" w:hAnsi="Times New Roman"/>
          <w:kern w:val="24"/>
        </w:rPr>
      </w:pPr>
      <w:r>
        <w:t xml:space="preserve">Young, </w:t>
      </w:r>
      <w:r w:rsidR="00C91837">
        <w:t xml:space="preserve">V. </w:t>
      </w:r>
      <w:r>
        <w:t>(2000) ‘</w:t>
      </w:r>
      <w:r w:rsidRPr="005D3E11">
        <w:rPr>
          <w:i/>
        </w:rPr>
        <w:t>Umberto D</w:t>
      </w:r>
      <w:r>
        <w:t xml:space="preserve">.: Vittorio De </w:t>
      </w:r>
      <w:proofErr w:type="spellStart"/>
      <w:r>
        <w:t>Sica’s</w:t>
      </w:r>
      <w:proofErr w:type="spellEnd"/>
      <w:r>
        <w:t xml:space="preserve"> ‘Super’-Naturalism’ in </w:t>
      </w:r>
      <w:r w:rsidR="00F52C92">
        <w:rPr>
          <w:rFonts w:ascii="Times New Roman" w:hAnsi="Times New Roman"/>
          <w:kern w:val="24"/>
        </w:rPr>
        <w:t xml:space="preserve">reading’ in Howard </w:t>
      </w:r>
      <w:proofErr w:type="spellStart"/>
      <w:r w:rsidR="00F52C92">
        <w:rPr>
          <w:rFonts w:ascii="Times New Roman" w:hAnsi="Times New Roman"/>
          <w:kern w:val="24"/>
        </w:rPr>
        <w:t>Curle</w:t>
      </w:r>
      <w:proofErr w:type="spellEnd"/>
      <w:r w:rsidR="00F52C92">
        <w:rPr>
          <w:rFonts w:ascii="Times New Roman" w:hAnsi="Times New Roman"/>
          <w:kern w:val="24"/>
        </w:rPr>
        <w:t xml:space="preserve"> &amp; Stephen Snyder (eds.) </w:t>
      </w:r>
      <w:proofErr w:type="gramStart"/>
      <w:r>
        <w:rPr>
          <w:i/>
        </w:rPr>
        <w:t xml:space="preserve">Vittorio De </w:t>
      </w:r>
      <w:proofErr w:type="spellStart"/>
      <w:r>
        <w:rPr>
          <w:i/>
        </w:rPr>
        <w:t>Sica</w:t>
      </w:r>
      <w:proofErr w:type="spellEnd"/>
      <w:r>
        <w:rPr>
          <w:i/>
        </w:rPr>
        <w:t xml:space="preserve"> Contemporary Perspectives.</w:t>
      </w:r>
      <w:proofErr w:type="gramEnd"/>
      <w:r w:rsidRPr="005D3E11">
        <w:rPr>
          <w:rFonts w:ascii="Times New Roman" w:hAnsi="Times New Roman"/>
          <w:kern w:val="24"/>
        </w:rPr>
        <w:t xml:space="preserve"> </w:t>
      </w:r>
      <w:r w:rsidR="00F52C92">
        <w:rPr>
          <w:rFonts w:ascii="Times New Roman" w:hAnsi="Times New Roman"/>
          <w:kern w:val="24"/>
        </w:rPr>
        <w:t>Toronto</w:t>
      </w:r>
      <w:r>
        <w:rPr>
          <w:rFonts w:ascii="Times New Roman" w:hAnsi="Times New Roman"/>
          <w:kern w:val="24"/>
        </w:rPr>
        <w:t>: University of Toronto Press</w:t>
      </w:r>
      <w:r w:rsidR="00F52C92">
        <w:rPr>
          <w:rFonts w:ascii="Times New Roman" w:hAnsi="Times New Roman"/>
          <w:kern w:val="24"/>
        </w:rPr>
        <w:t xml:space="preserve">: </w:t>
      </w:r>
      <w:r>
        <w:rPr>
          <w:rFonts w:ascii="Times New Roman" w:hAnsi="Times New Roman"/>
          <w:kern w:val="24"/>
        </w:rPr>
        <w:t xml:space="preserve">198-203. </w:t>
      </w:r>
    </w:p>
    <w:p w14:paraId="564A27CF" w14:textId="77777777" w:rsidR="000B16E3" w:rsidRDefault="000B16E3" w:rsidP="005D3E11">
      <w:pPr>
        <w:rPr>
          <w:rFonts w:ascii="Times New Roman" w:hAnsi="Times New Roman"/>
          <w:kern w:val="24"/>
        </w:rPr>
      </w:pPr>
    </w:p>
    <w:p w14:paraId="75E60DB5" w14:textId="77777777" w:rsidR="005106D5" w:rsidRDefault="005106D5" w:rsidP="005D3E11">
      <w:pPr>
        <w:rPr>
          <w:rFonts w:ascii="Times New Roman" w:hAnsi="Times New Roman"/>
          <w:kern w:val="24"/>
        </w:rPr>
      </w:pPr>
    </w:p>
    <w:p w14:paraId="15A8CCF8" w14:textId="77777777" w:rsidR="005106D5" w:rsidRDefault="005106D5" w:rsidP="005D3E11">
      <w:pPr>
        <w:rPr>
          <w:rFonts w:ascii="Times New Roman" w:hAnsi="Times New Roman"/>
          <w:kern w:val="24"/>
        </w:rPr>
      </w:pPr>
      <w:proofErr w:type="spellStart"/>
      <w:r>
        <w:rPr>
          <w:rFonts w:ascii="Times New Roman" w:hAnsi="Times New Roman"/>
          <w:kern w:val="24"/>
        </w:rPr>
        <w:t>Paratextual</w:t>
      </w:r>
      <w:proofErr w:type="spellEnd"/>
      <w:r>
        <w:rPr>
          <w:rFonts w:ascii="Times New Roman" w:hAnsi="Times New Roman"/>
          <w:kern w:val="24"/>
        </w:rPr>
        <w:t xml:space="preserve"> Material:</w:t>
      </w:r>
    </w:p>
    <w:p w14:paraId="07CC1572" w14:textId="77777777" w:rsidR="00F95095" w:rsidRDefault="00F95095" w:rsidP="005D3E11">
      <w:pPr>
        <w:rPr>
          <w:rFonts w:ascii="Times New Roman" w:hAnsi="Times New Roman"/>
          <w:kern w:val="24"/>
        </w:rPr>
      </w:pPr>
    </w:p>
    <w:p w14:paraId="3B5F779A" w14:textId="77777777" w:rsidR="00F95095" w:rsidRDefault="00F95095" w:rsidP="005D3E11">
      <w:pPr>
        <w:rPr>
          <w:rFonts w:ascii="Times New Roman" w:hAnsi="Times New Roman"/>
          <w:kern w:val="24"/>
        </w:rPr>
      </w:pPr>
      <w:r>
        <w:rPr>
          <w:rFonts w:ascii="Times New Roman" w:hAnsi="Times New Roman"/>
          <w:kern w:val="24"/>
        </w:rPr>
        <w:t>Criterion Collection Trailer</w:t>
      </w:r>
    </w:p>
    <w:p w14:paraId="587C29D5" w14:textId="77777777" w:rsidR="00F95095" w:rsidRDefault="00115D35" w:rsidP="005D3E11">
      <w:pPr>
        <w:rPr>
          <w:rFonts w:ascii="Times New Roman" w:hAnsi="Times New Roman"/>
          <w:kern w:val="24"/>
        </w:rPr>
      </w:pPr>
      <w:hyperlink r:id="rId7" w:history="1">
        <w:r w:rsidR="00F95095" w:rsidRPr="00882044">
          <w:rPr>
            <w:rStyle w:val="Hyperlink"/>
            <w:rFonts w:ascii="Times New Roman" w:hAnsi="Times New Roman"/>
            <w:kern w:val="24"/>
          </w:rPr>
          <w:t>http://www.criterion.com/films/371-umberto-d</w:t>
        </w:r>
      </w:hyperlink>
    </w:p>
    <w:p w14:paraId="2E5DB6E2" w14:textId="77777777" w:rsidR="00F95095" w:rsidRDefault="00F95095" w:rsidP="005D3E11">
      <w:pPr>
        <w:rPr>
          <w:rFonts w:ascii="Times New Roman" w:hAnsi="Times New Roman"/>
          <w:kern w:val="24"/>
        </w:rPr>
      </w:pPr>
    </w:p>
    <w:p w14:paraId="5C3DC228" w14:textId="77777777" w:rsidR="00F95095" w:rsidRDefault="0040402C" w:rsidP="005D3E11">
      <w:pPr>
        <w:rPr>
          <w:rFonts w:ascii="Times New Roman" w:hAnsi="Times New Roman"/>
          <w:kern w:val="24"/>
        </w:rPr>
      </w:pPr>
      <w:r>
        <w:rPr>
          <w:rFonts w:ascii="Times New Roman" w:hAnsi="Times New Roman"/>
          <w:kern w:val="24"/>
        </w:rPr>
        <w:t xml:space="preserve">Photos and </w:t>
      </w:r>
      <w:r w:rsidR="00F95095">
        <w:rPr>
          <w:rFonts w:ascii="Times New Roman" w:hAnsi="Times New Roman"/>
          <w:kern w:val="24"/>
        </w:rPr>
        <w:t>Images</w:t>
      </w:r>
      <w:r w:rsidR="00F95095">
        <w:rPr>
          <w:rFonts w:ascii="Times New Roman" w:hAnsi="Times New Roman"/>
          <w:kern w:val="24"/>
        </w:rPr>
        <w:br/>
      </w:r>
      <w:hyperlink r:id="rId8" w:history="1">
        <w:r w:rsidR="00F95095" w:rsidRPr="00882044">
          <w:rPr>
            <w:rStyle w:val="Hyperlink"/>
            <w:rFonts w:ascii="Times New Roman" w:hAnsi="Times New Roman"/>
            <w:kern w:val="24"/>
          </w:rPr>
          <w:t>http://www.filmtv.it/film/7498/umberto-d/foto/</w:t>
        </w:r>
      </w:hyperlink>
    </w:p>
    <w:p w14:paraId="484E725D" w14:textId="77777777" w:rsidR="005D3E11" w:rsidRDefault="005D3E11" w:rsidP="005D3E11">
      <w:pPr>
        <w:rPr>
          <w:rFonts w:ascii="Times New Roman" w:hAnsi="Times New Roman"/>
          <w:kern w:val="24"/>
        </w:rPr>
      </w:pPr>
    </w:p>
    <w:p w14:paraId="048640F7" w14:textId="77777777" w:rsidR="006D401E" w:rsidRDefault="006D401E" w:rsidP="00695507">
      <w:pPr>
        <w:rPr>
          <w:i/>
        </w:rPr>
      </w:pPr>
    </w:p>
    <w:p w14:paraId="2D76FBC7" w14:textId="77777777" w:rsidR="00695507" w:rsidRDefault="00695507" w:rsidP="00695507"/>
    <w:p w14:paraId="48A5D609" w14:textId="77777777" w:rsidR="00695507" w:rsidRDefault="00695507" w:rsidP="00695507">
      <w:r>
        <w:t xml:space="preserve">Maria Alexandra </w:t>
      </w:r>
      <w:proofErr w:type="spellStart"/>
      <w:r>
        <w:t>Catrickes</w:t>
      </w:r>
      <w:proofErr w:type="spellEnd"/>
      <w:r>
        <w:br/>
        <w:t>Yale University</w:t>
      </w:r>
    </w:p>
    <w:p w14:paraId="1D1101D2" w14:textId="77777777" w:rsidR="00695507" w:rsidRDefault="00695507" w:rsidP="00695507"/>
    <w:p w14:paraId="307F9401" w14:textId="77777777" w:rsidR="00FA0582" w:rsidRDefault="00115D35"/>
    <w:sectPr w:rsidR="00FA0582" w:rsidSect="00032BE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charset w:val="00"/>
    <w:family w:val="auto"/>
    <w:pitch w:val="variable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507"/>
    <w:rsid w:val="000B16E3"/>
    <w:rsid w:val="00115D35"/>
    <w:rsid w:val="001A1718"/>
    <w:rsid w:val="00401632"/>
    <w:rsid w:val="0040402C"/>
    <w:rsid w:val="005106D5"/>
    <w:rsid w:val="005D3E11"/>
    <w:rsid w:val="00611420"/>
    <w:rsid w:val="00695507"/>
    <w:rsid w:val="006D401E"/>
    <w:rsid w:val="008B7736"/>
    <w:rsid w:val="00965E58"/>
    <w:rsid w:val="00C03DD3"/>
    <w:rsid w:val="00C91837"/>
    <w:rsid w:val="00D44B64"/>
    <w:rsid w:val="00F52C92"/>
    <w:rsid w:val="00F950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3804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507"/>
    <w:pPr>
      <w:suppressAutoHyphens/>
    </w:pPr>
    <w:rPr>
      <w:rFonts w:ascii="Cambria" w:eastAsia="SimSun" w:hAnsi="Cambria" w:cs="Cambria"/>
      <w:kern w:val="1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95507"/>
    <w:rPr>
      <w:color w:val="0000FF"/>
      <w:u w:val="single"/>
    </w:rPr>
  </w:style>
  <w:style w:type="paragraph" w:styleId="NormalWeb">
    <w:name w:val="Normal (Web)"/>
    <w:basedOn w:val="Normal"/>
    <w:uiPriority w:val="99"/>
    <w:rsid w:val="00695507"/>
    <w:pPr>
      <w:suppressAutoHyphens w:val="0"/>
      <w:spacing w:beforeLines="1" w:afterLines="1"/>
    </w:pPr>
    <w:rPr>
      <w:rFonts w:ascii="Times" w:eastAsiaTheme="minorEastAsia" w:hAnsi="Times" w:cs="Times New Roman"/>
      <w:kern w:val="0"/>
      <w:sz w:val="20"/>
      <w:szCs w:val="2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9509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718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718"/>
    <w:rPr>
      <w:rFonts w:ascii="ÉqÉâÉMÉmäpÉS ProN W3" w:eastAsia="SimSun" w:hAnsi="ÉqÉâÉMÉmäpÉS ProN W3" w:cs="Cambria"/>
      <w:kern w:val="1"/>
      <w:sz w:val="18"/>
      <w:szCs w:val="18"/>
      <w:lang w:eastAsia="ar-SA"/>
    </w:rPr>
  </w:style>
  <w:style w:type="character" w:customStyle="1" w:styleId="st">
    <w:name w:val="st"/>
    <w:basedOn w:val="DefaultParagraphFont"/>
    <w:rsid w:val="00C03DD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507"/>
    <w:pPr>
      <w:suppressAutoHyphens/>
    </w:pPr>
    <w:rPr>
      <w:rFonts w:ascii="Cambria" w:eastAsia="SimSun" w:hAnsi="Cambria" w:cs="Cambria"/>
      <w:kern w:val="1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95507"/>
    <w:rPr>
      <w:color w:val="0000FF"/>
      <w:u w:val="single"/>
    </w:rPr>
  </w:style>
  <w:style w:type="paragraph" w:styleId="NormalWeb">
    <w:name w:val="Normal (Web)"/>
    <w:basedOn w:val="Normal"/>
    <w:uiPriority w:val="99"/>
    <w:rsid w:val="00695507"/>
    <w:pPr>
      <w:suppressAutoHyphens w:val="0"/>
      <w:spacing w:beforeLines="1" w:afterLines="1"/>
    </w:pPr>
    <w:rPr>
      <w:rFonts w:ascii="Times" w:eastAsiaTheme="minorEastAsia" w:hAnsi="Times" w:cs="Times New Roman"/>
      <w:kern w:val="0"/>
      <w:sz w:val="20"/>
      <w:szCs w:val="2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9509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718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718"/>
    <w:rPr>
      <w:rFonts w:ascii="ÉqÉâÉMÉmäpÉS ProN W3" w:eastAsia="SimSun" w:hAnsi="ÉqÉâÉMÉmäpÉS ProN W3" w:cs="Cambria"/>
      <w:kern w:val="1"/>
      <w:sz w:val="18"/>
      <w:szCs w:val="18"/>
      <w:lang w:eastAsia="ar-SA"/>
    </w:rPr>
  </w:style>
  <w:style w:type="character" w:customStyle="1" w:styleId="st">
    <w:name w:val="st"/>
    <w:basedOn w:val="DefaultParagraphFont"/>
    <w:rsid w:val="00C03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://www.criterion.com/current/posts/292-seeing-clearly-through-tears-on-the-smart-sentiment-of-umberto-d" TargetMode="External"/><Relationship Id="rId7" Type="http://schemas.openxmlformats.org/officeDocument/2006/relationships/hyperlink" Target="http://www.criterion.com/films/371-umberto-d" TargetMode="External"/><Relationship Id="rId8" Type="http://schemas.openxmlformats.org/officeDocument/2006/relationships/hyperlink" Target="http://www.filmtv.it/film/7498/umberto-d/foto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2299</Characters>
  <Application>Microsoft Macintosh Word</Application>
  <DocSecurity>0</DocSecurity>
  <Lines>19</Lines>
  <Paragraphs>5</Paragraphs>
  <ScaleCrop>false</ScaleCrop>
  <Company>Yale University</Company>
  <LinksUpToDate>false</LinksUpToDate>
  <CharactersWithSpaces>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Catrickes</dc:creator>
  <cp:keywords/>
  <cp:lastModifiedBy>Rahul Sapra</cp:lastModifiedBy>
  <cp:revision>2</cp:revision>
  <dcterms:created xsi:type="dcterms:W3CDTF">2014-04-25T18:27:00Z</dcterms:created>
  <dcterms:modified xsi:type="dcterms:W3CDTF">2014-04-25T18:27:00Z</dcterms:modified>
</cp:coreProperties>
</file>