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9D25B" w14:textId="77777777" w:rsidR="00511246" w:rsidRPr="00BC3D9C" w:rsidRDefault="00511246">
      <w:pPr>
        <w:rPr>
          <w:rFonts w:ascii="Times New Roman" w:hAnsi="Times New Roman"/>
          <w:b/>
        </w:rPr>
      </w:pPr>
      <w:r w:rsidRPr="00BC3D9C">
        <w:rPr>
          <w:rFonts w:ascii="Times New Roman" w:hAnsi="Times New Roman"/>
          <w:b/>
        </w:rPr>
        <w:t>Weidman, Charles (b. 22 July 1901 Lincoln, Nebraska</w:t>
      </w:r>
      <w:r w:rsidR="00BC3D9C">
        <w:rPr>
          <w:rFonts w:ascii="Times New Roman" w:hAnsi="Times New Roman"/>
          <w:b/>
        </w:rPr>
        <w:t>;</w:t>
      </w:r>
      <w:r w:rsidR="00BC3D9C" w:rsidRPr="00BC3D9C">
        <w:rPr>
          <w:rFonts w:ascii="Times New Roman" w:hAnsi="Times New Roman"/>
          <w:b/>
        </w:rPr>
        <w:t xml:space="preserve"> </w:t>
      </w:r>
      <w:r w:rsidRPr="00BC3D9C">
        <w:rPr>
          <w:rFonts w:ascii="Times New Roman" w:hAnsi="Times New Roman"/>
          <w:b/>
        </w:rPr>
        <w:t>d. 15 July 1975 New York</w:t>
      </w:r>
      <w:r w:rsidR="00FA160A" w:rsidRPr="00BC3D9C">
        <w:rPr>
          <w:rFonts w:ascii="Times New Roman" w:hAnsi="Times New Roman"/>
          <w:b/>
        </w:rPr>
        <w:t xml:space="preserve"> City</w:t>
      </w:r>
      <w:r w:rsidRPr="00BC3D9C">
        <w:rPr>
          <w:rFonts w:ascii="Times New Roman" w:hAnsi="Times New Roman"/>
          <w:b/>
        </w:rPr>
        <w:t>)</w:t>
      </w:r>
    </w:p>
    <w:p w14:paraId="1A37DBE1" w14:textId="77777777" w:rsidR="00511246" w:rsidRPr="00BC3D9C" w:rsidRDefault="00511246">
      <w:pPr>
        <w:rPr>
          <w:rFonts w:ascii="Times New Roman" w:hAnsi="Times New Roman"/>
        </w:rPr>
      </w:pPr>
    </w:p>
    <w:p w14:paraId="6BFB1316" w14:textId="77777777" w:rsidR="00BC3D9C" w:rsidRPr="00BC3D9C" w:rsidRDefault="00BC3D9C">
      <w:pPr>
        <w:rPr>
          <w:rFonts w:ascii="Times New Roman" w:hAnsi="Times New Roman"/>
          <w:b/>
        </w:rPr>
      </w:pPr>
      <w:r w:rsidRPr="00BC3D9C">
        <w:rPr>
          <w:rFonts w:ascii="Times New Roman" w:hAnsi="Times New Roman"/>
          <w:b/>
        </w:rPr>
        <w:t>Summary</w:t>
      </w:r>
    </w:p>
    <w:p w14:paraId="1A1836B8" w14:textId="239633F2" w:rsidR="00511246" w:rsidRPr="00BC3D9C" w:rsidRDefault="00511246">
      <w:pPr>
        <w:rPr>
          <w:rFonts w:ascii="Times New Roman" w:hAnsi="Times New Roman"/>
        </w:rPr>
      </w:pPr>
      <w:r w:rsidRPr="00BC3D9C">
        <w:rPr>
          <w:rFonts w:ascii="Times New Roman" w:hAnsi="Times New Roman"/>
        </w:rPr>
        <w:t xml:space="preserve">Charles Weidman had a profound impact on the development of American modern dance.  </w:t>
      </w:r>
      <w:r w:rsidR="0034480C" w:rsidRPr="00BC3D9C">
        <w:rPr>
          <w:rFonts w:ascii="Times New Roman" w:hAnsi="Times New Roman"/>
        </w:rPr>
        <w:t xml:space="preserve">Collaboration with Doris Humphrey initiated his choreographic journey: </w:t>
      </w:r>
      <w:proofErr w:type="gramStart"/>
      <w:r w:rsidR="0034480C" w:rsidRPr="00BC3D9C">
        <w:rPr>
          <w:rFonts w:ascii="Times New Roman" w:hAnsi="Times New Roman"/>
        </w:rPr>
        <w:t>their</w:t>
      </w:r>
      <w:proofErr w:type="gramEnd"/>
      <w:r w:rsidR="0034480C" w:rsidRPr="00BC3D9C">
        <w:rPr>
          <w:rFonts w:ascii="Times New Roman" w:hAnsi="Times New Roman"/>
        </w:rPr>
        <w:t xml:space="preserve"> movement experimentations evolved </w:t>
      </w:r>
      <w:r w:rsidRPr="00BC3D9C">
        <w:rPr>
          <w:rFonts w:ascii="Times New Roman" w:hAnsi="Times New Roman"/>
        </w:rPr>
        <w:t>into a technique based on the actions of fall and recov</w:t>
      </w:r>
      <w:r w:rsidR="0034480C" w:rsidRPr="00BC3D9C">
        <w:rPr>
          <w:rFonts w:ascii="Times New Roman" w:hAnsi="Times New Roman"/>
        </w:rPr>
        <w:t xml:space="preserve">ery, and breath and suspension.  </w:t>
      </w:r>
      <w:r w:rsidRPr="00BC3D9C">
        <w:rPr>
          <w:rFonts w:ascii="Times New Roman" w:hAnsi="Times New Roman"/>
        </w:rPr>
        <w:t>They established the Humphrey-Weidman Studio and the Humphrey-Weidman Company in 1929, with Weidman working individually throughout the partnership</w:t>
      </w:r>
      <w:r w:rsidR="00BC3D9C">
        <w:rPr>
          <w:rFonts w:ascii="Times New Roman" w:hAnsi="Times New Roman"/>
        </w:rPr>
        <w:t xml:space="preserve">, which </w:t>
      </w:r>
      <w:r w:rsidRPr="00BC3D9C">
        <w:rPr>
          <w:rFonts w:ascii="Times New Roman" w:hAnsi="Times New Roman"/>
        </w:rPr>
        <w:t xml:space="preserve">lasted until the mid-1940s.  One of the few American male dancer-choreographers of the period, he explored gender distinctions in dance and enabled the creation of works that delved into male-female relationships when many other major performing groups were all female.  The concept of </w:t>
      </w:r>
      <w:r w:rsidRPr="00BC3D9C">
        <w:rPr>
          <w:rFonts w:ascii="Times New Roman" w:hAnsi="Times New Roman"/>
          <w:i/>
        </w:rPr>
        <w:t>kinetic pantomime</w:t>
      </w:r>
      <w:r w:rsidRPr="00BC3D9C">
        <w:rPr>
          <w:rFonts w:ascii="Times New Roman" w:hAnsi="Times New Roman"/>
        </w:rPr>
        <w:t xml:space="preserve"> shaped Weidman’s portrayals of the everyday, such as the film-inspired comedy </w:t>
      </w:r>
      <w:r w:rsidRPr="00BC3D9C">
        <w:rPr>
          <w:rFonts w:ascii="Times New Roman" w:hAnsi="Times New Roman"/>
          <w:i/>
        </w:rPr>
        <w:t>Flickers</w:t>
      </w:r>
      <w:r w:rsidRPr="00BC3D9C">
        <w:rPr>
          <w:rFonts w:ascii="Times New Roman" w:hAnsi="Times New Roman"/>
        </w:rPr>
        <w:t xml:space="preserve"> (1942) and </w:t>
      </w:r>
      <w:proofErr w:type="spellStart"/>
      <w:r w:rsidRPr="00BC3D9C">
        <w:rPr>
          <w:rFonts w:ascii="Times New Roman" w:hAnsi="Times New Roman"/>
          <w:i/>
        </w:rPr>
        <w:t>Lynchtown</w:t>
      </w:r>
      <w:proofErr w:type="spellEnd"/>
      <w:r w:rsidRPr="00BC3D9C">
        <w:rPr>
          <w:rFonts w:ascii="Times New Roman" w:hAnsi="Times New Roman"/>
          <w:i/>
        </w:rPr>
        <w:t xml:space="preserve"> </w:t>
      </w:r>
      <w:r w:rsidRPr="00BC3D9C">
        <w:rPr>
          <w:rFonts w:ascii="Times New Roman" w:hAnsi="Times New Roman"/>
        </w:rPr>
        <w:t xml:space="preserve">(1936), which offered a critical commentary on the horrors of lynching.  At the other end of Weidman’s aesthetic spectrum are dances known for a more formalist musicality, such as </w:t>
      </w:r>
      <w:r w:rsidRPr="00BC3D9C">
        <w:rPr>
          <w:rFonts w:ascii="Times New Roman" w:hAnsi="Times New Roman"/>
          <w:i/>
        </w:rPr>
        <w:t>Brahms Waltzes</w:t>
      </w:r>
      <w:r w:rsidRPr="00BC3D9C">
        <w:rPr>
          <w:rFonts w:ascii="Times New Roman" w:hAnsi="Times New Roman"/>
        </w:rPr>
        <w:t xml:space="preserve"> (1961), created </w:t>
      </w:r>
      <w:r w:rsidR="00143FBC" w:rsidRPr="00BC3D9C">
        <w:rPr>
          <w:rFonts w:ascii="Times New Roman" w:hAnsi="Times New Roman"/>
        </w:rPr>
        <w:t xml:space="preserve">for </w:t>
      </w:r>
      <w:r w:rsidRPr="00BC3D9C">
        <w:rPr>
          <w:rFonts w:ascii="Times New Roman" w:hAnsi="Times New Roman"/>
        </w:rPr>
        <w:t>the Charles Weidman Theat</w:t>
      </w:r>
      <w:r w:rsidR="00C44191">
        <w:rPr>
          <w:rFonts w:ascii="Times New Roman" w:hAnsi="Times New Roman"/>
        </w:rPr>
        <w:t>re</w:t>
      </w:r>
      <w:r w:rsidRPr="00BC3D9C">
        <w:rPr>
          <w:rFonts w:ascii="Times New Roman" w:hAnsi="Times New Roman"/>
        </w:rPr>
        <w:t xml:space="preserve"> Dance Company.  Throughout his career Weidman crossed between the entertainment and high arts worlds, creating successful Broadway shows and nightclub revues while choreographing for opera companies and concert dance stages.  Weidman’s legacy has spread through his teaching and work with prominent Broadway and modern dance performers and choreographers.</w:t>
      </w:r>
    </w:p>
    <w:p w14:paraId="2DF7F0E9" w14:textId="77777777" w:rsidR="00511246" w:rsidRPr="00BC3D9C" w:rsidRDefault="00511246">
      <w:pPr>
        <w:rPr>
          <w:rFonts w:ascii="Times New Roman" w:hAnsi="Times New Roman"/>
        </w:rPr>
      </w:pPr>
    </w:p>
    <w:p w14:paraId="1BE1D9BD" w14:textId="77777777" w:rsidR="00511246" w:rsidRPr="00BC3D9C" w:rsidRDefault="00511246">
      <w:pPr>
        <w:rPr>
          <w:rFonts w:ascii="Times New Roman" w:hAnsi="Times New Roman"/>
          <w:b/>
        </w:rPr>
      </w:pPr>
      <w:r w:rsidRPr="00BC3D9C">
        <w:rPr>
          <w:rFonts w:ascii="Times New Roman" w:hAnsi="Times New Roman"/>
          <w:b/>
        </w:rPr>
        <w:t>Training and Early Career</w:t>
      </w:r>
    </w:p>
    <w:p w14:paraId="426AD8E3" w14:textId="77777777" w:rsidR="00511246" w:rsidRPr="00BC3D9C" w:rsidRDefault="00511246">
      <w:pPr>
        <w:rPr>
          <w:rFonts w:ascii="Times New Roman" w:hAnsi="Times New Roman"/>
        </w:rPr>
      </w:pPr>
      <w:r w:rsidRPr="00BC3D9C">
        <w:rPr>
          <w:rFonts w:ascii="Times New Roman" w:hAnsi="Times New Roman"/>
        </w:rPr>
        <w:t>Weidman began his dance training in ballet and ballroom with Eleanor Frampton in Lincoln, Nebraska</w:t>
      </w:r>
      <w:r w:rsidR="00885112">
        <w:rPr>
          <w:rFonts w:ascii="Times New Roman" w:hAnsi="Times New Roman"/>
        </w:rPr>
        <w:t>,</w:t>
      </w:r>
      <w:r w:rsidRPr="00BC3D9C">
        <w:rPr>
          <w:rFonts w:ascii="Times New Roman" w:hAnsi="Times New Roman"/>
        </w:rPr>
        <w:t xml:space="preserve"> before moving to Los Angeles </w:t>
      </w:r>
      <w:r w:rsidR="00FA160A" w:rsidRPr="00BC3D9C">
        <w:rPr>
          <w:rFonts w:ascii="Times New Roman" w:hAnsi="Times New Roman"/>
        </w:rPr>
        <w:t xml:space="preserve">in 1919 </w:t>
      </w:r>
      <w:r w:rsidRPr="00BC3D9C">
        <w:rPr>
          <w:rFonts w:ascii="Times New Roman" w:hAnsi="Times New Roman"/>
        </w:rPr>
        <w:t>to study at the Denishawn School</w:t>
      </w:r>
      <w:r w:rsidR="00FA160A" w:rsidRPr="00BC3D9C">
        <w:rPr>
          <w:rFonts w:ascii="Times New Roman" w:hAnsi="Times New Roman"/>
        </w:rPr>
        <w:t>, where he was immersed in richly theatrical dances that ranged from music visualisations to impressions of foreign dance styles</w:t>
      </w:r>
      <w:r w:rsidRPr="00BC3D9C">
        <w:rPr>
          <w:rFonts w:ascii="Times New Roman" w:hAnsi="Times New Roman"/>
        </w:rPr>
        <w:t>.  Moving quickly into the Denishawn performing company, Weidman toured North America, England, and Asia</w:t>
      </w:r>
      <w:r w:rsidR="00FA160A" w:rsidRPr="00BC3D9C">
        <w:rPr>
          <w:rFonts w:ascii="Times New Roman" w:hAnsi="Times New Roman"/>
        </w:rPr>
        <w:t xml:space="preserve">. </w:t>
      </w:r>
      <w:r w:rsidRPr="00BC3D9C">
        <w:rPr>
          <w:rFonts w:ascii="Times New Roman" w:hAnsi="Times New Roman"/>
        </w:rPr>
        <w:t xml:space="preserve"> He partnered Martha Graham, absorbed non-western musical rhythms, and learned about the portrayal of masculinity in technique through Ted Shawn’s focus on men dancing.  Weidman also began working with Doris Humphrey and pianist Pauline Lawrence, eventually running the Denishawn School in New York City.  </w:t>
      </w:r>
    </w:p>
    <w:p w14:paraId="180F6345" w14:textId="77777777" w:rsidR="00511246" w:rsidRPr="00BC3D9C" w:rsidRDefault="00511246">
      <w:pPr>
        <w:rPr>
          <w:rFonts w:ascii="Times New Roman" w:hAnsi="Times New Roman"/>
        </w:rPr>
      </w:pPr>
    </w:p>
    <w:p w14:paraId="216009A3" w14:textId="60147808" w:rsidR="00511246" w:rsidRPr="00885112" w:rsidRDefault="00511246">
      <w:pPr>
        <w:rPr>
          <w:rFonts w:ascii="Times New Roman" w:hAnsi="Times New Roman"/>
        </w:rPr>
      </w:pPr>
      <w:r w:rsidRPr="00BC3D9C">
        <w:rPr>
          <w:rFonts w:ascii="Times New Roman" w:hAnsi="Times New Roman"/>
        </w:rPr>
        <w:t xml:space="preserve">Breaking away from Denishawn in 1928, Weidman and Humphrey explored the movement potential of the body and choreographed dances in which they set out to </w:t>
      </w:r>
      <w:r w:rsidR="00FA160A" w:rsidRPr="00BC3D9C">
        <w:rPr>
          <w:rFonts w:ascii="Times New Roman" w:hAnsi="Times New Roman"/>
        </w:rPr>
        <w:t>‘</w:t>
      </w:r>
      <w:r w:rsidRPr="00BC3D9C">
        <w:rPr>
          <w:rFonts w:ascii="Times New Roman" w:hAnsi="Times New Roman"/>
        </w:rPr>
        <w:t>dance man and woman in America today</w:t>
      </w:r>
      <w:r w:rsidR="00FA160A" w:rsidRPr="00BC3D9C">
        <w:rPr>
          <w:rFonts w:ascii="Times New Roman" w:hAnsi="Times New Roman"/>
        </w:rPr>
        <w:t>’</w:t>
      </w:r>
      <w:r w:rsidRPr="00BC3D9C">
        <w:rPr>
          <w:rFonts w:ascii="Times New Roman" w:hAnsi="Times New Roman"/>
        </w:rPr>
        <w:t xml:space="preserve"> (</w:t>
      </w:r>
      <w:r w:rsidR="007146AC" w:rsidRPr="00885112">
        <w:rPr>
          <w:rFonts w:ascii="Times New Roman" w:hAnsi="Times New Roman"/>
          <w:i/>
        </w:rPr>
        <w:t>Charles Weidman: On</w:t>
      </w:r>
      <w:r w:rsidR="007146AC" w:rsidRPr="00885112">
        <w:rPr>
          <w:rFonts w:ascii="Times New Roman" w:hAnsi="Times New Roman"/>
        </w:rPr>
        <w:t xml:space="preserve"> </w:t>
      </w:r>
      <w:r w:rsidR="007146AC" w:rsidRPr="00885112">
        <w:rPr>
          <w:rFonts w:ascii="Times New Roman" w:hAnsi="Times New Roman"/>
          <w:i/>
        </w:rPr>
        <w:t>His Own</w:t>
      </w:r>
      <w:r w:rsidRPr="00885112">
        <w:rPr>
          <w:rFonts w:ascii="Times New Roman" w:hAnsi="Times New Roman"/>
        </w:rPr>
        <w:t>).  Established in 1929, the Humphrey-Weidman Concert Company and Studio ushered in a period of vibrant creativity, developing a strong relationship between performance and technique early on, with choreographic structures such as theme and variations forming the basis of technical exercise series.</w:t>
      </w:r>
    </w:p>
    <w:p w14:paraId="7C5E7533" w14:textId="77777777" w:rsidR="00511246" w:rsidRPr="00885112" w:rsidRDefault="00511246">
      <w:pPr>
        <w:rPr>
          <w:rFonts w:ascii="Times New Roman" w:hAnsi="Times New Roman"/>
        </w:rPr>
      </w:pPr>
    </w:p>
    <w:p w14:paraId="4EC30E34" w14:textId="1BCCAD02" w:rsidR="00511246" w:rsidRPr="00885112" w:rsidRDefault="00511246">
      <w:pPr>
        <w:rPr>
          <w:rFonts w:ascii="Times New Roman" w:hAnsi="Times New Roman"/>
        </w:rPr>
      </w:pPr>
      <w:r w:rsidRPr="00885112">
        <w:rPr>
          <w:rFonts w:ascii="Times New Roman" w:hAnsi="Times New Roman"/>
        </w:rPr>
        <w:t xml:space="preserve">Weidman’s artistic and </w:t>
      </w:r>
      <w:r w:rsidR="00DE7507" w:rsidRPr="00885112">
        <w:rPr>
          <w:rFonts w:ascii="Times New Roman" w:hAnsi="Times New Roman"/>
        </w:rPr>
        <w:t>domestic circle</w:t>
      </w:r>
      <w:r w:rsidR="00BF1135">
        <w:rPr>
          <w:rFonts w:ascii="Times New Roman" w:hAnsi="Times New Roman"/>
        </w:rPr>
        <w:t>, which was</w:t>
      </w:r>
      <w:r w:rsidR="00DE7507" w:rsidRPr="00885112">
        <w:rPr>
          <w:rFonts w:ascii="Times New Roman" w:hAnsi="Times New Roman"/>
        </w:rPr>
        <w:t xml:space="preserve"> </w:t>
      </w:r>
      <w:r w:rsidRPr="00885112">
        <w:rPr>
          <w:rFonts w:ascii="Times New Roman" w:hAnsi="Times New Roman"/>
        </w:rPr>
        <w:t>comprised of Humphrey and Lawrence</w:t>
      </w:r>
      <w:r w:rsidR="00BF1135">
        <w:rPr>
          <w:rFonts w:ascii="Times New Roman" w:hAnsi="Times New Roman"/>
        </w:rPr>
        <w:t>,</w:t>
      </w:r>
      <w:r w:rsidRPr="00885112">
        <w:rPr>
          <w:rFonts w:ascii="Times New Roman" w:hAnsi="Times New Roman"/>
        </w:rPr>
        <w:t xml:space="preserve"> expanded with the arrival of lover and creative partner José Limón, with whom </w:t>
      </w:r>
      <w:r w:rsidR="00DE7507" w:rsidRPr="00885112">
        <w:rPr>
          <w:rFonts w:ascii="Times New Roman" w:hAnsi="Times New Roman"/>
        </w:rPr>
        <w:t xml:space="preserve">Weidman </w:t>
      </w:r>
      <w:r w:rsidRPr="00885112">
        <w:rPr>
          <w:rFonts w:ascii="Times New Roman" w:hAnsi="Times New Roman"/>
        </w:rPr>
        <w:t>worked for ten years. In 1934 Weidman and Humphrey joined the faculty at</w:t>
      </w:r>
      <w:r w:rsidR="00DE7507" w:rsidRPr="00885112">
        <w:rPr>
          <w:rFonts w:ascii="Times New Roman" w:hAnsi="Times New Roman"/>
        </w:rPr>
        <w:t xml:space="preserve"> the </w:t>
      </w:r>
      <w:r w:rsidRPr="00885112">
        <w:rPr>
          <w:rFonts w:ascii="Times New Roman" w:hAnsi="Times New Roman"/>
        </w:rPr>
        <w:t xml:space="preserve">Bennington </w:t>
      </w:r>
      <w:r w:rsidR="00DE7507" w:rsidRPr="00885112">
        <w:rPr>
          <w:rFonts w:ascii="Times New Roman" w:hAnsi="Times New Roman"/>
        </w:rPr>
        <w:t>S</w:t>
      </w:r>
      <w:r w:rsidRPr="00885112">
        <w:rPr>
          <w:rFonts w:ascii="Times New Roman" w:hAnsi="Times New Roman"/>
        </w:rPr>
        <w:t>chool</w:t>
      </w:r>
      <w:r w:rsidR="00DE7507" w:rsidRPr="00885112">
        <w:rPr>
          <w:rFonts w:ascii="Times New Roman" w:hAnsi="Times New Roman"/>
        </w:rPr>
        <w:t xml:space="preserve"> of the Dance</w:t>
      </w:r>
      <w:r w:rsidR="00BF1135">
        <w:rPr>
          <w:rFonts w:ascii="Times New Roman" w:hAnsi="Times New Roman"/>
        </w:rPr>
        <w:t xml:space="preserve"> – an opportunity that </w:t>
      </w:r>
      <w:r w:rsidRPr="00885112">
        <w:rPr>
          <w:rFonts w:ascii="Times New Roman" w:hAnsi="Times New Roman"/>
        </w:rPr>
        <w:t>expos</w:t>
      </w:r>
      <w:r w:rsidR="00BF1135">
        <w:rPr>
          <w:rFonts w:ascii="Times New Roman" w:hAnsi="Times New Roman"/>
        </w:rPr>
        <w:t>ed</w:t>
      </w:r>
      <w:r w:rsidRPr="00885112">
        <w:rPr>
          <w:rFonts w:ascii="Times New Roman" w:hAnsi="Times New Roman"/>
        </w:rPr>
        <w:t xml:space="preserve"> them to a broader range of students, many of whom taught dance.  Embarking on a national tour of the ‘gymnasium circuit’ at colleges and universities,</w:t>
      </w:r>
      <w:r w:rsidR="00FA160A" w:rsidRPr="00885112">
        <w:rPr>
          <w:rFonts w:ascii="Times New Roman" w:hAnsi="Times New Roman"/>
        </w:rPr>
        <w:t xml:space="preserve"> Weidman and Humphrey </w:t>
      </w:r>
      <w:r w:rsidRPr="00885112">
        <w:rPr>
          <w:rFonts w:ascii="Times New Roman" w:hAnsi="Times New Roman"/>
        </w:rPr>
        <w:lastRenderedPageBreak/>
        <w:t xml:space="preserve">introduced their shows with lecture-demonstrations, helping to educate audiences in how to view the new modern dance. </w:t>
      </w:r>
    </w:p>
    <w:p w14:paraId="2C04B14A" w14:textId="77777777" w:rsidR="00511246" w:rsidRPr="00885112" w:rsidRDefault="00511246">
      <w:pPr>
        <w:rPr>
          <w:rFonts w:ascii="Times New Roman" w:hAnsi="Times New Roman"/>
        </w:rPr>
      </w:pPr>
    </w:p>
    <w:p w14:paraId="4B1239E6" w14:textId="77777777" w:rsidR="00511246" w:rsidRPr="00885112" w:rsidRDefault="00511246">
      <w:pPr>
        <w:rPr>
          <w:rFonts w:ascii="Times New Roman" w:hAnsi="Times New Roman"/>
        </w:rPr>
      </w:pPr>
      <w:r w:rsidRPr="00885112">
        <w:rPr>
          <w:rFonts w:ascii="Times New Roman" w:hAnsi="Times New Roman"/>
        </w:rPr>
        <w:t xml:space="preserve">Weidman’s pedagogic principles were developed in relation to choreographic needs, with clear development seen in movement series that extended the dynamic range of the body and where the use of weight emphasised rebound activity.  There is a choreographic sensibility embedded in technical studies to the point that some were set into the dance </w:t>
      </w:r>
      <w:r w:rsidRPr="00885112">
        <w:rPr>
          <w:rFonts w:ascii="Times New Roman" w:hAnsi="Times New Roman"/>
          <w:i/>
        </w:rPr>
        <w:t xml:space="preserve">Classroom, Modern Style </w:t>
      </w:r>
      <w:r w:rsidRPr="00885112">
        <w:rPr>
          <w:rFonts w:ascii="Times New Roman" w:hAnsi="Times New Roman"/>
        </w:rPr>
        <w:t>(1951). Weidman taught at universities and colleges</w:t>
      </w:r>
      <w:r w:rsidR="00CC10E3" w:rsidRPr="00885112">
        <w:rPr>
          <w:rFonts w:ascii="Times New Roman" w:hAnsi="Times New Roman"/>
        </w:rPr>
        <w:t xml:space="preserve"> throughout his career</w:t>
      </w:r>
      <w:r w:rsidRPr="00885112">
        <w:rPr>
          <w:rFonts w:ascii="Times New Roman" w:hAnsi="Times New Roman"/>
        </w:rPr>
        <w:t xml:space="preserve"> and offered his own Dance Teachers’ Summer Workshops, and</w:t>
      </w:r>
      <w:r w:rsidR="00BB0F6F" w:rsidRPr="00885112">
        <w:rPr>
          <w:rFonts w:ascii="Times New Roman" w:hAnsi="Times New Roman"/>
        </w:rPr>
        <w:t xml:space="preserve"> in the 1970s</w:t>
      </w:r>
      <w:r w:rsidRPr="00885112">
        <w:rPr>
          <w:rFonts w:ascii="Times New Roman" w:hAnsi="Times New Roman"/>
        </w:rPr>
        <w:t xml:space="preserve"> he began working with the Dance Notation Bureau to document his works.</w:t>
      </w:r>
    </w:p>
    <w:p w14:paraId="15441A7A" w14:textId="77777777" w:rsidR="00511246" w:rsidRPr="00885112" w:rsidRDefault="00511246">
      <w:pPr>
        <w:rPr>
          <w:rFonts w:ascii="Times New Roman" w:hAnsi="Times New Roman"/>
        </w:rPr>
      </w:pPr>
    </w:p>
    <w:p w14:paraId="70B87FB4" w14:textId="77777777" w:rsidR="00511246" w:rsidRPr="00BF1135" w:rsidRDefault="00511246">
      <w:pPr>
        <w:rPr>
          <w:rFonts w:ascii="Times New Roman" w:hAnsi="Times New Roman"/>
          <w:b/>
        </w:rPr>
      </w:pPr>
      <w:r w:rsidRPr="00BF1135">
        <w:rPr>
          <w:rFonts w:ascii="Times New Roman" w:hAnsi="Times New Roman"/>
          <w:b/>
        </w:rPr>
        <w:t>Choreography and Style</w:t>
      </w:r>
    </w:p>
    <w:p w14:paraId="7107FDDF" w14:textId="77777777" w:rsidR="00511246" w:rsidRPr="00BF1135" w:rsidRDefault="00511246" w:rsidP="00EE5BC4">
      <w:pPr>
        <w:rPr>
          <w:rFonts w:ascii="Times New Roman" w:hAnsi="Times New Roman"/>
        </w:rPr>
      </w:pPr>
      <w:r w:rsidRPr="00BF1135">
        <w:rPr>
          <w:rFonts w:ascii="Times New Roman" w:hAnsi="Times New Roman"/>
        </w:rPr>
        <w:t xml:space="preserve">As one of the few male modern dancers of the early </w:t>
      </w:r>
      <w:r w:rsidR="002F032B" w:rsidRPr="00BF1135">
        <w:rPr>
          <w:rFonts w:ascii="Times New Roman" w:hAnsi="Times New Roman"/>
        </w:rPr>
        <w:t>twentieth</w:t>
      </w:r>
      <w:r w:rsidRPr="00BF1135">
        <w:rPr>
          <w:rFonts w:ascii="Times New Roman" w:hAnsi="Times New Roman"/>
        </w:rPr>
        <w:t xml:space="preserve"> century, Weidman’s significance extends beyond the diversity and thematic range a mixed</w:t>
      </w:r>
      <w:r w:rsidR="002F032B" w:rsidRPr="00BF1135">
        <w:rPr>
          <w:rFonts w:ascii="Times New Roman" w:hAnsi="Times New Roman"/>
        </w:rPr>
        <w:t>-</w:t>
      </w:r>
      <w:r w:rsidRPr="00BF1135">
        <w:rPr>
          <w:rFonts w:ascii="Times New Roman" w:hAnsi="Times New Roman"/>
        </w:rPr>
        <w:t xml:space="preserve">gender cast </w:t>
      </w:r>
      <w:r w:rsidR="002F032B" w:rsidRPr="00BF1135">
        <w:rPr>
          <w:rFonts w:ascii="Times New Roman" w:hAnsi="Times New Roman"/>
        </w:rPr>
        <w:t>affords.</w:t>
      </w:r>
      <w:r w:rsidRPr="00BF1135">
        <w:rPr>
          <w:rFonts w:ascii="Times New Roman" w:hAnsi="Times New Roman"/>
        </w:rPr>
        <w:t xml:space="preserve"> Weidman’s style developed in conjunction with Humphrey’s, his movement principles evident in a power and angularity of shape with an emphasis on rebound.  Developing a danced masculinity through working with Limón, William </w:t>
      </w:r>
      <w:proofErr w:type="spellStart"/>
      <w:r w:rsidRPr="00BF1135">
        <w:rPr>
          <w:rFonts w:ascii="Times New Roman" w:hAnsi="Times New Roman"/>
        </w:rPr>
        <w:t>Matons</w:t>
      </w:r>
      <w:proofErr w:type="spellEnd"/>
      <w:r w:rsidRPr="00BF1135">
        <w:rPr>
          <w:rFonts w:ascii="Times New Roman" w:hAnsi="Times New Roman"/>
        </w:rPr>
        <w:t xml:space="preserve">, and William Bales, his choreography emphasised angularity of the limbs with an aggressive attack, as seen in the Men’s Section of </w:t>
      </w:r>
      <w:r w:rsidRPr="00BF1135">
        <w:rPr>
          <w:rFonts w:ascii="Times New Roman" w:hAnsi="Times New Roman"/>
          <w:i/>
        </w:rPr>
        <w:t xml:space="preserve">New Dance </w:t>
      </w:r>
      <w:r w:rsidRPr="00BF1135">
        <w:rPr>
          <w:rFonts w:ascii="Times New Roman" w:hAnsi="Times New Roman"/>
        </w:rPr>
        <w:t>(1935) created with Humphrey.  Syncopated rhythms develop with unexpected dynamic shifts</w:t>
      </w:r>
      <w:r w:rsidR="002F032B" w:rsidRPr="00BF1135">
        <w:rPr>
          <w:rFonts w:ascii="Times New Roman" w:hAnsi="Times New Roman"/>
        </w:rPr>
        <w:t>;</w:t>
      </w:r>
      <w:r w:rsidRPr="00BF1135">
        <w:rPr>
          <w:rFonts w:ascii="Times New Roman" w:hAnsi="Times New Roman"/>
        </w:rPr>
        <w:t xml:space="preserve"> power</w:t>
      </w:r>
      <w:r w:rsidR="002F032B" w:rsidRPr="00BF1135">
        <w:rPr>
          <w:rFonts w:ascii="Times New Roman" w:hAnsi="Times New Roman"/>
        </w:rPr>
        <w:t>ful limbs carve through the air</w:t>
      </w:r>
      <w:r w:rsidRPr="00BF1135">
        <w:rPr>
          <w:rFonts w:ascii="Times New Roman" w:hAnsi="Times New Roman"/>
        </w:rPr>
        <w:t xml:space="preserve"> and extend the line of the body.  Expansive travelling steps consume space punctuated by expansive off-centre turns.  Fundamental connections between technique and choreography were established through an emphasis on performance, with shows held on a regular basis at the Humphrey-Weidman Studio</w:t>
      </w:r>
      <w:r w:rsidR="002F032B" w:rsidRPr="00BF1135">
        <w:rPr>
          <w:rFonts w:ascii="Times New Roman" w:hAnsi="Times New Roman"/>
        </w:rPr>
        <w:t xml:space="preserve">. Weidman composed to a rich diversity of composers </w:t>
      </w:r>
      <w:r w:rsidRPr="00BF1135">
        <w:rPr>
          <w:rFonts w:ascii="Times New Roman" w:hAnsi="Times New Roman"/>
        </w:rPr>
        <w:t xml:space="preserve">from Bach and Brahms to Irving Berlin, Aaron Copeland, and Wallingford </w:t>
      </w:r>
      <w:proofErr w:type="spellStart"/>
      <w:r w:rsidRPr="00BF1135">
        <w:rPr>
          <w:rFonts w:ascii="Times New Roman" w:hAnsi="Times New Roman"/>
        </w:rPr>
        <w:t>Reigger</w:t>
      </w:r>
      <w:proofErr w:type="spellEnd"/>
      <w:r w:rsidRPr="00BF1135">
        <w:rPr>
          <w:rFonts w:ascii="Times New Roman" w:hAnsi="Times New Roman"/>
        </w:rPr>
        <w:t>.</w:t>
      </w:r>
    </w:p>
    <w:p w14:paraId="5AA339FD" w14:textId="77777777" w:rsidR="00EE5BC4" w:rsidRPr="00BF1135" w:rsidRDefault="00EE5BC4" w:rsidP="00EE5BC4">
      <w:pPr>
        <w:rPr>
          <w:rFonts w:ascii="Times New Roman" w:hAnsi="Times New Roman"/>
        </w:rPr>
      </w:pPr>
      <w:r w:rsidRPr="00BF1135">
        <w:rPr>
          <w:rFonts w:ascii="Times New Roman" w:hAnsi="Times New Roman"/>
        </w:rPr>
        <w:t xml:space="preserve"> </w:t>
      </w:r>
    </w:p>
    <w:p w14:paraId="42F480FE" w14:textId="77777777" w:rsidR="00EE5BC4" w:rsidRPr="00BF1135" w:rsidRDefault="002F032B" w:rsidP="00EE5BC4">
      <w:pPr>
        <w:rPr>
          <w:rFonts w:ascii="Times New Roman" w:hAnsi="Times New Roman"/>
        </w:rPr>
      </w:pPr>
      <w:r w:rsidRPr="00BF1135">
        <w:rPr>
          <w:rFonts w:ascii="Times New Roman" w:hAnsi="Times New Roman"/>
        </w:rPr>
        <w:t xml:space="preserve">An early interest in architecture informed the spatial qualities of Weidman’s style, while an early interest in history informed the themes of his dances.  </w:t>
      </w:r>
      <w:r w:rsidR="00EE5BC4" w:rsidRPr="00BF1135">
        <w:rPr>
          <w:rFonts w:ascii="Times New Roman" w:hAnsi="Times New Roman"/>
        </w:rPr>
        <w:t xml:space="preserve">Weidman is widely known for humorous and vibrant character portrayals of people and relationships developed through </w:t>
      </w:r>
      <w:r w:rsidR="00EE5BC4" w:rsidRPr="00BF1135">
        <w:rPr>
          <w:rFonts w:ascii="Times New Roman" w:hAnsi="Times New Roman"/>
          <w:i/>
        </w:rPr>
        <w:t>kinetic pantomime</w:t>
      </w:r>
      <w:r w:rsidR="00EE5BC4" w:rsidRPr="00BF1135">
        <w:rPr>
          <w:rFonts w:ascii="Times New Roman" w:hAnsi="Times New Roman"/>
        </w:rPr>
        <w:t xml:space="preserve">, using recognisable gestural actions that are manipulated or fragmented beyond mere pantomime.  Satire, irony and humour peppered creations that poked fun at social relationships and traditions.  </w:t>
      </w:r>
      <w:r w:rsidR="00EE5BC4" w:rsidRPr="00BF1135">
        <w:rPr>
          <w:rFonts w:ascii="Times New Roman" w:hAnsi="Times New Roman"/>
          <w:i/>
        </w:rPr>
        <w:t xml:space="preserve">Quest </w:t>
      </w:r>
      <w:r w:rsidR="00EE5BC4" w:rsidRPr="00BF1135">
        <w:rPr>
          <w:rFonts w:ascii="Times New Roman" w:hAnsi="Times New Roman"/>
        </w:rPr>
        <w:t xml:space="preserve">(1936) conveyed the artist’s struggles to gain recognition, with exaggerated manifestations of dance critics and society women. Gestural nuances and postural changes fleshed out historical figures, such as Abraham Lincoln in </w:t>
      </w:r>
      <w:r w:rsidR="00EE5BC4" w:rsidRPr="00BF1135">
        <w:rPr>
          <w:rFonts w:ascii="Times New Roman" w:hAnsi="Times New Roman"/>
          <w:i/>
        </w:rPr>
        <w:t>A House Divided</w:t>
      </w:r>
      <w:r w:rsidR="00EE5BC4" w:rsidRPr="00BF1135">
        <w:rPr>
          <w:rFonts w:ascii="Times New Roman" w:hAnsi="Times New Roman"/>
        </w:rPr>
        <w:t xml:space="preserve">  (1945), and family members, including </w:t>
      </w:r>
      <w:r w:rsidR="007146AC" w:rsidRPr="00BF1135">
        <w:rPr>
          <w:rFonts w:ascii="Times New Roman" w:hAnsi="Times New Roman"/>
          <w:i/>
        </w:rPr>
        <w:t>And Daddy was a Fireman</w:t>
      </w:r>
      <w:r w:rsidR="007146AC" w:rsidRPr="00BF1135">
        <w:rPr>
          <w:rFonts w:ascii="Times New Roman" w:hAnsi="Times New Roman"/>
        </w:rPr>
        <w:t xml:space="preserve"> (1943) and </w:t>
      </w:r>
      <w:r w:rsidR="00EE5BC4" w:rsidRPr="00BF1135">
        <w:rPr>
          <w:rFonts w:ascii="Times New Roman" w:hAnsi="Times New Roman"/>
          <w:i/>
        </w:rPr>
        <w:t>On My Mother’s Side</w:t>
      </w:r>
      <w:r w:rsidR="00EE5BC4" w:rsidRPr="00BF1135">
        <w:rPr>
          <w:rFonts w:ascii="Times New Roman" w:hAnsi="Times New Roman"/>
        </w:rPr>
        <w:t xml:space="preserve"> (1940).  Fragmented pantomimic and non-representational movements, performed at times to lively poetic accompaniment, revealed rich stories.  Weidman’s choreographic diversity is evident in Broadway work, </w:t>
      </w:r>
      <w:r w:rsidR="00EE5BC4" w:rsidRPr="00BF1135">
        <w:rPr>
          <w:rFonts w:ascii="Times New Roman" w:hAnsi="Times New Roman"/>
          <w:i/>
        </w:rPr>
        <w:t>As Thousands Cheer</w:t>
      </w:r>
      <w:r w:rsidR="00EE5BC4" w:rsidRPr="00BF1135">
        <w:rPr>
          <w:rFonts w:ascii="Times New Roman" w:hAnsi="Times New Roman"/>
        </w:rPr>
        <w:t xml:space="preserve"> (1933) a revue by Moss Hart and Irving Berlin; </w:t>
      </w:r>
      <w:r w:rsidR="00EE5BC4" w:rsidRPr="00BF1135">
        <w:rPr>
          <w:rFonts w:ascii="Times New Roman" w:hAnsi="Times New Roman"/>
          <w:i/>
        </w:rPr>
        <w:t xml:space="preserve">War Dances for Wooden Indians </w:t>
      </w:r>
      <w:r w:rsidR="00EE5BC4" w:rsidRPr="00BF1135">
        <w:rPr>
          <w:rFonts w:ascii="Times New Roman" w:hAnsi="Times New Roman"/>
        </w:rPr>
        <w:t xml:space="preserve">and </w:t>
      </w:r>
      <w:r w:rsidR="00EE5BC4" w:rsidRPr="00BF1135">
        <w:rPr>
          <w:rFonts w:ascii="Times New Roman" w:hAnsi="Times New Roman"/>
          <w:i/>
        </w:rPr>
        <w:t>The Professor visits Harlem</w:t>
      </w:r>
      <w:r w:rsidR="00EE5BC4" w:rsidRPr="00BF1135">
        <w:rPr>
          <w:rFonts w:ascii="Times New Roman" w:hAnsi="Times New Roman"/>
        </w:rPr>
        <w:t xml:space="preserve"> (1941) for the Rainbow Room in Rockefeller </w:t>
      </w:r>
      <w:proofErr w:type="spellStart"/>
      <w:r w:rsidR="00EE5BC4" w:rsidRPr="00BF1135">
        <w:rPr>
          <w:rFonts w:ascii="Times New Roman" w:hAnsi="Times New Roman"/>
        </w:rPr>
        <w:t>Center</w:t>
      </w:r>
      <w:proofErr w:type="spellEnd"/>
      <w:r w:rsidR="00EE5BC4" w:rsidRPr="00BF1135">
        <w:rPr>
          <w:rFonts w:ascii="Times New Roman" w:hAnsi="Times New Roman"/>
        </w:rPr>
        <w:t xml:space="preserve">; and dances for Prokofiev’s </w:t>
      </w:r>
      <w:r w:rsidR="00EE5BC4" w:rsidRPr="00BF1135">
        <w:rPr>
          <w:rFonts w:ascii="Times New Roman" w:hAnsi="Times New Roman"/>
          <w:i/>
        </w:rPr>
        <w:t xml:space="preserve">Love for Three Oranges </w:t>
      </w:r>
      <w:r w:rsidR="00EE5BC4" w:rsidRPr="00BF1135">
        <w:rPr>
          <w:rFonts w:ascii="Times New Roman" w:hAnsi="Times New Roman"/>
        </w:rPr>
        <w:t>(1949), a</w:t>
      </w:r>
      <w:r w:rsidR="00EE5BC4" w:rsidRPr="00BF1135">
        <w:rPr>
          <w:rFonts w:ascii="Times New Roman" w:hAnsi="Times New Roman"/>
          <w:i/>
        </w:rPr>
        <w:t xml:space="preserve"> </w:t>
      </w:r>
      <w:r w:rsidR="00EE5BC4" w:rsidRPr="00BF1135">
        <w:rPr>
          <w:rFonts w:ascii="Times New Roman" w:hAnsi="Times New Roman"/>
        </w:rPr>
        <w:t xml:space="preserve">New York City Opera production.  A Federal Theatre Project production of Voltaire’s </w:t>
      </w:r>
      <w:proofErr w:type="spellStart"/>
      <w:r w:rsidR="00EE5BC4" w:rsidRPr="00BF1135">
        <w:rPr>
          <w:rFonts w:ascii="Times New Roman" w:hAnsi="Times New Roman"/>
          <w:i/>
        </w:rPr>
        <w:t>Candide</w:t>
      </w:r>
      <w:proofErr w:type="spellEnd"/>
      <w:r w:rsidR="00EE5BC4" w:rsidRPr="00BF1135">
        <w:rPr>
          <w:rFonts w:ascii="Times New Roman" w:hAnsi="Times New Roman"/>
          <w:i/>
        </w:rPr>
        <w:t xml:space="preserve"> </w:t>
      </w:r>
      <w:r w:rsidR="00EE5BC4" w:rsidRPr="00BF1135">
        <w:rPr>
          <w:rFonts w:ascii="Times New Roman" w:hAnsi="Times New Roman"/>
        </w:rPr>
        <w:t xml:space="preserve">shared the stage with Helen Tamiris’ </w:t>
      </w:r>
      <w:r w:rsidR="00EE5BC4" w:rsidRPr="00BF1135">
        <w:rPr>
          <w:rFonts w:ascii="Times New Roman" w:hAnsi="Times New Roman"/>
          <w:i/>
        </w:rPr>
        <w:t>How Long Brethr</w:t>
      </w:r>
      <w:r w:rsidR="00CC44E1" w:rsidRPr="00BF1135">
        <w:rPr>
          <w:rFonts w:ascii="Times New Roman" w:hAnsi="Times New Roman"/>
          <w:i/>
        </w:rPr>
        <w:t>e</w:t>
      </w:r>
      <w:r w:rsidR="00EE5BC4" w:rsidRPr="00BF1135">
        <w:rPr>
          <w:rFonts w:ascii="Times New Roman" w:hAnsi="Times New Roman"/>
          <w:i/>
        </w:rPr>
        <w:t>n?</w:t>
      </w:r>
      <w:r w:rsidR="00EE5BC4" w:rsidRPr="00BF1135">
        <w:rPr>
          <w:rFonts w:ascii="Times New Roman" w:hAnsi="Times New Roman"/>
        </w:rPr>
        <w:t xml:space="preserve"> </w:t>
      </w:r>
      <w:proofErr w:type="gramStart"/>
      <w:r w:rsidR="00EE5BC4" w:rsidRPr="00BF1135">
        <w:rPr>
          <w:rFonts w:ascii="Times New Roman" w:hAnsi="Times New Roman"/>
        </w:rPr>
        <w:t>in</w:t>
      </w:r>
      <w:proofErr w:type="gramEnd"/>
      <w:r w:rsidR="00EE5BC4" w:rsidRPr="00BF1135">
        <w:rPr>
          <w:rFonts w:ascii="Times New Roman" w:hAnsi="Times New Roman"/>
        </w:rPr>
        <w:t xml:space="preserve"> 1937.  A Guggenheim grant funded</w:t>
      </w:r>
      <w:r w:rsidR="00EE5BC4" w:rsidRPr="00BF1135">
        <w:rPr>
          <w:rFonts w:ascii="Times New Roman" w:hAnsi="Times New Roman"/>
          <w:i/>
        </w:rPr>
        <w:t xml:space="preserve"> Fables for our Time</w:t>
      </w:r>
      <w:r w:rsidR="00EE5BC4" w:rsidRPr="00BF1135">
        <w:rPr>
          <w:rFonts w:ascii="Times New Roman" w:hAnsi="Times New Roman"/>
        </w:rPr>
        <w:t xml:space="preserve"> (1947), </w:t>
      </w:r>
      <w:r w:rsidR="007146AC" w:rsidRPr="00BF1135">
        <w:rPr>
          <w:rFonts w:ascii="Times New Roman" w:hAnsi="Times New Roman"/>
        </w:rPr>
        <w:t xml:space="preserve">based on James Thurber’s 1940 eponymous poem, </w:t>
      </w:r>
      <w:r w:rsidR="00EE5BC4" w:rsidRPr="00BF1135">
        <w:rPr>
          <w:rFonts w:ascii="Times New Roman" w:hAnsi="Times New Roman"/>
        </w:rPr>
        <w:t xml:space="preserve">the humorous social commentary brought to life through vivid portrayals of animals and people. </w:t>
      </w:r>
    </w:p>
    <w:p w14:paraId="39056132" w14:textId="77777777" w:rsidR="00EE5BC4" w:rsidRPr="00BF1135" w:rsidRDefault="00EE5BC4">
      <w:pPr>
        <w:rPr>
          <w:rFonts w:ascii="Times New Roman" w:hAnsi="Times New Roman"/>
        </w:rPr>
      </w:pPr>
    </w:p>
    <w:p w14:paraId="1E6E9B99" w14:textId="77777777" w:rsidR="00EE5BC4" w:rsidRPr="00BF1135" w:rsidRDefault="00EE5BC4" w:rsidP="00EE5BC4">
      <w:pPr>
        <w:rPr>
          <w:rFonts w:ascii="Times New Roman" w:hAnsi="Times New Roman"/>
          <w:lang w:val="fr-FR"/>
        </w:rPr>
      </w:pPr>
      <w:r w:rsidRPr="00BF1135">
        <w:rPr>
          <w:rFonts w:ascii="Times New Roman" w:hAnsi="Times New Roman"/>
          <w:i/>
        </w:rPr>
        <w:lastRenderedPageBreak/>
        <w:t>Atavisms</w:t>
      </w:r>
      <w:r w:rsidRPr="00BF1135">
        <w:rPr>
          <w:rFonts w:ascii="Times New Roman" w:hAnsi="Times New Roman"/>
        </w:rPr>
        <w:t xml:space="preserve"> (1935-1936), a trio of short works, included </w:t>
      </w:r>
      <w:proofErr w:type="spellStart"/>
      <w:r w:rsidRPr="00BF1135">
        <w:rPr>
          <w:rFonts w:ascii="Times New Roman" w:hAnsi="Times New Roman"/>
          <w:i/>
        </w:rPr>
        <w:t>Lynchtown</w:t>
      </w:r>
      <w:proofErr w:type="spellEnd"/>
      <w:r w:rsidRPr="00BF1135">
        <w:rPr>
          <w:rFonts w:ascii="Times New Roman" w:hAnsi="Times New Roman"/>
        </w:rPr>
        <w:t xml:space="preserve">, one of the few dances by Weidman that remains in </w:t>
      </w:r>
      <w:r w:rsidR="00CC44E1" w:rsidRPr="00BF1135">
        <w:rPr>
          <w:rFonts w:ascii="Times New Roman" w:hAnsi="Times New Roman"/>
        </w:rPr>
        <w:t xml:space="preserve">active repertoire. </w:t>
      </w:r>
      <w:r w:rsidRPr="00BF1135">
        <w:rPr>
          <w:rFonts w:ascii="Times New Roman" w:hAnsi="Times New Roman"/>
        </w:rPr>
        <w:t xml:space="preserve"> Recalling his childhood experience of witnessing a lynching, Weidman focused on portraying the gathering crowd rather than the act of murder.  Entering with powerful strides, the group’s stiffly held arms and straight leg walk convey a strong determination. The dancers’ individuality slowly diminishes as tension builds and a mob mentality takes over.  Accusatory fingers point at the end of outstretched arms, hands cover </w:t>
      </w:r>
      <w:proofErr w:type="gramStart"/>
      <w:r w:rsidRPr="00BF1135">
        <w:rPr>
          <w:rFonts w:ascii="Times New Roman" w:hAnsi="Times New Roman"/>
        </w:rPr>
        <w:t>mouths,</w:t>
      </w:r>
      <w:proofErr w:type="gramEnd"/>
      <w:r w:rsidRPr="00BF1135">
        <w:rPr>
          <w:rFonts w:ascii="Times New Roman" w:hAnsi="Times New Roman"/>
        </w:rPr>
        <w:t xml:space="preserve"> jumps and leaps have a staccato attack and land heavily into the floor with hunched over torsos.  Like a group of zombies, dancers follow their leaders.  Voyeuristic curiosity takes over as a lifeless victim is dragged across the stage, the crowd ritually circling him.  </w:t>
      </w:r>
    </w:p>
    <w:p w14:paraId="14540DA8" w14:textId="77777777" w:rsidR="00EE5BC4" w:rsidRPr="00BF1135" w:rsidRDefault="00EE5BC4" w:rsidP="00EE5BC4">
      <w:pPr>
        <w:rPr>
          <w:rFonts w:ascii="Times New Roman" w:hAnsi="Times New Roman"/>
          <w:lang w:val="fr-FR"/>
        </w:rPr>
      </w:pPr>
    </w:p>
    <w:p w14:paraId="779CAE09" w14:textId="5F45F10B" w:rsidR="00EE5BC4" w:rsidRPr="00597A6A" w:rsidRDefault="00CB16FD" w:rsidP="00EE5BC4">
      <w:pPr>
        <w:rPr>
          <w:rFonts w:ascii="Times New Roman" w:hAnsi="Times New Roman"/>
        </w:rPr>
      </w:pPr>
      <w:r w:rsidRPr="00BF1135">
        <w:rPr>
          <w:rFonts w:ascii="Times New Roman" w:hAnsi="Times New Roman"/>
        </w:rPr>
        <w:t>After Humphrey retired from performing</w:t>
      </w:r>
      <w:r w:rsidR="00D61057">
        <w:rPr>
          <w:rFonts w:ascii="Times New Roman" w:hAnsi="Times New Roman"/>
        </w:rPr>
        <w:t xml:space="preserve"> a</w:t>
      </w:r>
      <w:r w:rsidRPr="00BF1135">
        <w:rPr>
          <w:rFonts w:ascii="Times New Roman" w:hAnsi="Times New Roman"/>
        </w:rPr>
        <w:t>nd the Humphrey-Weidman Company dissolved</w:t>
      </w:r>
      <w:r w:rsidR="00D61057">
        <w:rPr>
          <w:rFonts w:ascii="Times New Roman" w:hAnsi="Times New Roman"/>
        </w:rPr>
        <w:t xml:space="preserve"> in 1944</w:t>
      </w:r>
      <w:r w:rsidRPr="00BF1135">
        <w:rPr>
          <w:rFonts w:ascii="Times New Roman" w:hAnsi="Times New Roman"/>
        </w:rPr>
        <w:t>, Weidman’s creative output diminished. However, a</w:t>
      </w:r>
      <w:r w:rsidR="00EE5BC4" w:rsidRPr="00597A6A">
        <w:rPr>
          <w:rFonts w:ascii="Times New Roman" w:hAnsi="Times New Roman"/>
        </w:rPr>
        <w:t xml:space="preserve"> new choreographic phase began when artist Mikhail </w:t>
      </w:r>
      <w:proofErr w:type="spellStart"/>
      <w:r w:rsidR="00EE5BC4" w:rsidRPr="00597A6A">
        <w:rPr>
          <w:rFonts w:ascii="Times New Roman" w:hAnsi="Times New Roman"/>
        </w:rPr>
        <w:t>Santaro</w:t>
      </w:r>
      <w:proofErr w:type="spellEnd"/>
      <w:r w:rsidR="00EE5BC4" w:rsidRPr="00597A6A">
        <w:rPr>
          <w:rFonts w:ascii="Times New Roman" w:hAnsi="Times New Roman"/>
        </w:rPr>
        <w:t xml:space="preserve"> became his creative partner and designer. In 1960 they established the Expression of Two Arts Studio and Theatre in New York where they held regular shows.  Weidman’s late group work is marked by a more formalist style, exemplified by </w:t>
      </w:r>
      <w:r w:rsidR="00EE5BC4" w:rsidRPr="00597A6A">
        <w:rPr>
          <w:rFonts w:ascii="Times New Roman" w:hAnsi="Times New Roman"/>
          <w:i/>
        </w:rPr>
        <w:t>Brahms’ Waltzes</w:t>
      </w:r>
      <w:r w:rsidR="00EE5BC4" w:rsidRPr="00597A6A">
        <w:rPr>
          <w:rFonts w:ascii="Times New Roman" w:hAnsi="Times New Roman"/>
        </w:rPr>
        <w:t xml:space="preserve"> (1961). Dedicated to Humphrey, it conveys a joy and luxurious movement style, rich in dynamic shifts.  Explosive leaps, expansive arm gestures and sudden falls to the floor rebound to upright positions while angular arms carve through space to initiate sculptural turns.  Other works from the </w:t>
      </w:r>
      <w:r w:rsidR="00A66E7F" w:rsidRPr="00597A6A">
        <w:rPr>
          <w:rFonts w:ascii="Times New Roman" w:hAnsi="Times New Roman"/>
        </w:rPr>
        <w:t xml:space="preserve">1960s and </w:t>
      </w:r>
      <w:r w:rsidR="00EE5BC4" w:rsidRPr="00597A6A">
        <w:rPr>
          <w:rFonts w:ascii="Times New Roman" w:hAnsi="Times New Roman"/>
        </w:rPr>
        <w:t xml:space="preserve">1970s explore the architectural possibilities of group spatial dynamics and a rich musicality, seen in </w:t>
      </w:r>
      <w:r w:rsidR="00EE5BC4" w:rsidRPr="00597A6A">
        <w:rPr>
          <w:rFonts w:ascii="Times New Roman" w:hAnsi="Times New Roman"/>
          <w:i/>
        </w:rPr>
        <w:t>Christmas Oratorio</w:t>
      </w:r>
      <w:r w:rsidR="00CC44E1" w:rsidRPr="00597A6A">
        <w:rPr>
          <w:rFonts w:ascii="Times New Roman" w:hAnsi="Times New Roman"/>
        </w:rPr>
        <w:t xml:space="preserve"> (1960), </w:t>
      </w:r>
      <w:r w:rsidR="00EE5BC4" w:rsidRPr="00597A6A">
        <w:rPr>
          <w:rFonts w:ascii="Times New Roman" w:hAnsi="Times New Roman"/>
        </w:rPr>
        <w:t>which uses counterpoint, syncopation and theme and variations to explore Bach’s score.</w:t>
      </w:r>
    </w:p>
    <w:p w14:paraId="50CD7E76" w14:textId="77777777" w:rsidR="00EE5BC4" w:rsidRPr="00597A6A" w:rsidRDefault="00EE5BC4">
      <w:pPr>
        <w:rPr>
          <w:rFonts w:ascii="Times New Roman" w:hAnsi="Times New Roman"/>
        </w:rPr>
      </w:pPr>
    </w:p>
    <w:p w14:paraId="767963FC" w14:textId="77777777" w:rsidR="00EE5BC4" w:rsidRPr="00597A6A" w:rsidRDefault="00EE5BC4">
      <w:pPr>
        <w:rPr>
          <w:rFonts w:ascii="Times New Roman" w:hAnsi="Times New Roman"/>
          <w:b/>
        </w:rPr>
      </w:pPr>
      <w:r w:rsidRPr="00597A6A">
        <w:rPr>
          <w:rFonts w:ascii="Times New Roman" w:hAnsi="Times New Roman"/>
          <w:b/>
        </w:rPr>
        <w:t>Legacy</w:t>
      </w:r>
    </w:p>
    <w:p w14:paraId="29FDA2B3" w14:textId="77777777" w:rsidR="00EE5BC4" w:rsidRPr="00597A6A" w:rsidRDefault="00EE5BC4">
      <w:pPr>
        <w:rPr>
          <w:rFonts w:ascii="Times New Roman" w:hAnsi="Times New Roman"/>
        </w:rPr>
      </w:pPr>
      <w:r w:rsidRPr="00597A6A">
        <w:rPr>
          <w:rFonts w:ascii="Times New Roman" w:hAnsi="Times New Roman"/>
        </w:rPr>
        <w:t xml:space="preserve">Weidman’s modern dance legacy is found in his contributions to the Humphrey-Weidman technique, an expressive style based on clear principles of movement.  His theatricality is based on vibrant musical and choreographic structures that reveal humanity’s foibles through character development.   Few dances remain in performance but those that do (such as </w:t>
      </w:r>
      <w:proofErr w:type="spellStart"/>
      <w:r w:rsidRPr="00597A6A">
        <w:rPr>
          <w:rFonts w:ascii="Times New Roman" w:hAnsi="Times New Roman"/>
          <w:i/>
        </w:rPr>
        <w:t>Lynchtown</w:t>
      </w:r>
      <w:proofErr w:type="spellEnd"/>
      <w:r w:rsidRPr="00597A6A">
        <w:rPr>
          <w:rFonts w:ascii="Times New Roman" w:hAnsi="Times New Roman"/>
          <w:i/>
        </w:rPr>
        <w:t xml:space="preserve"> </w:t>
      </w:r>
      <w:r w:rsidRPr="00597A6A">
        <w:rPr>
          <w:rFonts w:ascii="Times New Roman" w:hAnsi="Times New Roman"/>
        </w:rPr>
        <w:t xml:space="preserve">and </w:t>
      </w:r>
      <w:r w:rsidRPr="00597A6A">
        <w:rPr>
          <w:rFonts w:ascii="Times New Roman" w:hAnsi="Times New Roman"/>
          <w:i/>
        </w:rPr>
        <w:t>Brahms’ Waltzes</w:t>
      </w:r>
      <w:r w:rsidRPr="00597A6A">
        <w:rPr>
          <w:rFonts w:ascii="Times New Roman" w:hAnsi="Times New Roman"/>
        </w:rPr>
        <w:t>) have a dynamic quality and cl</w:t>
      </w:r>
      <w:r w:rsidR="000C25C4" w:rsidRPr="00597A6A">
        <w:rPr>
          <w:rFonts w:ascii="Times New Roman" w:hAnsi="Times New Roman"/>
        </w:rPr>
        <w:t>arity of movement that continue</w:t>
      </w:r>
      <w:r w:rsidRPr="00597A6A">
        <w:rPr>
          <w:rFonts w:ascii="Times New Roman" w:hAnsi="Times New Roman"/>
        </w:rPr>
        <w:t xml:space="preserve"> to challenge new generations of performers.</w:t>
      </w:r>
    </w:p>
    <w:p w14:paraId="02577317" w14:textId="77777777" w:rsidR="00EE5BC4" w:rsidRPr="00597A6A" w:rsidRDefault="00EE5BC4">
      <w:pPr>
        <w:rPr>
          <w:rFonts w:ascii="Times New Roman" w:hAnsi="Times New Roman"/>
        </w:rPr>
      </w:pPr>
    </w:p>
    <w:p w14:paraId="6FE6E676" w14:textId="77777777" w:rsidR="00EE5BC4" w:rsidRPr="00597A6A" w:rsidRDefault="00EE5BC4" w:rsidP="00EE5BC4">
      <w:pPr>
        <w:rPr>
          <w:rFonts w:ascii="Times New Roman" w:hAnsi="Times New Roman"/>
        </w:rPr>
      </w:pPr>
      <w:r w:rsidRPr="00597A6A">
        <w:rPr>
          <w:rFonts w:ascii="Times New Roman" w:hAnsi="Times New Roman"/>
        </w:rPr>
        <w:t>Weidman’s teaching principles, along with an inquisitive and playful choreographic sensibility, have been passed on to generations of dancers through college and university teaching and summer schools such as Bennington and Jacob</w:t>
      </w:r>
      <w:r w:rsidR="00FA160A" w:rsidRPr="00597A6A">
        <w:rPr>
          <w:rFonts w:ascii="Times New Roman" w:hAnsi="Times New Roman"/>
        </w:rPr>
        <w:t>’</w:t>
      </w:r>
      <w:r w:rsidRPr="00597A6A">
        <w:rPr>
          <w:rFonts w:ascii="Times New Roman" w:hAnsi="Times New Roman"/>
        </w:rPr>
        <w:t>s Pillow Dance Festival.  Weidman crossed between the high</w:t>
      </w:r>
      <w:r w:rsidR="000C25C4" w:rsidRPr="00597A6A">
        <w:rPr>
          <w:rFonts w:ascii="Times New Roman" w:hAnsi="Times New Roman"/>
        </w:rPr>
        <w:t xml:space="preserve"> a</w:t>
      </w:r>
      <w:r w:rsidRPr="00597A6A">
        <w:rPr>
          <w:rFonts w:ascii="Times New Roman" w:hAnsi="Times New Roman"/>
        </w:rPr>
        <w:t>rt concert dance world and entertainment worlds, working with significant dancer-choreographers such as José Limón, Jack Cole, Sybil Shearer, Eleanor King, Bob Fosse and Alvin Ailey.</w:t>
      </w:r>
    </w:p>
    <w:p w14:paraId="0824240D" w14:textId="77777777" w:rsidR="00FA160A" w:rsidRDefault="00FA160A" w:rsidP="00EE5BC4">
      <w:pPr>
        <w:rPr>
          <w:rFonts w:ascii="Times New Roman" w:hAnsi="Times New Roman"/>
        </w:rPr>
      </w:pPr>
    </w:p>
    <w:p w14:paraId="6D87AF68" w14:textId="77777777" w:rsidR="00597A6A" w:rsidRPr="00597A6A" w:rsidRDefault="00597A6A" w:rsidP="00EE5BC4">
      <w:pPr>
        <w:rPr>
          <w:rFonts w:ascii="Times New Roman" w:hAnsi="Times New Roman"/>
        </w:rPr>
      </w:pPr>
    </w:p>
    <w:p w14:paraId="09611AD3" w14:textId="77777777" w:rsidR="00EE5BC4" w:rsidRPr="00597A6A" w:rsidRDefault="00FA160A">
      <w:pPr>
        <w:rPr>
          <w:rFonts w:ascii="Times New Roman" w:hAnsi="Times New Roman"/>
        </w:rPr>
      </w:pPr>
      <w:r w:rsidRPr="00597A6A">
        <w:rPr>
          <w:rFonts w:ascii="Times New Roman" w:hAnsi="Times New Roman"/>
          <w:b/>
        </w:rPr>
        <w:t xml:space="preserve">Stacey </w:t>
      </w:r>
      <w:proofErr w:type="spellStart"/>
      <w:r w:rsidRPr="00597A6A">
        <w:rPr>
          <w:rFonts w:ascii="Times New Roman" w:hAnsi="Times New Roman"/>
          <w:b/>
        </w:rPr>
        <w:t>Prickett</w:t>
      </w:r>
      <w:proofErr w:type="spellEnd"/>
    </w:p>
    <w:p w14:paraId="6D4ED5CF" w14:textId="77777777" w:rsidR="00EE5BC4" w:rsidRPr="00597A6A" w:rsidRDefault="00EE5BC4">
      <w:pPr>
        <w:rPr>
          <w:rFonts w:ascii="Times New Roman" w:hAnsi="Times New Roman"/>
        </w:rPr>
      </w:pPr>
    </w:p>
    <w:p w14:paraId="046D5925" w14:textId="77777777" w:rsidR="000C25C4" w:rsidRPr="00597A6A" w:rsidRDefault="000C25C4">
      <w:pPr>
        <w:rPr>
          <w:rFonts w:ascii="Times New Roman" w:hAnsi="Times New Roman"/>
        </w:rPr>
      </w:pPr>
    </w:p>
    <w:p w14:paraId="72018621" w14:textId="77777777" w:rsidR="005A0CF7" w:rsidRPr="00597A6A" w:rsidRDefault="005A0CF7" w:rsidP="00EE5BC4">
      <w:pPr>
        <w:rPr>
          <w:rFonts w:ascii="Times New Roman" w:hAnsi="Times New Roman"/>
        </w:rPr>
      </w:pPr>
      <w:r w:rsidRPr="00597A6A">
        <w:rPr>
          <w:rFonts w:ascii="Times New Roman" w:hAnsi="Times New Roman"/>
          <w:b/>
        </w:rPr>
        <w:t>Selected Works</w:t>
      </w:r>
    </w:p>
    <w:p w14:paraId="3F8387D7" w14:textId="77777777" w:rsidR="00EE5BC4" w:rsidRPr="00597A6A" w:rsidRDefault="005A0CF7" w:rsidP="00EE5BC4">
      <w:pPr>
        <w:rPr>
          <w:rFonts w:ascii="Times New Roman" w:hAnsi="Times New Roman"/>
        </w:rPr>
      </w:pPr>
      <w:r w:rsidRPr="00597A6A">
        <w:rPr>
          <w:rFonts w:ascii="Times New Roman" w:hAnsi="Times New Roman"/>
        </w:rPr>
        <w:t>1</w:t>
      </w:r>
      <w:r w:rsidR="00EE5BC4" w:rsidRPr="00597A6A">
        <w:rPr>
          <w:rFonts w:ascii="Times New Roman" w:hAnsi="Times New Roman"/>
        </w:rPr>
        <w:t xml:space="preserve">928: </w:t>
      </w:r>
    </w:p>
    <w:p w14:paraId="33FF13A8" w14:textId="77777777" w:rsidR="00EE5BC4" w:rsidRPr="00597A6A" w:rsidRDefault="00EE5BC4" w:rsidP="00EE5BC4">
      <w:pPr>
        <w:rPr>
          <w:rFonts w:ascii="Times New Roman" w:hAnsi="Times New Roman"/>
          <w:i/>
        </w:rPr>
      </w:pPr>
      <w:r w:rsidRPr="00597A6A">
        <w:rPr>
          <w:rFonts w:ascii="Times New Roman" w:hAnsi="Times New Roman"/>
          <w:i/>
        </w:rPr>
        <w:t>Rhythmic Patterns of Java</w:t>
      </w:r>
    </w:p>
    <w:p w14:paraId="5BA1D19F" w14:textId="77777777" w:rsidR="00EE5BC4" w:rsidRPr="00597A6A" w:rsidRDefault="00EE5BC4" w:rsidP="00EE5BC4">
      <w:pPr>
        <w:rPr>
          <w:rFonts w:ascii="Times New Roman" w:hAnsi="Times New Roman"/>
          <w:i/>
        </w:rPr>
      </w:pPr>
      <w:r w:rsidRPr="00597A6A">
        <w:rPr>
          <w:rFonts w:ascii="Times New Roman" w:hAnsi="Times New Roman"/>
          <w:i/>
        </w:rPr>
        <w:t xml:space="preserve">Singhalese Drum Dance </w:t>
      </w:r>
    </w:p>
    <w:p w14:paraId="69F3A670" w14:textId="77777777" w:rsidR="00EE5BC4" w:rsidRPr="00597A6A" w:rsidRDefault="00EE5BC4" w:rsidP="00EE5BC4">
      <w:pPr>
        <w:rPr>
          <w:rFonts w:ascii="Times New Roman" w:hAnsi="Times New Roman"/>
        </w:rPr>
      </w:pPr>
      <w:r w:rsidRPr="00597A6A">
        <w:rPr>
          <w:rFonts w:ascii="Times New Roman" w:hAnsi="Times New Roman"/>
          <w:i/>
        </w:rPr>
        <w:lastRenderedPageBreak/>
        <w:t>Israel</w:t>
      </w:r>
      <w:r w:rsidRPr="00597A6A">
        <w:rPr>
          <w:rFonts w:ascii="Times New Roman" w:hAnsi="Times New Roman"/>
        </w:rPr>
        <w:t xml:space="preserve"> (Irene </w:t>
      </w:r>
      <w:proofErr w:type="spellStart"/>
      <w:r w:rsidR="005A0CF7" w:rsidRPr="00597A6A">
        <w:rPr>
          <w:rFonts w:ascii="Times New Roman" w:hAnsi="Times New Roman"/>
        </w:rPr>
        <w:t>Lewisohn</w:t>
      </w:r>
      <w:proofErr w:type="spellEnd"/>
      <w:r w:rsidR="005A0CF7" w:rsidRPr="00597A6A">
        <w:rPr>
          <w:rFonts w:ascii="Times New Roman" w:hAnsi="Times New Roman"/>
        </w:rPr>
        <w:t xml:space="preserve"> </w:t>
      </w:r>
      <w:r w:rsidRPr="00597A6A">
        <w:rPr>
          <w:rFonts w:ascii="Times New Roman" w:hAnsi="Times New Roman"/>
        </w:rPr>
        <w:t xml:space="preserve">concept for Neighborhood Playhouse, co-choreographed with Doris Humphrey and Martha Graham) </w:t>
      </w:r>
    </w:p>
    <w:p w14:paraId="4345032F" w14:textId="77777777" w:rsidR="00EE5BC4" w:rsidRPr="00597A6A" w:rsidRDefault="00EE5BC4" w:rsidP="00EE5BC4">
      <w:pPr>
        <w:rPr>
          <w:rFonts w:ascii="Times New Roman" w:hAnsi="Times New Roman"/>
        </w:rPr>
      </w:pPr>
    </w:p>
    <w:p w14:paraId="4997FC83" w14:textId="77777777" w:rsidR="00EE5BC4" w:rsidRPr="00597A6A" w:rsidRDefault="00EE5BC4" w:rsidP="00EE5BC4">
      <w:pPr>
        <w:rPr>
          <w:rFonts w:ascii="Times New Roman" w:hAnsi="Times New Roman"/>
        </w:rPr>
      </w:pPr>
      <w:r w:rsidRPr="00597A6A">
        <w:rPr>
          <w:rFonts w:ascii="Times New Roman" w:hAnsi="Times New Roman"/>
        </w:rPr>
        <w:t xml:space="preserve">1929: </w:t>
      </w:r>
    </w:p>
    <w:p w14:paraId="66BF10A5" w14:textId="77777777" w:rsidR="00EE5BC4" w:rsidRPr="00597A6A" w:rsidRDefault="00EE5BC4" w:rsidP="00EE5BC4">
      <w:pPr>
        <w:rPr>
          <w:rFonts w:ascii="Times New Roman" w:hAnsi="Times New Roman"/>
        </w:rPr>
      </w:pPr>
      <w:proofErr w:type="spellStart"/>
      <w:r w:rsidRPr="00597A6A">
        <w:rPr>
          <w:rFonts w:ascii="Times New Roman" w:hAnsi="Times New Roman"/>
          <w:i/>
        </w:rPr>
        <w:t>Ein</w:t>
      </w:r>
      <w:proofErr w:type="spellEnd"/>
      <w:r w:rsidRPr="00597A6A">
        <w:rPr>
          <w:rFonts w:ascii="Times New Roman" w:hAnsi="Times New Roman"/>
          <w:i/>
        </w:rPr>
        <w:t xml:space="preserve"> </w:t>
      </w:r>
      <w:proofErr w:type="spellStart"/>
      <w:r w:rsidRPr="00597A6A">
        <w:rPr>
          <w:rFonts w:ascii="Times New Roman" w:hAnsi="Times New Roman"/>
          <w:i/>
        </w:rPr>
        <w:t>Heldenleben</w:t>
      </w:r>
      <w:proofErr w:type="spellEnd"/>
      <w:r w:rsidRPr="00597A6A">
        <w:rPr>
          <w:rFonts w:ascii="Times New Roman" w:hAnsi="Times New Roman"/>
        </w:rPr>
        <w:t xml:space="preserve"> (Irene </w:t>
      </w:r>
      <w:proofErr w:type="spellStart"/>
      <w:r w:rsidRPr="00597A6A">
        <w:rPr>
          <w:rFonts w:ascii="Times New Roman" w:hAnsi="Times New Roman"/>
        </w:rPr>
        <w:t>Lewis</w:t>
      </w:r>
      <w:r w:rsidR="005A0CF7" w:rsidRPr="00597A6A">
        <w:rPr>
          <w:rFonts w:ascii="Times New Roman" w:hAnsi="Times New Roman"/>
        </w:rPr>
        <w:t>ohn</w:t>
      </w:r>
      <w:proofErr w:type="spellEnd"/>
      <w:r w:rsidR="005A0CF7" w:rsidRPr="00597A6A">
        <w:rPr>
          <w:rFonts w:ascii="Times New Roman" w:hAnsi="Times New Roman"/>
        </w:rPr>
        <w:t xml:space="preserve"> </w:t>
      </w:r>
      <w:r w:rsidRPr="00597A6A">
        <w:rPr>
          <w:rFonts w:ascii="Times New Roman" w:hAnsi="Times New Roman"/>
        </w:rPr>
        <w:t>concept for Manhattan Opera House, co-choreographed with Doris Humphrey)</w:t>
      </w:r>
    </w:p>
    <w:p w14:paraId="4AEE68BA" w14:textId="77777777" w:rsidR="00EE5BC4" w:rsidRPr="00597A6A" w:rsidRDefault="00EE5BC4" w:rsidP="00EE5BC4">
      <w:pPr>
        <w:rPr>
          <w:rFonts w:ascii="Times New Roman" w:hAnsi="Times New Roman"/>
          <w:i/>
        </w:rPr>
      </w:pPr>
      <w:r w:rsidRPr="00597A6A">
        <w:rPr>
          <w:rFonts w:ascii="Times New Roman" w:hAnsi="Times New Roman"/>
          <w:i/>
        </w:rPr>
        <w:t>Rumanian Rhapsody No. 1</w:t>
      </w:r>
    </w:p>
    <w:p w14:paraId="373478CB" w14:textId="77777777" w:rsidR="00EE5BC4" w:rsidRPr="00597A6A" w:rsidRDefault="00EE5BC4" w:rsidP="00EE5BC4">
      <w:pPr>
        <w:rPr>
          <w:rFonts w:ascii="Times New Roman" w:hAnsi="Times New Roman"/>
          <w:i/>
        </w:rPr>
      </w:pPr>
      <w:r w:rsidRPr="00597A6A">
        <w:rPr>
          <w:rFonts w:ascii="Times New Roman" w:hAnsi="Times New Roman"/>
          <w:i/>
        </w:rPr>
        <w:t>Etude No 2</w:t>
      </w:r>
    </w:p>
    <w:p w14:paraId="730AD9B0" w14:textId="77777777" w:rsidR="00EE5BC4" w:rsidRPr="00597A6A" w:rsidRDefault="00EE5BC4" w:rsidP="00EE5BC4">
      <w:pPr>
        <w:rPr>
          <w:rFonts w:ascii="Times New Roman" w:hAnsi="Times New Roman"/>
        </w:rPr>
      </w:pPr>
    </w:p>
    <w:p w14:paraId="024E1BE5" w14:textId="77777777" w:rsidR="00EE5BC4" w:rsidRPr="00597A6A" w:rsidRDefault="00EE5BC4" w:rsidP="00EE5BC4">
      <w:pPr>
        <w:rPr>
          <w:rFonts w:ascii="Times New Roman" w:hAnsi="Times New Roman"/>
        </w:rPr>
      </w:pPr>
      <w:r w:rsidRPr="00597A6A">
        <w:rPr>
          <w:rFonts w:ascii="Times New Roman" w:hAnsi="Times New Roman"/>
        </w:rPr>
        <w:t xml:space="preserve">1930: </w:t>
      </w:r>
    </w:p>
    <w:p w14:paraId="0990C37C" w14:textId="77777777" w:rsidR="00EE5BC4" w:rsidRPr="00597A6A" w:rsidRDefault="00EE5BC4" w:rsidP="00EE5BC4">
      <w:pPr>
        <w:rPr>
          <w:rFonts w:ascii="Times New Roman" w:hAnsi="Times New Roman"/>
        </w:rPr>
      </w:pPr>
      <w:proofErr w:type="spellStart"/>
      <w:r w:rsidRPr="00597A6A">
        <w:rPr>
          <w:rFonts w:ascii="Times New Roman" w:hAnsi="Times New Roman"/>
          <w:i/>
        </w:rPr>
        <w:t>Lysistrata</w:t>
      </w:r>
      <w:proofErr w:type="spellEnd"/>
      <w:r w:rsidRPr="00597A6A">
        <w:rPr>
          <w:rFonts w:ascii="Times New Roman" w:hAnsi="Times New Roman"/>
        </w:rPr>
        <w:t xml:space="preserve"> (</w:t>
      </w:r>
      <w:r w:rsidR="00DA07CE" w:rsidRPr="00597A6A">
        <w:rPr>
          <w:rFonts w:ascii="Times New Roman" w:hAnsi="Times New Roman"/>
        </w:rPr>
        <w:t xml:space="preserve">co-choreographed </w:t>
      </w:r>
      <w:r w:rsidRPr="00597A6A">
        <w:rPr>
          <w:rFonts w:ascii="Times New Roman" w:hAnsi="Times New Roman"/>
        </w:rPr>
        <w:t>with Doris Humphrey)</w:t>
      </w:r>
    </w:p>
    <w:p w14:paraId="11A834BC" w14:textId="77777777" w:rsidR="00EE5BC4" w:rsidRPr="00597A6A" w:rsidRDefault="00EE5BC4" w:rsidP="00EE5BC4">
      <w:pPr>
        <w:rPr>
          <w:rFonts w:ascii="Times New Roman" w:hAnsi="Times New Roman"/>
        </w:rPr>
      </w:pPr>
      <w:r w:rsidRPr="00597A6A">
        <w:rPr>
          <w:rFonts w:ascii="Times New Roman" w:hAnsi="Times New Roman"/>
          <w:i/>
        </w:rPr>
        <w:t>Two Studies</w:t>
      </w:r>
      <w:r w:rsidRPr="00597A6A">
        <w:rPr>
          <w:rFonts w:ascii="Times New Roman" w:hAnsi="Times New Roman"/>
        </w:rPr>
        <w:t xml:space="preserve"> (co-choreographed with Humphrey)</w:t>
      </w:r>
    </w:p>
    <w:p w14:paraId="7CFBBBBE" w14:textId="77777777" w:rsidR="00EE5BC4" w:rsidRPr="00597A6A" w:rsidRDefault="00EE5BC4" w:rsidP="00EE5BC4">
      <w:pPr>
        <w:rPr>
          <w:rFonts w:ascii="Times New Roman" w:hAnsi="Times New Roman"/>
        </w:rPr>
      </w:pPr>
    </w:p>
    <w:p w14:paraId="605E6677" w14:textId="77777777" w:rsidR="00EE5BC4" w:rsidRPr="00597A6A" w:rsidRDefault="00EE5BC4" w:rsidP="00EE5BC4">
      <w:pPr>
        <w:rPr>
          <w:rFonts w:ascii="Times New Roman" w:hAnsi="Times New Roman"/>
        </w:rPr>
      </w:pPr>
      <w:r w:rsidRPr="00597A6A">
        <w:rPr>
          <w:rFonts w:ascii="Times New Roman" w:hAnsi="Times New Roman"/>
        </w:rPr>
        <w:t>1931:</w:t>
      </w:r>
    </w:p>
    <w:p w14:paraId="208DBDD2" w14:textId="77777777" w:rsidR="00EE5BC4" w:rsidRPr="00597A6A" w:rsidRDefault="00EE5BC4" w:rsidP="00EE5BC4">
      <w:pPr>
        <w:rPr>
          <w:rFonts w:ascii="Times New Roman" w:hAnsi="Times New Roman"/>
          <w:i/>
        </w:rPr>
      </w:pPr>
      <w:r w:rsidRPr="00597A6A">
        <w:rPr>
          <w:rFonts w:ascii="Times New Roman" w:hAnsi="Times New Roman"/>
          <w:i/>
        </w:rPr>
        <w:t>Three Studies</w:t>
      </w:r>
    </w:p>
    <w:p w14:paraId="78B7EBEA" w14:textId="77777777" w:rsidR="00EE5BC4" w:rsidRPr="00597A6A" w:rsidRDefault="00EE5BC4" w:rsidP="00EE5BC4">
      <w:pPr>
        <w:rPr>
          <w:rFonts w:ascii="Times New Roman" w:hAnsi="Times New Roman"/>
          <w:i/>
        </w:rPr>
      </w:pPr>
      <w:r w:rsidRPr="00597A6A">
        <w:rPr>
          <w:rFonts w:ascii="Times New Roman" w:hAnsi="Times New Roman"/>
          <w:i/>
        </w:rPr>
        <w:t xml:space="preserve">The Happy </w:t>
      </w:r>
      <w:proofErr w:type="spellStart"/>
      <w:r w:rsidRPr="00597A6A">
        <w:rPr>
          <w:rFonts w:ascii="Times New Roman" w:hAnsi="Times New Roman"/>
          <w:i/>
        </w:rPr>
        <w:t>Hippocrite</w:t>
      </w:r>
      <w:proofErr w:type="spellEnd"/>
    </w:p>
    <w:p w14:paraId="42E26CEA" w14:textId="77777777" w:rsidR="00EE5BC4" w:rsidRPr="00597A6A" w:rsidRDefault="00EE5BC4" w:rsidP="00EE5BC4">
      <w:pPr>
        <w:rPr>
          <w:rFonts w:ascii="Times New Roman" w:hAnsi="Times New Roman"/>
        </w:rPr>
      </w:pPr>
      <w:r w:rsidRPr="00597A6A">
        <w:rPr>
          <w:rFonts w:ascii="Times New Roman" w:hAnsi="Times New Roman"/>
          <w:i/>
        </w:rPr>
        <w:t>String Quartet</w:t>
      </w:r>
      <w:r w:rsidRPr="00597A6A">
        <w:rPr>
          <w:rFonts w:ascii="Times New Roman" w:hAnsi="Times New Roman"/>
        </w:rPr>
        <w:t xml:space="preserve"> (</w:t>
      </w:r>
      <w:r w:rsidR="00DA07CE" w:rsidRPr="00597A6A">
        <w:rPr>
          <w:rFonts w:ascii="Times New Roman" w:hAnsi="Times New Roman"/>
        </w:rPr>
        <w:t>c</w:t>
      </w:r>
      <w:r w:rsidRPr="00597A6A">
        <w:rPr>
          <w:rFonts w:ascii="Times New Roman" w:hAnsi="Times New Roman"/>
        </w:rPr>
        <w:t xml:space="preserve">oncept by Irene </w:t>
      </w:r>
      <w:proofErr w:type="spellStart"/>
      <w:r w:rsidRPr="00597A6A">
        <w:rPr>
          <w:rFonts w:ascii="Times New Roman" w:hAnsi="Times New Roman"/>
        </w:rPr>
        <w:t>Lewisohn</w:t>
      </w:r>
      <w:proofErr w:type="spellEnd"/>
      <w:r w:rsidR="00DA07CE" w:rsidRPr="00597A6A">
        <w:rPr>
          <w:rFonts w:ascii="Times New Roman" w:hAnsi="Times New Roman"/>
        </w:rPr>
        <w:t>, co-choreographed</w:t>
      </w:r>
      <w:r w:rsidRPr="00597A6A">
        <w:rPr>
          <w:rFonts w:ascii="Times New Roman" w:hAnsi="Times New Roman"/>
        </w:rPr>
        <w:t xml:space="preserve"> with Doris Humphrey)</w:t>
      </w:r>
    </w:p>
    <w:p w14:paraId="03791F0F" w14:textId="77777777" w:rsidR="00EE5BC4" w:rsidRPr="00597A6A" w:rsidRDefault="00EE5BC4" w:rsidP="00EE5BC4">
      <w:pPr>
        <w:rPr>
          <w:rFonts w:ascii="Times New Roman" w:hAnsi="Times New Roman"/>
        </w:rPr>
      </w:pPr>
    </w:p>
    <w:p w14:paraId="58A931F4" w14:textId="77777777" w:rsidR="00EE5BC4" w:rsidRPr="00597A6A" w:rsidRDefault="00EE5BC4" w:rsidP="00EE5BC4">
      <w:pPr>
        <w:rPr>
          <w:rFonts w:ascii="Times New Roman" w:hAnsi="Times New Roman"/>
        </w:rPr>
      </w:pPr>
      <w:r w:rsidRPr="00597A6A">
        <w:rPr>
          <w:rFonts w:ascii="Times New Roman" w:hAnsi="Times New Roman"/>
        </w:rPr>
        <w:t xml:space="preserve">1932: </w:t>
      </w:r>
    </w:p>
    <w:p w14:paraId="6DEE3D9F" w14:textId="77777777" w:rsidR="00EE5BC4" w:rsidRPr="00597A6A" w:rsidRDefault="00EE5BC4" w:rsidP="00EE5BC4">
      <w:pPr>
        <w:rPr>
          <w:rFonts w:ascii="Times New Roman" w:hAnsi="Times New Roman"/>
          <w:i/>
        </w:rPr>
      </w:pPr>
      <w:r w:rsidRPr="00597A6A">
        <w:rPr>
          <w:rFonts w:ascii="Times New Roman" w:hAnsi="Times New Roman"/>
          <w:i/>
        </w:rPr>
        <w:t>Americana</w:t>
      </w:r>
    </w:p>
    <w:p w14:paraId="67BEF0C0" w14:textId="77777777" w:rsidR="00EE5BC4" w:rsidRPr="00597A6A" w:rsidRDefault="00EE5BC4" w:rsidP="00EE5BC4">
      <w:pPr>
        <w:rPr>
          <w:rFonts w:ascii="Times New Roman" w:hAnsi="Times New Roman"/>
          <w:i/>
        </w:rPr>
      </w:pPr>
      <w:proofErr w:type="spellStart"/>
      <w:r w:rsidRPr="00597A6A">
        <w:rPr>
          <w:rFonts w:ascii="Times New Roman" w:hAnsi="Times New Roman"/>
          <w:i/>
        </w:rPr>
        <w:t>Danza</w:t>
      </w:r>
      <w:proofErr w:type="spellEnd"/>
    </w:p>
    <w:p w14:paraId="2326D67C" w14:textId="77777777" w:rsidR="00EE5BC4" w:rsidRPr="00597A6A" w:rsidRDefault="00EE5BC4" w:rsidP="00EE5BC4">
      <w:pPr>
        <w:rPr>
          <w:rFonts w:ascii="Times New Roman" w:hAnsi="Times New Roman"/>
        </w:rPr>
      </w:pPr>
      <w:r w:rsidRPr="00597A6A">
        <w:rPr>
          <w:rFonts w:ascii="Times New Roman" w:hAnsi="Times New Roman"/>
          <w:i/>
        </w:rPr>
        <w:t>Dance of Sport, Dance of Work</w:t>
      </w:r>
      <w:r w:rsidRPr="00597A6A">
        <w:rPr>
          <w:rFonts w:ascii="Times New Roman" w:hAnsi="Times New Roman"/>
        </w:rPr>
        <w:t xml:space="preserve"> (co-choreographed with José Limón &amp; William </w:t>
      </w:r>
      <w:proofErr w:type="spellStart"/>
      <w:r w:rsidRPr="00597A6A">
        <w:rPr>
          <w:rFonts w:ascii="Times New Roman" w:hAnsi="Times New Roman"/>
        </w:rPr>
        <w:t>Matons</w:t>
      </w:r>
      <w:proofErr w:type="spellEnd"/>
      <w:r w:rsidRPr="00597A6A">
        <w:rPr>
          <w:rFonts w:ascii="Times New Roman" w:hAnsi="Times New Roman"/>
        </w:rPr>
        <w:t>)</w:t>
      </w:r>
    </w:p>
    <w:p w14:paraId="23FF19A2" w14:textId="77777777" w:rsidR="00EE5BC4" w:rsidRPr="00597A6A" w:rsidRDefault="00EE5BC4" w:rsidP="00EE5BC4">
      <w:pPr>
        <w:rPr>
          <w:rFonts w:ascii="Times New Roman" w:hAnsi="Times New Roman"/>
          <w:i/>
        </w:rPr>
      </w:pPr>
      <w:r w:rsidRPr="00597A6A">
        <w:rPr>
          <w:rFonts w:ascii="Times New Roman" w:hAnsi="Times New Roman"/>
          <w:i/>
        </w:rPr>
        <w:t>Studies in Conflict</w:t>
      </w:r>
    </w:p>
    <w:p w14:paraId="0C871360" w14:textId="77777777" w:rsidR="00EE5BC4" w:rsidRPr="00597A6A" w:rsidRDefault="00EE5BC4" w:rsidP="00EE5BC4">
      <w:pPr>
        <w:rPr>
          <w:rFonts w:ascii="Times New Roman" w:hAnsi="Times New Roman"/>
          <w:i/>
        </w:rPr>
      </w:pPr>
      <w:r w:rsidRPr="00597A6A">
        <w:rPr>
          <w:rFonts w:ascii="Times New Roman" w:hAnsi="Times New Roman"/>
          <w:i/>
        </w:rPr>
        <w:t>Prologue to Saga</w:t>
      </w:r>
    </w:p>
    <w:p w14:paraId="34FF1434" w14:textId="77777777" w:rsidR="00EE5BC4" w:rsidRPr="00597A6A" w:rsidRDefault="00EE5BC4" w:rsidP="00EE5BC4">
      <w:pPr>
        <w:rPr>
          <w:rFonts w:ascii="Times New Roman" w:hAnsi="Times New Roman"/>
        </w:rPr>
      </w:pPr>
      <w:proofErr w:type="spellStart"/>
      <w:r w:rsidRPr="00597A6A">
        <w:rPr>
          <w:rFonts w:ascii="Times New Roman" w:hAnsi="Times New Roman"/>
          <w:i/>
        </w:rPr>
        <w:t>Danzon</w:t>
      </w:r>
      <w:proofErr w:type="spellEnd"/>
    </w:p>
    <w:p w14:paraId="38B6EFEC" w14:textId="77777777" w:rsidR="00EE5BC4" w:rsidRPr="00597A6A" w:rsidRDefault="00EE5BC4" w:rsidP="00EE5BC4">
      <w:pPr>
        <w:rPr>
          <w:rFonts w:ascii="Times New Roman" w:hAnsi="Times New Roman"/>
        </w:rPr>
      </w:pPr>
    </w:p>
    <w:p w14:paraId="5D1F1330" w14:textId="77777777" w:rsidR="00EE5BC4" w:rsidRPr="00597A6A" w:rsidRDefault="00EE5BC4" w:rsidP="00EE5BC4">
      <w:pPr>
        <w:rPr>
          <w:rFonts w:ascii="Times New Roman" w:hAnsi="Times New Roman"/>
        </w:rPr>
      </w:pPr>
      <w:r w:rsidRPr="00597A6A">
        <w:rPr>
          <w:rFonts w:ascii="Times New Roman" w:hAnsi="Times New Roman"/>
        </w:rPr>
        <w:t>1933:</w:t>
      </w:r>
    </w:p>
    <w:p w14:paraId="0C300C35" w14:textId="77777777" w:rsidR="00EE5BC4" w:rsidRPr="00597A6A" w:rsidRDefault="00EE5BC4" w:rsidP="00EE5BC4">
      <w:pPr>
        <w:rPr>
          <w:rFonts w:ascii="Times New Roman" w:hAnsi="Times New Roman"/>
          <w:i/>
        </w:rPr>
      </w:pPr>
      <w:proofErr w:type="spellStart"/>
      <w:r w:rsidRPr="00597A6A">
        <w:rPr>
          <w:rFonts w:ascii="Times New Roman" w:hAnsi="Times New Roman"/>
          <w:i/>
        </w:rPr>
        <w:t>Candide</w:t>
      </w:r>
      <w:proofErr w:type="spellEnd"/>
    </w:p>
    <w:p w14:paraId="2A50F2B8" w14:textId="77777777" w:rsidR="00EE5BC4" w:rsidRPr="00597A6A" w:rsidRDefault="00EE5BC4" w:rsidP="00EE5BC4">
      <w:pPr>
        <w:rPr>
          <w:rFonts w:ascii="Times New Roman" w:hAnsi="Times New Roman"/>
          <w:i/>
        </w:rPr>
      </w:pPr>
      <w:proofErr w:type="spellStart"/>
      <w:r w:rsidRPr="00597A6A">
        <w:rPr>
          <w:rFonts w:ascii="Times New Roman" w:hAnsi="Times New Roman"/>
          <w:i/>
        </w:rPr>
        <w:t>L’Amour</w:t>
      </w:r>
      <w:proofErr w:type="spellEnd"/>
      <w:r w:rsidRPr="00597A6A">
        <w:rPr>
          <w:rFonts w:ascii="Times New Roman" w:hAnsi="Times New Roman"/>
          <w:i/>
        </w:rPr>
        <w:t xml:space="preserve"> à la </w:t>
      </w:r>
      <w:proofErr w:type="spellStart"/>
      <w:r w:rsidRPr="00597A6A">
        <w:rPr>
          <w:rFonts w:ascii="Times New Roman" w:hAnsi="Times New Roman"/>
          <w:i/>
        </w:rPr>
        <w:t>Militaire</w:t>
      </w:r>
      <w:proofErr w:type="spellEnd"/>
      <w:r w:rsidRPr="00597A6A">
        <w:rPr>
          <w:rFonts w:ascii="Times New Roman" w:hAnsi="Times New Roman"/>
          <w:i/>
        </w:rPr>
        <w:t xml:space="preserve"> (</w:t>
      </w:r>
      <w:proofErr w:type="spellStart"/>
      <w:r w:rsidRPr="00597A6A">
        <w:rPr>
          <w:rFonts w:ascii="Times New Roman" w:hAnsi="Times New Roman"/>
          <w:i/>
        </w:rPr>
        <w:t>Piccoli</w:t>
      </w:r>
      <w:proofErr w:type="spellEnd"/>
      <w:r w:rsidRPr="00597A6A">
        <w:rPr>
          <w:rFonts w:ascii="Times New Roman" w:hAnsi="Times New Roman"/>
          <w:i/>
        </w:rPr>
        <w:t xml:space="preserve"> </w:t>
      </w:r>
      <w:proofErr w:type="spellStart"/>
      <w:r w:rsidRPr="00597A6A">
        <w:rPr>
          <w:rFonts w:ascii="Times New Roman" w:hAnsi="Times New Roman"/>
          <w:i/>
        </w:rPr>
        <w:t>Soldati</w:t>
      </w:r>
      <w:proofErr w:type="spellEnd"/>
      <w:r w:rsidRPr="00597A6A">
        <w:rPr>
          <w:rFonts w:ascii="Times New Roman" w:hAnsi="Times New Roman"/>
          <w:i/>
        </w:rPr>
        <w:t>)</w:t>
      </w:r>
    </w:p>
    <w:p w14:paraId="7E7C4FC9" w14:textId="77777777" w:rsidR="00EE5BC4" w:rsidRPr="00597A6A" w:rsidRDefault="00EE5BC4" w:rsidP="00EE5BC4">
      <w:pPr>
        <w:rPr>
          <w:rFonts w:ascii="Times New Roman" w:hAnsi="Times New Roman"/>
        </w:rPr>
      </w:pPr>
      <w:r w:rsidRPr="00597A6A">
        <w:rPr>
          <w:rFonts w:ascii="Times New Roman" w:hAnsi="Times New Roman"/>
          <w:i/>
        </w:rPr>
        <w:t>As Thousands Cheer</w:t>
      </w:r>
      <w:r w:rsidRPr="00597A6A">
        <w:rPr>
          <w:rFonts w:ascii="Times New Roman" w:hAnsi="Times New Roman"/>
        </w:rPr>
        <w:t xml:space="preserve"> (revue)</w:t>
      </w:r>
    </w:p>
    <w:p w14:paraId="020DD526" w14:textId="77777777" w:rsidR="00EE5BC4" w:rsidRPr="00597A6A" w:rsidRDefault="00EE5BC4" w:rsidP="00EE5BC4">
      <w:pPr>
        <w:rPr>
          <w:rFonts w:ascii="Times New Roman" w:hAnsi="Times New Roman"/>
        </w:rPr>
      </w:pPr>
      <w:r w:rsidRPr="00597A6A">
        <w:rPr>
          <w:rFonts w:ascii="Times New Roman" w:hAnsi="Times New Roman"/>
          <w:i/>
        </w:rPr>
        <w:t>The School for Husbands</w:t>
      </w:r>
      <w:r w:rsidRPr="00597A6A">
        <w:rPr>
          <w:rFonts w:ascii="Times New Roman" w:hAnsi="Times New Roman"/>
        </w:rPr>
        <w:t xml:space="preserve"> (</w:t>
      </w:r>
      <w:r w:rsidR="00DA07CE" w:rsidRPr="00597A6A">
        <w:rPr>
          <w:rFonts w:ascii="Times New Roman" w:hAnsi="Times New Roman"/>
        </w:rPr>
        <w:t xml:space="preserve">co-choreographed </w:t>
      </w:r>
      <w:r w:rsidRPr="00597A6A">
        <w:rPr>
          <w:rFonts w:ascii="Times New Roman" w:hAnsi="Times New Roman"/>
        </w:rPr>
        <w:t>with Doris Humphrey)</w:t>
      </w:r>
    </w:p>
    <w:p w14:paraId="67B6C17C" w14:textId="77777777" w:rsidR="00EE5BC4" w:rsidRPr="00597A6A" w:rsidRDefault="00EE5BC4" w:rsidP="00EE5BC4">
      <w:pPr>
        <w:rPr>
          <w:rFonts w:ascii="Times New Roman" w:hAnsi="Times New Roman"/>
        </w:rPr>
      </w:pPr>
    </w:p>
    <w:p w14:paraId="6929921B" w14:textId="77777777" w:rsidR="00EE5BC4" w:rsidRPr="00597A6A" w:rsidRDefault="00EE5BC4" w:rsidP="00EE5BC4">
      <w:pPr>
        <w:rPr>
          <w:rFonts w:ascii="Times New Roman" w:hAnsi="Times New Roman"/>
        </w:rPr>
      </w:pPr>
      <w:r w:rsidRPr="00597A6A">
        <w:rPr>
          <w:rFonts w:ascii="Times New Roman" w:hAnsi="Times New Roman"/>
        </w:rPr>
        <w:t>1934:</w:t>
      </w:r>
    </w:p>
    <w:p w14:paraId="7AD70167" w14:textId="77777777" w:rsidR="00EE5BC4" w:rsidRPr="00597A6A" w:rsidRDefault="00EE5BC4" w:rsidP="00EE5BC4">
      <w:pPr>
        <w:rPr>
          <w:rFonts w:ascii="Times New Roman" w:hAnsi="Times New Roman"/>
        </w:rPr>
      </w:pPr>
      <w:proofErr w:type="spellStart"/>
      <w:r w:rsidRPr="00597A6A">
        <w:rPr>
          <w:rFonts w:ascii="Times New Roman" w:hAnsi="Times New Roman"/>
          <w:i/>
        </w:rPr>
        <w:t>Alcina</w:t>
      </w:r>
      <w:proofErr w:type="spellEnd"/>
      <w:r w:rsidRPr="00597A6A">
        <w:rPr>
          <w:rFonts w:ascii="Times New Roman" w:hAnsi="Times New Roman"/>
        </w:rPr>
        <w:t xml:space="preserve"> </w:t>
      </w:r>
      <w:r w:rsidRPr="00597A6A">
        <w:rPr>
          <w:rFonts w:ascii="Times New Roman" w:hAnsi="Times New Roman"/>
          <w:i/>
        </w:rPr>
        <w:t>Suite</w:t>
      </w:r>
      <w:r w:rsidRPr="00597A6A">
        <w:rPr>
          <w:rFonts w:ascii="Times New Roman" w:hAnsi="Times New Roman"/>
        </w:rPr>
        <w:t xml:space="preserve"> (</w:t>
      </w:r>
      <w:r w:rsidR="00DA07CE" w:rsidRPr="00597A6A">
        <w:rPr>
          <w:rFonts w:ascii="Times New Roman" w:hAnsi="Times New Roman"/>
        </w:rPr>
        <w:t xml:space="preserve">co-choreographed </w:t>
      </w:r>
      <w:r w:rsidRPr="00597A6A">
        <w:rPr>
          <w:rFonts w:ascii="Times New Roman" w:hAnsi="Times New Roman"/>
        </w:rPr>
        <w:t>with Doris Humphrey)</w:t>
      </w:r>
    </w:p>
    <w:p w14:paraId="255DC654" w14:textId="77777777" w:rsidR="00EE5BC4" w:rsidRPr="00597A6A" w:rsidRDefault="00EE5BC4" w:rsidP="00EE5BC4">
      <w:pPr>
        <w:rPr>
          <w:rFonts w:ascii="Times New Roman" w:hAnsi="Times New Roman"/>
          <w:i/>
        </w:rPr>
      </w:pPr>
      <w:r w:rsidRPr="00597A6A">
        <w:rPr>
          <w:rFonts w:ascii="Times New Roman" w:hAnsi="Times New Roman"/>
          <w:i/>
        </w:rPr>
        <w:t xml:space="preserve">Kinetic Pantomime </w:t>
      </w:r>
    </w:p>
    <w:p w14:paraId="198E4C60" w14:textId="77777777" w:rsidR="00EE5BC4" w:rsidRPr="00597A6A" w:rsidRDefault="00EE5BC4" w:rsidP="00EE5BC4">
      <w:pPr>
        <w:rPr>
          <w:rFonts w:ascii="Times New Roman" w:hAnsi="Times New Roman"/>
        </w:rPr>
      </w:pPr>
      <w:r w:rsidRPr="00597A6A">
        <w:rPr>
          <w:rFonts w:ascii="Times New Roman" w:hAnsi="Times New Roman"/>
          <w:i/>
        </w:rPr>
        <w:t>Life Begins at 8:40</w:t>
      </w:r>
      <w:r w:rsidRPr="00597A6A">
        <w:rPr>
          <w:rFonts w:ascii="Times New Roman" w:hAnsi="Times New Roman"/>
        </w:rPr>
        <w:t xml:space="preserve"> (revue)</w:t>
      </w:r>
    </w:p>
    <w:p w14:paraId="0314B9C6" w14:textId="77777777" w:rsidR="00EE5BC4" w:rsidRPr="00597A6A" w:rsidRDefault="00EE5BC4" w:rsidP="00EE5BC4">
      <w:pPr>
        <w:rPr>
          <w:rFonts w:ascii="Times New Roman" w:hAnsi="Times New Roman"/>
        </w:rPr>
      </w:pPr>
    </w:p>
    <w:p w14:paraId="4D278B90" w14:textId="77777777" w:rsidR="00EE5BC4" w:rsidRPr="00597A6A" w:rsidRDefault="00EE5BC4" w:rsidP="00EE5BC4">
      <w:pPr>
        <w:rPr>
          <w:rFonts w:ascii="Times New Roman" w:hAnsi="Times New Roman"/>
        </w:rPr>
      </w:pPr>
      <w:r w:rsidRPr="00597A6A">
        <w:rPr>
          <w:rFonts w:ascii="Times New Roman" w:hAnsi="Times New Roman"/>
        </w:rPr>
        <w:t>1935:</w:t>
      </w:r>
    </w:p>
    <w:p w14:paraId="0121FAB8" w14:textId="77777777" w:rsidR="00EE5BC4" w:rsidRPr="00597A6A" w:rsidRDefault="00EE5BC4" w:rsidP="00EE5BC4">
      <w:pPr>
        <w:rPr>
          <w:rFonts w:ascii="Times New Roman" w:hAnsi="Times New Roman"/>
        </w:rPr>
      </w:pPr>
      <w:r w:rsidRPr="00597A6A">
        <w:rPr>
          <w:rFonts w:ascii="Times New Roman" w:hAnsi="Times New Roman"/>
          <w:i/>
        </w:rPr>
        <w:t>Traditions</w:t>
      </w:r>
    </w:p>
    <w:p w14:paraId="0F9C2270" w14:textId="77777777" w:rsidR="00EE5BC4" w:rsidRPr="00597A6A" w:rsidRDefault="00EE5BC4" w:rsidP="00EE5BC4">
      <w:pPr>
        <w:rPr>
          <w:rFonts w:ascii="Times New Roman" w:hAnsi="Times New Roman"/>
        </w:rPr>
      </w:pPr>
      <w:r w:rsidRPr="00597A6A">
        <w:rPr>
          <w:rFonts w:ascii="Times New Roman" w:hAnsi="Times New Roman"/>
          <w:i/>
        </w:rPr>
        <w:t>Duo-Drama</w:t>
      </w:r>
      <w:r w:rsidRPr="00597A6A">
        <w:rPr>
          <w:rFonts w:ascii="Times New Roman" w:hAnsi="Times New Roman"/>
        </w:rPr>
        <w:t xml:space="preserve"> (</w:t>
      </w:r>
      <w:r w:rsidR="00DA07CE" w:rsidRPr="00597A6A">
        <w:rPr>
          <w:rFonts w:ascii="Times New Roman" w:hAnsi="Times New Roman"/>
        </w:rPr>
        <w:t xml:space="preserve">co-choreographed </w:t>
      </w:r>
      <w:r w:rsidRPr="00597A6A">
        <w:rPr>
          <w:rFonts w:ascii="Times New Roman" w:hAnsi="Times New Roman"/>
        </w:rPr>
        <w:t>with Humphrey)</w:t>
      </w:r>
    </w:p>
    <w:p w14:paraId="73E1E200" w14:textId="77777777" w:rsidR="00EE5BC4" w:rsidRPr="00597A6A" w:rsidRDefault="00EE5BC4" w:rsidP="00EE5BC4">
      <w:pPr>
        <w:rPr>
          <w:rFonts w:ascii="Times New Roman" w:hAnsi="Times New Roman"/>
        </w:rPr>
      </w:pPr>
      <w:proofErr w:type="spellStart"/>
      <w:r w:rsidRPr="00597A6A">
        <w:rPr>
          <w:rFonts w:ascii="Times New Roman" w:hAnsi="Times New Roman"/>
          <w:i/>
        </w:rPr>
        <w:t>Rudepoema</w:t>
      </w:r>
      <w:proofErr w:type="spellEnd"/>
      <w:r w:rsidRPr="00597A6A">
        <w:rPr>
          <w:rFonts w:ascii="Times New Roman" w:hAnsi="Times New Roman"/>
        </w:rPr>
        <w:t xml:space="preserve"> (</w:t>
      </w:r>
      <w:r w:rsidR="00DA07CE" w:rsidRPr="00597A6A">
        <w:rPr>
          <w:rFonts w:ascii="Times New Roman" w:hAnsi="Times New Roman"/>
        </w:rPr>
        <w:t xml:space="preserve">co-choreographed </w:t>
      </w:r>
      <w:r w:rsidRPr="00597A6A">
        <w:rPr>
          <w:rFonts w:ascii="Times New Roman" w:hAnsi="Times New Roman"/>
        </w:rPr>
        <w:t>with Humphrey)</w:t>
      </w:r>
    </w:p>
    <w:p w14:paraId="3BA81200" w14:textId="77777777" w:rsidR="00EE5BC4" w:rsidRPr="00597A6A" w:rsidRDefault="00EE5BC4" w:rsidP="00EE5BC4">
      <w:pPr>
        <w:rPr>
          <w:rFonts w:ascii="Times New Roman" w:hAnsi="Times New Roman"/>
        </w:rPr>
      </w:pPr>
      <w:r w:rsidRPr="00597A6A">
        <w:rPr>
          <w:rFonts w:ascii="Times New Roman" w:hAnsi="Times New Roman"/>
          <w:i/>
        </w:rPr>
        <w:t xml:space="preserve">New Dance </w:t>
      </w:r>
      <w:r w:rsidRPr="00597A6A">
        <w:rPr>
          <w:rFonts w:ascii="Times New Roman" w:hAnsi="Times New Roman"/>
        </w:rPr>
        <w:t>(</w:t>
      </w:r>
      <w:r w:rsidR="00DA07CE" w:rsidRPr="00597A6A">
        <w:rPr>
          <w:rFonts w:ascii="Times New Roman" w:hAnsi="Times New Roman"/>
        </w:rPr>
        <w:t xml:space="preserve">co-choreographed </w:t>
      </w:r>
      <w:r w:rsidRPr="00597A6A">
        <w:rPr>
          <w:rFonts w:ascii="Times New Roman" w:hAnsi="Times New Roman"/>
        </w:rPr>
        <w:t>with Humphrey)</w:t>
      </w:r>
    </w:p>
    <w:p w14:paraId="39C74CC3" w14:textId="77777777" w:rsidR="00EE5BC4" w:rsidRPr="00597A6A" w:rsidRDefault="00EE5BC4" w:rsidP="00EE5BC4">
      <w:pPr>
        <w:rPr>
          <w:rFonts w:ascii="Times New Roman" w:hAnsi="Times New Roman"/>
          <w:i/>
        </w:rPr>
      </w:pPr>
      <w:r w:rsidRPr="00597A6A">
        <w:rPr>
          <w:rFonts w:ascii="Times New Roman" w:hAnsi="Times New Roman"/>
          <w:i/>
        </w:rPr>
        <w:t>American Saga</w:t>
      </w:r>
    </w:p>
    <w:p w14:paraId="2DD8A89C" w14:textId="77777777" w:rsidR="00EE5BC4" w:rsidRPr="00597A6A" w:rsidRDefault="00EE5BC4" w:rsidP="00EE5BC4">
      <w:pPr>
        <w:rPr>
          <w:rFonts w:ascii="Times New Roman" w:hAnsi="Times New Roman"/>
        </w:rPr>
      </w:pPr>
      <w:r w:rsidRPr="00597A6A">
        <w:rPr>
          <w:rFonts w:ascii="Times New Roman" w:hAnsi="Times New Roman"/>
          <w:i/>
        </w:rPr>
        <w:t>Stock Exchange</w:t>
      </w:r>
      <w:r w:rsidRPr="00597A6A">
        <w:rPr>
          <w:rFonts w:ascii="Times New Roman" w:hAnsi="Times New Roman"/>
        </w:rPr>
        <w:t xml:space="preserve"> (from </w:t>
      </w:r>
      <w:r w:rsidRPr="00597A6A">
        <w:rPr>
          <w:rFonts w:ascii="Times New Roman" w:hAnsi="Times New Roman"/>
          <w:i/>
        </w:rPr>
        <w:t>Atavisms</w:t>
      </w:r>
      <w:r w:rsidRPr="00597A6A">
        <w:rPr>
          <w:rFonts w:ascii="Times New Roman" w:hAnsi="Times New Roman"/>
        </w:rPr>
        <w:t>)</w:t>
      </w:r>
    </w:p>
    <w:p w14:paraId="6BC9455B" w14:textId="77777777" w:rsidR="00EE5BC4" w:rsidRPr="00597A6A" w:rsidRDefault="00EE5BC4" w:rsidP="00EE5BC4">
      <w:pPr>
        <w:rPr>
          <w:rFonts w:ascii="Times New Roman" w:hAnsi="Times New Roman"/>
        </w:rPr>
      </w:pPr>
    </w:p>
    <w:p w14:paraId="2376A859" w14:textId="77777777" w:rsidR="00EE5BC4" w:rsidRPr="00597A6A" w:rsidRDefault="00EE5BC4" w:rsidP="00EE5BC4">
      <w:pPr>
        <w:rPr>
          <w:rFonts w:ascii="Times New Roman" w:hAnsi="Times New Roman"/>
        </w:rPr>
      </w:pPr>
      <w:r w:rsidRPr="00597A6A">
        <w:rPr>
          <w:rFonts w:ascii="Times New Roman" w:hAnsi="Times New Roman"/>
        </w:rPr>
        <w:t>1936:</w:t>
      </w:r>
    </w:p>
    <w:p w14:paraId="1A253494" w14:textId="77777777" w:rsidR="00EE5BC4" w:rsidRPr="00597A6A" w:rsidRDefault="00EE5BC4" w:rsidP="00EE5BC4">
      <w:pPr>
        <w:rPr>
          <w:rFonts w:ascii="Times New Roman" w:hAnsi="Times New Roman"/>
          <w:i/>
        </w:rPr>
      </w:pPr>
      <w:r w:rsidRPr="00597A6A">
        <w:rPr>
          <w:rFonts w:ascii="Times New Roman" w:hAnsi="Times New Roman"/>
          <w:i/>
        </w:rPr>
        <w:t>Quest: A Choreographic Pantomime</w:t>
      </w:r>
    </w:p>
    <w:p w14:paraId="205EC7DE" w14:textId="77777777" w:rsidR="00EE5BC4" w:rsidRPr="00597A6A" w:rsidRDefault="00EE5BC4" w:rsidP="00EE5BC4">
      <w:pPr>
        <w:rPr>
          <w:rFonts w:ascii="Times New Roman" w:hAnsi="Times New Roman"/>
          <w:i/>
        </w:rPr>
      </w:pPr>
      <w:r w:rsidRPr="00597A6A">
        <w:rPr>
          <w:rFonts w:ascii="Times New Roman" w:hAnsi="Times New Roman"/>
          <w:i/>
        </w:rPr>
        <w:t xml:space="preserve">Atavisms:  Bargain Counter, Stock Exchange, </w:t>
      </w:r>
      <w:proofErr w:type="spellStart"/>
      <w:proofErr w:type="gramStart"/>
      <w:r w:rsidRPr="00597A6A">
        <w:rPr>
          <w:rFonts w:ascii="Times New Roman" w:hAnsi="Times New Roman"/>
          <w:i/>
        </w:rPr>
        <w:t>Lynchtown</w:t>
      </w:r>
      <w:proofErr w:type="spellEnd"/>
      <w:proofErr w:type="gramEnd"/>
    </w:p>
    <w:p w14:paraId="6F2648AB" w14:textId="77777777" w:rsidR="00EE5BC4" w:rsidRPr="00597A6A" w:rsidRDefault="00EE5BC4" w:rsidP="00EE5BC4">
      <w:pPr>
        <w:rPr>
          <w:rFonts w:ascii="Times New Roman" w:hAnsi="Times New Roman"/>
        </w:rPr>
      </w:pPr>
      <w:r w:rsidRPr="00597A6A">
        <w:rPr>
          <w:rFonts w:ascii="Times New Roman" w:hAnsi="Times New Roman"/>
          <w:i/>
        </w:rPr>
        <w:t>Promenade</w:t>
      </w:r>
      <w:r w:rsidRPr="00597A6A">
        <w:rPr>
          <w:rFonts w:ascii="Times New Roman" w:hAnsi="Times New Roman"/>
        </w:rPr>
        <w:t xml:space="preserve"> </w:t>
      </w:r>
    </w:p>
    <w:p w14:paraId="2ABEAABA" w14:textId="77777777" w:rsidR="00EE5BC4" w:rsidRPr="00597A6A" w:rsidRDefault="00EE5BC4" w:rsidP="00EE5BC4">
      <w:pPr>
        <w:rPr>
          <w:rFonts w:ascii="Times New Roman" w:hAnsi="Times New Roman"/>
        </w:rPr>
      </w:pPr>
      <w:r w:rsidRPr="00597A6A">
        <w:rPr>
          <w:rFonts w:ascii="Times New Roman" w:hAnsi="Times New Roman"/>
          <w:i/>
        </w:rPr>
        <w:lastRenderedPageBreak/>
        <w:t>Theatre Piece</w:t>
      </w:r>
      <w:r w:rsidRPr="00597A6A">
        <w:rPr>
          <w:rFonts w:ascii="Times New Roman" w:hAnsi="Times New Roman"/>
        </w:rPr>
        <w:t xml:space="preserve"> (</w:t>
      </w:r>
      <w:r w:rsidR="00DA07CE" w:rsidRPr="00597A6A">
        <w:rPr>
          <w:rFonts w:ascii="Times New Roman" w:hAnsi="Times New Roman"/>
        </w:rPr>
        <w:t xml:space="preserve">co-choreographed </w:t>
      </w:r>
      <w:r w:rsidRPr="00597A6A">
        <w:rPr>
          <w:rFonts w:ascii="Times New Roman" w:hAnsi="Times New Roman"/>
        </w:rPr>
        <w:t>with Humphrey)</w:t>
      </w:r>
    </w:p>
    <w:p w14:paraId="6FA87CE8" w14:textId="77777777" w:rsidR="00EE5BC4" w:rsidRPr="00597A6A" w:rsidRDefault="00EE5BC4" w:rsidP="00EE5BC4">
      <w:pPr>
        <w:rPr>
          <w:rFonts w:ascii="Times New Roman" w:hAnsi="Times New Roman"/>
        </w:rPr>
      </w:pPr>
    </w:p>
    <w:p w14:paraId="2DCCBA3B" w14:textId="77777777" w:rsidR="00DA07CE" w:rsidRPr="00597A6A" w:rsidRDefault="00EE5BC4" w:rsidP="00EE5BC4">
      <w:pPr>
        <w:rPr>
          <w:rFonts w:ascii="Times New Roman" w:hAnsi="Times New Roman"/>
        </w:rPr>
      </w:pPr>
      <w:r w:rsidRPr="00597A6A">
        <w:rPr>
          <w:rFonts w:ascii="Times New Roman" w:hAnsi="Times New Roman"/>
        </w:rPr>
        <w:t xml:space="preserve">1937: </w:t>
      </w:r>
    </w:p>
    <w:p w14:paraId="22113D48" w14:textId="77777777" w:rsidR="00EE5BC4" w:rsidRPr="00597A6A" w:rsidRDefault="00EE5BC4" w:rsidP="00EE5BC4">
      <w:pPr>
        <w:rPr>
          <w:rFonts w:ascii="Times New Roman" w:hAnsi="Times New Roman"/>
        </w:rPr>
      </w:pPr>
      <w:r w:rsidRPr="00597A6A">
        <w:rPr>
          <w:rFonts w:ascii="Times New Roman" w:hAnsi="Times New Roman"/>
          <w:i/>
        </w:rPr>
        <w:t>I’d Rather Be Right</w:t>
      </w:r>
      <w:r w:rsidRPr="00597A6A">
        <w:rPr>
          <w:rFonts w:ascii="Times New Roman" w:hAnsi="Times New Roman"/>
        </w:rPr>
        <w:t xml:space="preserve"> (revue)</w:t>
      </w:r>
    </w:p>
    <w:p w14:paraId="0A68B074" w14:textId="77777777" w:rsidR="00EE5BC4" w:rsidRPr="00597A6A" w:rsidRDefault="00EE5BC4" w:rsidP="00EE5BC4">
      <w:pPr>
        <w:rPr>
          <w:rFonts w:ascii="Times New Roman" w:hAnsi="Times New Roman"/>
        </w:rPr>
      </w:pPr>
      <w:proofErr w:type="spellStart"/>
      <w:r w:rsidRPr="00597A6A">
        <w:rPr>
          <w:rFonts w:ascii="Times New Roman" w:hAnsi="Times New Roman"/>
          <w:i/>
        </w:rPr>
        <w:t>Candide</w:t>
      </w:r>
      <w:proofErr w:type="spellEnd"/>
      <w:r w:rsidRPr="00597A6A">
        <w:rPr>
          <w:rFonts w:ascii="Times New Roman" w:hAnsi="Times New Roman"/>
        </w:rPr>
        <w:t xml:space="preserve"> (re</w:t>
      </w:r>
      <w:r w:rsidR="00DA07CE" w:rsidRPr="00597A6A">
        <w:rPr>
          <w:rFonts w:ascii="Times New Roman" w:hAnsi="Times New Roman"/>
        </w:rPr>
        <w:t xml:space="preserve">vised </w:t>
      </w:r>
      <w:r w:rsidRPr="00597A6A">
        <w:rPr>
          <w:rFonts w:ascii="Times New Roman" w:hAnsi="Times New Roman"/>
        </w:rPr>
        <w:t>under auspices of Federal Theatre Project)</w:t>
      </w:r>
    </w:p>
    <w:p w14:paraId="6D45F594" w14:textId="77777777" w:rsidR="00EE5BC4" w:rsidRPr="00597A6A" w:rsidRDefault="00EE5BC4" w:rsidP="00EE5BC4">
      <w:pPr>
        <w:rPr>
          <w:rFonts w:ascii="Times New Roman" w:hAnsi="Times New Roman"/>
        </w:rPr>
      </w:pPr>
    </w:p>
    <w:p w14:paraId="2FEB2BBF" w14:textId="77777777" w:rsidR="00DA07CE" w:rsidRPr="00597A6A" w:rsidRDefault="00EE5BC4" w:rsidP="00EE5BC4">
      <w:pPr>
        <w:rPr>
          <w:rFonts w:ascii="Times New Roman" w:hAnsi="Times New Roman"/>
        </w:rPr>
      </w:pPr>
      <w:r w:rsidRPr="00597A6A">
        <w:rPr>
          <w:rFonts w:ascii="Times New Roman" w:hAnsi="Times New Roman"/>
        </w:rPr>
        <w:t xml:space="preserve">1938:  </w:t>
      </w:r>
    </w:p>
    <w:p w14:paraId="6BFA1753" w14:textId="77777777" w:rsidR="00EE5BC4" w:rsidRPr="00597A6A" w:rsidRDefault="00EE5BC4" w:rsidP="00EE5BC4">
      <w:pPr>
        <w:rPr>
          <w:rFonts w:ascii="Times New Roman" w:hAnsi="Times New Roman"/>
        </w:rPr>
      </w:pPr>
      <w:r w:rsidRPr="00597A6A">
        <w:rPr>
          <w:rFonts w:ascii="Times New Roman" w:hAnsi="Times New Roman"/>
          <w:i/>
        </w:rPr>
        <w:t>This Passion</w:t>
      </w:r>
      <w:r w:rsidRPr="00597A6A">
        <w:rPr>
          <w:rFonts w:ascii="Times New Roman" w:hAnsi="Times New Roman"/>
        </w:rPr>
        <w:t xml:space="preserve"> </w:t>
      </w:r>
    </w:p>
    <w:p w14:paraId="745DBC4B" w14:textId="77777777" w:rsidR="00EE5BC4" w:rsidRPr="00597A6A" w:rsidRDefault="00EE5BC4" w:rsidP="00EE5BC4">
      <w:pPr>
        <w:rPr>
          <w:rFonts w:ascii="Times New Roman" w:hAnsi="Times New Roman"/>
          <w:i/>
        </w:rPr>
      </w:pPr>
      <w:r w:rsidRPr="00597A6A">
        <w:rPr>
          <w:rFonts w:ascii="Times New Roman" w:hAnsi="Times New Roman"/>
          <w:i/>
        </w:rPr>
        <w:t>Studies in Technique for Men</w:t>
      </w:r>
    </w:p>
    <w:p w14:paraId="4B0D6DE0" w14:textId="77777777" w:rsidR="00EE5BC4" w:rsidRPr="00597A6A" w:rsidRDefault="00EE5BC4" w:rsidP="00EE5BC4">
      <w:pPr>
        <w:rPr>
          <w:rFonts w:ascii="Times New Roman" w:hAnsi="Times New Roman"/>
          <w:i/>
        </w:rPr>
      </w:pPr>
      <w:r w:rsidRPr="00597A6A">
        <w:rPr>
          <w:rFonts w:ascii="Times New Roman" w:hAnsi="Times New Roman"/>
          <w:i/>
        </w:rPr>
        <w:t>Opus 51</w:t>
      </w:r>
    </w:p>
    <w:p w14:paraId="5D3D021D" w14:textId="77777777" w:rsidR="00EE5BC4" w:rsidRPr="00597A6A" w:rsidRDefault="00EE5BC4" w:rsidP="00EE5BC4">
      <w:pPr>
        <w:rPr>
          <w:rFonts w:ascii="Times New Roman" w:hAnsi="Times New Roman"/>
        </w:rPr>
      </w:pPr>
    </w:p>
    <w:p w14:paraId="08870747" w14:textId="77777777" w:rsidR="00DA07CE" w:rsidRPr="00597A6A" w:rsidRDefault="00EE5BC4" w:rsidP="00EE5BC4">
      <w:pPr>
        <w:rPr>
          <w:rFonts w:ascii="Times New Roman" w:hAnsi="Times New Roman"/>
        </w:rPr>
      </w:pPr>
      <w:r w:rsidRPr="00597A6A">
        <w:rPr>
          <w:rFonts w:ascii="Times New Roman" w:hAnsi="Times New Roman"/>
        </w:rPr>
        <w:t xml:space="preserve">1939: </w:t>
      </w:r>
    </w:p>
    <w:p w14:paraId="3F2EE21F" w14:textId="77777777" w:rsidR="00EE5BC4" w:rsidRPr="00597A6A" w:rsidRDefault="00EE5BC4" w:rsidP="00EE5BC4">
      <w:pPr>
        <w:rPr>
          <w:rFonts w:ascii="Times New Roman" w:hAnsi="Times New Roman"/>
          <w:i/>
        </w:rPr>
      </w:pPr>
      <w:r w:rsidRPr="00597A6A">
        <w:rPr>
          <w:rFonts w:ascii="Times New Roman" w:hAnsi="Times New Roman"/>
          <w:i/>
        </w:rPr>
        <w:t xml:space="preserve">The Race of Life </w:t>
      </w:r>
    </w:p>
    <w:p w14:paraId="04A58300" w14:textId="77777777" w:rsidR="00EE5BC4" w:rsidRPr="00597A6A" w:rsidRDefault="00EE5BC4" w:rsidP="00EE5BC4">
      <w:pPr>
        <w:rPr>
          <w:rFonts w:ascii="Times New Roman" w:hAnsi="Times New Roman"/>
          <w:i/>
        </w:rPr>
      </w:pPr>
      <w:r w:rsidRPr="00597A6A">
        <w:rPr>
          <w:rFonts w:ascii="Times New Roman" w:hAnsi="Times New Roman"/>
          <w:i/>
        </w:rPr>
        <w:t xml:space="preserve">To the Dance </w:t>
      </w:r>
    </w:p>
    <w:p w14:paraId="5C9F5244" w14:textId="77777777" w:rsidR="00EE5BC4" w:rsidRPr="00597A6A" w:rsidRDefault="00EE5BC4" w:rsidP="00EE5BC4">
      <w:pPr>
        <w:rPr>
          <w:rFonts w:ascii="Times New Roman" w:hAnsi="Times New Roman"/>
        </w:rPr>
      </w:pPr>
    </w:p>
    <w:p w14:paraId="6723EE8A" w14:textId="77777777" w:rsidR="00EE5BC4" w:rsidRPr="00597A6A" w:rsidRDefault="00EE5BC4" w:rsidP="00EE5BC4">
      <w:pPr>
        <w:rPr>
          <w:rFonts w:ascii="Times New Roman" w:hAnsi="Times New Roman"/>
        </w:rPr>
      </w:pPr>
      <w:r w:rsidRPr="00597A6A">
        <w:rPr>
          <w:rFonts w:ascii="Times New Roman" w:hAnsi="Times New Roman"/>
        </w:rPr>
        <w:t xml:space="preserve">1940: </w:t>
      </w:r>
    </w:p>
    <w:p w14:paraId="68831D4A" w14:textId="77777777" w:rsidR="00EE5BC4" w:rsidRPr="00597A6A" w:rsidRDefault="00EE5BC4" w:rsidP="00EE5BC4">
      <w:pPr>
        <w:rPr>
          <w:rFonts w:ascii="Times New Roman" w:hAnsi="Times New Roman"/>
          <w:i/>
        </w:rPr>
      </w:pPr>
      <w:r w:rsidRPr="00597A6A">
        <w:rPr>
          <w:rFonts w:ascii="Times New Roman" w:hAnsi="Times New Roman"/>
          <w:i/>
        </w:rPr>
        <w:t>On My Mother’s Side</w:t>
      </w:r>
    </w:p>
    <w:p w14:paraId="09079513" w14:textId="77777777" w:rsidR="00EE5BC4" w:rsidRPr="00597A6A" w:rsidRDefault="00EE5BC4" w:rsidP="00EE5BC4">
      <w:pPr>
        <w:rPr>
          <w:rFonts w:ascii="Times New Roman" w:hAnsi="Times New Roman"/>
          <w:i/>
        </w:rPr>
      </w:pPr>
    </w:p>
    <w:p w14:paraId="02EEB0AE" w14:textId="77777777" w:rsidR="00EE5BC4" w:rsidRPr="00597A6A" w:rsidRDefault="00EE5BC4" w:rsidP="00EE5BC4">
      <w:pPr>
        <w:rPr>
          <w:rFonts w:ascii="Times New Roman" w:hAnsi="Times New Roman"/>
        </w:rPr>
      </w:pPr>
      <w:r w:rsidRPr="00597A6A">
        <w:rPr>
          <w:rFonts w:ascii="Times New Roman" w:hAnsi="Times New Roman"/>
        </w:rPr>
        <w:t>1941</w:t>
      </w:r>
      <w:r w:rsidR="00DA07CE" w:rsidRPr="00597A6A">
        <w:rPr>
          <w:rFonts w:ascii="Times New Roman" w:hAnsi="Times New Roman"/>
        </w:rPr>
        <w:t>:</w:t>
      </w:r>
    </w:p>
    <w:p w14:paraId="19FCAE39" w14:textId="77777777" w:rsidR="00EE5BC4" w:rsidRPr="00597A6A" w:rsidRDefault="00EE5BC4" w:rsidP="00EE5BC4">
      <w:pPr>
        <w:rPr>
          <w:rFonts w:ascii="Times New Roman" w:hAnsi="Times New Roman"/>
        </w:rPr>
      </w:pPr>
      <w:r w:rsidRPr="00597A6A">
        <w:rPr>
          <w:rFonts w:ascii="Times New Roman" w:hAnsi="Times New Roman"/>
          <w:i/>
        </w:rPr>
        <w:t xml:space="preserve">Decade: A Biography of Modern Dance from 1930-1940 </w:t>
      </w:r>
      <w:r w:rsidRPr="00597A6A">
        <w:rPr>
          <w:rFonts w:ascii="Times New Roman" w:hAnsi="Times New Roman"/>
        </w:rPr>
        <w:t>(</w:t>
      </w:r>
      <w:r w:rsidR="00DA07CE" w:rsidRPr="00597A6A">
        <w:rPr>
          <w:rFonts w:ascii="Times New Roman" w:hAnsi="Times New Roman"/>
        </w:rPr>
        <w:t xml:space="preserve">co-choreographed </w:t>
      </w:r>
      <w:r w:rsidRPr="00597A6A">
        <w:rPr>
          <w:rFonts w:ascii="Times New Roman" w:hAnsi="Times New Roman"/>
        </w:rPr>
        <w:t>with Humphrey)</w:t>
      </w:r>
    </w:p>
    <w:p w14:paraId="0DB47E3B" w14:textId="77777777" w:rsidR="00EE5BC4" w:rsidRPr="00597A6A" w:rsidRDefault="00EE5BC4" w:rsidP="00EE5BC4">
      <w:pPr>
        <w:rPr>
          <w:rFonts w:ascii="Times New Roman" w:hAnsi="Times New Roman"/>
          <w:i/>
        </w:rPr>
      </w:pPr>
      <w:r w:rsidRPr="00597A6A">
        <w:rPr>
          <w:rFonts w:ascii="Times New Roman" w:hAnsi="Times New Roman"/>
          <w:i/>
        </w:rPr>
        <w:t>War Dance for Wooden Indians (Rainbow Room)</w:t>
      </w:r>
    </w:p>
    <w:p w14:paraId="605B466B" w14:textId="77777777" w:rsidR="00EE5BC4" w:rsidRPr="00597A6A" w:rsidRDefault="00EE5BC4" w:rsidP="00EE5BC4">
      <w:pPr>
        <w:rPr>
          <w:rFonts w:ascii="Times New Roman" w:hAnsi="Times New Roman"/>
        </w:rPr>
      </w:pPr>
      <w:r w:rsidRPr="00597A6A">
        <w:rPr>
          <w:rFonts w:ascii="Times New Roman" w:hAnsi="Times New Roman"/>
          <w:i/>
        </w:rPr>
        <w:t xml:space="preserve">The Professor Visits Harlem </w:t>
      </w:r>
      <w:r w:rsidRPr="00597A6A">
        <w:rPr>
          <w:rFonts w:ascii="Times New Roman" w:hAnsi="Times New Roman"/>
        </w:rPr>
        <w:t>(Rainbow Room)</w:t>
      </w:r>
    </w:p>
    <w:p w14:paraId="28A95E6C" w14:textId="77777777" w:rsidR="00EE5BC4" w:rsidRPr="00597A6A" w:rsidRDefault="00EE5BC4" w:rsidP="00EE5BC4">
      <w:pPr>
        <w:rPr>
          <w:rFonts w:ascii="Times New Roman" w:hAnsi="Times New Roman"/>
          <w:i/>
        </w:rPr>
      </w:pPr>
      <w:r w:rsidRPr="00597A6A">
        <w:rPr>
          <w:rFonts w:ascii="Times New Roman" w:hAnsi="Times New Roman"/>
          <w:i/>
        </w:rPr>
        <w:t>Portraits of Famous Dancers</w:t>
      </w:r>
    </w:p>
    <w:p w14:paraId="04983020" w14:textId="77777777" w:rsidR="00EE5BC4" w:rsidRPr="00597A6A" w:rsidRDefault="00EE5BC4" w:rsidP="00EE5BC4">
      <w:pPr>
        <w:rPr>
          <w:rFonts w:ascii="Times New Roman" w:hAnsi="Times New Roman"/>
          <w:i/>
        </w:rPr>
      </w:pPr>
    </w:p>
    <w:p w14:paraId="5D7AFBC3" w14:textId="77777777" w:rsidR="00EE5BC4" w:rsidRPr="00597A6A" w:rsidRDefault="00EE5BC4" w:rsidP="00EE5BC4">
      <w:pPr>
        <w:rPr>
          <w:rFonts w:ascii="Times New Roman" w:hAnsi="Times New Roman"/>
        </w:rPr>
      </w:pPr>
      <w:r w:rsidRPr="00597A6A">
        <w:rPr>
          <w:rFonts w:ascii="Times New Roman" w:hAnsi="Times New Roman"/>
        </w:rPr>
        <w:t>1942</w:t>
      </w:r>
      <w:r w:rsidR="00DA07CE" w:rsidRPr="00597A6A">
        <w:rPr>
          <w:rFonts w:ascii="Times New Roman" w:hAnsi="Times New Roman"/>
        </w:rPr>
        <w:t>:</w:t>
      </w:r>
    </w:p>
    <w:p w14:paraId="52195443" w14:textId="77777777" w:rsidR="00EE5BC4" w:rsidRPr="00597A6A" w:rsidRDefault="00EE5BC4" w:rsidP="00EE5BC4">
      <w:pPr>
        <w:rPr>
          <w:rFonts w:ascii="Times New Roman" w:hAnsi="Times New Roman"/>
        </w:rPr>
      </w:pPr>
      <w:r w:rsidRPr="00597A6A">
        <w:rPr>
          <w:rFonts w:ascii="Times New Roman" w:hAnsi="Times New Roman"/>
          <w:i/>
        </w:rPr>
        <w:t>Flickers</w:t>
      </w:r>
      <w:r w:rsidRPr="00597A6A">
        <w:rPr>
          <w:rFonts w:ascii="Times New Roman" w:hAnsi="Times New Roman"/>
        </w:rPr>
        <w:t xml:space="preserve"> </w:t>
      </w:r>
    </w:p>
    <w:p w14:paraId="30C261D0" w14:textId="77777777" w:rsidR="00EE5BC4" w:rsidRPr="00597A6A" w:rsidRDefault="00EE5BC4" w:rsidP="00EE5BC4">
      <w:pPr>
        <w:rPr>
          <w:rFonts w:ascii="Times New Roman" w:hAnsi="Times New Roman"/>
        </w:rPr>
      </w:pPr>
    </w:p>
    <w:p w14:paraId="2C2F2961" w14:textId="77777777" w:rsidR="00EE5BC4" w:rsidRPr="00597A6A" w:rsidRDefault="00EE5BC4" w:rsidP="00EE5BC4">
      <w:pPr>
        <w:rPr>
          <w:rFonts w:ascii="Times New Roman" w:hAnsi="Times New Roman"/>
        </w:rPr>
      </w:pPr>
      <w:r w:rsidRPr="00597A6A">
        <w:rPr>
          <w:rFonts w:ascii="Times New Roman" w:hAnsi="Times New Roman"/>
        </w:rPr>
        <w:t xml:space="preserve">1943: </w:t>
      </w:r>
    </w:p>
    <w:p w14:paraId="28532649" w14:textId="77777777" w:rsidR="00EE5BC4" w:rsidRPr="00597A6A" w:rsidRDefault="00EE5BC4" w:rsidP="00EE5BC4">
      <w:pPr>
        <w:rPr>
          <w:rFonts w:ascii="Times New Roman" w:hAnsi="Times New Roman"/>
          <w:i/>
        </w:rPr>
      </w:pPr>
      <w:r w:rsidRPr="00597A6A">
        <w:rPr>
          <w:rFonts w:ascii="Times New Roman" w:hAnsi="Times New Roman"/>
          <w:i/>
        </w:rPr>
        <w:t>And Daddy Was a Fireman</w:t>
      </w:r>
    </w:p>
    <w:p w14:paraId="18F09344" w14:textId="77777777" w:rsidR="00EE5BC4" w:rsidRPr="00597A6A" w:rsidRDefault="00EE5BC4" w:rsidP="00EE5BC4">
      <w:pPr>
        <w:rPr>
          <w:rFonts w:ascii="Times New Roman" w:hAnsi="Times New Roman"/>
          <w:i/>
        </w:rPr>
      </w:pPr>
      <w:r w:rsidRPr="00597A6A">
        <w:rPr>
          <w:rFonts w:ascii="Times New Roman" w:hAnsi="Times New Roman"/>
          <w:i/>
        </w:rPr>
        <w:t>The Dancing Master</w:t>
      </w:r>
    </w:p>
    <w:p w14:paraId="604E5BE3" w14:textId="77777777" w:rsidR="00EE5BC4" w:rsidRPr="00597A6A" w:rsidRDefault="00EE5BC4" w:rsidP="00EE5BC4">
      <w:pPr>
        <w:rPr>
          <w:rFonts w:ascii="Times New Roman" w:hAnsi="Times New Roman"/>
        </w:rPr>
      </w:pPr>
      <w:r w:rsidRPr="00597A6A">
        <w:rPr>
          <w:rFonts w:ascii="Times New Roman" w:hAnsi="Times New Roman"/>
          <w:i/>
        </w:rPr>
        <w:t>Rumba to the Moon</w:t>
      </w:r>
      <w:r w:rsidRPr="00597A6A">
        <w:rPr>
          <w:rFonts w:ascii="Times New Roman" w:hAnsi="Times New Roman"/>
        </w:rPr>
        <w:t xml:space="preserve"> (Rainbow Room)</w:t>
      </w:r>
    </w:p>
    <w:p w14:paraId="3927F88B" w14:textId="77777777" w:rsidR="00EE5BC4" w:rsidRPr="00597A6A" w:rsidRDefault="00EE5BC4" w:rsidP="00EE5BC4">
      <w:pPr>
        <w:rPr>
          <w:rFonts w:ascii="Times New Roman" w:hAnsi="Times New Roman"/>
        </w:rPr>
      </w:pPr>
      <w:r w:rsidRPr="00597A6A">
        <w:rPr>
          <w:rFonts w:ascii="Times New Roman" w:hAnsi="Times New Roman"/>
          <w:i/>
        </w:rPr>
        <w:t>New Faces of 1943</w:t>
      </w:r>
      <w:r w:rsidRPr="00597A6A">
        <w:rPr>
          <w:rFonts w:ascii="Times New Roman" w:hAnsi="Times New Roman"/>
        </w:rPr>
        <w:t xml:space="preserve"> (revue)</w:t>
      </w:r>
    </w:p>
    <w:p w14:paraId="4D76C79C" w14:textId="77777777" w:rsidR="00EE5BC4" w:rsidRPr="00597A6A" w:rsidRDefault="00EE5BC4" w:rsidP="00EE5BC4">
      <w:pPr>
        <w:rPr>
          <w:rFonts w:ascii="Times New Roman" w:hAnsi="Times New Roman"/>
        </w:rPr>
      </w:pPr>
    </w:p>
    <w:p w14:paraId="60D480B7" w14:textId="77777777" w:rsidR="00DA07CE" w:rsidRPr="00597A6A" w:rsidRDefault="00EE5BC4" w:rsidP="00EE5BC4">
      <w:pPr>
        <w:rPr>
          <w:rFonts w:ascii="Times New Roman" w:hAnsi="Times New Roman"/>
        </w:rPr>
      </w:pPr>
      <w:r w:rsidRPr="00597A6A">
        <w:rPr>
          <w:rFonts w:ascii="Times New Roman" w:hAnsi="Times New Roman"/>
        </w:rPr>
        <w:t xml:space="preserve">1944:  </w:t>
      </w:r>
    </w:p>
    <w:p w14:paraId="535ACC8A" w14:textId="77777777" w:rsidR="00EE5BC4" w:rsidRPr="00597A6A" w:rsidRDefault="00EE5BC4" w:rsidP="00EE5BC4">
      <w:pPr>
        <w:rPr>
          <w:rFonts w:ascii="Times New Roman" w:hAnsi="Times New Roman"/>
          <w:i/>
        </w:rPr>
      </w:pPr>
      <w:r w:rsidRPr="00597A6A">
        <w:rPr>
          <w:rFonts w:ascii="Times New Roman" w:hAnsi="Times New Roman"/>
          <w:i/>
        </w:rPr>
        <w:t>The Heart Remembers</w:t>
      </w:r>
    </w:p>
    <w:p w14:paraId="5D659EBA" w14:textId="77777777" w:rsidR="00EE5BC4" w:rsidRPr="00597A6A" w:rsidRDefault="00EE5BC4" w:rsidP="00EE5BC4">
      <w:pPr>
        <w:rPr>
          <w:rFonts w:ascii="Times New Roman" w:hAnsi="Times New Roman"/>
        </w:rPr>
      </w:pPr>
      <w:r w:rsidRPr="00597A6A">
        <w:rPr>
          <w:rFonts w:ascii="Times New Roman" w:hAnsi="Times New Roman"/>
          <w:i/>
        </w:rPr>
        <w:t>Sing out, Sweet Land</w:t>
      </w:r>
      <w:r w:rsidRPr="00597A6A">
        <w:rPr>
          <w:rFonts w:ascii="Times New Roman" w:hAnsi="Times New Roman"/>
        </w:rPr>
        <w:t xml:space="preserve"> (musical revue</w:t>
      </w:r>
      <w:r w:rsidR="00775C3F" w:rsidRPr="00597A6A">
        <w:rPr>
          <w:rFonts w:ascii="Times New Roman" w:hAnsi="Times New Roman"/>
        </w:rPr>
        <w:t xml:space="preserve"> co-choreographed with Doris Humphrey</w:t>
      </w:r>
      <w:r w:rsidRPr="00597A6A">
        <w:rPr>
          <w:rFonts w:ascii="Times New Roman" w:hAnsi="Times New Roman"/>
        </w:rPr>
        <w:t>)</w:t>
      </w:r>
    </w:p>
    <w:p w14:paraId="1E87222F" w14:textId="77777777" w:rsidR="00EE5BC4" w:rsidRPr="00597A6A" w:rsidRDefault="00EE5BC4" w:rsidP="00EE5BC4">
      <w:pPr>
        <w:rPr>
          <w:rFonts w:ascii="Times New Roman" w:hAnsi="Times New Roman"/>
        </w:rPr>
      </w:pPr>
    </w:p>
    <w:p w14:paraId="41372C08" w14:textId="77777777" w:rsidR="00DA07CE" w:rsidRPr="00597A6A" w:rsidRDefault="00EE5BC4" w:rsidP="00EE5BC4">
      <w:pPr>
        <w:rPr>
          <w:rFonts w:ascii="Times New Roman" w:hAnsi="Times New Roman"/>
        </w:rPr>
      </w:pPr>
      <w:r w:rsidRPr="00597A6A">
        <w:rPr>
          <w:rFonts w:ascii="Times New Roman" w:hAnsi="Times New Roman"/>
        </w:rPr>
        <w:t xml:space="preserve">1945: </w:t>
      </w:r>
    </w:p>
    <w:p w14:paraId="7CA10944" w14:textId="77777777" w:rsidR="00EE5BC4" w:rsidRPr="00597A6A" w:rsidRDefault="00EE5BC4" w:rsidP="00EE5BC4">
      <w:pPr>
        <w:rPr>
          <w:rFonts w:ascii="Times New Roman" w:hAnsi="Times New Roman"/>
          <w:i/>
        </w:rPr>
      </w:pPr>
      <w:r w:rsidRPr="00597A6A">
        <w:rPr>
          <w:rFonts w:ascii="Times New Roman" w:hAnsi="Times New Roman"/>
          <w:i/>
        </w:rPr>
        <w:t>A House Divided</w:t>
      </w:r>
    </w:p>
    <w:p w14:paraId="48ED7827" w14:textId="77777777" w:rsidR="00EE5BC4" w:rsidRPr="00597A6A" w:rsidRDefault="00EE5BC4" w:rsidP="00EE5BC4">
      <w:pPr>
        <w:rPr>
          <w:rFonts w:ascii="Times New Roman" w:hAnsi="Times New Roman"/>
        </w:rPr>
      </w:pPr>
    </w:p>
    <w:p w14:paraId="59275326" w14:textId="77777777" w:rsidR="00DA07CE" w:rsidRPr="00597A6A" w:rsidRDefault="00EE5BC4" w:rsidP="00EE5BC4">
      <w:pPr>
        <w:rPr>
          <w:rFonts w:ascii="Times New Roman" w:hAnsi="Times New Roman"/>
        </w:rPr>
      </w:pPr>
      <w:r w:rsidRPr="00597A6A">
        <w:rPr>
          <w:rFonts w:ascii="Times New Roman" w:hAnsi="Times New Roman"/>
        </w:rPr>
        <w:t xml:space="preserve">1946: </w:t>
      </w:r>
    </w:p>
    <w:p w14:paraId="54ADB09F" w14:textId="77777777" w:rsidR="00EE5BC4" w:rsidRPr="00597A6A" w:rsidRDefault="00EE5BC4" w:rsidP="00EE5BC4">
      <w:pPr>
        <w:rPr>
          <w:rFonts w:ascii="Times New Roman" w:hAnsi="Times New Roman"/>
        </w:rPr>
      </w:pPr>
      <w:r w:rsidRPr="00597A6A">
        <w:rPr>
          <w:rFonts w:ascii="Times New Roman" w:hAnsi="Times New Roman"/>
          <w:i/>
        </w:rPr>
        <w:t>If the Shoe Fits</w:t>
      </w:r>
      <w:r w:rsidRPr="00597A6A">
        <w:rPr>
          <w:rFonts w:ascii="Times New Roman" w:hAnsi="Times New Roman"/>
        </w:rPr>
        <w:t xml:space="preserve"> (musical)</w:t>
      </w:r>
    </w:p>
    <w:p w14:paraId="265D991B" w14:textId="77777777" w:rsidR="00EE5BC4" w:rsidRPr="00597A6A" w:rsidRDefault="00EE5BC4" w:rsidP="00EE5BC4">
      <w:pPr>
        <w:rPr>
          <w:rFonts w:ascii="Times New Roman" w:hAnsi="Times New Roman"/>
        </w:rPr>
      </w:pPr>
    </w:p>
    <w:p w14:paraId="6FC77660" w14:textId="77777777" w:rsidR="00DA07CE" w:rsidRPr="00597A6A" w:rsidRDefault="00EE5BC4" w:rsidP="00EE5BC4">
      <w:pPr>
        <w:rPr>
          <w:rFonts w:ascii="Times New Roman" w:hAnsi="Times New Roman"/>
        </w:rPr>
      </w:pPr>
      <w:r w:rsidRPr="00597A6A">
        <w:rPr>
          <w:rFonts w:ascii="Times New Roman" w:hAnsi="Times New Roman"/>
        </w:rPr>
        <w:t xml:space="preserve">1947:  </w:t>
      </w:r>
    </w:p>
    <w:p w14:paraId="52152B59" w14:textId="77777777" w:rsidR="00EE5BC4" w:rsidRPr="00597A6A" w:rsidRDefault="00EE5BC4" w:rsidP="00EE5BC4">
      <w:pPr>
        <w:rPr>
          <w:rFonts w:ascii="Times New Roman" w:hAnsi="Times New Roman"/>
          <w:i/>
        </w:rPr>
      </w:pPr>
      <w:r w:rsidRPr="00597A6A">
        <w:rPr>
          <w:rFonts w:ascii="Times New Roman" w:hAnsi="Times New Roman"/>
          <w:i/>
        </w:rPr>
        <w:t xml:space="preserve">Fables of Our Time (After James Thurber) </w:t>
      </w:r>
    </w:p>
    <w:p w14:paraId="112CD385" w14:textId="77777777" w:rsidR="00EE5BC4" w:rsidRPr="00597A6A" w:rsidRDefault="00EE5BC4" w:rsidP="00EE5BC4">
      <w:pPr>
        <w:rPr>
          <w:rFonts w:ascii="Times New Roman" w:hAnsi="Times New Roman"/>
        </w:rPr>
      </w:pPr>
    </w:p>
    <w:p w14:paraId="7FBB5527" w14:textId="77777777" w:rsidR="00DA07CE" w:rsidRPr="00597A6A" w:rsidRDefault="00EE5BC4" w:rsidP="00EE5BC4">
      <w:pPr>
        <w:rPr>
          <w:rFonts w:ascii="Times New Roman" w:hAnsi="Times New Roman"/>
        </w:rPr>
      </w:pPr>
      <w:r w:rsidRPr="00597A6A">
        <w:rPr>
          <w:rFonts w:ascii="Times New Roman" w:hAnsi="Times New Roman"/>
        </w:rPr>
        <w:t>1948</w:t>
      </w:r>
      <w:r w:rsidR="00DA07CE" w:rsidRPr="00597A6A">
        <w:rPr>
          <w:rFonts w:ascii="Times New Roman" w:hAnsi="Times New Roman"/>
        </w:rPr>
        <w:t xml:space="preserve">: </w:t>
      </w:r>
    </w:p>
    <w:p w14:paraId="50BEB014" w14:textId="77777777" w:rsidR="00EE5BC4" w:rsidRPr="00597A6A" w:rsidRDefault="00EE5BC4" w:rsidP="00EE5BC4">
      <w:pPr>
        <w:rPr>
          <w:rFonts w:ascii="Times New Roman" w:hAnsi="Times New Roman"/>
          <w:i/>
        </w:rPr>
      </w:pPr>
      <w:proofErr w:type="spellStart"/>
      <w:r w:rsidRPr="00597A6A">
        <w:rPr>
          <w:rFonts w:ascii="Times New Roman" w:hAnsi="Times New Roman"/>
          <w:i/>
        </w:rPr>
        <w:t>Panamic</w:t>
      </w:r>
      <w:proofErr w:type="spellEnd"/>
      <w:r w:rsidRPr="00597A6A">
        <w:rPr>
          <w:rFonts w:ascii="Times New Roman" w:hAnsi="Times New Roman"/>
          <w:i/>
        </w:rPr>
        <w:t xml:space="preserve"> Suite</w:t>
      </w:r>
    </w:p>
    <w:p w14:paraId="3E75D34C" w14:textId="77777777" w:rsidR="00EE5BC4" w:rsidRPr="00597A6A" w:rsidRDefault="00EE5BC4" w:rsidP="00EE5BC4">
      <w:pPr>
        <w:rPr>
          <w:rFonts w:ascii="Times New Roman" w:hAnsi="Times New Roman"/>
          <w:i/>
        </w:rPr>
      </w:pPr>
      <w:r w:rsidRPr="00597A6A">
        <w:rPr>
          <w:rFonts w:ascii="Times New Roman" w:hAnsi="Times New Roman"/>
          <w:i/>
        </w:rPr>
        <w:t xml:space="preserve">Box </w:t>
      </w:r>
      <w:proofErr w:type="spellStart"/>
      <w:r w:rsidRPr="00597A6A">
        <w:rPr>
          <w:rFonts w:ascii="Times New Roman" w:hAnsi="Times New Roman"/>
          <w:i/>
        </w:rPr>
        <w:t>Plastique</w:t>
      </w:r>
      <w:proofErr w:type="spellEnd"/>
    </w:p>
    <w:p w14:paraId="4937D0E4" w14:textId="77777777" w:rsidR="00EE5BC4" w:rsidRPr="00597A6A" w:rsidRDefault="00EE5BC4" w:rsidP="00EE5BC4">
      <w:pPr>
        <w:rPr>
          <w:rFonts w:ascii="Times New Roman" w:hAnsi="Times New Roman"/>
        </w:rPr>
      </w:pPr>
    </w:p>
    <w:p w14:paraId="7D55A333" w14:textId="77777777" w:rsidR="00DA07CE" w:rsidRPr="00597A6A" w:rsidRDefault="00EE5BC4" w:rsidP="00EE5BC4">
      <w:pPr>
        <w:rPr>
          <w:rFonts w:ascii="Times New Roman" w:hAnsi="Times New Roman"/>
        </w:rPr>
      </w:pPr>
      <w:r w:rsidRPr="00597A6A">
        <w:rPr>
          <w:rFonts w:ascii="Times New Roman" w:hAnsi="Times New Roman"/>
        </w:rPr>
        <w:t xml:space="preserve">1949: </w:t>
      </w:r>
    </w:p>
    <w:p w14:paraId="5962DCB4" w14:textId="77777777" w:rsidR="00EE5BC4" w:rsidRPr="00597A6A" w:rsidRDefault="00EE5BC4" w:rsidP="00EE5BC4">
      <w:pPr>
        <w:rPr>
          <w:rFonts w:ascii="Times New Roman" w:hAnsi="Times New Roman"/>
          <w:i/>
        </w:rPr>
      </w:pPr>
      <w:r w:rsidRPr="00597A6A">
        <w:rPr>
          <w:rFonts w:ascii="Times New Roman" w:hAnsi="Times New Roman"/>
          <w:i/>
        </w:rPr>
        <w:t>Rose of Sharon</w:t>
      </w:r>
    </w:p>
    <w:p w14:paraId="40B9C4ED" w14:textId="77777777" w:rsidR="00EE5BC4" w:rsidRPr="00597A6A" w:rsidRDefault="00EE5BC4" w:rsidP="00EE5BC4">
      <w:pPr>
        <w:rPr>
          <w:rFonts w:ascii="Times New Roman" w:hAnsi="Times New Roman"/>
          <w:i/>
        </w:rPr>
      </w:pPr>
      <w:r w:rsidRPr="00597A6A">
        <w:rPr>
          <w:rFonts w:ascii="Times New Roman" w:hAnsi="Times New Roman"/>
          <w:i/>
        </w:rPr>
        <w:t>Song of Solomon</w:t>
      </w:r>
    </w:p>
    <w:p w14:paraId="31C48247" w14:textId="77777777" w:rsidR="007146AC" w:rsidRPr="00597A6A" w:rsidRDefault="007146AC" w:rsidP="00EE5BC4">
      <w:pPr>
        <w:rPr>
          <w:rFonts w:ascii="Times New Roman" w:hAnsi="Times New Roman"/>
        </w:rPr>
      </w:pPr>
      <w:r w:rsidRPr="00597A6A">
        <w:rPr>
          <w:rFonts w:ascii="Times New Roman" w:hAnsi="Times New Roman"/>
          <w:i/>
        </w:rPr>
        <w:t xml:space="preserve">Love for Three Oranges </w:t>
      </w:r>
      <w:r w:rsidRPr="00597A6A">
        <w:rPr>
          <w:rFonts w:ascii="Times New Roman" w:hAnsi="Times New Roman"/>
        </w:rPr>
        <w:t>(New York City Opera)</w:t>
      </w:r>
    </w:p>
    <w:p w14:paraId="5AC6B0E3" w14:textId="77777777" w:rsidR="00EE5BC4" w:rsidRPr="00597A6A" w:rsidRDefault="00EE5BC4" w:rsidP="00EE5BC4">
      <w:pPr>
        <w:rPr>
          <w:rFonts w:ascii="Times New Roman" w:hAnsi="Times New Roman"/>
        </w:rPr>
      </w:pPr>
    </w:p>
    <w:p w14:paraId="137CDF2A" w14:textId="77777777" w:rsidR="00DA07CE" w:rsidRPr="00597A6A" w:rsidRDefault="00EE5BC4" w:rsidP="00EE5BC4">
      <w:pPr>
        <w:rPr>
          <w:rFonts w:ascii="Times New Roman" w:hAnsi="Times New Roman"/>
        </w:rPr>
      </w:pPr>
      <w:r w:rsidRPr="00597A6A">
        <w:rPr>
          <w:rFonts w:ascii="Times New Roman" w:hAnsi="Times New Roman"/>
        </w:rPr>
        <w:t xml:space="preserve">1950: </w:t>
      </w:r>
    </w:p>
    <w:p w14:paraId="388A1AE9" w14:textId="77777777" w:rsidR="00EE5BC4" w:rsidRPr="00597A6A" w:rsidRDefault="00EE5BC4" w:rsidP="00EE5BC4">
      <w:pPr>
        <w:rPr>
          <w:rFonts w:ascii="Times New Roman" w:hAnsi="Times New Roman"/>
          <w:i/>
        </w:rPr>
      </w:pPr>
      <w:r w:rsidRPr="00597A6A">
        <w:rPr>
          <w:rFonts w:ascii="Times New Roman" w:hAnsi="Times New Roman"/>
          <w:i/>
        </w:rPr>
        <w:t>Dance of the Streets</w:t>
      </w:r>
    </w:p>
    <w:p w14:paraId="25372F84" w14:textId="77777777" w:rsidR="00EE5BC4" w:rsidRPr="00597A6A" w:rsidRDefault="00EE5BC4" w:rsidP="00EE5BC4">
      <w:pPr>
        <w:rPr>
          <w:rFonts w:ascii="Times New Roman" w:hAnsi="Times New Roman"/>
        </w:rPr>
      </w:pPr>
    </w:p>
    <w:p w14:paraId="5126B0BF" w14:textId="77777777" w:rsidR="00DA07CE" w:rsidRPr="00597A6A" w:rsidRDefault="00EE5BC4" w:rsidP="00EE5BC4">
      <w:pPr>
        <w:rPr>
          <w:rFonts w:ascii="Times New Roman" w:hAnsi="Times New Roman"/>
        </w:rPr>
      </w:pPr>
      <w:r w:rsidRPr="00597A6A">
        <w:rPr>
          <w:rFonts w:ascii="Times New Roman" w:hAnsi="Times New Roman"/>
        </w:rPr>
        <w:t xml:space="preserve">1951: </w:t>
      </w:r>
    </w:p>
    <w:p w14:paraId="54576867" w14:textId="77777777" w:rsidR="00EE5BC4" w:rsidRPr="00597A6A" w:rsidRDefault="00EE5BC4" w:rsidP="00EE5BC4">
      <w:pPr>
        <w:rPr>
          <w:rFonts w:ascii="Times New Roman" w:hAnsi="Times New Roman"/>
          <w:i/>
        </w:rPr>
      </w:pPr>
      <w:r w:rsidRPr="00597A6A">
        <w:rPr>
          <w:rFonts w:ascii="Times New Roman" w:hAnsi="Times New Roman"/>
          <w:i/>
        </w:rPr>
        <w:t>Classroom, Modern Style</w:t>
      </w:r>
    </w:p>
    <w:p w14:paraId="384D092A" w14:textId="77777777" w:rsidR="00EE5BC4" w:rsidRPr="00597A6A" w:rsidRDefault="00EE5BC4" w:rsidP="00EE5BC4">
      <w:pPr>
        <w:rPr>
          <w:rFonts w:ascii="Times New Roman" w:hAnsi="Times New Roman"/>
        </w:rPr>
      </w:pPr>
    </w:p>
    <w:p w14:paraId="7E65709D" w14:textId="77777777" w:rsidR="00DA07CE" w:rsidRPr="00597A6A" w:rsidRDefault="00EE5BC4" w:rsidP="00EE5BC4">
      <w:pPr>
        <w:rPr>
          <w:rFonts w:ascii="Times New Roman" w:hAnsi="Times New Roman"/>
        </w:rPr>
      </w:pPr>
      <w:r w:rsidRPr="00597A6A">
        <w:rPr>
          <w:rFonts w:ascii="Times New Roman" w:hAnsi="Times New Roman"/>
        </w:rPr>
        <w:t xml:space="preserve">1954: </w:t>
      </w:r>
    </w:p>
    <w:p w14:paraId="149E2781" w14:textId="77777777" w:rsidR="00EE5BC4" w:rsidRPr="00597A6A" w:rsidRDefault="00EE5BC4" w:rsidP="00EE5BC4">
      <w:pPr>
        <w:rPr>
          <w:rFonts w:ascii="Times New Roman" w:hAnsi="Times New Roman"/>
          <w:i/>
        </w:rPr>
      </w:pPr>
      <w:r w:rsidRPr="00597A6A">
        <w:rPr>
          <w:rFonts w:ascii="Times New Roman" w:hAnsi="Times New Roman"/>
          <w:i/>
        </w:rPr>
        <w:t>The War Between Men and Women</w:t>
      </w:r>
    </w:p>
    <w:p w14:paraId="125E4C12" w14:textId="77777777" w:rsidR="00EE5BC4" w:rsidRPr="00597A6A" w:rsidRDefault="00EE5BC4" w:rsidP="00EE5BC4">
      <w:pPr>
        <w:rPr>
          <w:rFonts w:ascii="Times New Roman" w:hAnsi="Times New Roman"/>
        </w:rPr>
      </w:pPr>
      <w:r w:rsidRPr="00597A6A">
        <w:rPr>
          <w:rFonts w:ascii="Times New Roman" w:hAnsi="Times New Roman"/>
          <w:i/>
        </w:rPr>
        <w:t>The Littlest Revue</w:t>
      </w:r>
    </w:p>
    <w:p w14:paraId="4698F79A" w14:textId="77777777" w:rsidR="00EE5BC4" w:rsidRPr="00597A6A" w:rsidRDefault="00EE5BC4" w:rsidP="00EE5BC4">
      <w:pPr>
        <w:rPr>
          <w:rFonts w:ascii="Times New Roman" w:hAnsi="Times New Roman"/>
        </w:rPr>
      </w:pPr>
    </w:p>
    <w:p w14:paraId="755F9719" w14:textId="77777777" w:rsidR="00DA07CE" w:rsidRPr="00597A6A" w:rsidRDefault="00EE5BC4" w:rsidP="00EE5BC4">
      <w:pPr>
        <w:rPr>
          <w:rFonts w:ascii="Times New Roman" w:hAnsi="Times New Roman"/>
        </w:rPr>
      </w:pPr>
      <w:r w:rsidRPr="00597A6A">
        <w:rPr>
          <w:rFonts w:ascii="Times New Roman" w:hAnsi="Times New Roman"/>
        </w:rPr>
        <w:t xml:space="preserve">1957: </w:t>
      </w:r>
    </w:p>
    <w:p w14:paraId="6F349736" w14:textId="77777777" w:rsidR="00EE5BC4" w:rsidRPr="00597A6A" w:rsidRDefault="00EE5BC4" w:rsidP="00EE5BC4">
      <w:pPr>
        <w:rPr>
          <w:rFonts w:ascii="Times New Roman" w:hAnsi="Times New Roman"/>
        </w:rPr>
      </w:pPr>
      <w:r w:rsidRPr="00597A6A">
        <w:rPr>
          <w:rFonts w:ascii="Times New Roman" w:hAnsi="Times New Roman"/>
          <w:i/>
        </w:rPr>
        <w:t>Portofino</w:t>
      </w:r>
      <w:r w:rsidRPr="00597A6A">
        <w:rPr>
          <w:rFonts w:ascii="Times New Roman" w:hAnsi="Times New Roman"/>
        </w:rPr>
        <w:t xml:space="preserve"> (musical)</w:t>
      </w:r>
    </w:p>
    <w:p w14:paraId="4F99D9A5" w14:textId="77777777" w:rsidR="00EE5BC4" w:rsidRPr="00597A6A" w:rsidRDefault="00EE5BC4" w:rsidP="00EE5BC4">
      <w:pPr>
        <w:rPr>
          <w:rFonts w:ascii="Times New Roman" w:hAnsi="Times New Roman"/>
        </w:rPr>
      </w:pPr>
    </w:p>
    <w:p w14:paraId="5C3F5F7D" w14:textId="77777777" w:rsidR="00DA07CE" w:rsidRPr="00597A6A" w:rsidRDefault="00EE5BC4" w:rsidP="00EE5BC4">
      <w:pPr>
        <w:rPr>
          <w:rFonts w:ascii="Times New Roman" w:hAnsi="Times New Roman"/>
        </w:rPr>
      </w:pPr>
      <w:r w:rsidRPr="00597A6A">
        <w:rPr>
          <w:rFonts w:ascii="Times New Roman" w:hAnsi="Times New Roman"/>
        </w:rPr>
        <w:t xml:space="preserve">1960: </w:t>
      </w:r>
    </w:p>
    <w:p w14:paraId="063F225E" w14:textId="77777777" w:rsidR="00EE5BC4" w:rsidRPr="00597A6A" w:rsidRDefault="00EE5BC4" w:rsidP="00EE5BC4">
      <w:pPr>
        <w:rPr>
          <w:rFonts w:ascii="Times New Roman" w:hAnsi="Times New Roman"/>
        </w:rPr>
      </w:pPr>
      <w:r w:rsidRPr="00597A6A">
        <w:rPr>
          <w:rFonts w:ascii="Times New Roman" w:hAnsi="Times New Roman"/>
          <w:i/>
        </w:rPr>
        <w:t>Christmas Oratorio</w:t>
      </w:r>
      <w:r w:rsidRPr="00597A6A">
        <w:rPr>
          <w:rFonts w:ascii="Times New Roman" w:hAnsi="Times New Roman"/>
        </w:rPr>
        <w:t xml:space="preserve"> </w:t>
      </w:r>
    </w:p>
    <w:p w14:paraId="3F162F77" w14:textId="77777777" w:rsidR="00DA07CE" w:rsidRPr="00597A6A" w:rsidRDefault="00DA07CE" w:rsidP="00EE5BC4">
      <w:pPr>
        <w:rPr>
          <w:rFonts w:ascii="Times New Roman" w:hAnsi="Times New Roman"/>
        </w:rPr>
      </w:pPr>
    </w:p>
    <w:p w14:paraId="5127AE5D" w14:textId="77777777" w:rsidR="00DA07CE" w:rsidRPr="00597A6A" w:rsidRDefault="00EE5BC4" w:rsidP="00EE5BC4">
      <w:pPr>
        <w:rPr>
          <w:rFonts w:ascii="Times New Roman" w:hAnsi="Times New Roman"/>
        </w:rPr>
      </w:pPr>
      <w:r w:rsidRPr="00597A6A">
        <w:rPr>
          <w:rFonts w:ascii="Times New Roman" w:hAnsi="Times New Roman"/>
        </w:rPr>
        <w:t xml:space="preserve">1961: </w:t>
      </w:r>
    </w:p>
    <w:p w14:paraId="7A590038" w14:textId="77777777" w:rsidR="00EE5BC4" w:rsidRPr="00597A6A" w:rsidRDefault="00EE5BC4" w:rsidP="00EE5BC4">
      <w:pPr>
        <w:rPr>
          <w:rFonts w:ascii="Times New Roman" w:hAnsi="Times New Roman"/>
          <w:i/>
        </w:rPr>
      </w:pPr>
      <w:r w:rsidRPr="00597A6A">
        <w:rPr>
          <w:rFonts w:ascii="Times New Roman" w:hAnsi="Times New Roman"/>
          <w:i/>
        </w:rPr>
        <w:t xml:space="preserve">Brahms Waltzes </w:t>
      </w:r>
    </w:p>
    <w:p w14:paraId="436A6DC3" w14:textId="77777777" w:rsidR="00DA07CE" w:rsidRPr="00597A6A" w:rsidRDefault="00DA07CE" w:rsidP="00EE5BC4">
      <w:pPr>
        <w:rPr>
          <w:rFonts w:ascii="Times New Roman" w:hAnsi="Times New Roman"/>
        </w:rPr>
      </w:pPr>
    </w:p>
    <w:p w14:paraId="6501B0C6" w14:textId="77777777" w:rsidR="00DA07CE" w:rsidRPr="00597A6A" w:rsidRDefault="00EE5BC4" w:rsidP="00EE5BC4">
      <w:pPr>
        <w:rPr>
          <w:rFonts w:ascii="Times New Roman" w:hAnsi="Times New Roman"/>
        </w:rPr>
      </w:pPr>
      <w:r w:rsidRPr="00597A6A">
        <w:rPr>
          <w:rFonts w:ascii="Times New Roman" w:hAnsi="Times New Roman"/>
        </w:rPr>
        <w:t xml:space="preserve">1965: </w:t>
      </w:r>
    </w:p>
    <w:p w14:paraId="0CE77B18" w14:textId="77777777" w:rsidR="00EE5BC4" w:rsidRPr="00597A6A" w:rsidRDefault="00EE5BC4" w:rsidP="00EE5BC4">
      <w:pPr>
        <w:rPr>
          <w:rFonts w:ascii="Times New Roman" w:hAnsi="Times New Roman"/>
        </w:rPr>
      </w:pPr>
      <w:r w:rsidRPr="00597A6A">
        <w:rPr>
          <w:rFonts w:ascii="Times New Roman" w:hAnsi="Times New Roman"/>
          <w:i/>
        </w:rPr>
        <w:t>Easter Oratorio</w:t>
      </w:r>
    </w:p>
    <w:p w14:paraId="2769EF0F" w14:textId="77777777" w:rsidR="00DA07CE" w:rsidRPr="00597A6A" w:rsidRDefault="00DA07CE" w:rsidP="00EE5BC4">
      <w:pPr>
        <w:rPr>
          <w:rFonts w:ascii="Times New Roman" w:hAnsi="Times New Roman"/>
        </w:rPr>
      </w:pPr>
    </w:p>
    <w:p w14:paraId="2604D3CA" w14:textId="77777777" w:rsidR="00DA07CE" w:rsidRPr="00597A6A" w:rsidRDefault="00EE5BC4" w:rsidP="00EE5BC4">
      <w:pPr>
        <w:rPr>
          <w:rFonts w:ascii="Times New Roman" w:hAnsi="Times New Roman"/>
        </w:rPr>
      </w:pPr>
      <w:r w:rsidRPr="00597A6A">
        <w:rPr>
          <w:rFonts w:ascii="Times New Roman" w:hAnsi="Times New Roman"/>
        </w:rPr>
        <w:t xml:space="preserve">1973: </w:t>
      </w:r>
    </w:p>
    <w:p w14:paraId="223DAED9" w14:textId="77777777" w:rsidR="00EE5BC4" w:rsidRPr="00597A6A" w:rsidRDefault="00EE5BC4" w:rsidP="00EE5BC4">
      <w:pPr>
        <w:rPr>
          <w:rFonts w:ascii="Times New Roman" w:hAnsi="Times New Roman"/>
          <w:i/>
        </w:rPr>
      </w:pPr>
      <w:r w:rsidRPr="00597A6A">
        <w:rPr>
          <w:rFonts w:ascii="Times New Roman" w:hAnsi="Times New Roman"/>
          <w:i/>
        </w:rPr>
        <w:t>St Matthew Passion</w:t>
      </w:r>
    </w:p>
    <w:p w14:paraId="336972BB" w14:textId="77777777" w:rsidR="00DA07CE" w:rsidRPr="00597A6A" w:rsidRDefault="00DA07CE" w:rsidP="00EE5BC4">
      <w:pPr>
        <w:rPr>
          <w:rFonts w:ascii="Times New Roman" w:hAnsi="Times New Roman"/>
        </w:rPr>
      </w:pPr>
    </w:p>
    <w:p w14:paraId="6F6336BD" w14:textId="77777777" w:rsidR="00DA07CE" w:rsidRPr="00597A6A" w:rsidRDefault="00EE5BC4" w:rsidP="00EE5BC4">
      <w:pPr>
        <w:rPr>
          <w:rFonts w:ascii="Times New Roman" w:hAnsi="Times New Roman"/>
        </w:rPr>
      </w:pPr>
      <w:r w:rsidRPr="00597A6A">
        <w:rPr>
          <w:rFonts w:ascii="Times New Roman" w:hAnsi="Times New Roman"/>
        </w:rPr>
        <w:t xml:space="preserve">1974: </w:t>
      </w:r>
    </w:p>
    <w:p w14:paraId="4C37E373" w14:textId="77777777" w:rsidR="00EE5BC4" w:rsidRPr="00597A6A" w:rsidRDefault="00EE5BC4" w:rsidP="00EE5BC4">
      <w:pPr>
        <w:rPr>
          <w:rFonts w:ascii="Times New Roman" w:hAnsi="Times New Roman"/>
          <w:i/>
        </w:rPr>
      </w:pPr>
      <w:r w:rsidRPr="00597A6A">
        <w:rPr>
          <w:rFonts w:ascii="Times New Roman" w:hAnsi="Times New Roman"/>
          <w:i/>
        </w:rPr>
        <w:t>Visualization – Or From a Farm in New Jersey</w:t>
      </w:r>
    </w:p>
    <w:p w14:paraId="171D971C" w14:textId="77777777" w:rsidR="00EE5BC4" w:rsidRPr="00597A6A" w:rsidRDefault="00EE5BC4">
      <w:pPr>
        <w:rPr>
          <w:rFonts w:ascii="Times New Roman" w:hAnsi="Times New Roman"/>
        </w:rPr>
      </w:pPr>
    </w:p>
    <w:p w14:paraId="653AC8F6" w14:textId="77777777" w:rsidR="000C25C4" w:rsidRPr="00597A6A" w:rsidRDefault="000C25C4">
      <w:pPr>
        <w:rPr>
          <w:rFonts w:ascii="Times New Roman" w:hAnsi="Times New Roman"/>
        </w:rPr>
      </w:pPr>
    </w:p>
    <w:p w14:paraId="1B3C83A0" w14:textId="77777777" w:rsidR="000C25C4" w:rsidRPr="00597A6A" w:rsidRDefault="00CB16FD" w:rsidP="000C25C4">
      <w:pPr>
        <w:rPr>
          <w:rFonts w:ascii="Times New Roman" w:hAnsi="Times New Roman"/>
        </w:rPr>
      </w:pPr>
      <w:r w:rsidRPr="00597A6A">
        <w:rPr>
          <w:rFonts w:ascii="Times New Roman" w:hAnsi="Times New Roman"/>
          <w:b/>
        </w:rPr>
        <w:t xml:space="preserve">References and Further Reading </w:t>
      </w:r>
    </w:p>
    <w:p w14:paraId="7B924712" w14:textId="520945C5" w:rsidR="000C25C4" w:rsidRPr="00597A6A" w:rsidRDefault="000C25C4" w:rsidP="000C25C4">
      <w:pPr>
        <w:rPr>
          <w:rFonts w:ascii="Times New Roman" w:hAnsi="Times New Roman"/>
        </w:rPr>
      </w:pPr>
      <w:r w:rsidRPr="00597A6A">
        <w:rPr>
          <w:rFonts w:ascii="Times New Roman" w:hAnsi="Times New Roman"/>
        </w:rPr>
        <w:t xml:space="preserve">Clay, D. (2007) ‘Reconstructing Weidman: A Dancer’s Perspective’, </w:t>
      </w:r>
      <w:r w:rsidRPr="00597A6A">
        <w:rPr>
          <w:rFonts w:ascii="Times New Roman" w:hAnsi="Times New Roman"/>
          <w:i/>
        </w:rPr>
        <w:t>Dance Research Journal</w:t>
      </w:r>
      <w:r w:rsidRPr="00597A6A">
        <w:rPr>
          <w:rFonts w:ascii="Times New Roman" w:hAnsi="Times New Roman"/>
        </w:rPr>
        <w:t>, 39</w:t>
      </w:r>
      <w:r w:rsidR="000C234C">
        <w:rPr>
          <w:rFonts w:ascii="Times New Roman" w:hAnsi="Times New Roman"/>
        </w:rPr>
        <w:t>(</w:t>
      </w:r>
      <w:r w:rsidRPr="00597A6A">
        <w:rPr>
          <w:rFonts w:ascii="Times New Roman" w:hAnsi="Times New Roman"/>
        </w:rPr>
        <w:t>2</w:t>
      </w:r>
      <w:r w:rsidR="000C234C">
        <w:rPr>
          <w:rFonts w:ascii="Times New Roman" w:hAnsi="Times New Roman"/>
        </w:rPr>
        <w:t xml:space="preserve">): 83-98. </w:t>
      </w:r>
    </w:p>
    <w:p w14:paraId="35BD755A" w14:textId="77777777" w:rsidR="000C25C4" w:rsidRPr="00597A6A" w:rsidRDefault="000C25C4" w:rsidP="000C25C4">
      <w:pPr>
        <w:rPr>
          <w:rFonts w:ascii="Times New Roman" w:hAnsi="Times New Roman"/>
        </w:rPr>
      </w:pPr>
    </w:p>
    <w:p w14:paraId="404BC241" w14:textId="77777777" w:rsidR="000C25C4" w:rsidRPr="00597A6A" w:rsidRDefault="000C25C4" w:rsidP="000C25C4">
      <w:pPr>
        <w:rPr>
          <w:rFonts w:ascii="Times New Roman" w:hAnsi="Times New Roman"/>
        </w:rPr>
      </w:pPr>
      <w:proofErr w:type="spellStart"/>
      <w:r w:rsidRPr="00597A6A">
        <w:rPr>
          <w:rFonts w:ascii="Times New Roman" w:hAnsi="Times New Roman"/>
        </w:rPr>
        <w:t>Foulkes</w:t>
      </w:r>
      <w:proofErr w:type="spellEnd"/>
      <w:r w:rsidRPr="00597A6A">
        <w:rPr>
          <w:rFonts w:ascii="Times New Roman" w:hAnsi="Times New Roman"/>
        </w:rPr>
        <w:t xml:space="preserve">, J.L. (2002) </w:t>
      </w:r>
      <w:r w:rsidRPr="00597A6A">
        <w:rPr>
          <w:rFonts w:ascii="Times New Roman" w:hAnsi="Times New Roman"/>
          <w:i/>
        </w:rPr>
        <w:t>Modern Bodies: Dance and American Modernism from Martha Graham to Alvin Ailey</w:t>
      </w:r>
      <w:r w:rsidRPr="00597A6A">
        <w:rPr>
          <w:rFonts w:ascii="Times New Roman" w:hAnsi="Times New Roman"/>
        </w:rPr>
        <w:t>, Chapel Hill &amp; London: University of North Carolina Press</w:t>
      </w:r>
      <w:r w:rsidR="00CB16FD" w:rsidRPr="00597A6A">
        <w:rPr>
          <w:rFonts w:ascii="Times New Roman" w:hAnsi="Times New Roman"/>
        </w:rPr>
        <w:t>.</w:t>
      </w:r>
    </w:p>
    <w:p w14:paraId="3568192C" w14:textId="77777777" w:rsidR="00CB16FD" w:rsidRPr="00597A6A" w:rsidRDefault="00CB16FD" w:rsidP="000C25C4">
      <w:pPr>
        <w:rPr>
          <w:rFonts w:ascii="Times New Roman" w:hAnsi="Times New Roman"/>
        </w:rPr>
      </w:pPr>
    </w:p>
    <w:p w14:paraId="759A737D" w14:textId="77777777" w:rsidR="000C25C4" w:rsidRPr="00597A6A" w:rsidRDefault="000C25C4" w:rsidP="000C25C4">
      <w:pPr>
        <w:rPr>
          <w:rFonts w:ascii="Times New Roman" w:hAnsi="Times New Roman"/>
        </w:rPr>
      </w:pPr>
      <w:proofErr w:type="spellStart"/>
      <w:r w:rsidRPr="00597A6A">
        <w:rPr>
          <w:rFonts w:ascii="Times New Roman" w:hAnsi="Times New Roman"/>
        </w:rPr>
        <w:t>Lancos</w:t>
      </w:r>
      <w:proofErr w:type="spellEnd"/>
      <w:r w:rsidRPr="00597A6A">
        <w:rPr>
          <w:rFonts w:ascii="Times New Roman" w:hAnsi="Times New Roman"/>
        </w:rPr>
        <w:t xml:space="preserve">, J. (2007) </w:t>
      </w:r>
      <w:r w:rsidRPr="00597A6A">
        <w:rPr>
          <w:rFonts w:ascii="Times New Roman" w:hAnsi="Times New Roman"/>
          <w:i/>
        </w:rPr>
        <w:t xml:space="preserve">Reclaiming Charles Weidman </w:t>
      </w:r>
      <w:r w:rsidRPr="00597A6A">
        <w:rPr>
          <w:rStyle w:val="ft"/>
          <w:rFonts w:ascii="Times New Roman" w:hAnsi="Times New Roman"/>
          <w:i/>
          <w:color w:val="222222"/>
        </w:rPr>
        <w:t xml:space="preserve">(1901-1975): </w:t>
      </w:r>
      <w:r w:rsidR="00597A6A">
        <w:rPr>
          <w:rStyle w:val="ft"/>
          <w:rFonts w:ascii="Times New Roman" w:hAnsi="Times New Roman"/>
          <w:i/>
          <w:color w:val="222222"/>
        </w:rPr>
        <w:t>A</w:t>
      </w:r>
      <w:r w:rsidR="00597A6A" w:rsidRPr="00597A6A">
        <w:rPr>
          <w:rStyle w:val="ft"/>
          <w:rFonts w:ascii="Times New Roman" w:hAnsi="Times New Roman"/>
          <w:i/>
          <w:color w:val="222222"/>
        </w:rPr>
        <w:t xml:space="preserve">n </w:t>
      </w:r>
      <w:r w:rsidRPr="00597A6A">
        <w:rPr>
          <w:rStyle w:val="ft"/>
          <w:rFonts w:ascii="Times New Roman" w:hAnsi="Times New Roman"/>
          <w:i/>
          <w:color w:val="222222"/>
        </w:rPr>
        <w:t xml:space="preserve">American </w:t>
      </w:r>
      <w:r w:rsidR="00597A6A">
        <w:rPr>
          <w:rStyle w:val="ft"/>
          <w:rFonts w:ascii="Times New Roman" w:hAnsi="Times New Roman"/>
          <w:i/>
          <w:color w:val="222222"/>
        </w:rPr>
        <w:t>D</w:t>
      </w:r>
      <w:r w:rsidR="00597A6A" w:rsidRPr="00597A6A">
        <w:rPr>
          <w:rStyle w:val="ft"/>
          <w:rFonts w:ascii="Times New Roman" w:hAnsi="Times New Roman"/>
          <w:i/>
          <w:color w:val="222222"/>
        </w:rPr>
        <w:t xml:space="preserve">ancer's </w:t>
      </w:r>
      <w:r w:rsidR="00597A6A">
        <w:rPr>
          <w:rStyle w:val="ft"/>
          <w:rFonts w:ascii="Times New Roman" w:hAnsi="Times New Roman"/>
          <w:i/>
          <w:color w:val="222222"/>
        </w:rPr>
        <w:t>L</w:t>
      </w:r>
      <w:r w:rsidR="00597A6A" w:rsidRPr="00597A6A">
        <w:rPr>
          <w:rStyle w:val="ft"/>
          <w:rFonts w:ascii="Times New Roman" w:hAnsi="Times New Roman"/>
          <w:i/>
          <w:color w:val="222222"/>
        </w:rPr>
        <w:t xml:space="preserve">ife </w:t>
      </w:r>
      <w:r w:rsidRPr="00597A6A">
        <w:rPr>
          <w:rStyle w:val="ft"/>
          <w:rFonts w:ascii="Times New Roman" w:hAnsi="Times New Roman"/>
          <w:i/>
          <w:color w:val="222222"/>
        </w:rPr>
        <w:t xml:space="preserve">and </w:t>
      </w:r>
      <w:r w:rsidR="00597A6A">
        <w:rPr>
          <w:rStyle w:val="ft"/>
          <w:rFonts w:ascii="Times New Roman" w:hAnsi="Times New Roman"/>
          <w:i/>
          <w:color w:val="222222"/>
        </w:rPr>
        <w:t>L</w:t>
      </w:r>
      <w:r w:rsidR="00597A6A" w:rsidRPr="00597A6A">
        <w:rPr>
          <w:rStyle w:val="ft"/>
          <w:rFonts w:ascii="Times New Roman" w:hAnsi="Times New Roman"/>
          <w:i/>
          <w:color w:val="222222"/>
        </w:rPr>
        <w:t>egacy</w:t>
      </w:r>
      <w:r w:rsidRPr="00597A6A">
        <w:rPr>
          <w:rStyle w:val="ft"/>
          <w:rFonts w:ascii="Times New Roman" w:hAnsi="Times New Roman"/>
          <w:color w:val="222222"/>
        </w:rPr>
        <w:t>, Lewiston: Edwin Mellon Press</w:t>
      </w:r>
      <w:r w:rsidR="00597A6A">
        <w:rPr>
          <w:rStyle w:val="ft"/>
          <w:rFonts w:ascii="Times New Roman" w:hAnsi="Times New Roman"/>
          <w:color w:val="222222"/>
        </w:rPr>
        <w:t>.</w:t>
      </w:r>
      <w:r w:rsidRPr="00597A6A">
        <w:rPr>
          <w:rStyle w:val="ft"/>
          <w:rFonts w:ascii="Times New Roman" w:hAnsi="Times New Roman"/>
          <w:color w:val="222222"/>
        </w:rPr>
        <w:t xml:space="preserve"> </w:t>
      </w:r>
    </w:p>
    <w:p w14:paraId="414D7FB1" w14:textId="77777777" w:rsidR="00CB16FD" w:rsidRPr="00597A6A" w:rsidRDefault="00CB16FD" w:rsidP="000C25C4">
      <w:pPr>
        <w:rPr>
          <w:rFonts w:ascii="Times New Roman" w:hAnsi="Times New Roman"/>
        </w:rPr>
      </w:pPr>
    </w:p>
    <w:p w14:paraId="552877C0" w14:textId="77777777" w:rsidR="00707FDC" w:rsidRPr="00597A6A" w:rsidRDefault="00707FDC" w:rsidP="00707FDC">
      <w:pPr>
        <w:rPr>
          <w:rFonts w:ascii="Times New Roman" w:hAnsi="Times New Roman"/>
        </w:rPr>
      </w:pPr>
      <w:r w:rsidRPr="00597A6A">
        <w:rPr>
          <w:rFonts w:ascii="Times New Roman" w:hAnsi="Times New Roman"/>
        </w:rPr>
        <w:t xml:space="preserve">Lloyd, M. (1949) </w:t>
      </w:r>
      <w:r w:rsidRPr="00597A6A">
        <w:rPr>
          <w:rFonts w:ascii="Times New Roman" w:hAnsi="Times New Roman"/>
          <w:i/>
        </w:rPr>
        <w:t>The Borzoi Book of Modern Dance</w:t>
      </w:r>
      <w:r w:rsidRPr="00597A6A">
        <w:rPr>
          <w:rFonts w:ascii="Times New Roman" w:hAnsi="Times New Roman"/>
        </w:rPr>
        <w:t>, Princeton, NJ: Dance Horizons</w:t>
      </w:r>
      <w:r w:rsidR="00CB16FD" w:rsidRPr="00597A6A">
        <w:rPr>
          <w:rFonts w:ascii="Times New Roman" w:hAnsi="Times New Roman"/>
        </w:rPr>
        <w:t xml:space="preserve">. </w:t>
      </w:r>
    </w:p>
    <w:p w14:paraId="0C86E169" w14:textId="77777777" w:rsidR="00CB16FD" w:rsidRPr="00597A6A" w:rsidRDefault="00CB16FD" w:rsidP="00707FDC">
      <w:pPr>
        <w:rPr>
          <w:rFonts w:ascii="Times New Roman" w:hAnsi="Times New Roman"/>
        </w:rPr>
      </w:pPr>
    </w:p>
    <w:p w14:paraId="2D8238C3" w14:textId="77777777" w:rsidR="00707FDC" w:rsidRPr="00597A6A" w:rsidRDefault="00707FDC" w:rsidP="00707FDC">
      <w:pPr>
        <w:rPr>
          <w:rFonts w:ascii="Times New Roman" w:hAnsi="Times New Roman"/>
        </w:rPr>
      </w:pPr>
      <w:r w:rsidRPr="00597A6A">
        <w:rPr>
          <w:rFonts w:ascii="Times New Roman" w:hAnsi="Times New Roman"/>
        </w:rPr>
        <w:t xml:space="preserve">Siegel, M.B. (1993) </w:t>
      </w:r>
      <w:r w:rsidRPr="00597A6A">
        <w:rPr>
          <w:rFonts w:ascii="Times New Roman" w:hAnsi="Times New Roman"/>
          <w:i/>
        </w:rPr>
        <w:t>Days on Earth: The Dance of Doris Humphrey</w:t>
      </w:r>
      <w:r w:rsidRPr="00597A6A">
        <w:rPr>
          <w:rFonts w:ascii="Times New Roman" w:hAnsi="Times New Roman"/>
        </w:rPr>
        <w:t xml:space="preserve">, Durham and London: Duke University Press. </w:t>
      </w:r>
    </w:p>
    <w:p w14:paraId="77C84C7B" w14:textId="77777777" w:rsidR="000C25C4" w:rsidRPr="00597A6A" w:rsidRDefault="000C25C4">
      <w:pPr>
        <w:rPr>
          <w:rFonts w:ascii="Times New Roman" w:hAnsi="Times New Roman"/>
        </w:rPr>
      </w:pPr>
    </w:p>
    <w:p w14:paraId="5A2AFB00" w14:textId="77777777" w:rsidR="00CB16FD" w:rsidRPr="00597A6A" w:rsidRDefault="00CB16FD" w:rsidP="000C25C4">
      <w:pPr>
        <w:rPr>
          <w:rFonts w:ascii="Times New Roman" w:hAnsi="Times New Roman"/>
        </w:rPr>
      </w:pPr>
      <w:r w:rsidRPr="00597A6A">
        <w:rPr>
          <w:rFonts w:ascii="Times New Roman" w:hAnsi="Times New Roman"/>
          <w:b/>
        </w:rPr>
        <w:lastRenderedPageBreak/>
        <w:t>Film Documentar</w:t>
      </w:r>
      <w:r w:rsidR="007146AC" w:rsidRPr="00597A6A">
        <w:rPr>
          <w:rFonts w:ascii="Times New Roman" w:hAnsi="Times New Roman"/>
          <w:b/>
        </w:rPr>
        <w:t>ies</w:t>
      </w:r>
    </w:p>
    <w:p w14:paraId="3DEC13A1" w14:textId="48C67EF1" w:rsidR="000C25C4" w:rsidRPr="00597A6A" w:rsidRDefault="000C25C4" w:rsidP="000C25C4">
      <w:pPr>
        <w:rPr>
          <w:rFonts w:ascii="Times New Roman" w:hAnsi="Times New Roman"/>
        </w:rPr>
      </w:pPr>
      <w:bookmarkStart w:id="0" w:name="_GoBack"/>
      <w:r w:rsidRPr="00597A6A">
        <w:rPr>
          <w:rFonts w:ascii="Times New Roman" w:hAnsi="Times New Roman"/>
        </w:rPr>
        <w:t xml:space="preserve">Charles Weidman Dance Foundation (1990) </w:t>
      </w:r>
      <w:r w:rsidRPr="00597A6A">
        <w:rPr>
          <w:rFonts w:ascii="Times New Roman" w:hAnsi="Times New Roman"/>
          <w:i/>
        </w:rPr>
        <w:t>Charles Weidman: On His Own</w:t>
      </w:r>
      <w:r w:rsidRPr="00597A6A">
        <w:rPr>
          <w:rFonts w:ascii="Times New Roman" w:hAnsi="Times New Roman"/>
        </w:rPr>
        <w:t>,</w:t>
      </w:r>
      <w:r w:rsidR="00CB16FD" w:rsidRPr="00597A6A">
        <w:rPr>
          <w:rFonts w:ascii="Times New Roman" w:hAnsi="Times New Roman"/>
        </w:rPr>
        <w:t xml:space="preserve"> </w:t>
      </w:r>
      <w:r w:rsidRPr="00597A6A">
        <w:rPr>
          <w:rFonts w:ascii="Times New Roman" w:hAnsi="Times New Roman"/>
        </w:rPr>
        <w:t>Pennington, NJ: Dance Horizons Video</w:t>
      </w:r>
      <w:r w:rsidR="007146AC" w:rsidRPr="00597A6A">
        <w:rPr>
          <w:rFonts w:ascii="Times New Roman" w:hAnsi="Times New Roman"/>
        </w:rPr>
        <w:t>.</w:t>
      </w:r>
    </w:p>
    <w:p w14:paraId="24B9DF28" w14:textId="77777777" w:rsidR="007146AC" w:rsidRPr="00597A6A" w:rsidRDefault="007146AC" w:rsidP="000C25C4">
      <w:pPr>
        <w:rPr>
          <w:rFonts w:ascii="Times New Roman" w:hAnsi="Times New Roman"/>
        </w:rPr>
      </w:pPr>
    </w:p>
    <w:p w14:paraId="09B2C8F1" w14:textId="77777777" w:rsidR="007146AC" w:rsidRPr="00597A6A" w:rsidRDefault="007146AC" w:rsidP="000C25C4">
      <w:pPr>
        <w:rPr>
          <w:rFonts w:ascii="Times New Roman" w:hAnsi="Times New Roman"/>
        </w:rPr>
      </w:pPr>
      <w:r w:rsidRPr="00597A6A">
        <w:rPr>
          <w:rFonts w:ascii="Times New Roman" w:hAnsi="Times New Roman"/>
        </w:rPr>
        <w:t xml:space="preserve">Rosenberg, D. (1996) </w:t>
      </w:r>
      <w:r w:rsidRPr="00597A6A">
        <w:rPr>
          <w:rFonts w:ascii="Times New Roman" w:hAnsi="Times New Roman"/>
          <w:i/>
        </w:rPr>
        <w:t>Flickers: Conversations with Contemporary Masters of American Modern Dance</w:t>
      </w:r>
      <w:r w:rsidRPr="00597A6A">
        <w:rPr>
          <w:rFonts w:ascii="Times New Roman" w:hAnsi="Times New Roman"/>
        </w:rPr>
        <w:t xml:space="preserve">, Madison WI: ADF Video. </w:t>
      </w:r>
    </w:p>
    <w:p w14:paraId="2AD37D00" w14:textId="77777777" w:rsidR="000C25C4" w:rsidRPr="00597A6A" w:rsidRDefault="000C25C4" w:rsidP="000C25C4">
      <w:pPr>
        <w:rPr>
          <w:rFonts w:ascii="Times New Roman" w:hAnsi="Times New Roman"/>
        </w:rPr>
      </w:pPr>
    </w:p>
    <w:p w14:paraId="0E6F2C5D" w14:textId="77777777" w:rsidR="000C25C4" w:rsidRPr="00597A6A" w:rsidRDefault="00CB16FD" w:rsidP="000C25C4">
      <w:pPr>
        <w:rPr>
          <w:rFonts w:ascii="Times New Roman" w:hAnsi="Times New Roman"/>
          <w:b/>
          <w:lang w:val="fr-FR"/>
        </w:rPr>
      </w:pPr>
      <w:proofErr w:type="spellStart"/>
      <w:r w:rsidRPr="00597A6A">
        <w:rPr>
          <w:rFonts w:ascii="Times New Roman" w:hAnsi="Times New Roman"/>
          <w:b/>
          <w:lang w:val="fr-FR"/>
        </w:rPr>
        <w:t>Paratexts</w:t>
      </w:r>
      <w:proofErr w:type="spellEnd"/>
    </w:p>
    <w:p w14:paraId="5A05AA93" w14:textId="77777777" w:rsidR="000C25C4" w:rsidRPr="00597A6A" w:rsidRDefault="000C25C4" w:rsidP="000C25C4">
      <w:pPr>
        <w:rPr>
          <w:rFonts w:ascii="Times New Roman" w:hAnsi="Times New Roman"/>
          <w:i/>
        </w:rPr>
      </w:pPr>
    </w:p>
    <w:p w14:paraId="266DAB7C" w14:textId="77777777" w:rsidR="00BE13A2" w:rsidRPr="00597A6A" w:rsidRDefault="00E32237" w:rsidP="000C25C4">
      <w:pPr>
        <w:rPr>
          <w:rFonts w:ascii="Times New Roman" w:hAnsi="Times New Roman"/>
        </w:rPr>
      </w:pPr>
      <w:r w:rsidRPr="00597A6A">
        <w:rPr>
          <w:rFonts w:ascii="Times New Roman" w:hAnsi="Times New Roman"/>
        </w:rPr>
        <w:t xml:space="preserve">Weidman’s </w:t>
      </w:r>
      <w:proofErr w:type="spellStart"/>
      <w:r w:rsidR="00BE13A2" w:rsidRPr="00597A6A">
        <w:rPr>
          <w:rFonts w:ascii="Times New Roman" w:hAnsi="Times New Roman"/>
          <w:i/>
        </w:rPr>
        <w:t>Lynchtown</w:t>
      </w:r>
      <w:proofErr w:type="spellEnd"/>
      <w:r w:rsidRPr="00597A6A">
        <w:rPr>
          <w:rFonts w:ascii="Times New Roman" w:hAnsi="Times New Roman"/>
          <w:i/>
        </w:rPr>
        <w:t xml:space="preserve"> </w:t>
      </w:r>
      <w:r w:rsidRPr="00597A6A">
        <w:rPr>
          <w:rFonts w:ascii="Times New Roman" w:hAnsi="Times New Roman"/>
        </w:rPr>
        <w:t>(1936)</w:t>
      </w:r>
      <w:r w:rsidR="00BE13A2" w:rsidRPr="00597A6A">
        <w:rPr>
          <w:rFonts w:ascii="Times New Roman" w:hAnsi="Times New Roman"/>
          <w:i/>
        </w:rPr>
        <w:t xml:space="preserve">, </w:t>
      </w:r>
      <w:r w:rsidR="00BE13A2" w:rsidRPr="00597A6A">
        <w:rPr>
          <w:rFonts w:ascii="Times New Roman" w:hAnsi="Times New Roman"/>
        </w:rPr>
        <w:t xml:space="preserve">photo by Barbara Morgan </w:t>
      </w:r>
    </w:p>
    <w:p w14:paraId="585884F8" w14:textId="77777777" w:rsidR="00BE13A2" w:rsidRPr="00597A6A" w:rsidRDefault="002B0FBB" w:rsidP="000C25C4">
      <w:pPr>
        <w:rPr>
          <w:rFonts w:ascii="Times New Roman" w:hAnsi="Times New Roman"/>
        </w:rPr>
      </w:pPr>
      <w:hyperlink r:id="rId6" w:history="1">
        <w:r w:rsidR="001C5B9C" w:rsidRPr="00597A6A">
          <w:rPr>
            <w:rStyle w:val="Hyperlink"/>
            <w:rFonts w:ascii="Times New Roman" w:hAnsi="Times New Roman"/>
          </w:rPr>
          <w:t>http://www.vintageworks.net/VintageWorks_Images/Full/9932_Barbara_Morgan.jpg</w:t>
        </w:r>
      </w:hyperlink>
    </w:p>
    <w:p w14:paraId="56F1FE86" w14:textId="77777777" w:rsidR="001C5B9C" w:rsidRPr="00597A6A" w:rsidRDefault="001C5B9C" w:rsidP="000C25C4">
      <w:pPr>
        <w:rPr>
          <w:rFonts w:ascii="Times New Roman" w:hAnsi="Times New Roman"/>
        </w:rPr>
      </w:pPr>
    </w:p>
    <w:p w14:paraId="1CBE521E" w14:textId="77777777" w:rsidR="00BE13A2" w:rsidRPr="00597A6A" w:rsidRDefault="00BE13A2" w:rsidP="000C25C4">
      <w:pPr>
        <w:rPr>
          <w:rFonts w:ascii="Times New Roman" w:hAnsi="Times New Roman"/>
          <w:i/>
        </w:rPr>
      </w:pPr>
    </w:p>
    <w:p w14:paraId="4C6110E7" w14:textId="77777777" w:rsidR="00A66E7C" w:rsidRPr="00597A6A" w:rsidRDefault="00E32237" w:rsidP="000C25C4">
      <w:pPr>
        <w:rPr>
          <w:rFonts w:ascii="Times New Roman" w:hAnsi="Times New Roman"/>
        </w:rPr>
      </w:pPr>
      <w:r w:rsidRPr="00597A6A">
        <w:rPr>
          <w:rFonts w:ascii="Times New Roman" w:hAnsi="Times New Roman"/>
        </w:rPr>
        <w:t xml:space="preserve">Weidman in </w:t>
      </w:r>
      <w:r w:rsidRPr="00597A6A">
        <w:rPr>
          <w:rFonts w:ascii="Times New Roman" w:hAnsi="Times New Roman"/>
          <w:i/>
        </w:rPr>
        <w:t>On My Mother’ Side</w:t>
      </w:r>
      <w:r w:rsidR="00D8612E" w:rsidRPr="00597A6A">
        <w:rPr>
          <w:rFonts w:ascii="Times New Roman" w:hAnsi="Times New Roman"/>
        </w:rPr>
        <w:t xml:space="preserve"> (1940</w:t>
      </w:r>
      <w:r w:rsidRPr="00597A6A">
        <w:rPr>
          <w:rFonts w:ascii="Times New Roman" w:hAnsi="Times New Roman"/>
        </w:rPr>
        <w:t>)</w:t>
      </w:r>
      <w:r w:rsidR="00A66E7C" w:rsidRPr="00597A6A">
        <w:rPr>
          <w:rFonts w:ascii="Times New Roman" w:hAnsi="Times New Roman"/>
        </w:rPr>
        <w:t xml:space="preserve">, photo by Barbara Morgan </w:t>
      </w:r>
    </w:p>
    <w:p w14:paraId="42D25D1D" w14:textId="77777777" w:rsidR="00A66E7C" w:rsidRPr="00597A6A" w:rsidRDefault="002B0FBB" w:rsidP="000C25C4">
      <w:pPr>
        <w:rPr>
          <w:rFonts w:ascii="Times New Roman" w:hAnsi="Times New Roman"/>
        </w:rPr>
      </w:pPr>
      <w:hyperlink r:id="rId7" w:history="1">
        <w:r w:rsidR="001C5B9C" w:rsidRPr="00597A6A">
          <w:rPr>
            <w:rStyle w:val="Hyperlink"/>
            <w:rFonts w:ascii="Times New Roman" w:hAnsi="Times New Roman"/>
          </w:rPr>
          <w:t>http://www.iphotocentral.com/Photos/VintageWorks_Images/Mid/9946_Barbara_Morgan.jpg</w:t>
        </w:r>
      </w:hyperlink>
    </w:p>
    <w:p w14:paraId="1B4AEA4B" w14:textId="77777777" w:rsidR="001C5B9C" w:rsidRPr="00597A6A" w:rsidRDefault="001C5B9C" w:rsidP="000C25C4">
      <w:pPr>
        <w:rPr>
          <w:rFonts w:ascii="Times New Roman" w:hAnsi="Times New Roman"/>
        </w:rPr>
      </w:pPr>
    </w:p>
    <w:p w14:paraId="240B0109" w14:textId="77777777" w:rsidR="00E32237" w:rsidRPr="00597A6A" w:rsidRDefault="00E32237" w:rsidP="000C25C4">
      <w:pPr>
        <w:rPr>
          <w:rFonts w:ascii="Times New Roman" w:hAnsi="Times New Roman"/>
        </w:rPr>
      </w:pPr>
    </w:p>
    <w:p w14:paraId="55337C2D" w14:textId="77777777" w:rsidR="009E6934" w:rsidRPr="00597A6A" w:rsidRDefault="009E6934" w:rsidP="000C25C4">
      <w:pPr>
        <w:rPr>
          <w:rFonts w:ascii="Times New Roman" w:hAnsi="Times New Roman"/>
          <w:i/>
        </w:rPr>
      </w:pPr>
    </w:p>
    <w:p w14:paraId="332FB63F" w14:textId="77777777" w:rsidR="000C25C4" w:rsidRPr="00597A6A" w:rsidRDefault="000C25C4" w:rsidP="000C25C4">
      <w:pPr>
        <w:rPr>
          <w:rFonts w:ascii="Times New Roman" w:hAnsi="Times New Roman"/>
        </w:rPr>
      </w:pPr>
    </w:p>
    <w:p w14:paraId="486F57F1" w14:textId="77777777" w:rsidR="000C25C4" w:rsidRPr="00597A6A" w:rsidRDefault="000C25C4" w:rsidP="000C25C4">
      <w:pPr>
        <w:rPr>
          <w:rFonts w:ascii="Times New Roman" w:hAnsi="Times New Roman"/>
        </w:rPr>
      </w:pPr>
    </w:p>
    <w:p w14:paraId="728D9635" w14:textId="77777777" w:rsidR="000C25C4" w:rsidRPr="00597A6A" w:rsidRDefault="000C25C4">
      <w:pPr>
        <w:rPr>
          <w:rFonts w:ascii="Times New Roman" w:hAnsi="Times New Roman"/>
        </w:rPr>
      </w:pPr>
    </w:p>
    <w:bookmarkEnd w:id="0"/>
    <w:sectPr w:rsidR="000C25C4" w:rsidRPr="00597A6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223C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0FE"/>
    <w:rsid w:val="000C234C"/>
    <w:rsid w:val="000C25C4"/>
    <w:rsid w:val="00143FBC"/>
    <w:rsid w:val="00165CC8"/>
    <w:rsid w:val="001C5B9C"/>
    <w:rsid w:val="001D631E"/>
    <w:rsid w:val="001F7F11"/>
    <w:rsid w:val="00232CAC"/>
    <w:rsid w:val="002B0FBB"/>
    <w:rsid w:val="002F032B"/>
    <w:rsid w:val="0034480C"/>
    <w:rsid w:val="00391E5C"/>
    <w:rsid w:val="003C5957"/>
    <w:rsid w:val="00511246"/>
    <w:rsid w:val="00597A6A"/>
    <w:rsid w:val="005A0CF7"/>
    <w:rsid w:val="005C03CD"/>
    <w:rsid w:val="00693736"/>
    <w:rsid w:val="00707FDC"/>
    <w:rsid w:val="007146AC"/>
    <w:rsid w:val="00775C3F"/>
    <w:rsid w:val="007760FE"/>
    <w:rsid w:val="00885112"/>
    <w:rsid w:val="0094797A"/>
    <w:rsid w:val="009E6934"/>
    <w:rsid w:val="00A66E7C"/>
    <w:rsid w:val="00A66E7F"/>
    <w:rsid w:val="00BB0F6F"/>
    <w:rsid w:val="00BC3D9C"/>
    <w:rsid w:val="00BE13A2"/>
    <w:rsid w:val="00BF1135"/>
    <w:rsid w:val="00C232C2"/>
    <w:rsid w:val="00C44191"/>
    <w:rsid w:val="00C66AD5"/>
    <w:rsid w:val="00CB16FD"/>
    <w:rsid w:val="00CC10E3"/>
    <w:rsid w:val="00CC44E1"/>
    <w:rsid w:val="00D00B6B"/>
    <w:rsid w:val="00D136D6"/>
    <w:rsid w:val="00D61057"/>
    <w:rsid w:val="00D8612E"/>
    <w:rsid w:val="00DA07CE"/>
    <w:rsid w:val="00DE7507"/>
    <w:rsid w:val="00E32237"/>
    <w:rsid w:val="00EE5BC4"/>
    <w:rsid w:val="00F400C9"/>
    <w:rsid w:val="00FA160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23FC1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74F2B"/>
    <w:rPr>
      <w:color w:val="0000FF"/>
      <w:u w:val="single"/>
    </w:rPr>
  </w:style>
  <w:style w:type="character" w:styleId="FollowedHyperlink">
    <w:name w:val="FollowedHyperlink"/>
    <w:rsid w:val="00667593"/>
    <w:rPr>
      <w:color w:val="800080"/>
      <w:u w:val="single"/>
    </w:rPr>
  </w:style>
  <w:style w:type="character" w:customStyle="1" w:styleId="ft">
    <w:name w:val="ft"/>
    <w:basedOn w:val="DefaultParagraphFont"/>
    <w:rsid w:val="000A7013"/>
  </w:style>
  <w:style w:type="character" w:styleId="CommentReference">
    <w:name w:val="annotation reference"/>
    <w:rsid w:val="0090514B"/>
    <w:rPr>
      <w:sz w:val="18"/>
      <w:szCs w:val="18"/>
    </w:rPr>
  </w:style>
  <w:style w:type="paragraph" w:styleId="CommentText">
    <w:name w:val="annotation text"/>
    <w:basedOn w:val="Normal"/>
    <w:link w:val="CommentTextChar"/>
    <w:rsid w:val="0090514B"/>
  </w:style>
  <w:style w:type="character" w:customStyle="1" w:styleId="CommentTextChar">
    <w:name w:val="Comment Text Char"/>
    <w:link w:val="CommentText"/>
    <w:rsid w:val="0090514B"/>
    <w:rPr>
      <w:rFonts w:ascii="Arial" w:hAnsi="Arial"/>
      <w:sz w:val="24"/>
      <w:szCs w:val="24"/>
      <w:lang w:val="en-GB" w:eastAsia="en-GB"/>
    </w:rPr>
  </w:style>
  <w:style w:type="paragraph" w:styleId="CommentSubject">
    <w:name w:val="annotation subject"/>
    <w:basedOn w:val="CommentText"/>
    <w:next w:val="CommentText"/>
    <w:link w:val="CommentSubjectChar"/>
    <w:rsid w:val="0090514B"/>
    <w:rPr>
      <w:b/>
      <w:bCs/>
      <w:sz w:val="20"/>
      <w:szCs w:val="20"/>
    </w:rPr>
  </w:style>
  <w:style w:type="character" w:customStyle="1" w:styleId="CommentSubjectChar">
    <w:name w:val="Comment Subject Char"/>
    <w:link w:val="CommentSubject"/>
    <w:rsid w:val="0090514B"/>
    <w:rPr>
      <w:rFonts w:ascii="Arial" w:hAnsi="Arial"/>
      <w:b/>
      <w:bCs/>
      <w:sz w:val="24"/>
      <w:szCs w:val="24"/>
      <w:lang w:val="en-GB" w:eastAsia="en-GB"/>
    </w:rPr>
  </w:style>
  <w:style w:type="paragraph" w:styleId="BalloonText">
    <w:name w:val="Balloon Text"/>
    <w:basedOn w:val="Normal"/>
    <w:link w:val="BalloonTextChar"/>
    <w:rsid w:val="0090514B"/>
    <w:rPr>
      <w:rFonts w:ascii="Lucida Grande" w:hAnsi="Lucida Grande"/>
      <w:sz w:val="18"/>
      <w:szCs w:val="18"/>
    </w:rPr>
  </w:style>
  <w:style w:type="character" w:customStyle="1" w:styleId="BalloonTextChar">
    <w:name w:val="Balloon Text Char"/>
    <w:link w:val="BalloonText"/>
    <w:rsid w:val="0090514B"/>
    <w:rPr>
      <w:rFonts w:ascii="Lucida Grande" w:hAnsi="Lucida Grande"/>
      <w:sz w:val="18"/>
      <w:szCs w:val="18"/>
      <w:lang w:val="en-GB"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74F2B"/>
    <w:rPr>
      <w:color w:val="0000FF"/>
      <w:u w:val="single"/>
    </w:rPr>
  </w:style>
  <w:style w:type="character" w:styleId="FollowedHyperlink">
    <w:name w:val="FollowedHyperlink"/>
    <w:rsid w:val="00667593"/>
    <w:rPr>
      <w:color w:val="800080"/>
      <w:u w:val="single"/>
    </w:rPr>
  </w:style>
  <w:style w:type="character" w:customStyle="1" w:styleId="ft">
    <w:name w:val="ft"/>
    <w:basedOn w:val="DefaultParagraphFont"/>
    <w:rsid w:val="000A7013"/>
  </w:style>
  <w:style w:type="character" w:styleId="CommentReference">
    <w:name w:val="annotation reference"/>
    <w:rsid w:val="0090514B"/>
    <w:rPr>
      <w:sz w:val="18"/>
      <w:szCs w:val="18"/>
    </w:rPr>
  </w:style>
  <w:style w:type="paragraph" w:styleId="CommentText">
    <w:name w:val="annotation text"/>
    <w:basedOn w:val="Normal"/>
    <w:link w:val="CommentTextChar"/>
    <w:rsid w:val="0090514B"/>
  </w:style>
  <w:style w:type="character" w:customStyle="1" w:styleId="CommentTextChar">
    <w:name w:val="Comment Text Char"/>
    <w:link w:val="CommentText"/>
    <w:rsid w:val="0090514B"/>
    <w:rPr>
      <w:rFonts w:ascii="Arial" w:hAnsi="Arial"/>
      <w:sz w:val="24"/>
      <w:szCs w:val="24"/>
      <w:lang w:val="en-GB" w:eastAsia="en-GB"/>
    </w:rPr>
  </w:style>
  <w:style w:type="paragraph" w:styleId="CommentSubject">
    <w:name w:val="annotation subject"/>
    <w:basedOn w:val="CommentText"/>
    <w:next w:val="CommentText"/>
    <w:link w:val="CommentSubjectChar"/>
    <w:rsid w:val="0090514B"/>
    <w:rPr>
      <w:b/>
      <w:bCs/>
      <w:sz w:val="20"/>
      <w:szCs w:val="20"/>
    </w:rPr>
  </w:style>
  <w:style w:type="character" w:customStyle="1" w:styleId="CommentSubjectChar">
    <w:name w:val="Comment Subject Char"/>
    <w:link w:val="CommentSubject"/>
    <w:rsid w:val="0090514B"/>
    <w:rPr>
      <w:rFonts w:ascii="Arial" w:hAnsi="Arial"/>
      <w:b/>
      <w:bCs/>
      <w:sz w:val="24"/>
      <w:szCs w:val="24"/>
      <w:lang w:val="en-GB" w:eastAsia="en-GB"/>
    </w:rPr>
  </w:style>
  <w:style w:type="paragraph" w:styleId="BalloonText">
    <w:name w:val="Balloon Text"/>
    <w:basedOn w:val="Normal"/>
    <w:link w:val="BalloonTextChar"/>
    <w:rsid w:val="0090514B"/>
    <w:rPr>
      <w:rFonts w:ascii="Lucida Grande" w:hAnsi="Lucida Grande"/>
      <w:sz w:val="18"/>
      <w:szCs w:val="18"/>
    </w:rPr>
  </w:style>
  <w:style w:type="character" w:customStyle="1" w:styleId="BalloonTextChar">
    <w:name w:val="Balloon Text Char"/>
    <w:link w:val="BalloonText"/>
    <w:rsid w:val="0090514B"/>
    <w:rPr>
      <w:rFonts w:ascii="Lucida Grande" w:hAnsi="Lucida Grande"/>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vintageworks.net/VintageWorks_Images/Full/9932_Barbara_Morgan.jpg" TargetMode="External"/><Relationship Id="rId7" Type="http://schemas.openxmlformats.org/officeDocument/2006/relationships/hyperlink" Target="http://www.iphotocentral.com/Photos/VintageWorks_Images/Mid/9946_Barbara_Morgan.jp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1998</Words>
  <Characters>11392</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Weidman, Charles (b</vt:lpstr>
    </vt:vector>
  </TitlesOfParts>
  <Company/>
  <LinksUpToDate>false</LinksUpToDate>
  <CharactersWithSpaces>13364</CharactersWithSpaces>
  <SharedDoc>false</SharedDoc>
  <HLinks>
    <vt:vector size="48" baseType="variant">
      <vt:variant>
        <vt:i4>7340105</vt:i4>
      </vt:variant>
      <vt:variant>
        <vt:i4>21</vt:i4>
      </vt:variant>
      <vt:variant>
        <vt:i4>0</vt:i4>
      </vt:variant>
      <vt:variant>
        <vt:i4>5</vt:i4>
      </vt:variant>
      <vt:variant>
        <vt:lpwstr>http://www.danceheritage.org/treasures/weidman_essay_dils_daniel.pdf</vt:lpwstr>
      </vt:variant>
      <vt:variant>
        <vt:lpwstr/>
      </vt:variant>
      <vt:variant>
        <vt:i4>6029438</vt:i4>
      </vt:variant>
      <vt:variant>
        <vt:i4>18</vt:i4>
      </vt:variant>
      <vt:variant>
        <vt:i4>0</vt:i4>
      </vt:variant>
      <vt:variant>
        <vt:i4>5</vt:i4>
      </vt:variant>
      <vt:variant>
        <vt:lpwstr>http://www.danceheritage.org/weidman.html</vt:lpwstr>
      </vt:variant>
      <vt:variant>
        <vt:lpwstr/>
      </vt:variant>
      <vt:variant>
        <vt:i4>5898273</vt:i4>
      </vt:variant>
      <vt:variant>
        <vt:i4>15</vt:i4>
      </vt:variant>
      <vt:variant>
        <vt:i4>0</vt:i4>
      </vt:variant>
      <vt:variant>
        <vt:i4>5</vt:i4>
      </vt:variant>
      <vt:variant>
        <vt:lpwstr>http://www.charlesweidman.org/Photo Album.htm</vt:lpwstr>
      </vt:variant>
      <vt:variant>
        <vt:lpwstr/>
      </vt:variant>
      <vt:variant>
        <vt:i4>655418</vt:i4>
      </vt:variant>
      <vt:variant>
        <vt:i4>12</vt:i4>
      </vt:variant>
      <vt:variant>
        <vt:i4>0</vt:i4>
      </vt:variant>
      <vt:variant>
        <vt:i4>5</vt:i4>
      </vt:variant>
      <vt:variant>
        <vt:lpwstr>http://www.charlesweidman.org</vt:lpwstr>
      </vt:variant>
      <vt:variant>
        <vt:lpwstr/>
      </vt:variant>
      <vt:variant>
        <vt:i4>5308526</vt:i4>
      </vt:variant>
      <vt:variant>
        <vt:i4>9</vt:i4>
      </vt:variant>
      <vt:variant>
        <vt:i4>0</vt:i4>
      </vt:variant>
      <vt:variant>
        <vt:i4>5</vt:i4>
      </vt:variant>
      <vt:variant>
        <vt:lpwstr>http://vimeo.com/21500276</vt:lpwstr>
      </vt:variant>
      <vt:variant>
        <vt:lpwstr/>
      </vt:variant>
      <vt:variant>
        <vt:i4>2818161</vt:i4>
      </vt:variant>
      <vt:variant>
        <vt:i4>6</vt:i4>
      </vt:variant>
      <vt:variant>
        <vt:i4>0</vt:i4>
      </vt:variant>
      <vt:variant>
        <vt:i4>5</vt:i4>
      </vt:variant>
      <vt:variant>
        <vt:lpwstr>http://www.iphotocentral.com/Photos/VintageWorks_Images/Mid/9946_Barbara_Morgan.jpg</vt:lpwstr>
      </vt:variant>
      <vt:variant>
        <vt:lpwstr/>
      </vt:variant>
      <vt:variant>
        <vt:i4>1048678</vt:i4>
      </vt:variant>
      <vt:variant>
        <vt:i4>3</vt:i4>
      </vt:variant>
      <vt:variant>
        <vt:i4>0</vt:i4>
      </vt:variant>
      <vt:variant>
        <vt:i4>5</vt:i4>
      </vt:variant>
      <vt:variant>
        <vt:lpwstr>http://www.vintageworks.net/VintageWorks_Images/Full/9932_Barbara_Morgan.jpg</vt:lpwstr>
      </vt:variant>
      <vt:variant>
        <vt:lpwstr/>
      </vt:variant>
      <vt:variant>
        <vt:i4>6881336</vt:i4>
      </vt:variant>
      <vt:variant>
        <vt:i4>0</vt:i4>
      </vt:variant>
      <vt:variant>
        <vt:i4>0</vt:i4>
      </vt:variant>
      <vt:variant>
        <vt:i4>5</vt:i4>
      </vt:variant>
      <vt:variant>
        <vt:lpwstr>http://www.youtube.com/watch?v=v0FhC64KYzs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Weidman, Charles (b</dc:title>
  <dc:subject/>
  <dc:creator>Stacey Prickett</dc:creator>
  <cp:keywords/>
  <dc:description/>
  <cp:lastModifiedBy>Editorial Comments</cp:lastModifiedBy>
  <cp:revision>2</cp:revision>
  <cp:lastPrinted>2014-01-21T22:35:00Z</cp:lastPrinted>
  <dcterms:created xsi:type="dcterms:W3CDTF">2014-01-29T04:41:00Z</dcterms:created>
  <dcterms:modified xsi:type="dcterms:W3CDTF">2014-01-29T04:41:00Z</dcterms:modified>
</cp:coreProperties>
</file>