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FA" w:rsidRPr="00513D78" w:rsidRDefault="00E22250" w:rsidP="00E22250">
      <w:pPr>
        <w:pStyle w:val="NoSpacing"/>
        <w:rPr>
          <w:lang w:val="en-GB"/>
        </w:rPr>
      </w:pPr>
      <w:r w:rsidRPr="00513D78">
        <w:rPr>
          <w:lang w:val="en-GB"/>
        </w:rPr>
        <w:t>Cyril de Beun</w:t>
      </w:r>
    </w:p>
    <w:p w:rsidR="00E22250" w:rsidRPr="00513D78" w:rsidRDefault="00E22250" w:rsidP="00E22250">
      <w:pPr>
        <w:pStyle w:val="NoSpacing"/>
        <w:rPr>
          <w:lang w:val="en-GB"/>
        </w:rPr>
      </w:pPr>
    </w:p>
    <w:p w:rsidR="00E22250" w:rsidRPr="00513D78" w:rsidRDefault="00E22250" w:rsidP="00E22250">
      <w:pPr>
        <w:pStyle w:val="NoSpacing"/>
        <w:rPr>
          <w:lang w:val="en-GB"/>
        </w:rPr>
      </w:pPr>
      <w:r w:rsidRPr="00513D78">
        <w:rPr>
          <w:b/>
          <w:lang w:val="en-GB"/>
        </w:rPr>
        <w:t>Werfel, Franz (1890–1945)</w:t>
      </w:r>
    </w:p>
    <w:p w:rsidR="00F765CE" w:rsidRPr="00513D78" w:rsidRDefault="00833DE0" w:rsidP="00E22250">
      <w:pPr>
        <w:pStyle w:val="NoSpacing"/>
        <w:rPr>
          <w:lang w:val="en-GB"/>
        </w:rPr>
      </w:pPr>
      <w:r w:rsidRPr="00513D78">
        <w:rPr>
          <w:lang w:val="en-GB"/>
        </w:rPr>
        <w:t>Fran</w:t>
      </w:r>
      <w:r w:rsidR="0015349F" w:rsidRPr="00513D78">
        <w:rPr>
          <w:lang w:val="en-GB"/>
        </w:rPr>
        <w:t>z Werfel, born</w:t>
      </w:r>
      <w:r w:rsidRPr="00513D78">
        <w:rPr>
          <w:lang w:val="en-GB"/>
        </w:rPr>
        <w:t xml:space="preserve"> in</w:t>
      </w:r>
      <w:r w:rsidR="0015349F" w:rsidRPr="00513D78">
        <w:rPr>
          <w:lang w:val="en-GB"/>
        </w:rPr>
        <w:t xml:space="preserve"> the city of</w:t>
      </w:r>
      <w:r w:rsidRPr="00513D78">
        <w:rPr>
          <w:lang w:val="en-GB"/>
        </w:rPr>
        <w:t xml:space="preserve"> Prague, was an Austria</w:t>
      </w:r>
      <w:r w:rsidR="00E708D3" w:rsidRPr="00513D78">
        <w:rPr>
          <w:lang w:val="en-GB"/>
        </w:rPr>
        <w:t>n-Bohemian</w:t>
      </w:r>
      <w:r w:rsidRPr="00513D78">
        <w:rPr>
          <w:lang w:val="en-GB"/>
        </w:rPr>
        <w:t xml:space="preserve"> n</w:t>
      </w:r>
      <w:r w:rsidR="00E708D3" w:rsidRPr="00513D78">
        <w:rPr>
          <w:lang w:val="en-GB"/>
        </w:rPr>
        <w:t>ovelist</w:t>
      </w:r>
      <w:r w:rsidR="009111A4" w:rsidRPr="00513D78">
        <w:rPr>
          <w:lang w:val="en-GB"/>
        </w:rPr>
        <w:t>, poet,</w:t>
      </w:r>
      <w:r w:rsidR="00E708D3" w:rsidRPr="00513D78">
        <w:rPr>
          <w:lang w:val="en-GB"/>
        </w:rPr>
        <w:t xml:space="preserve"> </w:t>
      </w:r>
      <w:r w:rsidR="001D74FD" w:rsidRPr="00513D78">
        <w:rPr>
          <w:lang w:val="en-GB"/>
        </w:rPr>
        <w:t>playwright</w:t>
      </w:r>
      <w:r w:rsidR="009111A4" w:rsidRPr="00513D78">
        <w:rPr>
          <w:lang w:val="en-GB"/>
        </w:rPr>
        <w:t>, essayist and translator</w:t>
      </w:r>
      <w:r w:rsidR="001D3FDA" w:rsidRPr="00513D78">
        <w:rPr>
          <w:lang w:val="en-GB"/>
        </w:rPr>
        <w:t xml:space="preserve"> of</w:t>
      </w:r>
      <w:r w:rsidR="009111A4" w:rsidRPr="00513D78">
        <w:rPr>
          <w:lang w:val="en-GB"/>
        </w:rPr>
        <w:t xml:space="preserve"> Jewish descent.</w:t>
      </w:r>
      <w:r w:rsidR="003A0BFA" w:rsidRPr="00513D78">
        <w:rPr>
          <w:lang w:val="en-GB"/>
        </w:rPr>
        <w:t xml:space="preserve"> During the 1920s and 1930s,</w:t>
      </w:r>
      <w:r w:rsidR="00A46E6B" w:rsidRPr="00513D78">
        <w:rPr>
          <w:lang w:val="en-GB"/>
        </w:rPr>
        <w:t xml:space="preserve"> </w:t>
      </w:r>
      <w:r w:rsidR="003A0BFA" w:rsidRPr="00513D78">
        <w:rPr>
          <w:lang w:val="en-GB"/>
        </w:rPr>
        <w:t>h</w:t>
      </w:r>
      <w:r w:rsidR="00FA4334" w:rsidRPr="00513D78">
        <w:rPr>
          <w:lang w:val="en-GB"/>
        </w:rPr>
        <w:t xml:space="preserve">e </w:t>
      </w:r>
      <w:r w:rsidR="00693692" w:rsidRPr="00513D78">
        <w:rPr>
          <w:lang w:val="en-GB"/>
        </w:rPr>
        <w:t>became</w:t>
      </w:r>
      <w:r w:rsidR="009111A4" w:rsidRPr="00513D78">
        <w:rPr>
          <w:lang w:val="en-GB"/>
        </w:rPr>
        <w:t xml:space="preserve"> </w:t>
      </w:r>
      <w:r w:rsidR="003A0BFA" w:rsidRPr="00513D78">
        <w:rPr>
          <w:lang w:val="en-GB"/>
        </w:rPr>
        <w:t>a widely read</w:t>
      </w:r>
      <w:r w:rsidR="004353B5" w:rsidRPr="00513D78">
        <w:rPr>
          <w:lang w:val="en-GB"/>
        </w:rPr>
        <w:t xml:space="preserve"> author</w:t>
      </w:r>
      <w:r w:rsidR="003A0BFA" w:rsidRPr="00513D78">
        <w:rPr>
          <w:lang w:val="en-GB"/>
        </w:rPr>
        <w:t xml:space="preserve"> in the German-speaking region</w:t>
      </w:r>
      <w:r w:rsidR="004353B5" w:rsidRPr="00513D78">
        <w:rPr>
          <w:lang w:val="en-GB"/>
        </w:rPr>
        <w:t xml:space="preserve">, </w:t>
      </w:r>
      <w:r w:rsidR="00E4457D">
        <w:rPr>
          <w:lang w:val="en-GB"/>
        </w:rPr>
        <w:t>being awarded several prizes</w:t>
      </w:r>
      <w:r w:rsidR="004353B5" w:rsidRPr="00513D78">
        <w:rPr>
          <w:lang w:val="en-GB"/>
        </w:rPr>
        <w:t xml:space="preserve"> (e.g. the </w:t>
      </w:r>
      <w:r w:rsidR="004353B5" w:rsidRPr="00513D78">
        <w:rPr>
          <w:i/>
          <w:lang w:val="en-GB"/>
        </w:rPr>
        <w:t>Grillparzer</w:t>
      </w:r>
      <w:r w:rsidR="00B507C0" w:rsidRPr="00513D78">
        <w:rPr>
          <w:i/>
          <w:lang w:val="en-GB"/>
        </w:rPr>
        <w:t xml:space="preserve"> </w:t>
      </w:r>
      <w:r w:rsidR="004353B5" w:rsidRPr="00513D78">
        <w:rPr>
          <w:i/>
          <w:lang w:val="en-GB"/>
        </w:rPr>
        <w:t>Pri</w:t>
      </w:r>
      <w:r w:rsidR="00B507C0" w:rsidRPr="00513D78">
        <w:rPr>
          <w:i/>
          <w:lang w:val="en-GB"/>
        </w:rPr>
        <w:t>ze</w:t>
      </w:r>
      <w:r w:rsidR="004353B5" w:rsidRPr="00513D78">
        <w:rPr>
          <w:lang w:val="en-GB"/>
        </w:rPr>
        <w:t xml:space="preserve"> in 1926).</w:t>
      </w:r>
      <w:r w:rsidR="009B770A" w:rsidRPr="00513D78">
        <w:rPr>
          <w:lang w:val="en-GB"/>
        </w:rPr>
        <w:t xml:space="preserve"> His novels </w:t>
      </w:r>
      <w:r w:rsidR="003A0BFA" w:rsidRPr="00513D78">
        <w:rPr>
          <w:lang w:val="en-GB"/>
        </w:rPr>
        <w:t xml:space="preserve">contributed </w:t>
      </w:r>
      <w:r w:rsidR="00CF3EB0" w:rsidRPr="00513D78">
        <w:rPr>
          <w:lang w:val="en-GB"/>
        </w:rPr>
        <w:t>most</w:t>
      </w:r>
      <w:r w:rsidR="009B770A" w:rsidRPr="00513D78">
        <w:rPr>
          <w:lang w:val="en-GB"/>
        </w:rPr>
        <w:t xml:space="preserve"> to his popularity</w:t>
      </w:r>
      <w:r w:rsidR="00A46E6B" w:rsidRPr="00513D78">
        <w:rPr>
          <w:lang w:val="en-GB"/>
        </w:rPr>
        <w:t xml:space="preserve">, </w:t>
      </w:r>
      <w:r w:rsidR="00917B5B" w:rsidRPr="00513D78">
        <w:rPr>
          <w:lang w:val="en-GB"/>
        </w:rPr>
        <w:t>although he</w:t>
      </w:r>
      <w:r w:rsidR="00A46E6B" w:rsidRPr="00513D78">
        <w:rPr>
          <w:lang w:val="en-GB"/>
        </w:rPr>
        <w:t xml:space="preserve"> valued his poetry more highly than his </w:t>
      </w:r>
      <w:r w:rsidR="00E4457D">
        <w:rPr>
          <w:lang w:val="en-GB"/>
        </w:rPr>
        <w:t>prose</w:t>
      </w:r>
      <w:r w:rsidR="00A46E6B" w:rsidRPr="00513D78">
        <w:rPr>
          <w:lang w:val="en-GB"/>
        </w:rPr>
        <w:t>.</w:t>
      </w:r>
    </w:p>
    <w:p w:rsidR="00F765CE" w:rsidRPr="00513D78" w:rsidRDefault="00F765CE" w:rsidP="00E22250">
      <w:pPr>
        <w:pStyle w:val="NoSpacing"/>
        <w:rPr>
          <w:lang w:val="en-GB"/>
        </w:rPr>
      </w:pPr>
    </w:p>
    <w:p w:rsidR="00E22250" w:rsidRPr="00513D78" w:rsidRDefault="00F765CE" w:rsidP="00E22250">
      <w:pPr>
        <w:pStyle w:val="NoSpacing"/>
        <w:rPr>
          <w:lang w:val="en-GB"/>
        </w:rPr>
      </w:pPr>
      <w:r w:rsidRPr="00513D78">
        <w:rPr>
          <w:lang w:val="en-GB"/>
        </w:rPr>
        <w:t>Werfel</w:t>
      </w:r>
      <w:r w:rsidR="005867AB" w:rsidRPr="00513D78">
        <w:rPr>
          <w:lang w:val="en-GB"/>
        </w:rPr>
        <w:t>’</w:t>
      </w:r>
      <w:r w:rsidRPr="00513D78">
        <w:rPr>
          <w:lang w:val="en-GB"/>
        </w:rPr>
        <w:t xml:space="preserve">s </w:t>
      </w:r>
      <w:r w:rsidR="001D3FDA" w:rsidRPr="00513D78">
        <w:rPr>
          <w:lang w:val="en-GB"/>
        </w:rPr>
        <w:t>early activities – between 1</w:t>
      </w:r>
      <w:r w:rsidR="002E19C7" w:rsidRPr="00513D78">
        <w:rPr>
          <w:lang w:val="en-GB"/>
        </w:rPr>
        <w:t>911</w:t>
      </w:r>
      <w:r w:rsidR="001D3FDA" w:rsidRPr="00513D78">
        <w:rPr>
          <w:lang w:val="en-GB"/>
        </w:rPr>
        <w:t xml:space="preserve"> and the beginning of the First World War – as a poet a</w:t>
      </w:r>
      <w:r w:rsidR="00917B5B" w:rsidRPr="00513D78">
        <w:rPr>
          <w:lang w:val="en-GB"/>
        </w:rPr>
        <w:t>nd as an editor of the</w:t>
      </w:r>
      <w:r w:rsidR="0077337D" w:rsidRPr="00513D78">
        <w:rPr>
          <w:lang w:val="en-GB"/>
        </w:rPr>
        <w:t xml:space="preserve"> </w:t>
      </w:r>
      <w:r w:rsidR="0077337D" w:rsidRPr="00E4457D">
        <w:rPr>
          <w:lang w:val="en-GB"/>
        </w:rPr>
        <w:t>Kurt Wolff</w:t>
      </w:r>
      <w:r w:rsidR="00917B5B" w:rsidRPr="00513D78">
        <w:rPr>
          <w:lang w:val="en-GB"/>
        </w:rPr>
        <w:t xml:space="preserve"> publishing house</w:t>
      </w:r>
      <w:r w:rsidR="001D3FDA" w:rsidRPr="00513D78">
        <w:rPr>
          <w:lang w:val="en-GB"/>
        </w:rPr>
        <w:t xml:space="preserve"> in Leipzig</w:t>
      </w:r>
      <w:r w:rsidR="002E19C7" w:rsidRPr="00513D78">
        <w:rPr>
          <w:lang w:val="en-GB"/>
        </w:rPr>
        <w:t xml:space="preserve"> (from 1912 onward)</w:t>
      </w:r>
      <w:r w:rsidR="001D3FDA" w:rsidRPr="00513D78">
        <w:rPr>
          <w:lang w:val="en-GB"/>
        </w:rPr>
        <w:t xml:space="preserve"> made him an important spokespers</w:t>
      </w:r>
      <w:r w:rsidR="0070472B" w:rsidRPr="00513D78">
        <w:rPr>
          <w:lang w:val="en-GB"/>
        </w:rPr>
        <w:t>on of literary expressionism</w:t>
      </w:r>
      <w:r w:rsidR="001D3FDA" w:rsidRPr="00513D78">
        <w:rPr>
          <w:lang w:val="en-GB"/>
        </w:rPr>
        <w:t>.</w:t>
      </w:r>
      <w:r w:rsidR="007764F4" w:rsidRPr="00513D78">
        <w:rPr>
          <w:lang w:val="en-GB"/>
        </w:rPr>
        <w:t xml:space="preserve"> At </w:t>
      </w:r>
      <w:r w:rsidR="007764F4" w:rsidRPr="00E4457D">
        <w:rPr>
          <w:lang w:val="en-GB"/>
        </w:rPr>
        <w:t>Kurt Wolff</w:t>
      </w:r>
      <w:r w:rsidR="007764F4" w:rsidRPr="00513D78">
        <w:rPr>
          <w:lang w:val="en-GB"/>
        </w:rPr>
        <w:t>,</w:t>
      </w:r>
      <w:r w:rsidRPr="00513D78">
        <w:rPr>
          <w:lang w:val="en-GB"/>
        </w:rPr>
        <w:t xml:space="preserve"> </w:t>
      </w:r>
      <w:r w:rsidR="007764F4" w:rsidRPr="00513D78">
        <w:rPr>
          <w:lang w:val="en-GB"/>
        </w:rPr>
        <w:t>h</w:t>
      </w:r>
      <w:r w:rsidRPr="00513D78">
        <w:rPr>
          <w:lang w:val="en-GB"/>
        </w:rPr>
        <w:t>e co-edited the</w:t>
      </w:r>
      <w:r w:rsidR="0070472B" w:rsidRPr="00513D78">
        <w:rPr>
          <w:lang w:val="en-GB"/>
        </w:rPr>
        <w:t xml:space="preserve"> expressionist</w:t>
      </w:r>
      <w:r w:rsidRPr="00513D78">
        <w:rPr>
          <w:lang w:val="en-GB"/>
        </w:rPr>
        <w:t xml:space="preserve"> brochure series </w:t>
      </w:r>
      <w:r w:rsidRPr="00513D78">
        <w:rPr>
          <w:i/>
          <w:lang w:val="en-GB"/>
        </w:rPr>
        <w:t>Der jüngste Tag</w:t>
      </w:r>
      <w:r w:rsidRPr="00513D78">
        <w:rPr>
          <w:lang w:val="en-GB"/>
        </w:rPr>
        <w:t xml:space="preserve"> (</w:t>
      </w:r>
      <w:r w:rsidRPr="00513D78">
        <w:rPr>
          <w:i/>
          <w:lang w:val="en-GB"/>
        </w:rPr>
        <w:t>The Youngest Day</w:t>
      </w:r>
      <w:r w:rsidRPr="00513D78">
        <w:rPr>
          <w:lang w:val="en-GB"/>
        </w:rPr>
        <w:t>)</w:t>
      </w:r>
      <w:r w:rsidR="003476D1" w:rsidRPr="00513D78">
        <w:rPr>
          <w:lang w:val="en-GB"/>
        </w:rPr>
        <w:t>. His first</w:t>
      </w:r>
      <w:r w:rsidR="00AD2F8F" w:rsidRPr="00513D78">
        <w:rPr>
          <w:lang w:val="en-GB"/>
        </w:rPr>
        <w:t xml:space="preserve"> verse</w:t>
      </w:r>
      <w:r w:rsidR="007764F4" w:rsidRPr="00513D78">
        <w:rPr>
          <w:lang w:val="en-GB"/>
        </w:rPr>
        <w:t xml:space="preserve"> collections</w:t>
      </w:r>
      <w:r w:rsidR="0024098B" w:rsidRPr="00513D78">
        <w:rPr>
          <w:lang w:val="en-GB"/>
        </w:rPr>
        <w:t xml:space="preserve"> marked Werfel’s fame as an expressionist poet.</w:t>
      </w:r>
      <w:r w:rsidR="00FA41C3" w:rsidRPr="00513D78">
        <w:rPr>
          <w:lang w:val="en-GB"/>
        </w:rPr>
        <w:t xml:space="preserve"> The psychoanalytical theories of Otto Gross</w:t>
      </w:r>
      <w:r w:rsidR="009C1868" w:rsidRPr="00513D78">
        <w:rPr>
          <w:lang w:val="en-GB"/>
        </w:rPr>
        <w:t xml:space="preserve"> inspired the young Franz Werfel, who repeatedly </w:t>
      </w:r>
      <w:r w:rsidR="00795AAE" w:rsidRPr="00513D78">
        <w:rPr>
          <w:lang w:val="en-GB"/>
        </w:rPr>
        <w:t>incorporated</w:t>
      </w:r>
      <w:r w:rsidR="009C1868" w:rsidRPr="00513D78">
        <w:rPr>
          <w:lang w:val="en-GB"/>
        </w:rPr>
        <w:t xml:space="preserve"> segments of Gross’s personal life in his work.</w:t>
      </w:r>
      <w:r w:rsidR="003476D1" w:rsidRPr="00513D78">
        <w:rPr>
          <w:lang w:val="en-GB"/>
        </w:rPr>
        <w:t xml:space="preserve"> </w:t>
      </w:r>
      <w:r w:rsidR="00240F67" w:rsidRPr="00513D78">
        <w:rPr>
          <w:lang w:val="en-GB"/>
        </w:rPr>
        <w:t>During his stay in Leipzig, he also became acquainted</w:t>
      </w:r>
      <w:r w:rsidR="005867AB" w:rsidRPr="00513D78">
        <w:rPr>
          <w:lang w:val="en-GB"/>
        </w:rPr>
        <w:t xml:space="preserve"> with</w:t>
      </w:r>
      <w:r w:rsidR="00237EC5" w:rsidRPr="00513D78">
        <w:rPr>
          <w:lang w:val="en-GB"/>
        </w:rPr>
        <w:t>, for example,</w:t>
      </w:r>
      <w:r w:rsidR="005867AB" w:rsidRPr="00513D78">
        <w:rPr>
          <w:lang w:val="en-GB"/>
        </w:rPr>
        <w:t xml:space="preserve"> Rainer Maria </w:t>
      </w:r>
      <w:r w:rsidR="00237EC5" w:rsidRPr="00513D78">
        <w:rPr>
          <w:lang w:val="en-GB"/>
        </w:rPr>
        <w:t>Rilke,</w:t>
      </w:r>
      <w:r w:rsidR="005867AB" w:rsidRPr="00513D78">
        <w:rPr>
          <w:lang w:val="en-GB"/>
        </w:rPr>
        <w:t xml:space="preserve"> Walter</w:t>
      </w:r>
      <w:r w:rsidR="00237EC5" w:rsidRPr="00513D78">
        <w:rPr>
          <w:lang w:val="en-GB"/>
        </w:rPr>
        <w:t xml:space="preserve"> Hasenclever and Kurt Pinthus. The</w:t>
      </w:r>
      <w:r w:rsidR="008F150D" w:rsidRPr="00513D78">
        <w:rPr>
          <w:lang w:val="en-GB"/>
        </w:rPr>
        <w:t xml:space="preserve"> latter would include various</w:t>
      </w:r>
      <w:r w:rsidR="00237EC5" w:rsidRPr="00513D78">
        <w:rPr>
          <w:lang w:val="en-GB"/>
        </w:rPr>
        <w:t xml:space="preserve"> poems</w:t>
      </w:r>
      <w:r w:rsidR="008F150D" w:rsidRPr="00513D78">
        <w:rPr>
          <w:lang w:val="en-GB"/>
        </w:rPr>
        <w:t xml:space="preserve"> by Werfel</w:t>
      </w:r>
      <w:r w:rsidR="00237EC5" w:rsidRPr="00513D78">
        <w:rPr>
          <w:lang w:val="en-GB"/>
        </w:rPr>
        <w:t xml:space="preserve"> in his poetry anthology </w:t>
      </w:r>
      <w:r w:rsidR="00237EC5" w:rsidRPr="00513D78">
        <w:rPr>
          <w:i/>
          <w:lang w:val="en-GB"/>
        </w:rPr>
        <w:t>Menschheitsdämmerung</w:t>
      </w:r>
      <w:r w:rsidR="00237EC5" w:rsidRPr="00513D78">
        <w:rPr>
          <w:lang w:val="en-GB"/>
        </w:rPr>
        <w:t xml:space="preserve"> (</w:t>
      </w:r>
      <w:r w:rsidR="00237EC5" w:rsidRPr="00513D78">
        <w:rPr>
          <w:i/>
          <w:lang w:val="en-GB"/>
        </w:rPr>
        <w:t>Dawn of Humanity</w:t>
      </w:r>
      <w:r w:rsidR="00237EC5" w:rsidRPr="00513D78">
        <w:rPr>
          <w:lang w:val="en-GB"/>
        </w:rPr>
        <w:t>, 1919)</w:t>
      </w:r>
      <w:r w:rsidR="00D464C5" w:rsidRPr="00513D78">
        <w:rPr>
          <w:lang w:val="en-GB"/>
        </w:rPr>
        <w:t>, a classic of</w:t>
      </w:r>
      <w:r w:rsidR="006363A4" w:rsidRPr="00513D78">
        <w:rPr>
          <w:lang w:val="en-GB"/>
        </w:rPr>
        <w:t xml:space="preserve"> literary expressionism.</w:t>
      </w:r>
    </w:p>
    <w:p w:rsidR="00212D5C" w:rsidRPr="00513D78" w:rsidRDefault="00212D5C" w:rsidP="00E22250">
      <w:pPr>
        <w:pStyle w:val="NoSpacing"/>
        <w:rPr>
          <w:lang w:val="en-GB"/>
        </w:rPr>
      </w:pPr>
    </w:p>
    <w:p w:rsidR="00212D5C" w:rsidRPr="00513D78" w:rsidRDefault="00212D5C" w:rsidP="00E22250">
      <w:pPr>
        <w:pStyle w:val="NoSpacing"/>
        <w:rPr>
          <w:lang w:val="en-GB"/>
        </w:rPr>
      </w:pPr>
      <w:r w:rsidRPr="00513D78">
        <w:rPr>
          <w:lang w:val="en-GB"/>
        </w:rPr>
        <w:t xml:space="preserve">At the outbreak of the First World </w:t>
      </w:r>
      <w:r w:rsidR="00176A1B" w:rsidRPr="00513D78">
        <w:rPr>
          <w:lang w:val="en-GB"/>
        </w:rPr>
        <w:t>War,</w:t>
      </w:r>
      <w:r w:rsidR="00987804" w:rsidRPr="00513D78">
        <w:rPr>
          <w:lang w:val="en-GB"/>
        </w:rPr>
        <w:t xml:space="preserve"> Werfel was conscripted into the Austro-Hungarian army</w:t>
      </w:r>
      <w:r w:rsidR="009E3873" w:rsidRPr="00513D78">
        <w:rPr>
          <w:lang w:val="en-GB"/>
        </w:rPr>
        <w:t>. A</w:t>
      </w:r>
      <w:r w:rsidR="002D7B51" w:rsidRPr="00513D78">
        <w:rPr>
          <w:lang w:val="en-GB"/>
        </w:rPr>
        <w:t>ctive service</w:t>
      </w:r>
      <w:r w:rsidR="00176A1B" w:rsidRPr="00513D78">
        <w:rPr>
          <w:lang w:val="en-GB"/>
        </w:rPr>
        <w:t xml:space="preserve"> did not prevent him from writing poetr</w:t>
      </w:r>
      <w:r w:rsidR="009E3873" w:rsidRPr="00513D78">
        <w:rPr>
          <w:lang w:val="en-GB"/>
        </w:rPr>
        <w:t>y and</w:t>
      </w:r>
      <w:r w:rsidR="00176A1B" w:rsidRPr="00513D78">
        <w:rPr>
          <w:lang w:val="en-GB"/>
        </w:rPr>
        <w:t xml:space="preserve"> producing his first genuine stage play</w:t>
      </w:r>
      <w:r w:rsidR="00AF526E" w:rsidRPr="00513D78">
        <w:rPr>
          <w:lang w:val="en-GB"/>
        </w:rPr>
        <w:t>, an adaptation of</w:t>
      </w:r>
      <w:r w:rsidR="00176A1B" w:rsidRPr="00513D78">
        <w:rPr>
          <w:lang w:val="en-GB"/>
        </w:rPr>
        <w:t xml:space="preserve"> </w:t>
      </w:r>
      <w:r w:rsidR="00AF526E" w:rsidRPr="00513D78">
        <w:rPr>
          <w:lang w:val="en-GB"/>
        </w:rPr>
        <w:t>Eur</w:t>
      </w:r>
      <w:r w:rsidR="002D7B51" w:rsidRPr="00513D78">
        <w:rPr>
          <w:lang w:val="en-GB"/>
        </w:rPr>
        <w:t>ipides’</w:t>
      </w:r>
      <w:r w:rsidR="00AF526E" w:rsidRPr="00513D78">
        <w:rPr>
          <w:lang w:val="en-GB"/>
        </w:rPr>
        <w:t>s</w:t>
      </w:r>
      <w:r w:rsidR="002D7B51" w:rsidRPr="00513D78">
        <w:rPr>
          <w:lang w:val="en-GB"/>
        </w:rPr>
        <w:t xml:space="preserve"> </w:t>
      </w:r>
      <w:r w:rsidR="002D7B51" w:rsidRPr="00513D78">
        <w:rPr>
          <w:i/>
          <w:lang w:val="en-GB"/>
        </w:rPr>
        <w:t>The Trojan Women</w:t>
      </w:r>
      <w:r w:rsidR="002D7B51" w:rsidRPr="00513D78">
        <w:rPr>
          <w:lang w:val="en-GB"/>
        </w:rPr>
        <w:t xml:space="preserve"> </w:t>
      </w:r>
      <w:r w:rsidR="00AF526E" w:rsidRPr="00513D78">
        <w:rPr>
          <w:lang w:val="en-GB"/>
        </w:rPr>
        <w:t>(</w:t>
      </w:r>
      <w:r w:rsidR="002D7B51" w:rsidRPr="00513D78">
        <w:rPr>
          <w:lang w:val="en-GB"/>
        </w:rPr>
        <w:t>1915, first performed in 1916)</w:t>
      </w:r>
      <w:r w:rsidR="000912AB" w:rsidRPr="00513D78">
        <w:rPr>
          <w:lang w:val="en-GB"/>
        </w:rPr>
        <w:t>.</w:t>
      </w:r>
      <w:r w:rsidR="009E3873" w:rsidRPr="00513D78">
        <w:rPr>
          <w:lang w:val="en-GB"/>
        </w:rPr>
        <w:t xml:space="preserve"> </w:t>
      </w:r>
      <w:r w:rsidR="000912AB" w:rsidRPr="00513D78">
        <w:rPr>
          <w:lang w:val="en-GB"/>
        </w:rPr>
        <w:t>I</w:t>
      </w:r>
      <w:r w:rsidR="00C07283" w:rsidRPr="00513D78">
        <w:rPr>
          <w:lang w:val="en-GB"/>
        </w:rPr>
        <w:t>n addition</w:t>
      </w:r>
      <w:r w:rsidR="000912AB" w:rsidRPr="00513D78">
        <w:rPr>
          <w:lang w:val="en-GB"/>
        </w:rPr>
        <w:t>,</w:t>
      </w:r>
      <w:r w:rsidR="00C07283" w:rsidRPr="00513D78">
        <w:rPr>
          <w:lang w:val="en-GB"/>
        </w:rPr>
        <w:t xml:space="preserve"> </w:t>
      </w:r>
      <w:r w:rsidR="000912AB" w:rsidRPr="00513D78">
        <w:rPr>
          <w:lang w:val="en-GB"/>
        </w:rPr>
        <w:t>he propagated</w:t>
      </w:r>
      <w:r w:rsidR="00C07283" w:rsidRPr="00513D78">
        <w:rPr>
          <w:lang w:val="en-GB"/>
        </w:rPr>
        <w:t xml:space="preserve"> pacifist ideas in</w:t>
      </w:r>
      <w:r w:rsidR="001D4246" w:rsidRPr="00513D78">
        <w:rPr>
          <w:lang w:val="en-GB"/>
        </w:rPr>
        <w:t xml:space="preserve"> his</w:t>
      </w:r>
      <w:r w:rsidR="00C07283" w:rsidRPr="00513D78">
        <w:rPr>
          <w:lang w:val="en-GB"/>
        </w:rPr>
        <w:t xml:space="preserve"> writings and speeches.</w:t>
      </w:r>
    </w:p>
    <w:p w:rsidR="00FE7307" w:rsidRPr="00513D78" w:rsidRDefault="00FE7307" w:rsidP="00E22250">
      <w:pPr>
        <w:pStyle w:val="NoSpacing"/>
        <w:rPr>
          <w:lang w:val="en-GB"/>
        </w:rPr>
      </w:pPr>
    </w:p>
    <w:p w:rsidR="00FE7307" w:rsidRPr="00513D78" w:rsidRDefault="00FE7307" w:rsidP="00E22250">
      <w:pPr>
        <w:pStyle w:val="NoSpacing"/>
        <w:rPr>
          <w:lang w:val="en-GB"/>
        </w:rPr>
      </w:pPr>
      <w:r w:rsidRPr="00513D78">
        <w:rPr>
          <w:lang w:val="en-GB"/>
        </w:rPr>
        <w:t>The</w:t>
      </w:r>
      <w:r w:rsidR="00E4457D">
        <w:rPr>
          <w:lang w:val="en-GB"/>
        </w:rPr>
        <w:t xml:space="preserve"> most</w:t>
      </w:r>
      <w:r w:rsidRPr="00513D78">
        <w:rPr>
          <w:lang w:val="en-GB"/>
        </w:rPr>
        <w:t xml:space="preserve"> </w:t>
      </w:r>
      <w:r w:rsidR="00E4457D">
        <w:rPr>
          <w:lang w:val="en-GB"/>
        </w:rPr>
        <w:t xml:space="preserve">productive </w:t>
      </w:r>
      <w:r w:rsidR="00EB68C9" w:rsidRPr="00513D78">
        <w:rPr>
          <w:lang w:val="en-GB"/>
        </w:rPr>
        <w:t>phase in Werfel’</w:t>
      </w:r>
      <w:r w:rsidR="008C467F" w:rsidRPr="00513D78">
        <w:rPr>
          <w:lang w:val="en-GB"/>
        </w:rPr>
        <w:t>s career</w:t>
      </w:r>
      <w:r w:rsidR="00E4457D">
        <w:rPr>
          <w:lang w:val="en-GB"/>
        </w:rPr>
        <w:t xml:space="preserve"> as a prose writer</w:t>
      </w:r>
      <w:r w:rsidR="00CC5D35" w:rsidRPr="00513D78">
        <w:rPr>
          <w:lang w:val="en-GB"/>
        </w:rPr>
        <w:t xml:space="preserve"> extended from </w:t>
      </w:r>
      <w:r w:rsidR="005E6509" w:rsidRPr="00513D78">
        <w:rPr>
          <w:i/>
          <w:lang w:val="en-GB"/>
        </w:rPr>
        <w:t>Verdi:</w:t>
      </w:r>
      <w:r w:rsidR="00CC5D35" w:rsidRPr="00513D78">
        <w:rPr>
          <w:i/>
          <w:lang w:val="en-GB"/>
        </w:rPr>
        <w:t xml:space="preserve"> Roman der Oper</w:t>
      </w:r>
      <w:r w:rsidR="00CC5D35" w:rsidRPr="00513D78">
        <w:rPr>
          <w:lang w:val="en-GB"/>
        </w:rPr>
        <w:t xml:space="preserve"> (</w:t>
      </w:r>
      <w:r w:rsidR="005E6509" w:rsidRPr="00513D78">
        <w:rPr>
          <w:i/>
          <w:lang w:val="en-GB"/>
        </w:rPr>
        <w:t>Verdi:</w:t>
      </w:r>
      <w:r w:rsidR="00CC5D35" w:rsidRPr="00513D78">
        <w:rPr>
          <w:i/>
          <w:lang w:val="en-GB"/>
        </w:rPr>
        <w:t xml:space="preserve"> A Novel of the Opera</w:t>
      </w:r>
      <w:r w:rsidR="00CC5D35" w:rsidRPr="00513D78">
        <w:rPr>
          <w:lang w:val="en-GB"/>
        </w:rPr>
        <w:t>, 1924</w:t>
      </w:r>
      <w:r w:rsidR="00701B8A" w:rsidRPr="00513D78">
        <w:rPr>
          <w:lang w:val="en-GB"/>
        </w:rPr>
        <w:t>)</w:t>
      </w:r>
      <w:r w:rsidR="00CC5D35" w:rsidRPr="00513D78">
        <w:rPr>
          <w:lang w:val="en-GB"/>
        </w:rPr>
        <w:t xml:space="preserve"> to</w:t>
      </w:r>
      <w:r w:rsidR="008C467F" w:rsidRPr="00513D78">
        <w:rPr>
          <w:lang w:val="en-GB"/>
        </w:rPr>
        <w:t xml:space="preserve"> </w:t>
      </w:r>
      <w:r w:rsidR="008C467F" w:rsidRPr="00513D78">
        <w:rPr>
          <w:i/>
          <w:lang w:val="en-GB"/>
        </w:rPr>
        <w:t>Stern der Ungeborenen</w:t>
      </w:r>
      <w:r w:rsidR="008C467F" w:rsidRPr="00513D78">
        <w:rPr>
          <w:lang w:val="en-GB"/>
        </w:rPr>
        <w:t xml:space="preserve"> (</w:t>
      </w:r>
      <w:r w:rsidR="008C467F" w:rsidRPr="00513D78">
        <w:rPr>
          <w:i/>
          <w:lang w:val="en-GB"/>
        </w:rPr>
        <w:t>Star of the Unborn</w:t>
      </w:r>
      <w:r w:rsidR="00B507C0" w:rsidRPr="00513D78">
        <w:rPr>
          <w:lang w:val="en-GB"/>
        </w:rPr>
        <w:t>, finished in 1945,</w:t>
      </w:r>
      <w:r w:rsidR="008C467F" w:rsidRPr="00513D78">
        <w:rPr>
          <w:lang w:val="en-GB"/>
        </w:rPr>
        <w:t xml:space="preserve"> published</w:t>
      </w:r>
      <w:r w:rsidR="00B507C0" w:rsidRPr="00513D78">
        <w:rPr>
          <w:lang w:val="en-GB"/>
        </w:rPr>
        <w:t xml:space="preserve"> posthumously</w:t>
      </w:r>
      <w:r w:rsidR="008C467F" w:rsidRPr="00513D78">
        <w:rPr>
          <w:lang w:val="en-GB"/>
        </w:rPr>
        <w:t xml:space="preserve"> in 1946). In </w:t>
      </w:r>
      <w:r w:rsidR="005E6509" w:rsidRPr="00513D78">
        <w:rPr>
          <w:i/>
          <w:lang w:val="en-GB"/>
        </w:rPr>
        <w:t>Verdi:</w:t>
      </w:r>
      <w:r w:rsidR="008C467F" w:rsidRPr="00513D78">
        <w:rPr>
          <w:i/>
          <w:lang w:val="en-GB"/>
        </w:rPr>
        <w:t xml:space="preserve"> A Novel of the Opera</w:t>
      </w:r>
      <w:r w:rsidR="001C3730" w:rsidRPr="00513D78">
        <w:rPr>
          <w:lang w:val="en-GB"/>
        </w:rPr>
        <w:t>, Werfel created</w:t>
      </w:r>
      <w:r w:rsidR="008C467F" w:rsidRPr="00513D78">
        <w:rPr>
          <w:lang w:val="en-GB"/>
        </w:rPr>
        <w:t xml:space="preserve"> a sharp philosophical contrast between Verdi and Wagner,</w:t>
      </w:r>
      <w:r w:rsidR="001C3730" w:rsidRPr="00513D78">
        <w:rPr>
          <w:lang w:val="en-GB"/>
        </w:rPr>
        <w:t xml:space="preserve"> a comparison that clearly turned out in favour of the former.</w:t>
      </w:r>
      <w:r w:rsidR="00701B8A" w:rsidRPr="00513D78">
        <w:rPr>
          <w:lang w:val="en-GB"/>
        </w:rPr>
        <w:t xml:space="preserve"> The best-selling novel sparked a Verdi-revival in interwar Germany.</w:t>
      </w:r>
      <w:r w:rsidR="00E4457D">
        <w:rPr>
          <w:lang w:val="en-GB"/>
        </w:rPr>
        <w:t xml:space="preserve"> </w:t>
      </w:r>
      <w:r w:rsidR="001D74FD" w:rsidRPr="00513D78">
        <w:rPr>
          <w:i/>
          <w:lang w:val="en-GB"/>
        </w:rPr>
        <w:t>Die vierzig Tage des Musa Dagh</w:t>
      </w:r>
      <w:r w:rsidR="001D74FD" w:rsidRPr="00513D78">
        <w:rPr>
          <w:lang w:val="en-GB"/>
        </w:rPr>
        <w:t xml:space="preserve"> (</w:t>
      </w:r>
      <w:r w:rsidR="001D74FD" w:rsidRPr="00513D78">
        <w:rPr>
          <w:i/>
          <w:lang w:val="en-GB"/>
        </w:rPr>
        <w:t>The Forty Days of Musa Dagh</w:t>
      </w:r>
      <w:r w:rsidR="009E1CBC" w:rsidRPr="00513D78">
        <w:rPr>
          <w:lang w:val="en-GB"/>
        </w:rPr>
        <w:t>, 1933)</w:t>
      </w:r>
      <w:r w:rsidR="00EA3571" w:rsidRPr="00513D78">
        <w:rPr>
          <w:lang w:val="en-GB"/>
        </w:rPr>
        <w:t xml:space="preserve"> is</w:t>
      </w:r>
      <w:r w:rsidR="001D74FD" w:rsidRPr="00513D78">
        <w:rPr>
          <w:lang w:val="en-GB"/>
        </w:rPr>
        <w:t xml:space="preserve"> a historical novel</w:t>
      </w:r>
      <w:r w:rsidR="00621509" w:rsidRPr="00513D78">
        <w:rPr>
          <w:lang w:val="en-GB"/>
        </w:rPr>
        <w:t xml:space="preserve"> recounting the events that preceded</w:t>
      </w:r>
      <w:r w:rsidR="001D74FD" w:rsidRPr="00513D78">
        <w:rPr>
          <w:lang w:val="en-GB"/>
        </w:rPr>
        <w:t xml:space="preserve"> the Armenian Genocide</w:t>
      </w:r>
      <w:r w:rsidR="00345E98" w:rsidRPr="00513D78">
        <w:rPr>
          <w:lang w:val="en-GB"/>
        </w:rPr>
        <w:t>.</w:t>
      </w:r>
      <w:r w:rsidR="00B507C0" w:rsidRPr="00513D78">
        <w:rPr>
          <w:lang w:val="en-GB"/>
        </w:rPr>
        <w:t xml:space="preserve"> As an influential document thematising expulsion and </w:t>
      </w:r>
      <w:r w:rsidR="005858BD" w:rsidRPr="00513D78">
        <w:rPr>
          <w:lang w:val="en-GB"/>
        </w:rPr>
        <w:t>extermination</w:t>
      </w:r>
      <w:r w:rsidR="00B507C0" w:rsidRPr="00513D78">
        <w:rPr>
          <w:lang w:val="en-GB"/>
        </w:rPr>
        <w:t xml:space="preserve">, </w:t>
      </w:r>
      <w:r w:rsidR="00B507C0" w:rsidRPr="00513D78">
        <w:rPr>
          <w:i/>
          <w:lang w:val="en-GB"/>
        </w:rPr>
        <w:t>The Forty Days of Musa Dagh</w:t>
      </w:r>
      <w:r w:rsidR="00EA3571" w:rsidRPr="00513D78">
        <w:rPr>
          <w:lang w:val="en-GB"/>
        </w:rPr>
        <w:t xml:space="preserve"> has often been retrospectively interpreted</w:t>
      </w:r>
      <w:r w:rsidR="008D03AC" w:rsidRPr="00513D78">
        <w:rPr>
          <w:lang w:val="en-GB"/>
        </w:rPr>
        <w:t xml:space="preserve"> as a grim prefiguration of the Holocaust</w:t>
      </w:r>
      <w:r w:rsidR="00B507C0" w:rsidRPr="00513D78">
        <w:rPr>
          <w:lang w:val="en-GB"/>
        </w:rPr>
        <w:t>.</w:t>
      </w:r>
    </w:p>
    <w:p w:rsidR="00EB4BC0" w:rsidRPr="00513D78" w:rsidRDefault="00EB4BC0" w:rsidP="00E22250">
      <w:pPr>
        <w:pStyle w:val="NoSpacing"/>
        <w:rPr>
          <w:lang w:val="en-GB"/>
        </w:rPr>
      </w:pPr>
    </w:p>
    <w:p w:rsidR="00EB4BC0" w:rsidRPr="00513D78" w:rsidRDefault="00B81569" w:rsidP="00E22250">
      <w:pPr>
        <w:pStyle w:val="NoSpacing"/>
        <w:rPr>
          <w:lang w:val="en-GB"/>
        </w:rPr>
      </w:pPr>
      <w:r w:rsidRPr="00513D78">
        <w:rPr>
          <w:lang w:val="en-GB"/>
        </w:rPr>
        <w:t>Following the</w:t>
      </w:r>
      <w:r w:rsidR="00EB4BC0" w:rsidRPr="00513D78">
        <w:rPr>
          <w:lang w:val="en-GB"/>
        </w:rPr>
        <w:t xml:space="preserve"> </w:t>
      </w:r>
      <w:r w:rsidR="00EB4BC0" w:rsidRPr="00513D78">
        <w:rPr>
          <w:i/>
          <w:lang w:val="en-GB"/>
        </w:rPr>
        <w:t>Anschluss</w:t>
      </w:r>
      <w:r w:rsidR="00E4457D">
        <w:rPr>
          <w:lang w:val="en-GB"/>
        </w:rPr>
        <w:t xml:space="preserve"> of Austria</w:t>
      </w:r>
      <w:r w:rsidR="00803302" w:rsidRPr="00513D78">
        <w:rPr>
          <w:lang w:val="en-GB"/>
        </w:rPr>
        <w:t xml:space="preserve"> </w:t>
      </w:r>
      <w:r w:rsidR="00B507C0" w:rsidRPr="00513D78">
        <w:rPr>
          <w:lang w:val="en-GB"/>
        </w:rPr>
        <w:t>(1</w:t>
      </w:r>
      <w:r w:rsidR="00803302" w:rsidRPr="00513D78">
        <w:rPr>
          <w:lang w:val="en-GB"/>
        </w:rPr>
        <w:t>938</w:t>
      </w:r>
      <w:r w:rsidR="00B507C0" w:rsidRPr="00513D78">
        <w:rPr>
          <w:lang w:val="en-GB"/>
        </w:rPr>
        <w:t>)</w:t>
      </w:r>
      <w:r w:rsidRPr="00513D78">
        <w:rPr>
          <w:lang w:val="en-GB"/>
        </w:rPr>
        <w:t>,</w:t>
      </w:r>
      <w:r w:rsidR="00803302" w:rsidRPr="00513D78">
        <w:rPr>
          <w:lang w:val="en-GB"/>
        </w:rPr>
        <w:t xml:space="preserve"> Werfel fle</w:t>
      </w:r>
      <w:r w:rsidRPr="00513D78">
        <w:rPr>
          <w:lang w:val="en-GB"/>
        </w:rPr>
        <w:t>d</w:t>
      </w:r>
      <w:r w:rsidR="00803302" w:rsidRPr="00513D78">
        <w:rPr>
          <w:lang w:val="en-GB"/>
        </w:rPr>
        <w:t xml:space="preserve"> </w:t>
      </w:r>
      <w:r w:rsidR="004725B5" w:rsidRPr="00513D78">
        <w:rPr>
          <w:lang w:val="en-GB"/>
        </w:rPr>
        <w:t>the country</w:t>
      </w:r>
      <w:r w:rsidR="00803302" w:rsidRPr="00513D78">
        <w:rPr>
          <w:lang w:val="en-GB"/>
        </w:rPr>
        <w:t xml:space="preserve"> with his wife Alma (the widow of Gustav Mahler) and her daughter Anna Mahler. </w:t>
      </w:r>
      <w:r w:rsidR="004725B5" w:rsidRPr="00513D78">
        <w:rPr>
          <w:lang w:val="en-GB"/>
        </w:rPr>
        <w:t>They</w:t>
      </w:r>
      <w:r w:rsidR="005858BD" w:rsidRPr="00513D78">
        <w:rPr>
          <w:lang w:val="en-GB"/>
        </w:rPr>
        <w:t xml:space="preserve"> eventually</w:t>
      </w:r>
      <w:r w:rsidR="004725B5" w:rsidRPr="00513D78">
        <w:rPr>
          <w:lang w:val="en-GB"/>
        </w:rPr>
        <w:t xml:space="preserve"> settled</w:t>
      </w:r>
      <w:r w:rsidR="00CF2A01" w:rsidRPr="00513D78">
        <w:rPr>
          <w:lang w:val="en-GB"/>
        </w:rPr>
        <w:t xml:space="preserve"> in France, but the French defeat against Germany in 1940 </w:t>
      </w:r>
      <w:r w:rsidRPr="00513D78">
        <w:rPr>
          <w:lang w:val="en-GB"/>
        </w:rPr>
        <w:t xml:space="preserve">forced Werfel to move </w:t>
      </w:r>
      <w:r w:rsidR="004725B5" w:rsidRPr="00513D78">
        <w:rPr>
          <w:lang w:val="en-GB"/>
        </w:rPr>
        <w:t>to the USA</w:t>
      </w:r>
      <w:r w:rsidR="00A81B55" w:rsidRPr="00513D78">
        <w:rPr>
          <w:lang w:val="en-GB"/>
        </w:rPr>
        <w:t>.</w:t>
      </w:r>
      <w:r w:rsidR="00E926E4" w:rsidRPr="00513D78">
        <w:rPr>
          <w:lang w:val="en-GB"/>
        </w:rPr>
        <w:t xml:space="preserve"> </w:t>
      </w:r>
      <w:r w:rsidR="008C2B39" w:rsidRPr="00513D78">
        <w:rPr>
          <w:lang w:val="en-GB"/>
        </w:rPr>
        <w:t>Among</w:t>
      </w:r>
      <w:r w:rsidR="006569F1" w:rsidRPr="00513D78">
        <w:rPr>
          <w:lang w:val="en-GB"/>
        </w:rPr>
        <w:t xml:space="preserve"> his</w:t>
      </w:r>
      <w:r w:rsidR="00E926E4" w:rsidRPr="00513D78">
        <w:rPr>
          <w:lang w:val="en-GB"/>
        </w:rPr>
        <w:t xml:space="preserve"> works produced in exile,</w:t>
      </w:r>
      <w:r w:rsidR="00E926E4" w:rsidRPr="00513D78">
        <w:rPr>
          <w:i/>
          <w:lang w:val="en-GB"/>
        </w:rPr>
        <w:t xml:space="preserve"> Das Lied von Bernadette</w:t>
      </w:r>
      <w:r w:rsidR="00E926E4" w:rsidRPr="00513D78">
        <w:rPr>
          <w:lang w:val="en-GB"/>
        </w:rPr>
        <w:t xml:space="preserve"> (</w:t>
      </w:r>
      <w:r w:rsidR="00E926E4" w:rsidRPr="00513D78">
        <w:rPr>
          <w:i/>
          <w:lang w:val="en-GB"/>
        </w:rPr>
        <w:t>The Song of Bernadette</w:t>
      </w:r>
      <w:r w:rsidR="008C2B39" w:rsidRPr="00513D78">
        <w:rPr>
          <w:lang w:val="en-GB"/>
        </w:rPr>
        <w:t>, 1941) proved to be</w:t>
      </w:r>
      <w:r w:rsidR="00B507C0" w:rsidRPr="00513D78">
        <w:rPr>
          <w:lang w:val="en-GB"/>
        </w:rPr>
        <w:t xml:space="preserve"> the most successful. The novel</w:t>
      </w:r>
      <w:r w:rsidR="00AF526E" w:rsidRPr="00513D78">
        <w:rPr>
          <w:lang w:val="en-GB"/>
        </w:rPr>
        <w:t>,</w:t>
      </w:r>
      <w:r w:rsidR="00E926E4" w:rsidRPr="00513D78">
        <w:rPr>
          <w:lang w:val="en-GB"/>
        </w:rPr>
        <w:t xml:space="preserve"> narrat</w:t>
      </w:r>
      <w:r w:rsidR="00B507C0" w:rsidRPr="00513D78">
        <w:rPr>
          <w:lang w:val="en-GB"/>
        </w:rPr>
        <w:t>ing</w:t>
      </w:r>
      <w:r w:rsidR="00E926E4" w:rsidRPr="00513D78">
        <w:rPr>
          <w:lang w:val="en-GB"/>
        </w:rPr>
        <w:t xml:space="preserve"> the life of </w:t>
      </w:r>
      <w:r w:rsidR="00EF1FEE" w:rsidRPr="00513D78">
        <w:rPr>
          <w:lang w:val="en-GB"/>
        </w:rPr>
        <w:t>Saint Bernadette Soubirous</w:t>
      </w:r>
      <w:r w:rsidR="00AF526E" w:rsidRPr="00513D78">
        <w:rPr>
          <w:lang w:val="en-GB"/>
        </w:rPr>
        <w:t>,</w:t>
      </w:r>
      <w:r w:rsidR="00B507C0" w:rsidRPr="00513D78">
        <w:rPr>
          <w:lang w:val="en-GB"/>
        </w:rPr>
        <w:t xml:space="preserve"> was turned into a film in 1943</w:t>
      </w:r>
      <w:r w:rsidR="00EF1FEE" w:rsidRPr="00513D78">
        <w:rPr>
          <w:lang w:val="en-GB"/>
        </w:rPr>
        <w:t>.</w:t>
      </w:r>
      <w:r w:rsidR="004936D3" w:rsidRPr="00513D78">
        <w:rPr>
          <w:lang w:val="en-GB"/>
        </w:rPr>
        <w:t xml:space="preserve"> After having suffered from strokes</w:t>
      </w:r>
      <w:r w:rsidR="00AF526E" w:rsidRPr="00513D78">
        <w:rPr>
          <w:lang w:val="en-GB"/>
        </w:rPr>
        <w:t xml:space="preserve"> in the years before</w:t>
      </w:r>
      <w:r w:rsidR="004936D3" w:rsidRPr="00513D78">
        <w:rPr>
          <w:lang w:val="en-GB"/>
        </w:rPr>
        <w:t xml:space="preserve">, </w:t>
      </w:r>
      <w:r w:rsidR="006C1526" w:rsidRPr="00513D78">
        <w:rPr>
          <w:lang w:val="en-GB"/>
        </w:rPr>
        <w:t>Franz Werfel died</w:t>
      </w:r>
      <w:r w:rsidR="004936D3" w:rsidRPr="00513D78">
        <w:rPr>
          <w:lang w:val="en-GB"/>
        </w:rPr>
        <w:t xml:space="preserve"> </w:t>
      </w:r>
      <w:r w:rsidR="00A40692" w:rsidRPr="00513D78">
        <w:rPr>
          <w:lang w:val="en-GB"/>
        </w:rPr>
        <w:t>i</w:t>
      </w:r>
      <w:r w:rsidR="006C1526" w:rsidRPr="00513D78">
        <w:rPr>
          <w:lang w:val="en-GB"/>
        </w:rPr>
        <w:t>n Beverly Hills</w:t>
      </w:r>
      <w:r w:rsidR="00A40692" w:rsidRPr="00513D78">
        <w:rPr>
          <w:lang w:val="en-GB"/>
        </w:rPr>
        <w:t xml:space="preserve"> in 1945</w:t>
      </w:r>
      <w:r w:rsidR="006C1526" w:rsidRPr="00513D78">
        <w:rPr>
          <w:lang w:val="en-GB"/>
        </w:rPr>
        <w:t>.</w:t>
      </w:r>
    </w:p>
    <w:p w:rsidR="00673B4E" w:rsidRPr="00513D78" w:rsidRDefault="00673B4E" w:rsidP="00E22250">
      <w:pPr>
        <w:pStyle w:val="NoSpacing"/>
        <w:rPr>
          <w:lang w:val="en-GB"/>
        </w:rPr>
      </w:pPr>
    </w:p>
    <w:p w:rsidR="00673B4E" w:rsidRPr="00513D78" w:rsidRDefault="00713470" w:rsidP="00E22250">
      <w:pPr>
        <w:pStyle w:val="NoSpacing"/>
        <w:rPr>
          <w:lang w:val="en-GB"/>
        </w:rPr>
      </w:pPr>
      <w:r w:rsidRPr="00513D78">
        <w:rPr>
          <w:lang w:val="en-GB"/>
        </w:rPr>
        <w:t>Recurring</w:t>
      </w:r>
      <w:r w:rsidR="00673B4E" w:rsidRPr="00513D78">
        <w:rPr>
          <w:lang w:val="en-GB"/>
        </w:rPr>
        <w:t xml:space="preserve"> moti</w:t>
      </w:r>
      <w:r w:rsidRPr="00513D78">
        <w:rPr>
          <w:lang w:val="en-GB"/>
        </w:rPr>
        <w:t>fs</w:t>
      </w:r>
      <w:r w:rsidR="00673B4E" w:rsidRPr="00513D78">
        <w:rPr>
          <w:lang w:val="en-GB"/>
        </w:rPr>
        <w:t xml:space="preserve"> in Werfel’s work are the combination of myths and everyday life</w:t>
      </w:r>
      <w:r w:rsidRPr="00513D78">
        <w:rPr>
          <w:lang w:val="en-GB"/>
        </w:rPr>
        <w:t xml:space="preserve"> as well as</w:t>
      </w:r>
      <w:r w:rsidR="00673B4E" w:rsidRPr="00513D78">
        <w:rPr>
          <w:lang w:val="en-GB"/>
        </w:rPr>
        <w:t xml:space="preserve"> the spiritual connection of Christ and Israel</w:t>
      </w:r>
      <w:r w:rsidRPr="00513D78">
        <w:rPr>
          <w:lang w:val="en-GB"/>
        </w:rPr>
        <w:t>.</w:t>
      </w:r>
      <w:r w:rsidR="00A10E80" w:rsidRPr="00513D78">
        <w:rPr>
          <w:lang w:val="en-GB"/>
        </w:rPr>
        <w:t xml:space="preserve"> Werfel hovered between Judaism and </w:t>
      </w:r>
      <w:r w:rsidR="00A22839" w:rsidRPr="00513D78">
        <w:rPr>
          <w:lang w:val="en-GB"/>
        </w:rPr>
        <w:t>Catholicism</w:t>
      </w:r>
      <w:r w:rsidR="00A10E80" w:rsidRPr="00513D78">
        <w:rPr>
          <w:lang w:val="en-GB"/>
        </w:rPr>
        <w:t xml:space="preserve"> for his entire life</w:t>
      </w:r>
      <w:r w:rsidR="00AF4EFD" w:rsidRPr="00513D78">
        <w:rPr>
          <w:lang w:val="en-GB"/>
        </w:rPr>
        <w:t>, often combining a messianic style with visions of human brotherhood</w:t>
      </w:r>
      <w:r w:rsidR="00A10E80" w:rsidRPr="00513D78">
        <w:rPr>
          <w:lang w:val="en-GB"/>
        </w:rPr>
        <w:t>.</w:t>
      </w:r>
      <w:r w:rsidR="00EB4BC0" w:rsidRPr="00513D78">
        <w:rPr>
          <w:lang w:val="en-GB"/>
        </w:rPr>
        <w:t xml:space="preserve"> </w:t>
      </w:r>
      <w:r w:rsidR="00A10E80" w:rsidRPr="00513D78">
        <w:rPr>
          <w:lang w:val="en-GB"/>
        </w:rPr>
        <w:t>He also</w:t>
      </w:r>
      <w:r w:rsidR="00EB4BC0" w:rsidRPr="00513D78">
        <w:rPr>
          <w:lang w:val="en-GB"/>
        </w:rPr>
        <w:t xml:space="preserve"> mythologised</w:t>
      </w:r>
      <w:r w:rsidR="005039EA" w:rsidRPr="00513D78">
        <w:rPr>
          <w:lang w:val="en-GB"/>
        </w:rPr>
        <w:t xml:space="preserve"> t</w:t>
      </w:r>
      <w:r w:rsidR="004E6F96" w:rsidRPr="00513D78">
        <w:rPr>
          <w:lang w:val="en-GB"/>
        </w:rPr>
        <w:t>he conflict between father and son, a theme typical of expressionism.</w:t>
      </w:r>
      <w:r w:rsidRPr="00513D78">
        <w:rPr>
          <w:lang w:val="en-GB"/>
        </w:rPr>
        <w:t xml:space="preserve"> His </w:t>
      </w:r>
      <w:r w:rsidR="00795AAE" w:rsidRPr="00513D78">
        <w:rPr>
          <w:lang w:val="en-GB"/>
        </w:rPr>
        <w:t>later work</w:t>
      </w:r>
      <w:r w:rsidR="00E4457D">
        <w:rPr>
          <w:lang w:val="en-GB"/>
        </w:rPr>
        <w:t>, finally,</w:t>
      </w:r>
      <w:r w:rsidR="00795AAE" w:rsidRPr="00513D78">
        <w:rPr>
          <w:lang w:val="en-GB"/>
        </w:rPr>
        <w:t xml:space="preserve"> frequently deals with</w:t>
      </w:r>
      <w:r w:rsidR="00933E39" w:rsidRPr="00513D78">
        <w:rPr>
          <w:lang w:val="en-GB"/>
        </w:rPr>
        <w:t xml:space="preserve"> the Italian opera and</w:t>
      </w:r>
      <w:r w:rsidR="00673B4E" w:rsidRPr="00513D78">
        <w:rPr>
          <w:lang w:val="en-GB"/>
        </w:rPr>
        <w:t xml:space="preserve"> the link between music </w:t>
      </w:r>
      <w:r w:rsidRPr="00513D78">
        <w:rPr>
          <w:lang w:val="en-GB"/>
        </w:rPr>
        <w:t>and poetry.</w:t>
      </w:r>
    </w:p>
    <w:p w:rsidR="006C1526" w:rsidRPr="00513D78" w:rsidRDefault="006C1526" w:rsidP="00E22250">
      <w:pPr>
        <w:pStyle w:val="NoSpacing"/>
        <w:rPr>
          <w:lang w:val="en-GB"/>
        </w:rPr>
      </w:pPr>
    </w:p>
    <w:p w:rsidR="006C1526" w:rsidRPr="00513D78" w:rsidRDefault="006C1526" w:rsidP="00E22250">
      <w:pPr>
        <w:pStyle w:val="NoSpacing"/>
        <w:rPr>
          <w:lang w:val="en-GB"/>
        </w:rPr>
      </w:pPr>
      <w:r w:rsidRPr="00513D78">
        <w:rPr>
          <w:b/>
          <w:lang w:val="en-GB"/>
        </w:rPr>
        <w:lastRenderedPageBreak/>
        <w:t>References and Further Reading</w:t>
      </w:r>
    </w:p>
    <w:p w:rsidR="006C1526" w:rsidRPr="00513D78" w:rsidRDefault="00644B54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Friend of the World</w:t>
      </w:r>
      <w:r w:rsidRPr="00513D78">
        <w:rPr>
          <w:lang w:val="en-GB"/>
        </w:rPr>
        <w:t xml:space="preserve"> (1911</w:t>
      </w:r>
      <w:r w:rsidR="0077337D" w:rsidRPr="00513D78">
        <w:rPr>
          <w:lang w:val="en-GB"/>
        </w:rPr>
        <w:t>, poetry</w:t>
      </w:r>
      <w:r w:rsidR="00507D55" w:rsidRPr="00513D78">
        <w:rPr>
          <w:lang w:val="en-GB"/>
        </w:rPr>
        <w:t xml:space="preserve">; selection in </w:t>
      </w:r>
      <w:r w:rsidR="00507D55" w:rsidRPr="00513D78">
        <w:rPr>
          <w:i/>
          <w:lang w:val="en-GB"/>
        </w:rPr>
        <w:t>Poems</w:t>
      </w:r>
      <w:r w:rsidRPr="00513D78">
        <w:rPr>
          <w:lang w:val="en-GB"/>
        </w:rPr>
        <w:t>)</w:t>
      </w:r>
    </w:p>
    <w:p w:rsidR="00644B54" w:rsidRPr="00513D78" w:rsidRDefault="00644B54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The Trojan Women</w:t>
      </w:r>
      <w:r w:rsidRPr="00513D78">
        <w:rPr>
          <w:lang w:val="en-GB"/>
        </w:rPr>
        <w:t xml:space="preserve"> (</w:t>
      </w:r>
      <w:r w:rsidR="00390D41" w:rsidRPr="00513D78">
        <w:rPr>
          <w:lang w:val="en-GB"/>
        </w:rPr>
        <w:t>1914/</w:t>
      </w:r>
      <w:r w:rsidRPr="00513D78">
        <w:rPr>
          <w:lang w:val="en-GB"/>
        </w:rPr>
        <w:t>1915</w:t>
      </w:r>
      <w:r w:rsidR="0077337D" w:rsidRPr="00513D78">
        <w:rPr>
          <w:lang w:val="en-GB"/>
        </w:rPr>
        <w:t xml:space="preserve">, </w:t>
      </w:r>
      <w:r w:rsidR="00187A89" w:rsidRPr="00513D78">
        <w:rPr>
          <w:lang w:val="en-GB"/>
        </w:rPr>
        <w:t>play</w:t>
      </w:r>
      <w:r w:rsidR="008B0AE6" w:rsidRPr="00513D78">
        <w:rPr>
          <w:lang w:val="en-GB"/>
        </w:rPr>
        <w:t>, first performed 1916</w:t>
      </w:r>
      <w:r w:rsidR="00507D55" w:rsidRPr="00513D78">
        <w:rPr>
          <w:lang w:val="en-GB"/>
        </w:rPr>
        <w:t>; no translation</w:t>
      </w:r>
      <w:r w:rsidRPr="00513D78">
        <w:rPr>
          <w:lang w:val="en-GB"/>
        </w:rPr>
        <w:t>)</w:t>
      </w:r>
    </w:p>
    <w:p w:rsidR="006422F1" w:rsidRPr="00513D78" w:rsidRDefault="006422F1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Each Other</w:t>
      </w:r>
      <w:r w:rsidRPr="00513D78">
        <w:rPr>
          <w:lang w:val="en-GB"/>
        </w:rPr>
        <w:t xml:space="preserve"> (1915</w:t>
      </w:r>
      <w:r w:rsidR="0077337D" w:rsidRPr="00513D78">
        <w:rPr>
          <w:lang w:val="en-GB"/>
        </w:rPr>
        <w:t>, poetry</w:t>
      </w:r>
      <w:r w:rsidR="00507D55" w:rsidRPr="00513D78">
        <w:rPr>
          <w:lang w:val="en-GB"/>
        </w:rPr>
        <w:t xml:space="preserve">; selection in </w:t>
      </w:r>
      <w:r w:rsidR="00507D55" w:rsidRPr="00513D78">
        <w:rPr>
          <w:i/>
          <w:lang w:val="en-GB"/>
        </w:rPr>
        <w:t>Poems</w:t>
      </w:r>
      <w:r w:rsidRPr="00513D78">
        <w:rPr>
          <w:lang w:val="en-GB"/>
        </w:rPr>
        <w:t>)</w:t>
      </w:r>
    </w:p>
    <w:p w:rsidR="00644B54" w:rsidRPr="00513D78" w:rsidRDefault="00644B54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Judgment Day</w:t>
      </w:r>
      <w:r w:rsidRPr="00513D78">
        <w:rPr>
          <w:lang w:val="en-GB"/>
        </w:rPr>
        <w:t xml:space="preserve"> (1919</w:t>
      </w:r>
      <w:r w:rsidR="0077337D" w:rsidRPr="00513D78">
        <w:rPr>
          <w:lang w:val="en-GB"/>
        </w:rPr>
        <w:t>, poetry</w:t>
      </w:r>
      <w:r w:rsidR="00507D55" w:rsidRPr="00513D78">
        <w:rPr>
          <w:lang w:val="en-GB"/>
        </w:rPr>
        <w:t xml:space="preserve">; selection in </w:t>
      </w:r>
      <w:r w:rsidR="00507D55" w:rsidRPr="00513D78">
        <w:rPr>
          <w:i/>
          <w:lang w:val="en-GB"/>
        </w:rPr>
        <w:t>Poems</w:t>
      </w:r>
      <w:r w:rsidRPr="00513D78">
        <w:rPr>
          <w:lang w:val="en-GB"/>
        </w:rPr>
        <w:t>)</w:t>
      </w:r>
    </w:p>
    <w:p w:rsidR="00644B54" w:rsidRPr="00513D78" w:rsidRDefault="00644B54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Not the Murderer</w:t>
      </w:r>
      <w:r w:rsidRPr="00513D78">
        <w:rPr>
          <w:lang w:val="en-GB"/>
        </w:rPr>
        <w:t xml:space="preserve"> (1920</w:t>
      </w:r>
      <w:r w:rsidR="0077337D" w:rsidRPr="00513D78">
        <w:rPr>
          <w:lang w:val="en-GB"/>
        </w:rPr>
        <w:t>, novella</w:t>
      </w:r>
      <w:r w:rsidR="00507D55" w:rsidRPr="00513D78">
        <w:rPr>
          <w:lang w:val="en-GB"/>
        </w:rPr>
        <w:t xml:space="preserve">; in </w:t>
      </w:r>
      <w:r w:rsidR="00507D55" w:rsidRPr="00513D78">
        <w:rPr>
          <w:i/>
          <w:lang w:val="en-GB"/>
        </w:rPr>
        <w:t>Twilight of a World</w:t>
      </w:r>
      <w:r w:rsidRPr="00513D78">
        <w:rPr>
          <w:lang w:val="en-GB"/>
        </w:rPr>
        <w:t>)</w:t>
      </w:r>
    </w:p>
    <w:p w:rsidR="005F30A9" w:rsidRPr="00513D78" w:rsidRDefault="005F30A9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Goat Song</w:t>
      </w:r>
      <w:r w:rsidR="008B0AE6" w:rsidRPr="00513D78">
        <w:rPr>
          <w:lang w:val="en-GB"/>
        </w:rPr>
        <w:t xml:space="preserve"> (1921</w:t>
      </w:r>
      <w:r w:rsidR="0077337D" w:rsidRPr="00513D78">
        <w:rPr>
          <w:lang w:val="en-GB"/>
        </w:rPr>
        <w:t xml:space="preserve">, </w:t>
      </w:r>
      <w:r w:rsidR="00187A89" w:rsidRPr="00513D78">
        <w:rPr>
          <w:lang w:val="en-GB"/>
        </w:rPr>
        <w:t>play</w:t>
      </w:r>
      <w:r w:rsidR="008B0AE6" w:rsidRPr="00513D78">
        <w:rPr>
          <w:lang w:val="en-GB"/>
        </w:rPr>
        <w:t>, first performed 1922</w:t>
      </w:r>
      <w:r w:rsidRPr="00513D78">
        <w:rPr>
          <w:lang w:val="en-GB"/>
        </w:rPr>
        <w:t>)</w:t>
      </w:r>
    </w:p>
    <w:p w:rsidR="00644B54" w:rsidRPr="00513D78" w:rsidRDefault="005E6509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Verdi:</w:t>
      </w:r>
      <w:r w:rsidR="00644B54" w:rsidRPr="00513D78">
        <w:rPr>
          <w:i/>
          <w:lang w:val="en-GB"/>
        </w:rPr>
        <w:t xml:space="preserve"> A Novel of the Opera</w:t>
      </w:r>
      <w:r w:rsidR="00644B54" w:rsidRPr="00513D78">
        <w:rPr>
          <w:lang w:val="en-GB"/>
        </w:rPr>
        <w:t xml:space="preserve"> (1924)</w:t>
      </w:r>
    </w:p>
    <w:p w:rsidR="004F5532" w:rsidRPr="00513D78" w:rsidRDefault="004F5532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Juarez and Maximilian</w:t>
      </w:r>
      <w:r w:rsidR="008B0AE6" w:rsidRPr="00513D78">
        <w:rPr>
          <w:lang w:val="en-GB"/>
        </w:rPr>
        <w:t xml:space="preserve"> (1924</w:t>
      </w:r>
      <w:r w:rsidR="00187A89" w:rsidRPr="00513D78">
        <w:rPr>
          <w:lang w:val="en-GB"/>
        </w:rPr>
        <w:t>, play</w:t>
      </w:r>
      <w:r w:rsidR="008B0AE6" w:rsidRPr="00513D78">
        <w:rPr>
          <w:lang w:val="en-GB"/>
        </w:rPr>
        <w:t>, first performed 1925</w:t>
      </w:r>
      <w:r w:rsidRPr="00513D78">
        <w:rPr>
          <w:lang w:val="en-GB"/>
        </w:rPr>
        <w:t>)</w:t>
      </w:r>
    </w:p>
    <w:p w:rsidR="004F5532" w:rsidRPr="00513D78" w:rsidRDefault="004F5532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Paul among the Jews</w:t>
      </w:r>
      <w:r w:rsidRPr="00513D78">
        <w:rPr>
          <w:lang w:val="en-GB"/>
        </w:rPr>
        <w:t xml:space="preserve"> (1926</w:t>
      </w:r>
      <w:r w:rsidR="00187A89" w:rsidRPr="00513D78">
        <w:rPr>
          <w:lang w:val="en-GB"/>
        </w:rPr>
        <w:t>, play</w:t>
      </w:r>
      <w:r w:rsidRPr="00513D78">
        <w:rPr>
          <w:lang w:val="en-GB"/>
        </w:rPr>
        <w:t>)</w:t>
      </w:r>
    </w:p>
    <w:p w:rsidR="00214126" w:rsidRPr="00513D78" w:rsidRDefault="00214126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The Man Who Conquered Death</w:t>
      </w:r>
      <w:r w:rsidRPr="00513D78">
        <w:rPr>
          <w:lang w:val="en-GB"/>
        </w:rPr>
        <w:t xml:space="preserve"> (1928</w:t>
      </w:r>
      <w:r w:rsidR="0077337D" w:rsidRPr="00513D78">
        <w:rPr>
          <w:lang w:val="en-GB"/>
        </w:rPr>
        <w:t>, novella</w:t>
      </w:r>
      <w:r w:rsidRPr="00513D78">
        <w:rPr>
          <w:lang w:val="en-GB"/>
        </w:rPr>
        <w:t xml:space="preserve">; also in </w:t>
      </w:r>
      <w:r w:rsidRPr="00513D78">
        <w:rPr>
          <w:i/>
          <w:lang w:val="en-GB"/>
        </w:rPr>
        <w:t>Twilight of a World</w:t>
      </w:r>
      <w:r w:rsidRPr="00513D78">
        <w:rPr>
          <w:lang w:val="en-GB"/>
        </w:rPr>
        <w:t>)</w:t>
      </w:r>
    </w:p>
    <w:p w:rsidR="004F5532" w:rsidRPr="00513D78" w:rsidRDefault="002F7B7D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Class Reunion</w:t>
      </w:r>
      <w:r w:rsidRPr="00513D78">
        <w:rPr>
          <w:lang w:val="en-GB"/>
        </w:rPr>
        <w:t xml:space="preserve"> (1928</w:t>
      </w:r>
      <w:r w:rsidR="00187A89" w:rsidRPr="00513D78">
        <w:rPr>
          <w:lang w:val="en-GB"/>
        </w:rPr>
        <w:t>, novel</w:t>
      </w:r>
      <w:r w:rsidR="00507D55" w:rsidRPr="00513D78">
        <w:rPr>
          <w:lang w:val="en-GB"/>
        </w:rPr>
        <w:t xml:space="preserve">; also in </w:t>
      </w:r>
      <w:r w:rsidR="00507D55" w:rsidRPr="00513D78">
        <w:rPr>
          <w:i/>
          <w:lang w:val="en-GB"/>
        </w:rPr>
        <w:t>Twilight of a World</w:t>
      </w:r>
      <w:r w:rsidRPr="00513D78">
        <w:rPr>
          <w:lang w:val="en-GB"/>
        </w:rPr>
        <w:t>)</w:t>
      </w:r>
    </w:p>
    <w:p w:rsidR="003D7834" w:rsidRPr="00513D78" w:rsidRDefault="003D7834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The Pure in Heart</w:t>
      </w:r>
      <w:r w:rsidRPr="00513D78">
        <w:rPr>
          <w:lang w:val="en-GB"/>
        </w:rPr>
        <w:t xml:space="preserve"> (1929</w:t>
      </w:r>
      <w:r w:rsidR="00187A89" w:rsidRPr="00513D78">
        <w:rPr>
          <w:lang w:val="en-GB"/>
        </w:rPr>
        <w:t>, novel</w:t>
      </w:r>
      <w:r w:rsidRPr="00513D78">
        <w:rPr>
          <w:lang w:val="en-GB"/>
        </w:rPr>
        <w:t>)</w:t>
      </w:r>
    </w:p>
    <w:p w:rsidR="00644B54" w:rsidRPr="00513D78" w:rsidRDefault="00644B54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The Forty Days of Musa Dagh</w:t>
      </w:r>
      <w:r w:rsidRPr="00513D78">
        <w:rPr>
          <w:lang w:val="en-GB"/>
        </w:rPr>
        <w:t xml:space="preserve"> (1933</w:t>
      </w:r>
      <w:r w:rsidR="00187A89" w:rsidRPr="00513D78">
        <w:rPr>
          <w:lang w:val="en-GB"/>
        </w:rPr>
        <w:t>, novel</w:t>
      </w:r>
      <w:r w:rsidRPr="00513D78">
        <w:rPr>
          <w:lang w:val="en-GB"/>
        </w:rPr>
        <w:t>)</w:t>
      </w:r>
    </w:p>
    <w:p w:rsidR="004F5532" w:rsidRPr="00513D78" w:rsidRDefault="004F5532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The Eternal Road</w:t>
      </w:r>
      <w:r w:rsidR="008B0AE6" w:rsidRPr="00513D78">
        <w:rPr>
          <w:lang w:val="en-GB"/>
        </w:rPr>
        <w:t xml:space="preserve"> (1935</w:t>
      </w:r>
      <w:r w:rsidR="00187A89" w:rsidRPr="00513D78">
        <w:rPr>
          <w:lang w:val="en-GB"/>
        </w:rPr>
        <w:t>, oratorio</w:t>
      </w:r>
      <w:r w:rsidR="008B0AE6" w:rsidRPr="00513D78">
        <w:rPr>
          <w:lang w:val="en-GB"/>
        </w:rPr>
        <w:t>, first performed 1937</w:t>
      </w:r>
      <w:r w:rsidRPr="00513D78">
        <w:rPr>
          <w:lang w:val="en-GB"/>
        </w:rPr>
        <w:t>)</w:t>
      </w:r>
    </w:p>
    <w:p w:rsidR="000F3CF9" w:rsidRPr="00513D78" w:rsidRDefault="000F3CF9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Embezzled Heaven</w:t>
      </w:r>
      <w:r w:rsidRPr="00513D78">
        <w:rPr>
          <w:lang w:val="en-GB"/>
        </w:rPr>
        <w:t xml:space="preserve"> (1939</w:t>
      </w:r>
      <w:r w:rsidR="00187A89" w:rsidRPr="00513D78">
        <w:rPr>
          <w:lang w:val="en-GB"/>
        </w:rPr>
        <w:t>, novel</w:t>
      </w:r>
      <w:r w:rsidRPr="00513D78">
        <w:rPr>
          <w:lang w:val="en-GB"/>
        </w:rPr>
        <w:t>)</w:t>
      </w:r>
    </w:p>
    <w:p w:rsidR="00644B54" w:rsidRPr="00513D78" w:rsidRDefault="00133BFF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The Song of Bernadette</w:t>
      </w:r>
      <w:r w:rsidRPr="00513D78">
        <w:rPr>
          <w:lang w:val="en-GB"/>
        </w:rPr>
        <w:t xml:space="preserve"> (1941</w:t>
      </w:r>
      <w:r w:rsidR="00187A89" w:rsidRPr="00513D78">
        <w:rPr>
          <w:lang w:val="en-GB"/>
        </w:rPr>
        <w:t>, novel</w:t>
      </w:r>
      <w:r w:rsidRPr="00513D78">
        <w:rPr>
          <w:lang w:val="en-GB"/>
        </w:rPr>
        <w:t>)</w:t>
      </w:r>
    </w:p>
    <w:p w:rsidR="002F7B7D" w:rsidRPr="00513D78" w:rsidRDefault="002F7B7D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Jacobowsky and the Colonel</w:t>
      </w:r>
      <w:r w:rsidRPr="00513D78">
        <w:rPr>
          <w:lang w:val="en-GB"/>
        </w:rPr>
        <w:t xml:space="preserve"> (1944</w:t>
      </w:r>
      <w:r w:rsidR="00187A89" w:rsidRPr="00513D78">
        <w:rPr>
          <w:lang w:val="en-GB"/>
        </w:rPr>
        <w:t>, play</w:t>
      </w:r>
      <w:r w:rsidRPr="00513D78">
        <w:rPr>
          <w:lang w:val="en-GB"/>
        </w:rPr>
        <w:t>)</w:t>
      </w:r>
    </w:p>
    <w:p w:rsidR="00644B54" w:rsidRPr="00513D78" w:rsidRDefault="00644B54" w:rsidP="00E22250">
      <w:pPr>
        <w:pStyle w:val="NoSpacing"/>
        <w:rPr>
          <w:lang w:val="en-GB"/>
        </w:rPr>
      </w:pPr>
      <w:r w:rsidRPr="00513D78">
        <w:rPr>
          <w:i/>
          <w:lang w:val="en-GB"/>
        </w:rPr>
        <w:t>Star of the Unborn</w:t>
      </w:r>
      <w:r w:rsidRPr="00513D78">
        <w:rPr>
          <w:lang w:val="en-GB"/>
        </w:rPr>
        <w:t xml:space="preserve"> (posthumously, 1946</w:t>
      </w:r>
      <w:r w:rsidR="00FE2073" w:rsidRPr="00513D78">
        <w:rPr>
          <w:lang w:val="en-GB"/>
        </w:rPr>
        <w:t>, novel</w:t>
      </w:r>
      <w:r w:rsidRPr="00513D78">
        <w:rPr>
          <w:lang w:val="en-GB"/>
        </w:rPr>
        <w:t>)</w:t>
      </w:r>
    </w:p>
    <w:p w:rsidR="00567F5D" w:rsidRPr="00513D78" w:rsidRDefault="00567F5D" w:rsidP="00E22250">
      <w:pPr>
        <w:pStyle w:val="NoSpacing"/>
        <w:rPr>
          <w:lang w:val="en-GB"/>
        </w:rPr>
      </w:pPr>
    </w:p>
    <w:p w:rsidR="009D49B1" w:rsidRPr="00513D78" w:rsidRDefault="00FA4334" w:rsidP="00CC279A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>Werfel, F. (1948-1975</w:t>
      </w:r>
      <w:r w:rsidR="009D49B1" w:rsidRPr="00513D78">
        <w:rPr>
          <w:lang w:val="en-GB"/>
        </w:rPr>
        <w:t xml:space="preserve">) Ed. A.D. Klarmann. </w:t>
      </w:r>
      <w:r w:rsidR="009D49B1" w:rsidRPr="00513D78">
        <w:rPr>
          <w:i/>
          <w:lang w:val="en-GB"/>
        </w:rPr>
        <w:t>Gesammelte Werke</w:t>
      </w:r>
      <w:r w:rsidR="009D49B1" w:rsidRPr="00513D78">
        <w:rPr>
          <w:lang w:val="en-GB"/>
        </w:rPr>
        <w:t xml:space="preserve">, </w:t>
      </w:r>
      <w:r w:rsidR="00CC279A" w:rsidRPr="00513D78">
        <w:rPr>
          <w:lang w:val="en-GB"/>
        </w:rPr>
        <w:t>Stockholm: Bermann-Fischer/Frankfurt am Main: Fischer/Frankfurt am Main: Suhrkamp</w:t>
      </w:r>
      <w:r w:rsidRPr="00513D78">
        <w:rPr>
          <w:lang w:val="en-GB"/>
        </w:rPr>
        <w:t>/Munich: Langen-Müller</w:t>
      </w:r>
      <w:r w:rsidR="00CC279A" w:rsidRPr="00513D78">
        <w:rPr>
          <w:lang w:val="en-GB"/>
        </w:rPr>
        <w:t>. (collected works in German)</w:t>
      </w:r>
    </w:p>
    <w:p w:rsidR="00CC279A" w:rsidRPr="00513D78" w:rsidRDefault="00CC279A" w:rsidP="00CC279A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>Werfel, F. (</w:t>
      </w:r>
      <w:r w:rsidR="00FD0EAB" w:rsidRPr="00513D78">
        <w:rPr>
          <w:lang w:val="en-GB"/>
        </w:rPr>
        <w:t>1989-199</w:t>
      </w:r>
      <w:r w:rsidR="00FA4334" w:rsidRPr="00513D78">
        <w:rPr>
          <w:lang w:val="en-GB"/>
        </w:rPr>
        <w:t>7</w:t>
      </w:r>
      <w:r w:rsidR="00FD0EAB" w:rsidRPr="00513D78">
        <w:rPr>
          <w:lang w:val="en-GB"/>
        </w:rPr>
        <w:t>) Ed. K. Beck.</w:t>
      </w:r>
      <w:r w:rsidR="009A5130" w:rsidRPr="00513D78">
        <w:rPr>
          <w:lang w:val="en-GB"/>
        </w:rPr>
        <w:t xml:space="preserve"> </w:t>
      </w:r>
      <w:r w:rsidR="009A5130" w:rsidRPr="00513D78">
        <w:rPr>
          <w:i/>
          <w:lang w:val="en-GB"/>
        </w:rPr>
        <w:t>Gesammelte Werke in Einzelbänden</w:t>
      </w:r>
      <w:r w:rsidR="009A5130" w:rsidRPr="00513D78">
        <w:rPr>
          <w:lang w:val="en-GB"/>
        </w:rPr>
        <w:t>, Frankfurt am Main, Suhrkamp. (collected works in German)</w:t>
      </w:r>
    </w:p>
    <w:p w:rsidR="006422F1" w:rsidRPr="00513D78" w:rsidRDefault="002F7B7D" w:rsidP="006422F1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Werfel, F. (1945) Trans. E.A. Snow. </w:t>
      </w:r>
      <w:r w:rsidR="006422F1" w:rsidRPr="00513D78">
        <w:rPr>
          <w:i/>
          <w:lang w:val="en-GB"/>
        </w:rPr>
        <w:t>Poems</w:t>
      </w:r>
      <w:r w:rsidR="006422F1" w:rsidRPr="00513D78">
        <w:rPr>
          <w:lang w:val="en-GB"/>
        </w:rPr>
        <w:t>, Princeton: Princeton University Press. (selected poems 1908-1938</w:t>
      </w:r>
      <w:r w:rsidR="0097193E" w:rsidRPr="00513D78">
        <w:rPr>
          <w:lang w:val="en-GB"/>
        </w:rPr>
        <w:t>, wit</w:t>
      </w:r>
      <w:r w:rsidR="002B0EB7" w:rsidRPr="00513D78">
        <w:rPr>
          <w:lang w:val="en-GB"/>
        </w:rPr>
        <w:t>h foreword by Werfel;</w:t>
      </w:r>
      <w:r w:rsidR="00C54E59" w:rsidRPr="00513D78">
        <w:rPr>
          <w:lang w:val="en-GB"/>
        </w:rPr>
        <w:t xml:space="preserve"> English</w:t>
      </w:r>
      <w:r w:rsidR="008A0D2C" w:rsidRPr="00513D78">
        <w:rPr>
          <w:lang w:val="en-GB"/>
        </w:rPr>
        <w:t xml:space="preserve"> translation</w:t>
      </w:r>
      <w:r w:rsidR="006422F1" w:rsidRPr="00513D78">
        <w:rPr>
          <w:lang w:val="en-GB"/>
        </w:rPr>
        <w:t>)</w:t>
      </w:r>
    </w:p>
    <w:p w:rsidR="000A0F1F" w:rsidRPr="00513D78" w:rsidRDefault="000A0F1F" w:rsidP="006422F1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Pinthus, K. </w:t>
      </w:r>
      <w:r w:rsidR="001E236D" w:rsidRPr="00513D78">
        <w:rPr>
          <w:lang w:val="en-GB"/>
        </w:rPr>
        <w:t>(Ed., 1994) Trans. J.M. Ratych,</w:t>
      </w:r>
      <w:r w:rsidRPr="00513D78">
        <w:rPr>
          <w:lang w:val="en-GB"/>
        </w:rPr>
        <w:t xml:space="preserve"> R. Ley</w:t>
      </w:r>
      <w:r w:rsidR="001E236D" w:rsidRPr="00513D78">
        <w:rPr>
          <w:lang w:val="en-GB"/>
        </w:rPr>
        <w:t xml:space="preserve"> &amp; R.C. Conard</w:t>
      </w:r>
      <w:r w:rsidRPr="00513D78">
        <w:rPr>
          <w:lang w:val="en-GB"/>
        </w:rPr>
        <w:t xml:space="preserve">. </w:t>
      </w:r>
      <w:r w:rsidRPr="00513D78">
        <w:rPr>
          <w:i/>
          <w:lang w:val="en-GB"/>
        </w:rPr>
        <w:t>Dawn of Humanity: A Document of Expressionism</w:t>
      </w:r>
      <w:r w:rsidRPr="00513D78">
        <w:rPr>
          <w:lang w:val="en-GB"/>
        </w:rPr>
        <w:t>, Columbia: Camden</w:t>
      </w:r>
      <w:r w:rsidR="00013141" w:rsidRPr="00513D78">
        <w:rPr>
          <w:lang w:val="en-GB"/>
        </w:rPr>
        <w:t>.</w:t>
      </w:r>
      <w:r w:rsidRPr="00513D78">
        <w:rPr>
          <w:lang w:val="en-GB"/>
        </w:rPr>
        <w:t xml:space="preserve"> (Pinthus’s famous col</w:t>
      </w:r>
      <w:r w:rsidR="00013141" w:rsidRPr="00513D78">
        <w:rPr>
          <w:lang w:val="en-GB"/>
        </w:rPr>
        <w:t>lection of expressionist poetry;</w:t>
      </w:r>
      <w:r w:rsidRPr="00513D78">
        <w:rPr>
          <w:lang w:val="en-GB"/>
        </w:rPr>
        <w:t xml:space="preserve"> English</w:t>
      </w:r>
      <w:r w:rsidR="008A0D2C" w:rsidRPr="00513D78">
        <w:rPr>
          <w:lang w:val="en-GB"/>
        </w:rPr>
        <w:t xml:space="preserve"> translation</w:t>
      </w:r>
      <w:r w:rsidRPr="00513D78">
        <w:rPr>
          <w:lang w:val="en-GB"/>
        </w:rPr>
        <w:t>)</w:t>
      </w:r>
    </w:p>
    <w:p w:rsidR="006422F1" w:rsidRPr="00513D78" w:rsidRDefault="006422F1" w:rsidP="006422F1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Werfel, F. (1937) Trans. H.T. Lowe-Porter. </w:t>
      </w:r>
      <w:r w:rsidRPr="00513D78">
        <w:rPr>
          <w:i/>
          <w:lang w:val="en-GB"/>
        </w:rPr>
        <w:t>Twilight of a World</w:t>
      </w:r>
      <w:r w:rsidR="00C54E59" w:rsidRPr="00513D78">
        <w:rPr>
          <w:lang w:val="en-GB"/>
        </w:rPr>
        <w:t>, New York: Viking. (short story collection, with essay</w:t>
      </w:r>
      <w:r w:rsidR="006D3828" w:rsidRPr="00513D78">
        <w:rPr>
          <w:lang w:val="en-GB"/>
        </w:rPr>
        <w:t xml:space="preserve"> written by Werfel</w:t>
      </w:r>
      <w:r w:rsidR="0097193E" w:rsidRPr="00513D78">
        <w:rPr>
          <w:lang w:val="en-GB"/>
        </w:rPr>
        <w:t xml:space="preserve"> serving as introduction;</w:t>
      </w:r>
      <w:r w:rsidR="00C54E59" w:rsidRPr="00513D78">
        <w:rPr>
          <w:lang w:val="en-GB"/>
        </w:rPr>
        <w:t xml:space="preserve"> English</w:t>
      </w:r>
      <w:r w:rsidR="008A0D2C" w:rsidRPr="00513D78">
        <w:rPr>
          <w:lang w:val="en-GB"/>
        </w:rPr>
        <w:t xml:space="preserve"> translation</w:t>
      </w:r>
      <w:r w:rsidR="00C54E59" w:rsidRPr="00513D78">
        <w:rPr>
          <w:lang w:val="en-GB"/>
        </w:rPr>
        <w:t>)</w:t>
      </w:r>
    </w:p>
    <w:p w:rsidR="00FD0EAB" w:rsidRPr="00513D78" w:rsidRDefault="00FD0EAB" w:rsidP="006422F1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Werfel, F. (1944) Trans. M. Newmark. </w:t>
      </w:r>
      <w:r w:rsidRPr="00513D78">
        <w:rPr>
          <w:i/>
          <w:lang w:val="en-GB"/>
        </w:rPr>
        <w:t>Between Heaven and Earth</w:t>
      </w:r>
      <w:r w:rsidRPr="00513D78">
        <w:rPr>
          <w:lang w:val="en-GB"/>
        </w:rPr>
        <w:t xml:space="preserve">, New York: Philosophical Library. (collection of </w:t>
      </w:r>
      <w:r w:rsidR="0097193E" w:rsidRPr="00513D78">
        <w:rPr>
          <w:lang w:val="en-GB"/>
        </w:rPr>
        <w:t>essays, speeches, prose fragments, draft texts and more; English</w:t>
      </w:r>
      <w:r w:rsidR="008A0D2C" w:rsidRPr="00513D78">
        <w:rPr>
          <w:lang w:val="en-GB"/>
        </w:rPr>
        <w:t xml:space="preserve"> translation</w:t>
      </w:r>
      <w:r w:rsidR="0097193E" w:rsidRPr="00513D78">
        <w:rPr>
          <w:lang w:val="en-GB"/>
        </w:rPr>
        <w:t>)</w:t>
      </w:r>
    </w:p>
    <w:p w:rsidR="009D49B1" w:rsidRPr="00513D78" w:rsidRDefault="009D49B1" w:rsidP="00CC279A">
      <w:pPr>
        <w:pStyle w:val="NoSpacing"/>
        <w:ind w:left="284" w:hanging="284"/>
        <w:rPr>
          <w:lang w:val="en-GB"/>
        </w:rPr>
      </w:pPr>
    </w:p>
    <w:p w:rsidR="00CC279A" w:rsidRPr="00513D78" w:rsidRDefault="00CC279A" w:rsidP="00CC279A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Huber, L. (Ed., 1989) </w:t>
      </w:r>
      <w:r w:rsidRPr="00513D78">
        <w:rPr>
          <w:i/>
          <w:lang w:val="en-GB"/>
        </w:rPr>
        <w:t>Franz Werfel: An Austrian Writer Reassessed</w:t>
      </w:r>
      <w:r w:rsidRPr="00513D78">
        <w:rPr>
          <w:lang w:val="en-GB"/>
        </w:rPr>
        <w:t>, Oxford: Berg.</w:t>
      </w:r>
    </w:p>
    <w:p w:rsidR="001D1443" w:rsidRPr="00513D78" w:rsidRDefault="001D1443" w:rsidP="00CC279A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>Jungk, P.S.</w:t>
      </w:r>
      <w:r w:rsidR="00B2675E" w:rsidRPr="00513D78">
        <w:rPr>
          <w:lang w:val="en-GB"/>
        </w:rPr>
        <w:t xml:space="preserve"> (1990) Trans. A. Hollo.</w:t>
      </w:r>
      <w:r w:rsidRPr="00513D78">
        <w:rPr>
          <w:lang w:val="en-GB"/>
        </w:rPr>
        <w:t xml:space="preserve"> </w:t>
      </w:r>
      <w:r w:rsidRPr="00513D78">
        <w:rPr>
          <w:i/>
          <w:lang w:val="en-GB"/>
        </w:rPr>
        <w:t>Franz Werfel: A Life in Prague, Vienna and Hollywood</w:t>
      </w:r>
      <w:r w:rsidRPr="00513D78">
        <w:rPr>
          <w:lang w:val="en-GB"/>
        </w:rPr>
        <w:t xml:space="preserve">, </w:t>
      </w:r>
      <w:r w:rsidR="00B2675E" w:rsidRPr="00513D78">
        <w:rPr>
          <w:lang w:val="en-GB"/>
        </w:rPr>
        <w:t>New York: Grove Weidenfeld.</w:t>
      </w:r>
    </w:p>
    <w:p w:rsidR="00232BCE" w:rsidRPr="00513D78" w:rsidRDefault="00232BCE" w:rsidP="00CC279A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Spalek, J.M. &amp; S.H. Hawrylchak. (2009) </w:t>
      </w:r>
      <w:r w:rsidRPr="00513D78">
        <w:rPr>
          <w:i/>
          <w:lang w:val="en-GB"/>
        </w:rPr>
        <w:t>Franz Werfel: Bibliography of German Editions</w:t>
      </w:r>
      <w:r w:rsidRPr="00513D78">
        <w:rPr>
          <w:lang w:val="en-GB"/>
        </w:rPr>
        <w:t>, Munich: Saur.</w:t>
      </w:r>
    </w:p>
    <w:p w:rsidR="00B2675E" w:rsidRPr="00513D78" w:rsidRDefault="00B2675E" w:rsidP="00CC279A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Steiman, L.B. (1985) </w:t>
      </w:r>
      <w:r w:rsidRPr="00513D78">
        <w:rPr>
          <w:i/>
          <w:lang w:val="en-GB"/>
        </w:rPr>
        <w:t>Franz Werfel: The Faith of an Exile: From Prague to Beverly Hills</w:t>
      </w:r>
      <w:r w:rsidRPr="00513D78">
        <w:rPr>
          <w:lang w:val="en-GB"/>
        </w:rPr>
        <w:t>, Waterloo: Wilfrid Laurier University Press.</w:t>
      </w:r>
    </w:p>
    <w:p w:rsidR="00567F5D" w:rsidRPr="00513D78" w:rsidRDefault="00567F5D" w:rsidP="00CC279A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Wagener, H. (1993) </w:t>
      </w:r>
      <w:r w:rsidRPr="00513D78">
        <w:rPr>
          <w:i/>
          <w:lang w:val="en-GB"/>
        </w:rPr>
        <w:t>Understanding Franz Werfel</w:t>
      </w:r>
      <w:r w:rsidRPr="00513D78">
        <w:rPr>
          <w:lang w:val="en-GB"/>
        </w:rPr>
        <w:t>, Columbia: University of South Carolina Press</w:t>
      </w:r>
      <w:r w:rsidR="001D1443" w:rsidRPr="00513D78">
        <w:rPr>
          <w:lang w:val="en-GB"/>
        </w:rPr>
        <w:t>.</w:t>
      </w:r>
    </w:p>
    <w:p w:rsidR="00312D4B" w:rsidRPr="00513D78" w:rsidRDefault="00312D4B" w:rsidP="009D49B1">
      <w:pPr>
        <w:pStyle w:val="NoSpacing"/>
        <w:rPr>
          <w:lang w:val="en-GB"/>
        </w:rPr>
      </w:pPr>
    </w:p>
    <w:p w:rsidR="00312D4B" w:rsidRPr="00513D78" w:rsidRDefault="00312D4B" w:rsidP="009D49B1">
      <w:pPr>
        <w:pStyle w:val="NoSpacing"/>
        <w:rPr>
          <w:lang w:val="en-GB"/>
        </w:rPr>
      </w:pPr>
      <w:r w:rsidRPr="00513D78">
        <w:rPr>
          <w:lang w:val="en-GB"/>
        </w:rPr>
        <w:t>(</w:t>
      </w:r>
      <w:r w:rsidR="00232BCE" w:rsidRPr="00513D78">
        <w:rPr>
          <w:lang w:val="en-GB"/>
        </w:rPr>
        <w:t>if you find the list of</w:t>
      </w:r>
      <w:r w:rsidR="009D49B1" w:rsidRPr="00513D78">
        <w:rPr>
          <w:lang w:val="en-GB"/>
        </w:rPr>
        <w:t xml:space="preserve"> collected and</w:t>
      </w:r>
      <w:r w:rsidR="00232BCE" w:rsidRPr="00513D78">
        <w:rPr>
          <w:lang w:val="en-GB"/>
        </w:rPr>
        <w:t xml:space="preserve"> secondary works too long</w:t>
      </w:r>
      <w:r w:rsidRPr="00513D78">
        <w:rPr>
          <w:lang w:val="en-GB"/>
        </w:rPr>
        <w:t>, please remove</w:t>
      </w:r>
      <w:r w:rsidR="009A5130" w:rsidRPr="00513D78">
        <w:rPr>
          <w:lang w:val="en-GB"/>
        </w:rPr>
        <w:t xml:space="preserve"> Beck,</w:t>
      </w:r>
      <w:r w:rsidR="00CC279A" w:rsidRPr="00513D78">
        <w:rPr>
          <w:lang w:val="en-GB"/>
        </w:rPr>
        <w:t xml:space="preserve"> Huber,</w:t>
      </w:r>
      <w:r w:rsidR="009A5130" w:rsidRPr="00513D78">
        <w:rPr>
          <w:lang w:val="en-GB"/>
        </w:rPr>
        <w:t xml:space="preserve"> Spalek and</w:t>
      </w:r>
      <w:r w:rsidRPr="00513D78">
        <w:rPr>
          <w:lang w:val="en-GB"/>
        </w:rPr>
        <w:t xml:space="preserve"> Steiman)</w:t>
      </w:r>
    </w:p>
    <w:p w:rsidR="009A5130" w:rsidRDefault="009A5130" w:rsidP="009D49B1">
      <w:pPr>
        <w:pStyle w:val="NoSpacing"/>
        <w:rPr>
          <w:lang w:val="en-GB"/>
        </w:rPr>
      </w:pPr>
    </w:p>
    <w:p w:rsidR="00513D78" w:rsidRPr="00513D78" w:rsidRDefault="00513D78" w:rsidP="009D49B1">
      <w:pPr>
        <w:pStyle w:val="NoSpacing"/>
        <w:rPr>
          <w:lang w:val="en-GB"/>
        </w:rPr>
      </w:pPr>
    </w:p>
    <w:p w:rsidR="009A5130" w:rsidRPr="00513D78" w:rsidRDefault="009A5130" w:rsidP="009D49B1">
      <w:pPr>
        <w:pStyle w:val="NoSpacing"/>
        <w:rPr>
          <w:lang w:val="en-GB"/>
        </w:rPr>
      </w:pPr>
      <w:r w:rsidRPr="00513D78">
        <w:rPr>
          <w:b/>
          <w:lang w:val="en-GB"/>
        </w:rPr>
        <w:lastRenderedPageBreak/>
        <w:t>Paratextual material</w:t>
      </w:r>
    </w:p>
    <w:p w:rsidR="009A5130" w:rsidRPr="00513D78" w:rsidRDefault="00F550C4" w:rsidP="00F550C4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>Article on Werf</w:t>
      </w:r>
      <w:bookmarkStart w:id="0" w:name="_GoBack"/>
      <w:bookmarkEnd w:id="0"/>
      <w:r w:rsidRPr="00513D78">
        <w:rPr>
          <w:lang w:val="en-GB"/>
        </w:rPr>
        <w:t xml:space="preserve">el in </w:t>
      </w:r>
      <w:r w:rsidRPr="00513D78">
        <w:rPr>
          <w:i/>
          <w:lang w:val="en-GB"/>
        </w:rPr>
        <w:t>The YIVO Encyclopedia of Jews in Eastern Europe</w:t>
      </w:r>
      <w:r w:rsidRPr="00513D78">
        <w:rPr>
          <w:lang w:val="en-GB"/>
        </w:rPr>
        <w:t xml:space="preserve">: </w:t>
      </w:r>
      <w:hyperlink r:id="rId5" w:history="1">
        <w:r w:rsidRPr="00513D78">
          <w:rPr>
            <w:rStyle w:val="Hyperlink"/>
            <w:lang w:val="en-GB"/>
          </w:rPr>
          <w:t>http://www.yivoencyclopedia.org/article.aspx/Werfel_Franz</w:t>
        </w:r>
      </w:hyperlink>
      <w:r w:rsidRPr="00513D78">
        <w:rPr>
          <w:lang w:val="en-GB"/>
        </w:rPr>
        <w:t xml:space="preserve"> (also contains interesting images)</w:t>
      </w:r>
    </w:p>
    <w:p w:rsidR="00F550C4" w:rsidRPr="00513D78" w:rsidRDefault="00F550C4" w:rsidP="00F550C4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Entry on Werfel in the </w:t>
      </w:r>
      <w:r w:rsidRPr="00513D78">
        <w:rPr>
          <w:i/>
          <w:lang w:val="en-GB"/>
        </w:rPr>
        <w:t>Holocaust Encyclopedia</w:t>
      </w:r>
      <w:r w:rsidRPr="00513D78">
        <w:rPr>
          <w:lang w:val="en-GB"/>
        </w:rPr>
        <w:t xml:space="preserve"> of the </w:t>
      </w:r>
      <w:r w:rsidRPr="00513D78">
        <w:rPr>
          <w:i/>
          <w:lang w:val="en-GB"/>
        </w:rPr>
        <w:t>United States Holocaust Memorial Museum</w:t>
      </w:r>
      <w:r w:rsidRPr="00513D78">
        <w:rPr>
          <w:lang w:val="en-GB"/>
        </w:rPr>
        <w:t xml:space="preserve">: </w:t>
      </w:r>
      <w:hyperlink r:id="rId6" w:history="1">
        <w:r w:rsidRPr="00513D78">
          <w:rPr>
            <w:rStyle w:val="Hyperlink"/>
            <w:lang w:val="en-GB"/>
          </w:rPr>
          <w:t>http://www.ushmm.org/wlc/en/article.php?ModuleId=10007049</w:t>
        </w:r>
      </w:hyperlink>
      <w:r w:rsidR="00B507C0" w:rsidRPr="00513D78">
        <w:rPr>
          <w:lang w:val="en-GB"/>
        </w:rPr>
        <w:t xml:space="preserve"> (including interesting images)</w:t>
      </w:r>
    </w:p>
    <w:p w:rsidR="00F550C4" w:rsidRPr="00513D78" w:rsidRDefault="00F550C4" w:rsidP="00F550C4">
      <w:pPr>
        <w:pStyle w:val="NoSpacing"/>
        <w:ind w:left="284" w:hanging="284"/>
        <w:rPr>
          <w:lang w:val="en-GB"/>
        </w:rPr>
      </w:pPr>
    </w:p>
    <w:p w:rsidR="00F550C4" w:rsidRPr="00513D78" w:rsidRDefault="00CA3224" w:rsidP="00F550C4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 xml:space="preserve">Data sheet of the </w:t>
      </w:r>
      <w:r w:rsidRPr="00513D78">
        <w:rPr>
          <w:i/>
          <w:lang w:val="en-GB"/>
        </w:rPr>
        <w:t>Deutsche Nationalbibliothek</w:t>
      </w:r>
      <w:r w:rsidRPr="00513D78">
        <w:rPr>
          <w:lang w:val="en-GB"/>
        </w:rPr>
        <w:t xml:space="preserve"> (</w:t>
      </w:r>
      <w:r w:rsidRPr="00513D78">
        <w:rPr>
          <w:i/>
          <w:lang w:val="en-GB"/>
        </w:rPr>
        <w:t>German National Library</w:t>
      </w:r>
      <w:r w:rsidRPr="00513D78">
        <w:rPr>
          <w:lang w:val="en-GB"/>
        </w:rPr>
        <w:t>) containing a large variety of information on Werfel (e.</w:t>
      </w:r>
      <w:r w:rsidR="00501A4B" w:rsidRPr="00513D78">
        <w:rPr>
          <w:lang w:val="en-GB"/>
        </w:rPr>
        <w:t>g.</w:t>
      </w:r>
      <w:r w:rsidRPr="00513D78">
        <w:rPr>
          <w:lang w:val="en-GB"/>
        </w:rPr>
        <w:t xml:space="preserve"> publications, including recordings</w:t>
      </w:r>
      <w:r w:rsidR="00501A4B" w:rsidRPr="00513D78">
        <w:rPr>
          <w:lang w:val="en-GB"/>
        </w:rPr>
        <w:t>, and relations to</w:t>
      </w:r>
      <w:r w:rsidR="001E3BF3" w:rsidRPr="00513D78">
        <w:rPr>
          <w:lang w:val="en-GB"/>
        </w:rPr>
        <w:t xml:space="preserve"> organisations and to</w:t>
      </w:r>
      <w:r w:rsidR="00501A4B" w:rsidRPr="00513D78">
        <w:rPr>
          <w:lang w:val="en-GB"/>
        </w:rPr>
        <w:t xml:space="preserve"> other people</w:t>
      </w:r>
      <w:r w:rsidRPr="00513D78">
        <w:rPr>
          <w:lang w:val="en-GB"/>
        </w:rPr>
        <w:t xml:space="preserve">): </w:t>
      </w:r>
      <w:hyperlink r:id="rId7" w:history="1">
        <w:r w:rsidRPr="00513D78">
          <w:rPr>
            <w:rStyle w:val="Hyperlink"/>
            <w:lang w:val="en-GB"/>
          </w:rPr>
          <w:t>http://d-nb.info/gnd/118631373</w:t>
        </w:r>
      </w:hyperlink>
    </w:p>
    <w:p w:rsidR="009B5F96" w:rsidRPr="00513D78" w:rsidRDefault="00CA3224" w:rsidP="009B5F96">
      <w:pPr>
        <w:pStyle w:val="NoSpacing"/>
        <w:ind w:left="284" w:hanging="284"/>
        <w:rPr>
          <w:rStyle w:val="Hyperlink"/>
          <w:lang w:val="en-GB"/>
        </w:rPr>
      </w:pPr>
      <w:r w:rsidRPr="00513D78">
        <w:rPr>
          <w:lang w:val="en-GB"/>
        </w:rPr>
        <w:t xml:space="preserve">Entry on Werfel in the </w:t>
      </w:r>
      <w:r w:rsidRPr="00513D78">
        <w:rPr>
          <w:i/>
          <w:lang w:val="en-GB"/>
        </w:rPr>
        <w:t>Deutsches Rundfunkarchiv</w:t>
      </w:r>
      <w:r w:rsidRPr="00513D78">
        <w:rPr>
          <w:lang w:val="en-GB"/>
        </w:rPr>
        <w:t xml:space="preserve"> (</w:t>
      </w:r>
      <w:r w:rsidRPr="00513D78">
        <w:rPr>
          <w:i/>
          <w:lang w:val="en-GB"/>
        </w:rPr>
        <w:t>German Radio Archive</w:t>
      </w:r>
      <w:r w:rsidRPr="00513D78">
        <w:rPr>
          <w:lang w:val="en-GB"/>
        </w:rPr>
        <w:t>)</w:t>
      </w:r>
      <w:r w:rsidR="00501A4B" w:rsidRPr="00513D78">
        <w:rPr>
          <w:lang w:val="en-GB"/>
        </w:rPr>
        <w:t xml:space="preserve"> containing his radio appearances in the Weimar Republic</w:t>
      </w:r>
      <w:r w:rsidRPr="00513D78">
        <w:rPr>
          <w:lang w:val="en-GB"/>
        </w:rPr>
        <w:t xml:space="preserve">: </w:t>
      </w:r>
      <w:hyperlink r:id="rId8" w:history="1">
        <w:r w:rsidR="004936D3" w:rsidRPr="00513D78">
          <w:rPr>
            <w:rStyle w:val="Hyperlink"/>
            <w:lang w:val="en-GB"/>
          </w:rPr>
          <w:t>http://www.dra.de/rundfunkgeschichte/schriftsteller/autoren.php?buchst=W&amp;aname=Franz%20Werfel</w:t>
        </w:r>
      </w:hyperlink>
    </w:p>
    <w:p w:rsidR="009B5F96" w:rsidRPr="00513D78" w:rsidRDefault="009B5F96" w:rsidP="009B5F96">
      <w:pPr>
        <w:pStyle w:val="NoSpacing"/>
        <w:ind w:left="284" w:hanging="284"/>
        <w:rPr>
          <w:rStyle w:val="Hyperlink"/>
          <w:color w:val="auto"/>
          <w:u w:val="none"/>
          <w:lang w:val="en-GB"/>
        </w:rPr>
      </w:pPr>
    </w:p>
    <w:p w:rsidR="009B5F96" w:rsidRPr="00513D78" w:rsidRDefault="009B5F96" w:rsidP="009B5F96">
      <w:pPr>
        <w:pStyle w:val="NoSpacing"/>
        <w:rPr>
          <w:lang w:val="en-GB"/>
        </w:rPr>
      </w:pPr>
      <w:r w:rsidRPr="00513D78">
        <w:rPr>
          <w:lang w:val="en-GB"/>
        </w:rPr>
        <w:t xml:space="preserve">The </w:t>
      </w:r>
      <w:r w:rsidRPr="00513D78">
        <w:rPr>
          <w:i/>
          <w:lang w:val="en-GB"/>
        </w:rPr>
        <w:t>Österreichische Mediathek</w:t>
      </w:r>
      <w:r w:rsidRPr="00513D78">
        <w:rPr>
          <w:lang w:val="en-GB"/>
        </w:rPr>
        <w:t xml:space="preserve"> (</w:t>
      </w:r>
      <w:r w:rsidRPr="00513D78">
        <w:rPr>
          <w:i/>
          <w:lang w:val="en-GB"/>
        </w:rPr>
        <w:t>Austrian Multimedia Library</w:t>
      </w:r>
      <w:r w:rsidRPr="00513D78">
        <w:rPr>
          <w:lang w:val="en-GB"/>
        </w:rPr>
        <w:t>), a digital archive for sound and video, contains several recordings of and on Werfel:</w:t>
      </w:r>
    </w:p>
    <w:p w:rsidR="00AF6C05" w:rsidRPr="00513D78" w:rsidRDefault="009B5F96" w:rsidP="00AF6C05">
      <w:pPr>
        <w:pStyle w:val="NoSpacing"/>
        <w:ind w:left="567" w:hanging="283"/>
        <w:rPr>
          <w:lang w:val="en-GB"/>
        </w:rPr>
      </w:pPr>
      <w:r w:rsidRPr="00513D78">
        <w:rPr>
          <w:lang w:val="en-GB"/>
        </w:rPr>
        <w:t xml:space="preserve">Werfel reading </w:t>
      </w:r>
      <w:r w:rsidRPr="00513D78">
        <w:rPr>
          <w:i/>
          <w:lang w:val="en-GB"/>
        </w:rPr>
        <w:t>Der schöne strahlende Mensch</w:t>
      </w:r>
      <w:r w:rsidRPr="00513D78">
        <w:rPr>
          <w:lang w:val="en-GB"/>
        </w:rPr>
        <w:t xml:space="preserve"> (</w:t>
      </w:r>
      <w:r w:rsidR="00AF6C05" w:rsidRPr="00513D78">
        <w:rPr>
          <w:i/>
          <w:lang w:val="en-GB"/>
        </w:rPr>
        <w:t>The Beautiful Radiant Human Being</w:t>
      </w:r>
      <w:r w:rsidR="00AF6C05" w:rsidRPr="00513D78">
        <w:rPr>
          <w:lang w:val="en-GB"/>
        </w:rPr>
        <w:t xml:space="preserve">, own translation; from his collection </w:t>
      </w:r>
      <w:r w:rsidR="00AF6C05" w:rsidRPr="00513D78">
        <w:rPr>
          <w:i/>
          <w:lang w:val="en-GB"/>
        </w:rPr>
        <w:t>Friend of the World</w:t>
      </w:r>
      <w:r w:rsidR="00594C04" w:rsidRPr="00513D78">
        <w:rPr>
          <w:lang w:val="en-GB"/>
        </w:rPr>
        <w:t>;</w:t>
      </w:r>
      <w:r w:rsidR="00AF6C05" w:rsidRPr="00513D78">
        <w:rPr>
          <w:lang w:val="en-GB"/>
        </w:rPr>
        <w:t xml:space="preserve"> 1931</w:t>
      </w:r>
      <w:r w:rsidR="00594C04" w:rsidRPr="00513D78">
        <w:rPr>
          <w:lang w:val="en-GB"/>
        </w:rPr>
        <w:t>,</w:t>
      </w:r>
      <w:r w:rsidR="00AF6C05" w:rsidRPr="00513D78">
        <w:rPr>
          <w:lang w:val="en-GB"/>
        </w:rPr>
        <w:t xml:space="preserve"> presumably one of the appearances in the entry of the </w:t>
      </w:r>
      <w:r w:rsidR="00AF6C05" w:rsidRPr="00513D78">
        <w:rPr>
          <w:i/>
          <w:lang w:val="en-GB"/>
        </w:rPr>
        <w:t>German Radio Archive</w:t>
      </w:r>
      <w:r w:rsidR="00AF6C05" w:rsidRPr="00513D78">
        <w:rPr>
          <w:lang w:val="en-GB"/>
        </w:rPr>
        <w:t xml:space="preserve">, cf. supra): </w:t>
      </w:r>
      <w:hyperlink r:id="rId9" w:history="1">
        <w:r w:rsidR="00AF6C05" w:rsidRPr="00513D78">
          <w:rPr>
            <w:rStyle w:val="Hyperlink"/>
            <w:lang w:val="en-GB"/>
          </w:rPr>
          <w:t>http://www.mediathek.at/atom/136BAB05-12F-02CD0-00000904-136AFAF1</w:t>
        </w:r>
      </w:hyperlink>
      <w:r w:rsidR="009405C0" w:rsidRPr="00513D78">
        <w:rPr>
          <w:lang w:val="en-GB"/>
        </w:rPr>
        <w:t xml:space="preserve">; and one identical recording from 1944: </w:t>
      </w:r>
      <w:hyperlink r:id="rId10" w:history="1">
        <w:r w:rsidR="009405C0" w:rsidRPr="00513D78">
          <w:rPr>
            <w:rStyle w:val="Hyperlink"/>
            <w:lang w:val="en-GB"/>
          </w:rPr>
          <w:t>http://www.mediathek.at/atom/132DCA55-07B-00A35-00000478-132D043B</w:t>
        </w:r>
      </w:hyperlink>
    </w:p>
    <w:p w:rsidR="00AF6C05" w:rsidRPr="00513D78" w:rsidRDefault="00546C1B" w:rsidP="00AF6C05">
      <w:pPr>
        <w:pStyle w:val="NoSpacing"/>
        <w:ind w:left="567" w:hanging="283"/>
        <w:rPr>
          <w:lang w:val="en-GB"/>
        </w:rPr>
      </w:pPr>
      <w:r w:rsidRPr="00513D78">
        <w:rPr>
          <w:lang w:val="en-GB"/>
        </w:rPr>
        <w:t>Werfel speaking his</w:t>
      </w:r>
      <w:r w:rsidR="00AF6C05" w:rsidRPr="00513D78">
        <w:rPr>
          <w:lang w:val="en-GB"/>
        </w:rPr>
        <w:t xml:space="preserve"> </w:t>
      </w:r>
      <w:r w:rsidR="00AF6C05" w:rsidRPr="00513D78">
        <w:rPr>
          <w:i/>
          <w:lang w:val="en-GB"/>
        </w:rPr>
        <w:t>Gruß an Norwegen</w:t>
      </w:r>
      <w:r w:rsidR="00AF6C05" w:rsidRPr="00513D78">
        <w:rPr>
          <w:lang w:val="en-GB"/>
        </w:rPr>
        <w:t xml:space="preserve"> (</w:t>
      </w:r>
      <w:r w:rsidR="00AF6C05" w:rsidRPr="00513D78">
        <w:rPr>
          <w:i/>
          <w:lang w:val="en-GB"/>
        </w:rPr>
        <w:t>Salutation to Norway</w:t>
      </w:r>
      <w:r w:rsidR="00AF6C05" w:rsidRPr="00513D78">
        <w:rPr>
          <w:lang w:val="en-GB"/>
        </w:rPr>
        <w:t>, own translation</w:t>
      </w:r>
      <w:r w:rsidR="00594C04" w:rsidRPr="00513D78">
        <w:rPr>
          <w:lang w:val="en-GB"/>
        </w:rPr>
        <w:t>;</w:t>
      </w:r>
      <w:r w:rsidR="0097193E" w:rsidRPr="00513D78">
        <w:rPr>
          <w:lang w:val="en-GB"/>
        </w:rPr>
        <w:t xml:space="preserve"> from his collection </w:t>
      </w:r>
      <w:r w:rsidR="0097193E" w:rsidRPr="00513D78">
        <w:rPr>
          <w:i/>
          <w:lang w:val="en-GB"/>
        </w:rPr>
        <w:t>Between Heaven and Earth</w:t>
      </w:r>
      <w:r w:rsidR="0097193E" w:rsidRPr="00513D78">
        <w:rPr>
          <w:lang w:val="en-GB"/>
        </w:rPr>
        <w:t>;</w:t>
      </w:r>
      <w:r w:rsidR="00594C04" w:rsidRPr="00513D78">
        <w:rPr>
          <w:lang w:val="en-GB"/>
        </w:rPr>
        <w:t xml:space="preserve"> 1941, Boston Radio</w:t>
      </w:r>
      <w:r w:rsidR="00AF6C05" w:rsidRPr="00513D78">
        <w:rPr>
          <w:lang w:val="en-GB"/>
        </w:rPr>
        <w:t xml:space="preserve">): </w:t>
      </w:r>
      <w:hyperlink r:id="rId11" w:history="1">
        <w:r w:rsidR="009405C0" w:rsidRPr="00513D78">
          <w:rPr>
            <w:rStyle w:val="Hyperlink"/>
            <w:lang w:val="en-GB"/>
          </w:rPr>
          <w:t>http://www.mediathek.at/atom/017831E6-3D1-018FE-00000BEC-01772EE2</w:t>
        </w:r>
      </w:hyperlink>
    </w:p>
    <w:p w:rsidR="00594C04" w:rsidRPr="00513D78" w:rsidRDefault="00594C04" w:rsidP="00AF6C05">
      <w:pPr>
        <w:pStyle w:val="NoSpacing"/>
        <w:ind w:left="567" w:hanging="283"/>
        <w:rPr>
          <w:lang w:val="en-GB"/>
        </w:rPr>
      </w:pPr>
      <w:r w:rsidRPr="00513D78">
        <w:rPr>
          <w:lang w:val="en-GB"/>
        </w:rPr>
        <w:t>Johannes Urzidil (writer and friend of Werfel’s) speaking about his personal relationship with Werfel (1965, Klagenfurt Radio</w:t>
      </w:r>
      <w:r w:rsidR="001E3BF3" w:rsidRPr="00513D78">
        <w:rPr>
          <w:lang w:val="en-GB"/>
        </w:rPr>
        <w:t>, in German</w:t>
      </w:r>
      <w:r w:rsidRPr="00513D78">
        <w:rPr>
          <w:lang w:val="en-GB"/>
        </w:rPr>
        <w:t xml:space="preserve">): </w:t>
      </w:r>
      <w:hyperlink r:id="rId12" w:history="1">
        <w:r w:rsidRPr="00513D78">
          <w:rPr>
            <w:rStyle w:val="Hyperlink"/>
            <w:lang w:val="en-GB"/>
          </w:rPr>
          <w:t>http://www.mediathek.at/atom/097C9E6E-00F-00110-00000E40-097BD053</w:t>
        </w:r>
      </w:hyperlink>
    </w:p>
    <w:p w:rsidR="009405C0" w:rsidRPr="00513D78" w:rsidRDefault="00546C1B" w:rsidP="00AF6C05">
      <w:pPr>
        <w:pStyle w:val="NoSpacing"/>
        <w:ind w:left="567" w:hanging="283"/>
        <w:rPr>
          <w:lang w:val="en-GB"/>
        </w:rPr>
      </w:pPr>
      <w:r w:rsidRPr="00513D78">
        <w:rPr>
          <w:lang w:val="en-GB"/>
        </w:rPr>
        <w:t xml:space="preserve">Lecture by and interview with Friedrich Torberg (writer and friend of Werfel’s; 1976, in German): </w:t>
      </w:r>
      <w:hyperlink r:id="rId13" w:history="1">
        <w:r w:rsidRPr="00513D78">
          <w:rPr>
            <w:rStyle w:val="Hyperlink"/>
            <w:lang w:val="en-GB"/>
          </w:rPr>
          <w:t>http://www.mediathek.at/atom/01782BFB-1BC-00FA7-00000BEC-01772EE2</w:t>
        </w:r>
      </w:hyperlink>
    </w:p>
    <w:p w:rsidR="00546C1B" w:rsidRPr="00513D78" w:rsidRDefault="00546C1B" w:rsidP="00AF6C05">
      <w:pPr>
        <w:pStyle w:val="NoSpacing"/>
        <w:ind w:left="567" w:hanging="283"/>
        <w:rPr>
          <w:lang w:val="en-GB"/>
        </w:rPr>
      </w:pPr>
      <w:r w:rsidRPr="00513D78">
        <w:rPr>
          <w:lang w:val="en-GB"/>
        </w:rPr>
        <w:t xml:space="preserve">Lecture by Eduard </w:t>
      </w:r>
      <w:r w:rsidR="00382EE5" w:rsidRPr="00513D78">
        <w:rPr>
          <w:lang w:val="en-GB"/>
        </w:rPr>
        <w:t>Goldstücker (Germanist</w:t>
      </w:r>
      <w:r w:rsidR="00594C04" w:rsidRPr="00513D78">
        <w:rPr>
          <w:lang w:val="en-GB"/>
        </w:rPr>
        <w:t xml:space="preserve">; 1976, in German): </w:t>
      </w:r>
      <w:hyperlink r:id="rId14" w:history="1">
        <w:r w:rsidR="00594C04" w:rsidRPr="00513D78">
          <w:rPr>
            <w:rStyle w:val="Hyperlink"/>
            <w:lang w:val="en-GB"/>
          </w:rPr>
          <w:t>http://www.mediathek.at/atom/03F71950-2D8-00064-00000A34-03F68855</w:t>
        </w:r>
      </w:hyperlink>
    </w:p>
    <w:p w:rsidR="00594C04" w:rsidRPr="00513D78" w:rsidRDefault="00594C04" w:rsidP="00D3647B">
      <w:pPr>
        <w:pStyle w:val="NoSpacing"/>
        <w:ind w:left="284" w:hanging="284"/>
        <w:rPr>
          <w:lang w:val="en-GB"/>
        </w:rPr>
      </w:pPr>
    </w:p>
    <w:p w:rsidR="00D3647B" w:rsidRPr="00513D78" w:rsidRDefault="00D3647B" w:rsidP="00D3647B">
      <w:pPr>
        <w:pStyle w:val="NoSpacing"/>
        <w:ind w:left="284" w:hanging="284"/>
        <w:rPr>
          <w:lang w:val="en-GB"/>
        </w:rPr>
      </w:pPr>
      <w:r w:rsidRPr="00513D78">
        <w:rPr>
          <w:lang w:val="en-GB"/>
        </w:rPr>
        <w:t>Images: please see following pdf files</w:t>
      </w:r>
      <w:r w:rsidR="00EC3B69" w:rsidRPr="00513D78">
        <w:rPr>
          <w:lang w:val="en-GB"/>
        </w:rPr>
        <w:t xml:space="preserve"> in attachment</w:t>
      </w:r>
      <w:r w:rsidRPr="00513D78">
        <w:rPr>
          <w:lang w:val="en-GB"/>
        </w:rPr>
        <w:t>:</w:t>
      </w:r>
    </w:p>
    <w:p w:rsidR="00D3647B" w:rsidRPr="00513D78" w:rsidRDefault="00D3647B" w:rsidP="00D3647B">
      <w:pPr>
        <w:pStyle w:val="NoSpacing"/>
        <w:ind w:left="567" w:hanging="284"/>
        <w:rPr>
          <w:lang w:val="en-GB"/>
        </w:rPr>
      </w:pPr>
      <w:r w:rsidRPr="00513D78">
        <w:rPr>
          <w:lang w:val="en-GB"/>
        </w:rPr>
        <w:t xml:space="preserve">“Entry REM Franz Werfel images Jobst-Rieder”: Werfel alone and Werfel delivering his speech </w:t>
      </w:r>
      <w:r w:rsidRPr="00513D78">
        <w:rPr>
          <w:i/>
          <w:lang w:val="en-GB"/>
        </w:rPr>
        <w:t>Von der reinsten Glückseligkeit des Menschen</w:t>
      </w:r>
      <w:r w:rsidRPr="00513D78">
        <w:rPr>
          <w:lang w:val="en-GB"/>
        </w:rPr>
        <w:t xml:space="preserve"> (</w:t>
      </w:r>
      <w:r w:rsidRPr="00513D78">
        <w:rPr>
          <w:i/>
          <w:lang w:val="en-GB"/>
        </w:rPr>
        <w:t>Of Man’s True Happiness</w:t>
      </w:r>
      <w:r w:rsidRPr="00513D78">
        <w:rPr>
          <w:lang w:val="en-GB"/>
        </w:rPr>
        <w:t>, 1937</w:t>
      </w:r>
      <w:r w:rsidR="00EC163D" w:rsidRPr="00513D78">
        <w:rPr>
          <w:lang w:val="en-GB"/>
        </w:rPr>
        <w:t xml:space="preserve">; from his collection </w:t>
      </w:r>
      <w:r w:rsidR="00EC163D" w:rsidRPr="00513D78">
        <w:rPr>
          <w:i/>
          <w:lang w:val="en-GB"/>
        </w:rPr>
        <w:t>Between Heaven and Earth</w:t>
      </w:r>
      <w:r w:rsidRPr="00513D78">
        <w:rPr>
          <w:lang w:val="en-GB"/>
        </w:rPr>
        <w:t>)</w:t>
      </w:r>
      <w:r w:rsidR="00F13943" w:rsidRPr="00513D78">
        <w:rPr>
          <w:lang w:val="en-GB"/>
        </w:rPr>
        <w:t xml:space="preserve">; source: M. Jobst-Rieder. (1990) </w:t>
      </w:r>
      <w:r w:rsidR="00F13943" w:rsidRPr="00513D78">
        <w:rPr>
          <w:i/>
          <w:lang w:val="en-GB"/>
        </w:rPr>
        <w:t>Franz Werfel: 1890-1945: Ausstellung der Österreichischen Nationalbibliothek</w:t>
      </w:r>
      <w:r w:rsidR="00F13943" w:rsidRPr="00513D78">
        <w:rPr>
          <w:lang w:val="en-GB"/>
        </w:rPr>
        <w:t>, Vienna: Österreichische Nationalbibliothek, between p.102-103.</w:t>
      </w:r>
    </w:p>
    <w:p w:rsidR="00D3647B" w:rsidRPr="00513D78" w:rsidRDefault="00D3647B" w:rsidP="00D3647B">
      <w:pPr>
        <w:pStyle w:val="NoSpacing"/>
        <w:ind w:left="567" w:hanging="284"/>
        <w:rPr>
          <w:lang w:val="en-GB"/>
        </w:rPr>
      </w:pPr>
      <w:r w:rsidRPr="00513D78">
        <w:rPr>
          <w:lang w:val="en-GB"/>
        </w:rPr>
        <w:t xml:space="preserve">“Entry REM Franz Werfel images Jungk”: Werfel together with Gerhart Hauptmann and Werfel together with his wife Alma Mahler-Werfel (last picture also in </w:t>
      </w:r>
      <w:r w:rsidRPr="00513D78">
        <w:rPr>
          <w:i/>
          <w:lang w:val="en-GB"/>
        </w:rPr>
        <w:t>Holocaust Encyclopedia</w:t>
      </w:r>
      <w:r w:rsidRPr="00513D78">
        <w:rPr>
          <w:lang w:val="en-GB"/>
        </w:rPr>
        <w:t>)</w:t>
      </w:r>
      <w:r w:rsidR="00F13943" w:rsidRPr="00513D78">
        <w:rPr>
          <w:lang w:val="en-GB"/>
        </w:rPr>
        <w:t xml:space="preserve">; source: P.S. Jungk. (1987) </w:t>
      </w:r>
      <w:r w:rsidR="00F13943" w:rsidRPr="00513D78">
        <w:rPr>
          <w:i/>
          <w:lang w:val="en-GB"/>
        </w:rPr>
        <w:t>Franz Werfel: Eine Lebensgeschichte</w:t>
      </w:r>
      <w:r w:rsidR="00F13943" w:rsidRPr="00513D78">
        <w:rPr>
          <w:lang w:val="en-GB"/>
        </w:rPr>
        <w:t>, Frankfurt am Main: Fischer.</w:t>
      </w:r>
    </w:p>
    <w:sectPr w:rsidR="00D3647B" w:rsidRPr="00513D78" w:rsidSect="001F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2250"/>
    <w:rsid w:val="00013141"/>
    <w:rsid w:val="000440CB"/>
    <w:rsid w:val="00047353"/>
    <w:rsid w:val="00077556"/>
    <w:rsid w:val="000912AB"/>
    <w:rsid w:val="000A0F1F"/>
    <w:rsid w:val="000B6C64"/>
    <w:rsid w:val="000C3D70"/>
    <w:rsid w:val="000F3CF9"/>
    <w:rsid w:val="00133BFF"/>
    <w:rsid w:val="0015349F"/>
    <w:rsid w:val="00171A66"/>
    <w:rsid w:val="0017268C"/>
    <w:rsid w:val="00176A1B"/>
    <w:rsid w:val="00177F1C"/>
    <w:rsid w:val="00187A89"/>
    <w:rsid w:val="001C3730"/>
    <w:rsid w:val="001D1443"/>
    <w:rsid w:val="001D3FDA"/>
    <w:rsid w:val="001D4246"/>
    <w:rsid w:val="001D63CA"/>
    <w:rsid w:val="001D74FD"/>
    <w:rsid w:val="001E236D"/>
    <w:rsid w:val="001E3BF3"/>
    <w:rsid w:val="001F1AF1"/>
    <w:rsid w:val="00202037"/>
    <w:rsid w:val="00212D5C"/>
    <w:rsid w:val="00214126"/>
    <w:rsid w:val="00232BCE"/>
    <w:rsid w:val="00237EC5"/>
    <w:rsid w:val="0024098B"/>
    <w:rsid w:val="00240F67"/>
    <w:rsid w:val="002B0EB7"/>
    <w:rsid w:val="002D6B53"/>
    <w:rsid w:val="002D7B51"/>
    <w:rsid w:val="002E19C7"/>
    <w:rsid w:val="002F7B7D"/>
    <w:rsid w:val="00312D4B"/>
    <w:rsid w:val="00345E98"/>
    <w:rsid w:val="003476D1"/>
    <w:rsid w:val="00382EE5"/>
    <w:rsid w:val="00390D41"/>
    <w:rsid w:val="003A0BFA"/>
    <w:rsid w:val="003C6807"/>
    <w:rsid w:val="003D6C3B"/>
    <w:rsid w:val="003D7834"/>
    <w:rsid w:val="00403A28"/>
    <w:rsid w:val="004353B5"/>
    <w:rsid w:val="004725B5"/>
    <w:rsid w:val="00486786"/>
    <w:rsid w:val="004936D3"/>
    <w:rsid w:val="004E6F96"/>
    <w:rsid w:val="004F5532"/>
    <w:rsid w:val="00501A4B"/>
    <w:rsid w:val="005039EA"/>
    <w:rsid w:val="00507D55"/>
    <w:rsid w:val="00513D78"/>
    <w:rsid w:val="00546C1B"/>
    <w:rsid w:val="00567F5D"/>
    <w:rsid w:val="005858BD"/>
    <w:rsid w:val="005867AB"/>
    <w:rsid w:val="0059091D"/>
    <w:rsid w:val="00594C04"/>
    <w:rsid w:val="005E6509"/>
    <w:rsid w:val="005F30A9"/>
    <w:rsid w:val="0060141A"/>
    <w:rsid w:val="00621509"/>
    <w:rsid w:val="006363A4"/>
    <w:rsid w:val="006422F1"/>
    <w:rsid w:val="00644B54"/>
    <w:rsid w:val="006569F1"/>
    <w:rsid w:val="0065784D"/>
    <w:rsid w:val="006612FA"/>
    <w:rsid w:val="00673B4E"/>
    <w:rsid w:val="00693692"/>
    <w:rsid w:val="006A2234"/>
    <w:rsid w:val="006C1526"/>
    <w:rsid w:val="006D3828"/>
    <w:rsid w:val="00701B8A"/>
    <w:rsid w:val="0070472B"/>
    <w:rsid w:val="00713470"/>
    <w:rsid w:val="00753B61"/>
    <w:rsid w:val="00773229"/>
    <w:rsid w:val="0077337D"/>
    <w:rsid w:val="007764F4"/>
    <w:rsid w:val="00795AAE"/>
    <w:rsid w:val="00796502"/>
    <w:rsid w:val="00803302"/>
    <w:rsid w:val="00833DE0"/>
    <w:rsid w:val="008A0D2C"/>
    <w:rsid w:val="008B0AE6"/>
    <w:rsid w:val="008C2B39"/>
    <w:rsid w:val="008C467F"/>
    <w:rsid w:val="008D03AC"/>
    <w:rsid w:val="008F150D"/>
    <w:rsid w:val="00903129"/>
    <w:rsid w:val="009056B2"/>
    <w:rsid w:val="009111A4"/>
    <w:rsid w:val="00917B5B"/>
    <w:rsid w:val="00933E39"/>
    <w:rsid w:val="009405C0"/>
    <w:rsid w:val="0097193E"/>
    <w:rsid w:val="00987804"/>
    <w:rsid w:val="009A5130"/>
    <w:rsid w:val="009B5F96"/>
    <w:rsid w:val="009B770A"/>
    <w:rsid w:val="009C1868"/>
    <w:rsid w:val="009C6E48"/>
    <w:rsid w:val="009C705D"/>
    <w:rsid w:val="009D49B1"/>
    <w:rsid w:val="009E1CBC"/>
    <w:rsid w:val="009E3873"/>
    <w:rsid w:val="00A10E80"/>
    <w:rsid w:val="00A22839"/>
    <w:rsid w:val="00A40692"/>
    <w:rsid w:val="00A46E6B"/>
    <w:rsid w:val="00A525FE"/>
    <w:rsid w:val="00A819D8"/>
    <w:rsid w:val="00A81B55"/>
    <w:rsid w:val="00A97C22"/>
    <w:rsid w:val="00AD2611"/>
    <w:rsid w:val="00AD2F8F"/>
    <w:rsid w:val="00AF4EFD"/>
    <w:rsid w:val="00AF526E"/>
    <w:rsid w:val="00AF6C05"/>
    <w:rsid w:val="00B2675E"/>
    <w:rsid w:val="00B507C0"/>
    <w:rsid w:val="00B81569"/>
    <w:rsid w:val="00BA290D"/>
    <w:rsid w:val="00C07283"/>
    <w:rsid w:val="00C47F80"/>
    <w:rsid w:val="00C54E59"/>
    <w:rsid w:val="00CA3224"/>
    <w:rsid w:val="00CC279A"/>
    <w:rsid w:val="00CC5D35"/>
    <w:rsid w:val="00CD0E35"/>
    <w:rsid w:val="00CF2A01"/>
    <w:rsid w:val="00CF3EB0"/>
    <w:rsid w:val="00D36214"/>
    <w:rsid w:val="00D3647B"/>
    <w:rsid w:val="00D464C5"/>
    <w:rsid w:val="00DA30CF"/>
    <w:rsid w:val="00DB6CD7"/>
    <w:rsid w:val="00E114B3"/>
    <w:rsid w:val="00E22250"/>
    <w:rsid w:val="00E4229F"/>
    <w:rsid w:val="00E4457D"/>
    <w:rsid w:val="00E708D3"/>
    <w:rsid w:val="00E83E72"/>
    <w:rsid w:val="00E926E4"/>
    <w:rsid w:val="00E95B9F"/>
    <w:rsid w:val="00EA2EC9"/>
    <w:rsid w:val="00EA3571"/>
    <w:rsid w:val="00EB4BC0"/>
    <w:rsid w:val="00EB68C9"/>
    <w:rsid w:val="00EC163D"/>
    <w:rsid w:val="00EC3B69"/>
    <w:rsid w:val="00EF1FEE"/>
    <w:rsid w:val="00F01D39"/>
    <w:rsid w:val="00F12E15"/>
    <w:rsid w:val="00F13943"/>
    <w:rsid w:val="00F550C4"/>
    <w:rsid w:val="00F765CE"/>
    <w:rsid w:val="00FA41C3"/>
    <w:rsid w:val="00FA4334"/>
    <w:rsid w:val="00FD0ADF"/>
    <w:rsid w:val="00FD0EAB"/>
    <w:rsid w:val="00FE2073"/>
    <w:rsid w:val="00FE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020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2037"/>
    <w:rPr>
      <w:rFonts w:ascii="Times New Roman" w:hAnsi="Times New Roman"/>
      <w:sz w:val="20"/>
      <w:szCs w:val="20"/>
    </w:rPr>
  </w:style>
  <w:style w:type="paragraph" w:styleId="NoSpacing">
    <w:name w:val="No Spacing"/>
    <w:uiPriority w:val="1"/>
    <w:qFormat/>
    <w:rsid w:val="00E222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5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F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020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2037"/>
    <w:rPr>
      <w:rFonts w:ascii="Times New Roman" w:hAnsi="Times New Roman"/>
      <w:sz w:val="20"/>
      <w:szCs w:val="20"/>
    </w:rPr>
  </w:style>
  <w:style w:type="paragraph" w:styleId="NoSpacing">
    <w:name w:val="No Spacing"/>
    <w:uiPriority w:val="1"/>
    <w:qFormat/>
    <w:rsid w:val="00E222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5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F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a.de/rundfunkgeschichte/schriftsteller/autoren.php?buchst=W&amp;aname=Franz%20Werfel" TargetMode="External"/><Relationship Id="rId13" Type="http://schemas.openxmlformats.org/officeDocument/2006/relationships/hyperlink" Target="http://www.mediathek.at/atom/01782BFB-1BC-00FA7-00000BEC-01772EE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-nb.info/gnd/118631373" TargetMode="External"/><Relationship Id="rId12" Type="http://schemas.openxmlformats.org/officeDocument/2006/relationships/hyperlink" Target="http://www.mediathek.at/atom/097C9E6E-00F-00110-00000E40-097BD053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ushmm.org/wlc/en/article.php?ModuleId=10007049" TargetMode="External"/><Relationship Id="rId11" Type="http://schemas.openxmlformats.org/officeDocument/2006/relationships/hyperlink" Target="http://www.mediathek.at/atom/017831E6-3D1-018FE-00000BEC-01772EE2" TargetMode="External"/><Relationship Id="rId5" Type="http://schemas.openxmlformats.org/officeDocument/2006/relationships/hyperlink" Target="http://www.yivoencyclopedia.org/article.aspx/Werfel_Fran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ediathek.at/atom/132DCA55-07B-00A35-00000478-132D04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athek.at/atom/136BAB05-12F-02CD0-00000904-136AFAF1" TargetMode="External"/><Relationship Id="rId14" Type="http://schemas.openxmlformats.org/officeDocument/2006/relationships/hyperlink" Target="http://www.mediathek.at/atom/03F71950-2D8-00064-00000A34-03F68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328A9-D29C-4AC6-8368-19FF8B67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1486</Words>
  <Characters>8175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9642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 de Beun</dc:creator>
  <cp:lastModifiedBy>Cyril de Beun</cp:lastModifiedBy>
  <cp:revision>97</cp:revision>
  <dcterms:created xsi:type="dcterms:W3CDTF">2014-02-07T10:24:00Z</dcterms:created>
  <dcterms:modified xsi:type="dcterms:W3CDTF">2014-02-20T15:50:00Z</dcterms:modified>
</cp:coreProperties>
</file>