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9BC21" w14:textId="77777777" w:rsidR="00F674ED" w:rsidRPr="00A21334" w:rsidRDefault="002F4C7A" w:rsidP="002F4C7A">
      <w:pPr>
        <w:spacing w:after="0" w:line="480" w:lineRule="auto"/>
        <w:rPr>
          <w:rFonts w:ascii="Times New Roman" w:hAnsi="Times New Roman" w:cs="Times New Roman"/>
          <w:sz w:val="24"/>
          <w:szCs w:val="24"/>
        </w:rPr>
      </w:pPr>
      <w:r w:rsidRPr="002F4C7A">
        <w:rPr>
          <w:rFonts w:ascii="Times New Roman" w:hAnsi="Times New Roman" w:cs="Times New Roman"/>
          <w:b/>
          <w:sz w:val="24"/>
          <w:szCs w:val="24"/>
        </w:rPr>
        <w:t>National Socialism and</w:t>
      </w:r>
      <w:r w:rsidR="00E7201E" w:rsidRPr="002F4C7A">
        <w:rPr>
          <w:rFonts w:ascii="Times New Roman" w:hAnsi="Times New Roman" w:cs="Times New Roman"/>
          <w:b/>
          <w:sz w:val="24"/>
          <w:szCs w:val="24"/>
        </w:rPr>
        <w:t xml:space="preserve"> Fascism</w:t>
      </w:r>
    </w:p>
    <w:p w14:paraId="0AF32A57" w14:textId="77777777" w:rsidR="00961E88" w:rsidRDefault="004646CD" w:rsidP="00880B20">
      <w:pPr>
        <w:spacing w:after="0" w:line="480" w:lineRule="auto"/>
        <w:rPr>
          <w:rFonts w:ascii="Times New Roman" w:hAnsi="Times New Roman" w:cs="Times New Roman"/>
          <w:sz w:val="24"/>
          <w:szCs w:val="24"/>
        </w:rPr>
      </w:pPr>
      <w:r w:rsidRPr="00A21334">
        <w:rPr>
          <w:rFonts w:ascii="Times New Roman" w:hAnsi="Times New Roman" w:cs="Times New Roman"/>
          <w:sz w:val="24"/>
          <w:szCs w:val="24"/>
        </w:rPr>
        <w:t>To appreciate t</w:t>
      </w:r>
      <w:r w:rsidR="002C6F1F" w:rsidRPr="00A21334">
        <w:rPr>
          <w:rFonts w:ascii="Times New Roman" w:hAnsi="Times New Roman" w:cs="Times New Roman"/>
          <w:sz w:val="24"/>
          <w:szCs w:val="24"/>
        </w:rPr>
        <w:t>hat the various forms of f</w:t>
      </w:r>
      <w:r w:rsidRPr="00A21334">
        <w:rPr>
          <w:rFonts w:ascii="Times New Roman" w:hAnsi="Times New Roman" w:cs="Times New Roman"/>
          <w:sz w:val="24"/>
          <w:szCs w:val="24"/>
        </w:rPr>
        <w:t>ascism, particularly German</w:t>
      </w:r>
      <w:r w:rsidR="002C6F1F" w:rsidRPr="00A21334">
        <w:rPr>
          <w:rFonts w:ascii="Times New Roman" w:hAnsi="Times New Roman" w:cs="Times New Roman"/>
          <w:sz w:val="24"/>
          <w:szCs w:val="24"/>
        </w:rPr>
        <w:t xml:space="preserve"> National Socialism </w:t>
      </w:r>
      <w:r w:rsidR="009C4165">
        <w:rPr>
          <w:rFonts w:ascii="Times New Roman" w:hAnsi="Times New Roman" w:cs="Times New Roman"/>
          <w:sz w:val="24"/>
          <w:szCs w:val="24"/>
        </w:rPr>
        <w:t xml:space="preserve">under </w:t>
      </w:r>
      <w:r w:rsidR="009C4165" w:rsidRPr="009C4165">
        <w:rPr>
          <w:rFonts w:ascii="Times New Roman" w:hAnsi="Times New Roman" w:cs="Times New Roman"/>
          <w:sz w:val="24"/>
          <w:szCs w:val="24"/>
        </w:rPr>
        <w:t xml:space="preserve">Adolf Hitler’s </w:t>
      </w:r>
      <w:r w:rsidR="009C4165" w:rsidRPr="00290C7B">
        <w:rPr>
          <w:rFonts w:ascii="Times New Roman" w:hAnsi="Times New Roman" w:cs="Times New Roman"/>
          <w:i/>
          <w:sz w:val="24"/>
          <w:szCs w:val="24"/>
        </w:rPr>
        <w:t>Nationalsozialistische Deutsche Arbeiterpartei</w:t>
      </w:r>
      <w:r w:rsidR="009C4165" w:rsidRPr="009C4165">
        <w:rPr>
          <w:rFonts w:ascii="Times New Roman" w:hAnsi="Times New Roman" w:cs="Times New Roman"/>
          <w:sz w:val="24"/>
          <w:szCs w:val="24"/>
        </w:rPr>
        <w:t xml:space="preserve"> (N</w:t>
      </w:r>
      <w:r w:rsidR="00290C7B">
        <w:rPr>
          <w:rFonts w:ascii="Times New Roman" w:hAnsi="Times New Roman" w:cs="Times New Roman"/>
          <w:sz w:val="24"/>
          <w:szCs w:val="24"/>
        </w:rPr>
        <w:t xml:space="preserve">SDAP, </w:t>
      </w:r>
      <w:r w:rsidR="00290C7B" w:rsidRPr="00290C7B">
        <w:rPr>
          <w:rFonts w:ascii="Times New Roman" w:eastAsia="Times New Roman" w:hAnsi="Times New Roman" w:cs="Times New Roman"/>
          <w:bCs/>
          <w:sz w:val="24"/>
          <w:szCs w:val="24"/>
        </w:rPr>
        <w:t>National Socialist German Workers' Party</w:t>
      </w:r>
      <w:r w:rsidR="00290C7B">
        <w:rPr>
          <w:rFonts w:eastAsia="Times New Roman" w:cs="Times New Roman"/>
        </w:rPr>
        <w:t xml:space="preserve"> </w:t>
      </w:r>
      <w:r w:rsidR="00290C7B">
        <w:rPr>
          <w:rFonts w:ascii="Times New Roman" w:hAnsi="Times New Roman" w:cs="Times New Roman"/>
          <w:sz w:val="24"/>
          <w:szCs w:val="24"/>
        </w:rPr>
        <w:t xml:space="preserve">commonly known as the Nazi Party; </w:t>
      </w:r>
      <w:r w:rsidR="009C4165" w:rsidRPr="009C4165">
        <w:rPr>
          <w:rFonts w:ascii="Times New Roman" w:hAnsi="Times New Roman" w:cs="Times New Roman"/>
          <w:sz w:val="24"/>
          <w:szCs w:val="24"/>
        </w:rPr>
        <w:t xml:space="preserve">1920-1945) </w:t>
      </w:r>
      <w:r w:rsidR="002C6F1F" w:rsidRPr="009C4165">
        <w:rPr>
          <w:rFonts w:ascii="Times New Roman" w:hAnsi="Times New Roman" w:cs="Times New Roman"/>
          <w:sz w:val="24"/>
          <w:szCs w:val="24"/>
        </w:rPr>
        <w:t>and Italian Fascism</w:t>
      </w:r>
      <w:r w:rsidR="009C4165" w:rsidRPr="00290C7B">
        <w:rPr>
          <w:rFonts w:ascii="Times New Roman" w:hAnsi="Times New Roman" w:cs="Times New Roman"/>
          <w:sz w:val="24"/>
          <w:szCs w:val="24"/>
        </w:rPr>
        <w:t xml:space="preserve"> under Benito Mussolini’s </w:t>
      </w:r>
      <w:r w:rsidR="009C4165" w:rsidRPr="00290C7B">
        <w:rPr>
          <w:rFonts w:ascii="Times New Roman" w:eastAsia="Times New Roman" w:hAnsi="Times New Roman" w:cs="Times New Roman"/>
          <w:i/>
          <w:iCs/>
          <w:sz w:val="24"/>
          <w:szCs w:val="24"/>
        </w:rPr>
        <w:t>Partito Nazionale Fascista</w:t>
      </w:r>
      <w:r w:rsidR="00290C7B">
        <w:rPr>
          <w:rFonts w:ascii="Times New Roman" w:hAnsi="Times New Roman" w:cs="Times New Roman"/>
          <w:sz w:val="24"/>
          <w:szCs w:val="24"/>
        </w:rPr>
        <w:t xml:space="preserve"> </w:t>
      </w:r>
      <w:r w:rsidR="009C4165" w:rsidRPr="00290C7B">
        <w:rPr>
          <w:rFonts w:ascii="Times New Roman" w:hAnsi="Times New Roman" w:cs="Times New Roman"/>
          <w:sz w:val="24"/>
          <w:szCs w:val="24"/>
        </w:rPr>
        <w:t>(</w:t>
      </w:r>
      <w:r w:rsidR="00290C7B">
        <w:rPr>
          <w:rFonts w:ascii="Times New Roman" w:hAnsi="Times New Roman" w:cs="Times New Roman"/>
          <w:sz w:val="24"/>
          <w:szCs w:val="24"/>
        </w:rPr>
        <w:t>PNF, National Fascist Party; 1922-1943)</w:t>
      </w:r>
      <w:r w:rsidR="00056F9D" w:rsidRPr="00A21334">
        <w:rPr>
          <w:rFonts w:ascii="Times New Roman" w:hAnsi="Times New Roman" w:cs="Times New Roman"/>
          <w:sz w:val="24"/>
          <w:szCs w:val="24"/>
        </w:rPr>
        <w:t>,</w:t>
      </w:r>
      <w:r w:rsidR="002C6F1F" w:rsidRPr="00A21334">
        <w:rPr>
          <w:rFonts w:ascii="Times New Roman" w:hAnsi="Times New Roman" w:cs="Times New Roman"/>
          <w:sz w:val="24"/>
          <w:szCs w:val="24"/>
        </w:rPr>
        <w:t xml:space="preserve"> are</w:t>
      </w:r>
      <w:r w:rsidRPr="00A21334">
        <w:rPr>
          <w:rFonts w:ascii="Times New Roman" w:hAnsi="Times New Roman" w:cs="Times New Roman"/>
          <w:sz w:val="24"/>
          <w:szCs w:val="24"/>
        </w:rPr>
        <w:t xml:space="preserve"> </w:t>
      </w:r>
      <w:r w:rsidR="004B341A">
        <w:rPr>
          <w:rFonts w:ascii="Times New Roman" w:hAnsi="Times New Roman" w:cs="Times New Roman"/>
          <w:sz w:val="24"/>
          <w:szCs w:val="24"/>
        </w:rPr>
        <w:t>embedded within</w:t>
      </w:r>
      <w:r w:rsidR="002C6F1F" w:rsidRPr="00A21334">
        <w:rPr>
          <w:rFonts w:ascii="Times New Roman" w:hAnsi="Times New Roman" w:cs="Times New Roman"/>
          <w:sz w:val="24"/>
          <w:szCs w:val="24"/>
        </w:rPr>
        <w:t xml:space="preserve"> </w:t>
      </w:r>
      <w:r w:rsidR="00F6660E">
        <w:rPr>
          <w:rFonts w:ascii="Times New Roman" w:hAnsi="Times New Roman" w:cs="Times New Roman"/>
          <w:sz w:val="24"/>
          <w:szCs w:val="24"/>
        </w:rPr>
        <w:t>m</w:t>
      </w:r>
      <w:r w:rsidR="002C6F1F" w:rsidRPr="00A21334">
        <w:rPr>
          <w:rFonts w:ascii="Times New Roman" w:hAnsi="Times New Roman" w:cs="Times New Roman"/>
          <w:sz w:val="24"/>
          <w:szCs w:val="24"/>
        </w:rPr>
        <w:t xml:space="preserve">odernism, </w:t>
      </w:r>
      <w:r w:rsidR="00F6660E">
        <w:rPr>
          <w:rFonts w:ascii="Times New Roman" w:hAnsi="Times New Roman" w:cs="Times New Roman"/>
          <w:sz w:val="24"/>
          <w:szCs w:val="24"/>
        </w:rPr>
        <w:t>one</w:t>
      </w:r>
      <w:r w:rsidR="002C6F1F" w:rsidRPr="00A21334">
        <w:rPr>
          <w:rFonts w:ascii="Times New Roman" w:hAnsi="Times New Roman" w:cs="Times New Roman"/>
          <w:sz w:val="24"/>
          <w:szCs w:val="24"/>
        </w:rPr>
        <w:t xml:space="preserve"> must first recognize that the</w:t>
      </w:r>
      <w:r w:rsidRPr="00A21334">
        <w:rPr>
          <w:rFonts w:ascii="Times New Roman" w:hAnsi="Times New Roman" w:cs="Times New Roman"/>
          <w:sz w:val="24"/>
          <w:szCs w:val="24"/>
        </w:rPr>
        <w:t xml:space="preserve"> reality and </w:t>
      </w:r>
      <w:r w:rsidR="002C6F1F" w:rsidRPr="00A21334">
        <w:rPr>
          <w:rFonts w:ascii="Times New Roman" w:hAnsi="Times New Roman" w:cs="Times New Roman"/>
          <w:sz w:val="24"/>
          <w:szCs w:val="24"/>
        </w:rPr>
        <w:t>horror of the Holocaust has</w:t>
      </w:r>
      <w:r w:rsidRPr="00A21334">
        <w:rPr>
          <w:rFonts w:ascii="Times New Roman" w:hAnsi="Times New Roman" w:cs="Times New Roman"/>
          <w:sz w:val="24"/>
          <w:szCs w:val="24"/>
        </w:rPr>
        <w:t xml:space="preserve"> distorted our und</w:t>
      </w:r>
      <w:r w:rsidR="002C6F1F" w:rsidRPr="00A21334">
        <w:rPr>
          <w:rFonts w:ascii="Times New Roman" w:hAnsi="Times New Roman" w:cs="Times New Roman"/>
          <w:sz w:val="24"/>
          <w:szCs w:val="24"/>
        </w:rPr>
        <w:t>erstanding of Nazism</w:t>
      </w:r>
      <w:r w:rsidR="00DF24AE" w:rsidRPr="00A21334">
        <w:rPr>
          <w:rFonts w:ascii="Times New Roman" w:hAnsi="Times New Roman" w:cs="Times New Roman"/>
          <w:sz w:val="24"/>
          <w:szCs w:val="24"/>
        </w:rPr>
        <w:t xml:space="preserve"> in three</w:t>
      </w:r>
      <w:r w:rsidR="002C6F1F" w:rsidRPr="00A21334">
        <w:rPr>
          <w:rFonts w:ascii="Times New Roman" w:hAnsi="Times New Roman" w:cs="Times New Roman"/>
          <w:sz w:val="24"/>
          <w:szCs w:val="24"/>
        </w:rPr>
        <w:t xml:space="preserve"> significant ways</w:t>
      </w:r>
      <w:r w:rsidRPr="00A21334">
        <w:rPr>
          <w:rFonts w:ascii="Times New Roman" w:hAnsi="Times New Roman" w:cs="Times New Roman"/>
          <w:sz w:val="24"/>
          <w:szCs w:val="24"/>
        </w:rPr>
        <w:t>. First, until at least the early 1990’s the crude anti-Semitism of National Socialists</w:t>
      </w:r>
      <w:r w:rsidR="002C6F1F" w:rsidRPr="00A21334">
        <w:rPr>
          <w:rFonts w:ascii="Times New Roman" w:hAnsi="Times New Roman" w:cs="Times New Roman"/>
          <w:sz w:val="24"/>
          <w:szCs w:val="24"/>
        </w:rPr>
        <w:t xml:space="preserve"> like Julius Streicher (1885-1946) and</w:t>
      </w:r>
      <w:r w:rsidRPr="00A21334">
        <w:rPr>
          <w:rFonts w:ascii="Times New Roman" w:hAnsi="Times New Roman" w:cs="Times New Roman"/>
          <w:sz w:val="24"/>
          <w:szCs w:val="24"/>
        </w:rPr>
        <w:t xml:space="preserve"> Johann van Leers (1902-1965) prevented scholars f</w:t>
      </w:r>
      <w:r w:rsidR="00056F9D" w:rsidRPr="00A21334">
        <w:rPr>
          <w:rFonts w:ascii="Times New Roman" w:hAnsi="Times New Roman" w:cs="Times New Roman"/>
          <w:sz w:val="24"/>
          <w:szCs w:val="24"/>
        </w:rPr>
        <w:t>rom taking seriously the notion that</w:t>
      </w:r>
      <w:r w:rsidRPr="00A21334">
        <w:rPr>
          <w:rFonts w:ascii="Times New Roman" w:hAnsi="Times New Roman" w:cs="Times New Roman"/>
          <w:sz w:val="24"/>
          <w:szCs w:val="24"/>
        </w:rPr>
        <w:t xml:space="preserve"> National Socialism</w:t>
      </w:r>
      <w:r w:rsidR="00056F9D" w:rsidRPr="00A21334">
        <w:rPr>
          <w:rFonts w:ascii="Times New Roman" w:hAnsi="Times New Roman" w:cs="Times New Roman"/>
          <w:sz w:val="24"/>
          <w:szCs w:val="24"/>
        </w:rPr>
        <w:t xml:space="preserve"> is an ideology that intellectuals helped define. Secondly</w:t>
      </w:r>
      <w:r w:rsidRPr="00A21334">
        <w:rPr>
          <w:rFonts w:ascii="Times New Roman" w:hAnsi="Times New Roman" w:cs="Times New Roman"/>
          <w:sz w:val="24"/>
          <w:szCs w:val="24"/>
        </w:rPr>
        <w:t>, because</w:t>
      </w:r>
      <w:r w:rsidR="00056F9D" w:rsidRPr="00A21334">
        <w:rPr>
          <w:rFonts w:ascii="Times New Roman" w:hAnsi="Times New Roman" w:cs="Times New Roman"/>
          <w:sz w:val="24"/>
          <w:szCs w:val="24"/>
        </w:rPr>
        <w:t xml:space="preserve"> anti-Semitism did </w:t>
      </w:r>
      <w:r w:rsidR="003D068D" w:rsidRPr="00A21334">
        <w:rPr>
          <w:rFonts w:ascii="Times New Roman" w:hAnsi="Times New Roman" w:cs="Times New Roman"/>
          <w:sz w:val="24"/>
          <w:szCs w:val="24"/>
        </w:rPr>
        <w:t xml:space="preserve">not obviously manifest itself among Italian modernists and </w:t>
      </w:r>
      <w:r w:rsidR="00961E88">
        <w:rPr>
          <w:rFonts w:ascii="Times New Roman" w:hAnsi="Times New Roman" w:cs="Times New Roman"/>
          <w:sz w:val="24"/>
          <w:szCs w:val="24"/>
        </w:rPr>
        <w:t>f</w:t>
      </w:r>
      <w:r w:rsidR="003D068D" w:rsidRPr="00A21334">
        <w:rPr>
          <w:rFonts w:ascii="Times New Roman" w:hAnsi="Times New Roman" w:cs="Times New Roman"/>
          <w:sz w:val="24"/>
          <w:szCs w:val="24"/>
        </w:rPr>
        <w:t>ascists, it discouraged comparison.</w:t>
      </w:r>
      <w:r w:rsidR="002F4C7A">
        <w:rPr>
          <w:rFonts w:ascii="Times New Roman" w:hAnsi="Times New Roman" w:cs="Times New Roman"/>
          <w:sz w:val="24"/>
          <w:szCs w:val="24"/>
        </w:rPr>
        <w:t xml:space="preserve"> </w:t>
      </w:r>
      <w:r w:rsidR="00A21334">
        <w:rPr>
          <w:rFonts w:ascii="Times New Roman" w:hAnsi="Times New Roman" w:cs="Times New Roman"/>
          <w:sz w:val="24"/>
          <w:szCs w:val="24"/>
        </w:rPr>
        <w:t>Thirdly,</w:t>
      </w:r>
      <w:r w:rsidR="00DF24AE" w:rsidRPr="00A21334">
        <w:rPr>
          <w:rFonts w:ascii="Times New Roman" w:hAnsi="Times New Roman" w:cs="Times New Roman"/>
          <w:sz w:val="24"/>
          <w:szCs w:val="24"/>
        </w:rPr>
        <w:t xml:space="preserve"> starting in the 1950s many surviving National Socialists</w:t>
      </w:r>
      <w:r w:rsidR="002C0A65" w:rsidRPr="00A21334">
        <w:rPr>
          <w:rFonts w:ascii="Times New Roman" w:hAnsi="Times New Roman" w:cs="Times New Roman"/>
          <w:sz w:val="24"/>
          <w:szCs w:val="24"/>
        </w:rPr>
        <w:t>,</w:t>
      </w:r>
      <w:r w:rsidR="00DF24AE" w:rsidRPr="00A21334">
        <w:rPr>
          <w:rFonts w:ascii="Times New Roman" w:hAnsi="Times New Roman" w:cs="Times New Roman"/>
          <w:sz w:val="24"/>
          <w:szCs w:val="24"/>
        </w:rPr>
        <w:t xml:space="preserve"> who were formerly </w:t>
      </w:r>
      <w:r w:rsidR="00424D1E" w:rsidRPr="00A21334">
        <w:rPr>
          <w:rFonts w:ascii="Times New Roman" w:hAnsi="Times New Roman" w:cs="Times New Roman"/>
          <w:sz w:val="24"/>
          <w:szCs w:val="24"/>
        </w:rPr>
        <w:t xml:space="preserve">passionate </w:t>
      </w:r>
      <w:r w:rsidR="00DF24AE" w:rsidRPr="00A21334">
        <w:rPr>
          <w:rFonts w:ascii="Times New Roman" w:hAnsi="Times New Roman" w:cs="Times New Roman"/>
          <w:sz w:val="24"/>
          <w:szCs w:val="24"/>
        </w:rPr>
        <w:t>SS-intellectuals</w:t>
      </w:r>
      <w:r w:rsidR="00C642B4">
        <w:rPr>
          <w:rFonts w:ascii="Times New Roman" w:hAnsi="Times New Roman" w:cs="Times New Roman"/>
          <w:sz w:val="24"/>
          <w:szCs w:val="24"/>
        </w:rPr>
        <w:t xml:space="preserve"> like Sigrid Hunke</w:t>
      </w:r>
      <w:r w:rsidR="00F6660E">
        <w:rPr>
          <w:rFonts w:ascii="Times New Roman" w:hAnsi="Times New Roman" w:cs="Times New Roman"/>
          <w:sz w:val="24"/>
          <w:szCs w:val="24"/>
        </w:rPr>
        <w:t xml:space="preserve"> (1913-1999)</w:t>
      </w:r>
      <w:r w:rsidR="00C642B4">
        <w:rPr>
          <w:rFonts w:ascii="Times New Roman" w:hAnsi="Times New Roman" w:cs="Times New Roman"/>
          <w:sz w:val="24"/>
          <w:szCs w:val="24"/>
        </w:rPr>
        <w:t xml:space="preserve"> (Poewe 2011</w:t>
      </w:r>
      <w:r w:rsidR="00221979" w:rsidRPr="00A21334">
        <w:rPr>
          <w:rFonts w:ascii="Times New Roman" w:hAnsi="Times New Roman" w:cs="Times New Roman"/>
          <w:sz w:val="24"/>
          <w:szCs w:val="24"/>
        </w:rPr>
        <w:t>)</w:t>
      </w:r>
      <w:r w:rsidR="00DF24AE" w:rsidRPr="00A21334">
        <w:rPr>
          <w:rFonts w:ascii="Times New Roman" w:hAnsi="Times New Roman" w:cs="Times New Roman"/>
          <w:sz w:val="24"/>
          <w:szCs w:val="24"/>
        </w:rPr>
        <w:t xml:space="preserve"> or</w:t>
      </w:r>
      <w:r w:rsidR="00424D1E" w:rsidRPr="00A21334">
        <w:rPr>
          <w:rFonts w:ascii="Times New Roman" w:hAnsi="Times New Roman" w:cs="Times New Roman"/>
          <w:sz w:val="24"/>
          <w:szCs w:val="24"/>
        </w:rPr>
        <w:t xml:space="preserve"> like the </w:t>
      </w:r>
      <w:r w:rsidR="00221979" w:rsidRPr="00A21334">
        <w:rPr>
          <w:rFonts w:ascii="Times New Roman" w:hAnsi="Times New Roman" w:cs="Times New Roman"/>
          <w:sz w:val="24"/>
          <w:szCs w:val="24"/>
        </w:rPr>
        <w:t xml:space="preserve">Head of the Press Division of Ribbentrop’s Foreign Office </w:t>
      </w:r>
      <w:r w:rsidR="00DF24AE" w:rsidRPr="00A21334">
        <w:rPr>
          <w:rFonts w:ascii="Times New Roman" w:hAnsi="Times New Roman" w:cs="Times New Roman"/>
          <w:sz w:val="24"/>
          <w:szCs w:val="24"/>
        </w:rPr>
        <w:t>Paul Karl Schmidt</w:t>
      </w:r>
      <w:r w:rsidR="00290C7B">
        <w:rPr>
          <w:rFonts w:ascii="Times New Roman" w:hAnsi="Times New Roman" w:cs="Times New Roman"/>
          <w:sz w:val="24"/>
          <w:szCs w:val="24"/>
        </w:rPr>
        <w:t xml:space="preserve"> (1911-1997)</w:t>
      </w:r>
      <w:r w:rsidR="00221979" w:rsidRPr="00A21334">
        <w:rPr>
          <w:rFonts w:ascii="Times New Roman" w:hAnsi="Times New Roman" w:cs="Times New Roman"/>
          <w:sz w:val="24"/>
          <w:szCs w:val="24"/>
        </w:rPr>
        <w:t xml:space="preserve"> (Plöger 2009)</w:t>
      </w:r>
      <w:r w:rsidR="00424D1E" w:rsidRPr="00A21334">
        <w:rPr>
          <w:rFonts w:ascii="Times New Roman" w:hAnsi="Times New Roman" w:cs="Times New Roman"/>
          <w:sz w:val="24"/>
          <w:szCs w:val="24"/>
        </w:rPr>
        <w:t>, among many others,</w:t>
      </w:r>
      <w:r w:rsidR="00221979" w:rsidRPr="00A21334">
        <w:rPr>
          <w:rFonts w:ascii="Times New Roman" w:hAnsi="Times New Roman" w:cs="Times New Roman"/>
          <w:sz w:val="24"/>
          <w:szCs w:val="24"/>
        </w:rPr>
        <w:t xml:space="preserve"> re-invented</w:t>
      </w:r>
      <w:r w:rsidR="00424D1E" w:rsidRPr="00A21334">
        <w:rPr>
          <w:rFonts w:ascii="Times New Roman" w:hAnsi="Times New Roman" w:cs="Times New Roman"/>
          <w:sz w:val="24"/>
          <w:szCs w:val="24"/>
        </w:rPr>
        <w:t xml:space="preserve"> themselves</w:t>
      </w:r>
      <w:r w:rsidR="00546CFB" w:rsidRPr="00A21334">
        <w:rPr>
          <w:rFonts w:ascii="Times New Roman" w:hAnsi="Times New Roman" w:cs="Times New Roman"/>
          <w:sz w:val="24"/>
          <w:szCs w:val="24"/>
        </w:rPr>
        <w:t>. They now were</w:t>
      </w:r>
      <w:r w:rsidR="00424D1E" w:rsidRPr="00A21334">
        <w:rPr>
          <w:rFonts w:ascii="Times New Roman" w:hAnsi="Times New Roman" w:cs="Times New Roman"/>
          <w:sz w:val="24"/>
          <w:szCs w:val="24"/>
        </w:rPr>
        <w:t xml:space="preserve"> anti-Hitlerites, cond</w:t>
      </w:r>
      <w:r w:rsidR="00546CFB" w:rsidRPr="00A21334">
        <w:rPr>
          <w:rFonts w:ascii="Times New Roman" w:hAnsi="Times New Roman" w:cs="Times New Roman"/>
          <w:sz w:val="24"/>
          <w:szCs w:val="24"/>
        </w:rPr>
        <w:t>emned</w:t>
      </w:r>
      <w:r w:rsidR="00424D1E" w:rsidRPr="00A21334">
        <w:rPr>
          <w:rFonts w:ascii="Times New Roman" w:hAnsi="Times New Roman" w:cs="Times New Roman"/>
          <w:sz w:val="24"/>
          <w:szCs w:val="24"/>
        </w:rPr>
        <w:t xml:space="preserve"> the Holocaust, masquerade</w:t>
      </w:r>
      <w:r w:rsidR="00546CFB" w:rsidRPr="00A21334">
        <w:rPr>
          <w:rFonts w:ascii="Times New Roman" w:hAnsi="Times New Roman" w:cs="Times New Roman"/>
          <w:sz w:val="24"/>
          <w:szCs w:val="24"/>
        </w:rPr>
        <w:t>d</w:t>
      </w:r>
      <w:r w:rsidR="00424D1E" w:rsidRPr="00A21334">
        <w:rPr>
          <w:rFonts w:ascii="Times New Roman" w:hAnsi="Times New Roman" w:cs="Times New Roman"/>
          <w:sz w:val="24"/>
          <w:szCs w:val="24"/>
        </w:rPr>
        <w:t xml:space="preserve"> as human rights activists and</w:t>
      </w:r>
      <w:r w:rsidR="00546CFB" w:rsidRPr="00A21334">
        <w:rPr>
          <w:rFonts w:ascii="Times New Roman" w:hAnsi="Times New Roman" w:cs="Times New Roman"/>
          <w:sz w:val="24"/>
          <w:szCs w:val="24"/>
        </w:rPr>
        <w:t xml:space="preserve"> wro</w:t>
      </w:r>
      <w:r w:rsidR="00424D1E" w:rsidRPr="00A21334">
        <w:rPr>
          <w:rFonts w:ascii="Times New Roman" w:hAnsi="Times New Roman" w:cs="Times New Roman"/>
          <w:sz w:val="24"/>
          <w:szCs w:val="24"/>
        </w:rPr>
        <w:t>te b</w:t>
      </w:r>
      <w:r w:rsidR="002C0A65" w:rsidRPr="00A21334">
        <w:rPr>
          <w:rFonts w:ascii="Times New Roman" w:hAnsi="Times New Roman" w:cs="Times New Roman"/>
          <w:sz w:val="24"/>
          <w:szCs w:val="24"/>
        </w:rPr>
        <w:t>est-selling books</w:t>
      </w:r>
      <w:r w:rsidR="00424D1E" w:rsidRPr="00A21334">
        <w:rPr>
          <w:rFonts w:ascii="Times New Roman" w:hAnsi="Times New Roman" w:cs="Times New Roman"/>
          <w:sz w:val="24"/>
          <w:szCs w:val="24"/>
        </w:rPr>
        <w:t xml:space="preserve"> that </w:t>
      </w:r>
      <w:r w:rsidR="00546CFB" w:rsidRPr="00A21334">
        <w:rPr>
          <w:rFonts w:ascii="Times New Roman" w:hAnsi="Times New Roman" w:cs="Times New Roman"/>
          <w:sz w:val="24"/>
          <w:szCs w:val="24"/>
        </w:rPr>
        <w:t>continued to espouse</w:t>
      </w:r>
      <w:r w:rsidR="00424D1E" w:rsidRPr="00A21334">
        <w:rPr>
          <w:rFonts w:ascii="Times New Roman" w:hAnsi="Times New Roman" w:cs="Times New Roman"/>
          <w:sz w:val="24"/>
          <w:szCs w:val="24"/>
        </w:rPr>
        <w:t xml:space="preserve"> National Socialist dreams</w:t>
      </w:r>
      <w:r w:rsidR="00550E43" w:rsidRPr="00A21334">
        <w:rPr>
          <w:rFonts w:ascii="Times New Roman" w:hAnsi="Times New Roman" w:cs="Times New Roman"/>
          <w:sz w:val="24"/>
          <w:szCs w:val="24"/>
        </w:rPr>
        <w:t xml:space="preserve"> whether in the </w:t>
      </w:r>
      <w:r w:rsidR="002C0A65" w:rsidRPr="00A21334">
        <w:rPr>
          <w:rFonts w:ascii="Times New Roman" w:hAnsi="Times New Roman" w:cs="Times New Roman"/>
          <w:sz w:val="24"/>
          <w:szCs w:val="24"/>
        </w:rPr>
        <w:t>guise of</w:t>
      </w:r>
      <w:r w:rsidR="00546CFB" w:rsidRPr="00A21334">
        <w:rPr>
          <w:rFonts w:ascii="Times New Roman" w:hAnsi="Times New Roman" w:cs="Times New Roman"/>
          <w:sz w:val="24"/>
          <w:szCs w:val="24"/>
        </w:rPr>
        <w:t xml:space="preserve"> </w:t>
      </w:r>
      <w:r w:rsidR="00EA5CD8" w:rsidRPr="00A21334">
        <w:rPr>
          <w:rFonts w:ascii="Times New Roman" w:hAnsi="Times New Roman" w:cs="Times New Roman"/>
          <w:sz w:val="24"/>
          <w:szCs w:val="24"/>
        </w:rPr>
        <w:t>new sagas describing</w:t>
      </w:r>
      <w:r w:rsidR="002C0A65" w:rsidRPr="00A21334">
        <w:rPr>
          <w:rFonts w:ascii="Times New Roman" w:hAnsi="Times New Roman" w:cs="Times New Roman"/>
          <w:sz w:val="24"/>
          <w:szCs w:val="24"/>
        </w:rPr>
        <w:t xml:space="preserve"> bonds between</w:t>
      </w:r>
      <w:r w:rsidR="00546CFB" w:rsidRPr="00A21334">
        <w:rPr>
          <w:rFonts w:ascii="Times New Roman" w:hAnsi="Times New Roman" w:cs="Times New Roman"/>
          <w:sz w:val="24"/>
          <w:szCs w:val="24"/>
        </w:rPr>
        <w:t xml:space="preserve"> medieval Germanic</w:t>
      </w:r>
      <w:r w:rsidR="002C0A65" w:rsidRPr="00A21334">
        <w:rPr>
          <w:rFonts w:ascii="Times New Roman" w:hAnsi="Times New Roman" w:cs="Times New Roman"/>
          <w:sz w:val="24"/>
          <w:szCs w:val="24"/>
        </w:rPr>
        <w:t xml:space="preserve"> knights</w:t>
      </w:r>
      <w:r w:rsidR="00546CFB" w:rsidRPr="00A21334">
        <w:rPr>
          <w:rFonts w:ascii="Times New Roman" w:hAnsi="Times New Roman" w:cs="Times New Roman"/>
          <w:sz w:val="24"/>
          <w:szCs w:val="24"/>
        </w:rPr>
        <w:t xml:space="preserve"> and</w:t>
      </w:r>
      <w:r w:rsidR="00424D1E" w:rsidRPr="00A21334">
        <w:rPr>
          <w:rFonts w:ascii="Times New Roman" w:hAnsi="Times New Roman" w:cs="Times New Roman"/>
          <w:sz w:val="24"/>
          <w:szCs w:val="24"/>
        </w:rPr>
        <w:t xml:space="preserve"> Arabic</w:t>
      </w:r>
      <w:r w:rsidR="002C0A65" w:rsidRPr="00A21334">
        <w:rPr>
          <w:rFonts w:ascii="Times New Roman" w:hAnsi="Times New Roman" w:cs="Times New Roman"/>
          <w:sz w:val="24"/>
          <w:szCs w:val="24"/>
        </w:rPr>
        <w:t xml:space="preserve"> </w:t>
      </w:r>
      <w:r w:rsidR="00424D1E" w:rsidRPr="00A21334">
        <w:rPr>
          <w:rFonts w:ascii="Times New Roman" w:hAnsi="Times New Roman" w:cs="Times New Roman"/>
          <w:sz w:val="24"/>
          <w:szCs w:val="24"/>
        </w:rPr>
        <w:t>Islam</w:t>
      </w:r>
      <w:r w:rsidR="002C0A65" w:rsidRPr="00A21334">
        <w:rPr>
          <w:rFonts w:ascii="Times New Roman" w:hAnsi="Times New Roman" w:cs="Times New Roman"/>
          <w:sz w:val="24"/>
          <w:szCs w:val="24"/>
        </w:rPr>
        <w:t xml:space="preserve"> </w:t>
      </w:r>
      <w:r w:rsidR="00EA5CD8" w:rsidRPr="00A21334">
        <w:rPr>
          <w:rFonts w:ascii="Times New Roman" w:hAnsi="Times New Roman" w:cs="Times New Roman"/>
          <w:sz w:val="24"/>
          <w:szCs w:val="24"/>
        </w:rPr>
        <w:t>or</w:t>
      </w:r>
      <w:r w:rsidR="005C6ABC" w:rsidRPr="00A21334">
        <w:rPr>
          <w:rFonts w:ascii="Times New Roman" w:hAnsi="Times New Roman" w:cs="Times New Roman"/>
          <w:sz w:val="24"/>
          <w:szCs w:val="24"/>
        </w:rPr>
        <w:t xml:space="preserve"> revising</w:t>
      </w:r>
      <w:r w:rsidR="002C0A65" w:rsidRPr="00A21334">
        <w:rPr>
          <w:rFonts w:ascii="Times New Roman" w:hAnsi="Times New Roman" w:cs="Times New Roman"/>
          <w:sz w:val="24"/>
          <w:szCs w:val="24"/>
        </w:rPr>
        <w:t xml:space="preserve"> World War II</w:t>
      </w:r>
      <w:r w:rsidR="005C6ABC" w:rsidRPr="00A21334">
        <w:rPr>
          <w:rFonts w:ascii="Times New Roman" w:hAnsi="Times New Roman" w:cs="Times New Roman"/>
          <w:sz w:val="24"/>
          <w:szCs w:val="24"/>
        </w:rPr>
        <w:t xml:space="preserve"> crimes</w:t>
      </w:r>
      <w:r w:rsidR="00EA5CD8" w:rsidRPr="00A21334">
        <w:rPr>
          <w:rFonts w:ascii="Times New Roman" w:hAnsi="Times New Roman" w:cs="Times New Roman"/>
          <w:sz w:val="24"/>
          <w:szCs w:val="24"/>
        </w:rPr>
        <w:t xml:space="preserve"> as heroic episodes</w:t>
      </w:r>
      <w:r w:rsidR="002C0A65" w:rsidRPr="00A21334">
        <w:rPr>
          <w:rFonts w:ascii="Times New Roman" w:hAnsi="Times New Roman" w:cs="Times New Roman"/>
          <w:sz w:val="24"/>
          <w:szCs w:val="24"/>
        </w:rPr>
        <w:t xml:space="preserve">. </w:t>
      </w:r>
      <w:r w:rsidR="00EA5CD8" w:rsidRPr="00A21334">
        <w:rPr>
          <w:rFonts w:ascii="Times New Roman" w:hAnsi="Times New Roman" w:cs="Times New Roman"/>
          <w:sz w:val="24"/>
          <w:szCs w:val="24"/>
        </w:rPr>
        <w:t>Paul Karl Schmidt, later known as Paul Carell</w:t>
      </w:r>
      <w:r w:rsidR="005C6ABC" w:rsidRPr="00A21334">
        <w:rPr>
          <w:rFonts w:ascii="Times New Roman" w:hAnsi="Times New Roman" w:cs="Times New Roman"/>
          <w:sz w:val="24"/>
          <w:szCs w:val="24"/>
        </w:rPr>
        <w:t>, who argued, using the pseudonym P. C. Holm, that Egyptian Pharaohs created the foundation of Occidental culture,</w:t>
      </w:r>
      <w:r w:rsidR="00EA5CD8" w:rsidRPr="00A21334">
        <w:rPr>
          <w:rFonts w:ascii="Times New Roman" w:hAnsi="Times New Roman" w:cs="Times New Roman"/>
          <w:sz w:val="24"/>
          <w:szCs w:val="24"/>
        </w:rPr>
        <w:t xml:space="preserve"> was also an advisor to Axel Springer (1912-1985), one of the most famous German journalists and founder-owner of the Axel Springer Publishing firm. T</w:t>
      </w:r>
      <w:r w:rsidR="005C6ABC" w:rsidRPr="00A21334">
        <w:rPr>
          <w:rFonts w:ascii="Times New Roman" w:hAnsi="Times New Roman" w:cs="Times New Roman"/>
          <w:sz w:val="24"/>
          <w:szCs w:val="24"/>
        </w:rPr>
        <w:t>heir activities and motivations remained unnoticed</w:t>
      </w:r>
      <w:r w:rsidR="002C0A65" w:rsidRPr="00A21334">
        <w:rPr>
          <w:rFonts w:ascii="Times New Roman" w:hAnsi="Times New Roman" w:cs="Times New Roman"/>
          <w:sz w:val="24"/>
          <w:szCs w:val="24"/>
        </w:rPr>
        <w:t xml:space="preserve"> until recently.</w:t>
      </w:r>
      <w:r w:rsidR="002E7D63" w:rsidRPr="00A21334">
        <w:rPr>
          <w:rFonts w:ascii="Times New Roman" w:hAnsi="Times New Roman" w:cs="Times New Roman"/>
          <w:sz w:val="24"/>
          <w:szCs w:val="24"/>
        </w:rPr>
        <w:t xml:space="preserve"> </w:t>
      </w:r>
    </w:p>
    <w:p w14:paraId="2DABF1BF" w14:textId="77777777" w:rsidR="00961E88" w:rsidRPr="00880B20" w:rsidRDefault="00961E88" w:rsidP="002F4C7A">
      <w:pPr>
        <w:spacing w:after="0" w:line="480" w:lineRule="auto"/>
        <w:rPr>
          <w:rFonts w:ascii="Arial" w:hAnsi="Arial" w:cs="Arial"/>
          <w:b/>
          <w:sz w:val="24"/>
          <w:szCs w:val="24"/>
        </w:rPr>
      </w:pPr>
      <w:r w:rsidRPr="00880B20">
        <w:rPr>
          <w:rFonts w:ascii="Times New Roman" w:hAnsi="Times New Roman" w:cs="Times New Roman"/>
          <w:b/>
          <w:sz w:val="24"/>
          <w:szCs w:val="24"/>
        </w:rPr>
        <w:lastRenderedPageBreak/>
        <w:t>Moderni</w:t>
      </w:r>
      <w:r w:rsidR="00A87EBC">
        <w:rPr>
          <w:rFonts w:ascii="Times New Roman" w:hAnsi="Times New Roman" w:cs="Times New Roman"/>
          <w:b/>
          <w:sz w:val="24"/>
          <w:szCs w:val="24"/>
        </w:rPr>
        <w:t xml:space="preserve">ty </w:t>
      </w:r>
      <w:r w:rsidRPr="00880B20">
        <w:rPr>
          <w:rFonts w:ascii="Times New Roman" w:hAnsi="Times New Roman" w:cs="Times New Roman"/>
          <w:b/>
          <w:sz w:val="24"/>
          <w:szCs w:val="24"/>
        </w:rPr>
        <w:t>and Destiny Myths</w:t>
      </w:r>
    </w:p>
    <w:p w14:paraId="3865F152" w14:textId="51F58C75" w:rsidR="00224027" w:rsidRDefault="00E7201E" w:rsidP="00880B20">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 xml:space="preserve">To discuss National Socialism and Fascism as </w:t>
      </w:r>
      <w:r w:rsidR="004B341A">
        <w:rPr>
          <w:rFonts w:ascii="Times New Roman" w:hAnsi="Times New Roman" w:cs="Times New Roman"/>
          <w:sz w:val="24"/>
          <w:szCs w:val="24"/>
        </w:rPr>
        <w:t>embedded in</w:t>
      </w:r>
      <w:r w:rsidRPr="00E7201E">
        <w:rPr>
          <w:rFonts w:ascii="Times New Roman" w:hAnsi="Times New Roman" w:cs="Times New Roman"/>
          <w:sz w:val="24"/>
          <w:szCs w:val="24"/>
        </w:rPr>
        <w:t xml:space="preserve"> modernism, </w:t>
      </w:r>
      <w:r w:rsidR="00290C7B">
        <w:rPr>
          <w:rFonts w:ascii="Times New Roman" w:hAnsi="Times New Roman" w:cs="Times New Roman"/>
          <w:sz w:val="24"/>
          <w:szCs w:val="24"/>
        </w:rPr>
        <w:t>one</w:t>
      </w:r>
      <w:r w:rsidRPr="00E7201E">
        <w:rPr>
          <w:rFonts w:ascii="Times New Roman" w:hAnsi="Times New Roman" w:cs="Times New Roman"/>
          <w:sz w:val="24"/>
          <w:szCs w:val="24"/>
        </w:rPr>
        <w:t xml:space="preserve"> can do no better than to start with Roger Griffin’s (2007) findings based on the method of synoptic historical interpretation whereby he examined large numbers of secondary sources to establish two ideal types and so uncover their deeper structural kinship. The virtue of the quest for a synoptic historical interpretation is that it provides an overarching analytical framework using generic concepts that help locate facts that would otherwise remain distributed in uncountable specific histories and memoirs</w:t>
      </w:r>
      <w:r w:rsidR="00290C7B">
        <w:rPr>
          <w:rFonts w:ascii="Times New Roman" w:hAnsi="Times New Roman" w:cs="Times New Roman"/>
          <w:sz w:val="24"/>
          <w:szCs w:val="24"/>
        </w:rPr>
        <w:t>,</w:t>
      </w:r>
      <w:r w:rsidRPr="00E7201E">
        <w:rPr>
          <w:rFonts w:ascii="Times New Roman" w:hAnsi="Times New Roman" w:cs="Times New Roman"/>
          <w:sz w:val="24"/>
          <w:szCs w:val="24"/>
        </w:rPr>
        <w:t xml:space="preserve"> making comparison unmanageable. The two ideal types are captured by Griffin’s notion of </w:t>
      </w:r>
      <w:r w:rsidR="002F4C7A">
        <w:rPr>
          <w:rFonts w:ascii="Times New Roman" w:hAnsi="Times New Roman" w:cs="Times New Roman"/>
          <w:sz w:val="24"/>
          <w:szCs w:val="24"/>
        </w:rPr>
        <w:t>‘</w:t>
      </w:r>
      <w:r w:rsidRPr="00E7201E">
        <w:rPr>
          <w:rFonts w:ascii="Times New Roman" w:hAnsi="Times New Roman" w:cs="Times New Roman"/>
          <w:sz w:val="24"/>
          <w:szCs w:val="24"/>
        </w:rPr>
        <w:t>maximalist definitions of modernism</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and </w:t>
      </w:r>
      <w:r w:rsidR="002F4C7A">
        <w:rPr>
          <w:rFonts w:ascii="Times New Roman" w:hAnsi="Times New Roman" w:cs="Times New Roman"/>
          <w:sz w:val="24"/>
          <w:szCs w:val="24"/>
        </w:rPr>
        <w:t>‘</w:t>
      </w:r>
      <w:r w:rsidRPr="00E7201E">
        <w:rPr>
          <w:rFonts w:ascii="Times New Roman" w:hAnsi="Times New Roman" w:cs="Times New Roman"/>
          <w:sz w:val="24"/>
          <w:szCs w:val="24"/>
        </w:rPr>
        <w:t>gene</w:t>
      </w:r>
      <w:r w:rsidR="001D408E">
        <w:rPr>
          <w:rFonts w:ascii="Times New Roman" w:hAnsi="Times New Roman" w:cs="Times New Roman"/>
          <w:sz w:val="24"/>
          <w:szCs w:val="24"/>
        </w:rPr>
        <w:t>ric fascism</w:t>
      </w:r>
      <w:r w:rsidR="002F4C7A">
        <w:rPr>
          <w:rFonts w:ascii="Times New Roman" w:hAnsi="Times New Roman" w:cs="Times New Roman"/>
          <w:sz w:val="24"/>
          <w:szCs w:val="24"/>
        </w:rPr>
        <w:t>’</w:t>
      </w:r>
      <w:r w:rsidR="001D408E">
        <w:rPr>
          <w:rFonts w:ascii="Times New Roman" w:hAnsi="Times New Roman" w:cs="Times New Roman"/>
          <w:sz w:val="24"/>
          <w:szCs w:val="24"/>
        </w:rPr>
        <w:t xml:space="preserve"> (339, 349). M</w:t>
      </w:r>
      <w:r w:rsidRPr="00E7201E">
        <w:rPr>
          <w:rFonts w:ascii="Times New Roman" w:hAnsi="Times New Roman" w:cs="Times New Roman"/>
          <w:sz w:val="24"/>
          <w:szCs w:val="24"/>
        </w:rPr>
        <w:t xml:space="preserve">aximalist modernism refers to the fact that modernist poetics and literary tropes </w:t>
      </w:r>
      <w:r w:rsidR="00F7224C">
        <w:rPr>
          <w:rFonts w:ascii="Times New Roman" w:hAnsi="Times New Roman" w:cs="Times New Roman"/>
          <w:sz w:val="24"/>
          <w:szCs w:val="24"/>
        </w:rPr>
        <w:t xml:space="preserve">pertaining to </w:t>
      </w:r>
      <w:r w:rsidRPr="00E7201E">
        <w:rPr>
          <w:rFonts w:ascii="Times New Roman" w:hAnsi="Times New Roman" w:cs="Times New Roman"/>
          <w:sz w:val="24"/>
          <w:szCs w:val="24"/>
        </w:rPr>
        <w:t>decadence and renewal beco</w:t>
      </w:r>
      <w:r w:rsidR="00265F6A">
        <w:rPr>
          <w:rFonts w:ascii="Times New Roman" w:hAnsi="Times New Roman" w:cs="Times New Roman"/>
          <w:sz w:val="24"/>
          <w:szCs w:val="24"/>
        </w:rPr>
        <w:t>me palingenetic (rebirth) myths. The obsession with myths, epics</w:t>
      </w:r>
      <w:r w:rsidR="00F7224C">
        <w:rPr>
          <w:rFonts w:ascii="Times New Roman" w:hAnsi="Times New Roman" w:cs="Times New Roman"/>
          <w:sz w:val="24"/>
          <w:szCs w:val="24"/>
        </w:rPr>
        <w:t xml:space="preserve"> </w:t>
      </w:r>
      <w:r w:rsidR="00265F6A">
        <w:rPr>
          <w:rFonts w:ascii="Times New Roman" w:hAnsi="Times New Roman" w:cs="Times New Roman"/>
          <w:sz w:val="24"/>
          <w:szCs w:val="24"/>
        </w:rPr>
        <w:t>and saga</w:t>
      </w:r>
      <w:r w:rsidR="00FA6EBD">
        <w:rPr>
          <w:rFonts w:ascii="Times New Roman" w:hAnsi="Times New Roman" w:cs="Times New Roman"/>
          <w:sz w:val="24"/>
          <w:szCs w:val="24"/>
        </w:rPr>
        <w:t>s is correct, but Nazi modernist poets and writers</w:t>
      </w:r>
      <w:r w:rsidR="00265F6A">
        <w:rPr>
          <w:rFonts w:ascii="Times New Roman" w:hAnsi="Times New Roman" w:cs="Times New Roman"/>
          <w:sz w:val="24"/>
          <w:szCs w:val="24"/>
        </w:rPr>
        <w:t xml:space="preserve"> </w:t>
      </w:r>
      <w:r w:rsidR="00FA6EBD">
        <w:rPr>
          <w:rFonts w:ascii="Times New Roman" w:hAnsi="Times New Roman" w:cs="Times New Roman"/>
          <w:sz w:val="24"/>
          <w:szCs w:val="24"/>
        </w:rPr>
        <w:t xml:space="preserve">constructed </w:t>
      </w:r>
      <w:r w:rsidR="00397567" w:rsidRPr="00FA6EBD">
        <w:rPr>
          <w:rFonts w:ascii="Times New Roman" w:hAnsi="Times New Roman" w:cs="Times New Roman"/>
          <w:sz w:val="24"/>
          <w:szCs w:val="24"/>
        </w:rPr>
        <w:t>destiny</w:t>
      </w:r>
      <w:r w:rsidR="00397567" w:rsidRPr="00C95F56">
        <w:rPr>
          <w:rFonts w:ascii="Times New Roman" w:hAnsi="Times New Roman" w:cs="Times New Roman"/>
          <w:sz w:val="24"/>
          <w:szCs w:val="24"/>
        </w:rPr>
        <w:t xml:space="preserve"> </w:t>
      </w:r>
      <w:r w:rsidR="00397567">
        <w:rPr>
          <w:rFonts w:ascii="Times New Roman" w:hAnsi="Times New Roman" w:cs="Times New Roman"/>
          <w:sz w:val="24"/>
          <w:szCs w:val="24"/>
        </w:rPr>
        <w:t>myths. Either way, Griffin is right to argue that these myths</w:t>
      </w:r>
      <w:r w:rsidRPr="00E7201E">
        <w:rPr>
          <w:rFonts w:ascii="Times New Roman" w:hAnsi="Times New Roman" w:cs="Times New Roman"/>
          <w:sz w:val="24"/>
          <w:szCs w:val="24"/>
        </w:rPr>
        <w:t xml:space="preserve"> provide simultaneously an internally coherent worldview and an ideological rationale for political programs </w:t>
      </w:r>
      <w:r w:rsidR="00242934">
        <w:rPr>
          <w:rFonts w:ascii="Times New Roman" w:hAnsi="Times New Roman" w:cs="Times New Roman"/>
          <w:sz w:val="24"/>
          <w:szCs w:val="24"/>
        </w:rPr>
        <w:t xml:space="preserve">and radical actions in the real </w:t>
      </w:r>
      <w:r w:rsidRPr="00E7201E">
        <w:rPr>
          <w:rFonts w:ascii="Times New Roman" w:hAnsi="Times New Roman" w:cs="Times New Roman"/>
          <w:sz w:val="24"/>
          <w:szCs w:val="24"/>
        </w:rPr>
        <w:t>world</w:t>
      </w:r>
      <w:r w:rsidR="002C77CA">
        <w:rPr>
          <w:rFonts w:ascii="Times New Roman" w:hAnsi="Times New Roman" w:cs="Times New Roman"/>
          <w:sz w:val="24"/>
          <w:szCs w:val="24"/>
        </w:rPr>
        <w:t>,</w:t>
      </w:r>
      <w:r w:rsidRPr="00E7201E">
        <w:rPr>
          <w:rFonts w:ascii="Times New Roman" w:hAnsi="Times New Roman" w:cs="Times New Roman"/>
          <w:sz w:val="24"/>
          <w:szCs w:val="24"/>
        </w:rPr>
        <w:t xml:space="preserve"> convincing even the reluctant that the</w:t>
      </w:r>
      <w:r w:rsidR="00B3166E">
        <w:rPr>
          <w:rFonts w:ascii="Times New Roman" w:hAnsi="Times New Roman" w:cs="Times New Roman"/>
          <w:sz w:val="24"/>
          <w:szCs w:val="24"/>
        </w:rPr>
        <w:t>ir perceived</w:t>
      </w:r>
      <w:r w:rsidRPr="00E7201E">
        <w:rPr>
          <w:rFonts w:ascii="Times New Roman" w:hAnsi="Times New Roman" w:cs="Times New Roman"/>
          <w:sz w:val="24"/>
          <w:szCs w:val="24"/>
        </w:rPr>
        <w:t xml:space="preserve"> reli</w:t>
      </w:r>
      <w:r w:rsidR="00321A24">
        <w:rPr>
          <w:rFonts w:ascii="Times New Roman" w:hAnsi="Times New Roman" w:cs="Times New Roman"/>
          <w:sz w:val="24"/>
          <w:szCs w:val="24"/>
        </w:rPr>
        <w:t>giously reactionary modernity</w:t>
      </w:r>
      <w:r w:rsidRPr="00E7201E">
        <w:rPr>
          <w:rFonts w:ascii="Times New Roman" w:hAnsi="Times New Roman" w:cs="Times New Roman"/>
          <w:sz w:val="24"/>
          <w:szCs w:val="24"/>
        </w:rPr>
        <w:t xml:space="preserve"> will be rushed into dying to make room for the grandeur of the new synthesis already at hand (</w:t>
      </w:r>
      <w:r w:rsidR="00F7224C">
        <w:rPr>
          <w:rFonts w:ascii="Times New Roman" w:hAnsi="Times New Roman" w:cs="Times New Roman"/>
          <w:sz w:val="24"/>
          <w:szCs w:val="24"/>
        </w:rPr>
        <w:t>Griffin</w:t>
      </w:r>
      <w:r w:rsidRPr="00E7201E">
        <w:rPr>
          <w:rFonts w:ascii="Times New Roman" w:hAnsi="Times New Roman" w:cs="Times New Roman"/>
          <w:sz w:val="24"/>
          <w:szCs w:val="24"/>
        </w:rPr>
        <w:t xml:space="preserve"> 339).</w:t>
      </w:r>
      <w:r w:rsidR="00F41363">
        <w:rPr>
          <w:rFonts w:ascii="Times New Roman" w:hAnsi="Times New Roman" w:cs="Times New Roman"/>
          <w:sz w:val="24"/>
          <w:szCs w:val="24"/>
        </w:rPr>
        <w:t xml:space="preserve"> </w:t>
      </w:r>
    </w:p>
    <w:p w14:paraId="39E7B4D3" w14:textId="77777777" w:rsidR="006328B9" w:rsidRDefault="00961E88"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1363">
        <w:rPr>
          <w:rFonts w:ascii="Times New Roman" w:hAnsi="Times New Roman" w:cs="Times New Roman"/>
          <w:sz w:val="24"/>
          <w:szCs w:val="24"/>
        </w:rPr>
        <w:t>In Nazism</w:t>
      </w:r>
      <w:r w:rsidR="00224027">
        <w:rPr>
          <w:rFonts w:ascii="Times New Roman" w:hAnsi="Times New Roman" w:cs="Times New Roman"/>
          <w:sz w:val="24"/>
          <w:szCs w:val="24"/>
        </w:rPr>
        <w:t xml:space="preserve"> specifically</w:t>
      </w:r>
      <w:r w:rsidR="00F41363">
        <w:rPr>
          <w:rFonts w:ascii="Times New Roman" w:hAnsi="Times New Roman" w:cs="Times New Roman"/>
          <w:sz w:val="24"/>
          <w:szCs w:val="24"/>
        </w:rPr>
        <w:t xml:space="preserve"> these myth</w:t>
      </w:r>
      <w:r w:rsidR="00321A24">
        <w:rPr>
          <w:rFonts w:ascii="Times New Roman" w:hAnsi="Times New Roman" w:cs="Times New Roman"/>
          <w:sz w:val="24"/>
          <w:szCs w:val="24"/>
        </w:rPr>
        <w:t>s</w:t>
      </w:r>
      <w:r w:rsidR="00224027">
        <w:rPr>
          <w:rFonts w:ascii="Times New Roman" w:hAnsi="Times New Roman" w:cs="Times New Roman"/>
          <w:sz w:val="24"/>
          <w:szCs w:val="24"/>
        </w:rPr>
        <w:t xml:space="preserve"> and</w:t>
      </w:r>
      <w:r w:rsidR="00F41363">
        <w:rPr>
          <w:rFonts w:ascii="Times New Roman" w:hAnsi="Times New Roman" w:cs="Times New Roman"/>
          <w:sz w:val="24"/>
          <w:szCs w:val="24"/>
        </w:rPr>
        <w:t xml:space="preserve"> sagas point back to </w:t>
      </w:r>
      <w:r w:rsidR="002F4C7A">
        <w:rPr>
          <w:rFonts w:ascii="Times New Roman" w:hAnsi="Times New Roman" w:cs="Times New Roman"/>
          <w:sz w:val="24"/>
          <w:szCs w:val="24"/>
        </w:rPr>
        <w:t>‘</w:t>
      </w:r>
      <w:r w:rsidR="00F41363">
        <w:rPr>
          <w:rFonts w:ascii="Times New Roman" w:hAnsi="Times New Roman" w:cs="Times New Roman"/>
          <w:sz w:val="24"/>
          <w:szCs w:val="24"/>
        </w:rPr>
        <w:t>being</w:t>
      </w:r>
      <w:r w:rsidR="002F4C7A">
        <w:rPr>
          <w:rFonts w:ascii="Times New Roman" w:hAnsi="Times New Roman" w:cs="Times New Roman"/>
          <w:sz w:val="24"/>
          <w:szCs w:val="24"/>
        </w:rPr>
        <w:t>’</w:t>
      </w:r>
      <w:r w:rsidR="0036218A">
        <w:rPr>
          <w:rFonts w:ascii="Times New Roman" w:hAnsi="Times New Roman" w:cs="Times New Roman"/>
          <w:sz w:val="24"/>
          <w:szCs w:val="24"/>
        </w:rPr>
        <w:t xml:space="preserve"> by which is usually meant a</w:t>
      </w:r>
      <w:r w:rsidR="00B3166E">
        <w:rPr>
          <w:rFonts w:ascii="Times New Roman" w:hAnsi="Times New Roman" w:cs="Times New Roman"/>
          <w:sz w:val="24"/>
          <w:szCs w:val="24"/>
        </w:rPr>
        <w:t xml:space="preserve"> primal</w:t>
      </w:r>
      <w:r w:rsidR="00F41363">
        <w:rPr>
          <w:rFonts w:ascii="Times New Roman" w:hAnsi="Times New Roman" w:cs="Times New Roman"/>
          <w:sz w:val="24"/>
          <w:szCs w:val="24"/>
        </w:rPr>
        <w:t>, mythical or primitive community culture that</w:t>
      </w:r>
      <w:r w:rsidR="00224027">
        <w:rPr>
          <w:rFonts w:ascii="Times New Roman" w:hAnsi="Times New Roman" w:cs="Times New Roman"/>
          <w:sz w:val="24"/>
          <w:szCs w:val="24"/>
        </w:rPr>
        <w:t xml:space="preserve"> seeks </w:t>
      </w:r>
      <w:r w:rsidR="002F4C7A">
        <w:rPr>
          <w:rFonts w:ascii="Times New Roman" w:hAnsi="Times New Roman" w:cs="Times New Roman"/>
          <w:sz w:val="24"/>
          <w:szCs w:val="24"/>
        </w:rPr>
        <w:t>‘</w:t>
      </w:r>
      <w:r w:rsidR="00224027">
        <w:rPr>
          <w:rFonts w:ascii="Times New Roman" w:hAnsi="Times New Roman" w:cs="Times New Roman"/>
          <w:sz w:val="24"/>
          <w:szCs w:val="24"/>
        </w:rPr>
        <w:t>planetary domination</w:t>
      </w:r>
      <w:r w:rsidR="00F7224C">
        <w:rPr>
          <w:rFonts w:ascii="Times New Roman" w:hAnsi="Times New Roman" w:cs="Times New Roman"/>
          <w:sz w:val="24"/>
          <w:szCs w:val="24"/>
        </w:rPr>
        <w:t>’</w:t>
      </w:r>
      <w:r w:rsidR="00224027">
        <w:rPr>
          <w:rFonts w:ascii="Times New Roman" w:hAnsi="Times New Roman" w:cs="Times New Roman"/>
          <w:sz w:val="24"/>
          <w:szCs w:val="24"/>
        </w:rPr>
        <w:t xml:space="preserve"> of its own specific type or race (Faye 2009: 290). In order to do so, it</w:t>
      </w:r>
      <w:r w:rsidR="00F41363">
        <w:rPr>
          <w:rFonts w:ascii="Times New Roman" w:hAnsi="Times New Roman" w:cs="Times New Roman"/>
          <w:sz w:val="24"/>
          <w:szCs w:val="24"/>
        </w:rPr>
        <w:t xml:space="preserve"> must jettison Judeo</w:t>
      </w:r>
      <w:r w:rsidR="00224027">
        <w:rPr>
          <w:rFonts w:ascii="Times New Roman" w:hAnsi="Times New Roman" w:cs="Times New Roman"/>
          <w:sz w:val="24"/>
          <w:szCs w:val="24"/>
        </w:rPr>
        <w:t>-Christian modernity and</w:t>
      </w:r>
      <w:r w:rsidR="00F41363">
        <w:rPr>
          <w:rFonts w:ascii="Times New Roman" w:hAnsi="Times New Roman" w:cs="Times New Roman"/>
          <w:sz w:val="24"/>
          <w:szCs w:val="24"/>
        </w:rPr>
        <w:t xml:space="preserve"> create an alternative modernity that is authentically </w:t>
      </w:r>
      <w:r w:rsidR="00242934">
        <w:rPr>
          <w:rFonts w:ascii="Times New Roman" w:hAnsi="Times New Roman" w:cs="Times New Roman"/>
          <w:sz w:val="24"/>
          <w:szCs w:val="24"/>
        </w:rPr>
        <w:t>Germanic, Nordic, Indo-Germanic</w:t>
      </w:r>
      <w:r w:rsidR="00F41363">
        <w:rPr>
          <w:rFonts w:ascii="Times New Roman" w:hAnsi="Times New Roman" w:cs="Times New Roman"/>
          <w:sz w:val="24"/>
          <w:szCs w:val="24"/>
        </w:rPr>
        <w:t xml:space="preserve"> or</w:t>
      </w:r>
      <w:r w:rsidR="00570159">
        <w:rPr>
          <w:rFonts w:ascii="Times New Roman" w:hAnsi="Times New Roman" w:cs="Times New Roman"/>
          <w:sz w:val="24"/>
          <w:szCs w:val="24"/>
        </w:rPr>
        <w:t>, as more recently envisioned by an SS mentee,</w:t>
      </w:r>
      <w:r w:rsidR="00242934">
        <w:rPr>
          <w:rFonts w:ascii="Times New Roman" w:hAnsi="Times New Roman" w:cs="Times New Roman"/>
          <w:sz w:val="24"/>
          <w:szCs w:val="24"/>
        </w:rPr>
        <w:t xml:space="preserve"> is</w:t>
      </w:r>
      <w:r w:rsidR="00F41363">
        <w:rPr>
          <w:rFonts w:ascii="Times New Roman" w:hAnsi="Times New Roman" w:cs="Times New Roman"/>
          <w:sz w:val="24"/>
          <w:szCs w:val="24"/>
        </w:rPr>
        <w:t xml:space="preserve"> based on medieval bonds</w:t>
      </w:r>
      <w:r w:rsidR="00224027">
        <w:rPr>
          <w:rFonts w:ascii="Times New Roman" w:hAnsi="Times New Roman" w:cs="Times New Roman"/>
          <w:sz w:val="24"/>
          <w:szCs w:val="24"/>
        </w:rPr>
        <w:t xml:space="preserve"> between Germanic</w:t>
      </w:r>
      <w:r w:rsidR="001F540B">
        <w:rPr>
          <w:rFonts w:ascii="Times New Roman" w:hAnsi="Times New Roman" w:cs="Times New Roman"/>
          <w:sz w:val="24"/>
          <w:szCs w:val="24"/>
        </w:rPr>
        <w:t xml:space="preserve"> knights</w:t>
      </w:r>
      <w:r w:rsidR="00224027">
        <w:rPr>
          <w:rFonts w:ascii="Times New Roman" w:hAnsi="Times New Roman" w:cs="Times New Roman"/>
          <w:sz w:val="24"/>
          <w:szCs w:val="24"/>
        </w:rPr>
        <w:t xml:space="preserve"> and those</w:t>
      </w:r>
      <w:r w:rsidR="001F540B">
        <w:rPr>
          <w:rFonts w:ascii="Times New Roman" w:hAnsi="Times New Roman" w:cs="Times New Roman"/>
          <w:sz w:val="24"/>
          <w:szCs w:val="24"/>
        </w:rPr>
        <w:t xml:space="preserve"> from the world of</w:t>
      </w:r>
      <w:r w:rsidR="00F41363">
        <w:rPr>
          <w:rFonts w:ascii="Times New Roman" w:hAnsi="Times New Roman" w:cs="Times New Roman"/>
          <w:sz w:val="24"/>
          <w:szCs w:val="24"/>
        </w:rPr>
        <w:t xml:space="preserve"> Arabic Islam</w:t>
      </w:r>
      <w:r w:rsidR="00C642B4">
        <w:rPr>
          <w:rFonts w:ascii="Times New Roman" w:hAnsi="Times New Roman" w:cs="Times New Roman"/>
          <w:sz w:val="24"/>
          <w:szCs w:val="24"/>
        </w:rPr>
        <w:t xml:space="preserve"> (Poewe 2011</w:t>
      </w:r>
      <w:r w:rsidR="00224027">
        <w:rPr>
          <w:rFonts w:ascii="Times New Roman" w:hAnsi="Times New Roman" w:cs="Times New Roman"/>
          <w:sz w:val="24"/>
          <w:szCs w:val="24"/>
        </w:rPr>
        <w:t>)</w:t>
      </w:r>
      <w:r w:rsidR="00F41363">
        <w:rPr>
          <w:rFonts w:ascii="Times New Roman" w:hAnsi="Times New Roman" w:cs="Times New Roman"/>
          <w:sz w:val="24"/>
          <w:szCs w:val="24"/>
        </w:rPr>
        <w:t>.</w:t>
      </w:r>
      <w:r w:rsidR="00570159">
        <w:rPr>
          <w:rFonts w:ascii="Times New Roman" w:hAnsi="Times New Roman" w:cs="Times New Roman"/>
          <w:sz w:val="24"/>
          <w:szCs w:val="24"/>
        </w:rPr>
        <w:t xml:space="preserve"> As Roger Eatwell </w:t>
      </w:r>
      <w:r w:rsidR="00570159">
        <w:rPr>
          <w:rFonts w:ascii="Times New Roman" w:hAnsi="Times New Roman" w:cs="Times New Roman"/>
          <w:sz w:val="24"/>
          <w:szCs w:val="24"/>
        </w:rPr>
        <w:lastRenderedPageBreak/>
        <w:t xml:space="preserve">points out, fascists see the world as divided into nations, </w:t>
      </w:r>
      <w:r w:rsidR="002F4C7A">
        <w:rPr>
          <w:rFonts w:ascii="Times New Roman" w:hAnsi="Times New Roman" w:cs="Times New Roman"/>
          <w:sz w:val="24"/>
          <w:szCs w:val="24"/>
        </w:rPr>
        <w:t>‘</w:t>
      </w:r>
      <w:r w:rsidR="00570159">
        <w:rPr>
          <w:rFonts w:ascii="Times New Roman" w:hAnsi="Times New Roman" w:cs="Times New Roman"/>
          <w:sz w:val="24"/>
          <w:szCs w:val="24"/>
        </w:rPr>
        <w:t xml:space="preserve">though the nation should not necessarily be equated with </w:t>
      </w:r>
      <w:r w:rsidR="00B61460">
        <w:rPr>
          <w:rFonts w:ascii="Times New Roman" w:hAnsi="Times New Roman" w:cs="Times New Roman"/>
          <w:sz w:val="24"/>
          <w:szCs w:val="24"/>
        </w:rPr>
        <w:t>existing states</w:t>
      </w:r>
      <w:r w:rsidR="00570159">
        <w:rPr>
          <w:rFonts w:ascii="Times New Roman" w:hAnsi="Times New Roman" w:cs="Times New Roman"/>
          <w:sz w:val="24"/>
          <w:szCs w:val="24"/>
        </w:rPr>
        <w:t xml:space="preserve"> or ethnic groupings</w:t>
      </w:r>
      <w:r w:rsidR="002F4C7A">
        <w:rPr>
          <w:rFonts w:ascii="Times New Roman" w:hAnsi="Times New Roman" w:cs="Times New Roman"/>
          <w:sz w:val="24"/>
          <w:szCs w:val="24"/>
        </w:rPr>
        <w:t>’</w:t>
      </w:r>
      <w:r w:rsidR="00570159">
        <w:rPr>
          <w:rFonts w:ascii="Times New Roman" w:hAnsi="Times New Roman" w:cs="Times New Roman"/>
          <w:sz w:val="24"/>
          <w:szCs w:val="24"/>
        </w:rPr>
        <w:t xml:space="preserve"> (1996</w:t>
      </w:r>
      <w:r w:rsidR="00F7224C">
        <w:rPr>
          <w:rFonts w:ascii="Times New Roman" w:hAnsi="Times New Roman" w:cs="Times New Roman"/>
          <w:sz w:val="24"/>
          <w:szCs w:val="24"/>
        </w:rPr>
        <w:t>,</w:t>
      </w:r>
      <w:r w:rsidR="00570159">
        <w:rPr>
          <w:rFonts w:ascii="Times New Roman" w:hAnsi="Times New Roman" w:cs="Times New Roman"/>
          <w:sz w:val="24"/>
          <w:szCs w:val="24"/>
        </w:rPr>
        <w:t xml:space="preserve"> 313).</w:t>
      </w:r>
    </w:p>
    <w:p w14:paraId="0910DAEC" w14:textId="77777777" w:rsidR="006328B9" w:rsidRPr="00C12CB8" w:rsidRDefault="006328B9" w:rsidP="006328B9">
      <w:pPr>
        <w:spacing w:after="0" w:line="480" w:lineRule="auto"/>
        <w:rPr>
          <w:rFonts w:ascii="Times New Roman" w:hAnsi="Times New Roman" w:cs="Times New Roman"/>
          <w:sz w:val="24"/>
          <w:szCs w:val="24"/>
        </w:rPr>
      </w:pPr>
      <w:r>
        <w:rPr>
          <w:rFonts w:ascii="Times New Roman" w:hAnsi="Times New Roman" w:cs="Times New Roman"/>
          <w:sz w:val="24"/>
          <w:szCs w:val="24"/>
        </w:rPr>
        <w:tab/>
        <w:t>Nazism and fascism generally, as Eatwell contends (1996, 313-314), fuse to the point of oneness radical politics and fanatical religion, worker and soldier, spirituality and cathartic violence, metaphysics and science, weapons of destruction and female seclusion, banal killing grounds and havens of birth (</w:t>
      </w:r>
      <w:r>
        <w:rPr>
          <w:rFonts w:ascii="Times New Roman" w:hAnsi="Times New Roman" w:cs="Times New Roman"/>
          <w:i/>
          <w:sz w:val="24"/>
          <w:szCs w:val="24"/>
        </w:rPr>
        <w:t>Lebensborn</w:t>
      </w:r>
      <w:r>
        <w:rPr>
          <w:rFonts w:ascii="Times New Roman" w:hAnsi="Times New Roman" w:cs="Times New Roman"/>
          <w:sz w:val="24"/>
          <w:szCs w:val="24"/>
        </w:rPr>
        <w:t xml:space="preserve">). This radicalism of oneness – Karl Löwith’s ‘pure call’, Ludwig Ferdinand Clauss’ ‘decisive call of destiny’, Carl Schmitt’s ‘decisionism’ </w:t>
      </w:r>
      <w:r>
        <w:rPr>
          <w:rFonts w:ascii="Times New Roman" w:hAnsi="Times New Roman" w:cs="Times New Roman"/>
          <w:sz w:val="24"/>
          <w:szCs w:val="24"/>
        </w:rPr>
        <w:softHyphen/>
      </w:r>
      <w:r>
        <w:rPr>
          <w:rFonts w:ascii="Times New Roman" w:hAnsi="Times New Roman" w:cs="Times New Roman"/>
          <w:sz w:val="24"/>
          <w:szCs w:val="24"/>
        </w:rPr>
        <w:softHyphen/>
        <w:t>– ‘rejects all discussion and all agreement because it relies solely and exclusively on itself’ (Faye 2009, 9, 19). And the ‘itself’ is the ‘communal destiny of people united by blood’ (ibid: 19).</w:t>
      </w:r>
    </w:p>
    <w:p w14:paraId="66AB4229" w14:textId="77777777" w:rsidR="00961E88" w:rsidRPr="00880B20" w:rsidRDefault="00961E88" w:rsidP="002F4C7A">
      <w:pPr>
        <w:spacing w:after="0" w:line="480" w:lineRule="auto"/>
        <w:rPr>
          <w:rFonts w:ascii="Times New Roman" w:hAnsi="Times New Roman" w:cs="Times New Roman"/>
          <w:b/>
          <w:sz w:val="24"/>
          <w:szCs w:val="24"/>
        </w:rPr>
      </w:pPr>
      <w:r w:rsidRPr="00880B20">
        <w:rPr>
          <w:rFonts w:ascii="Times New Roman" w:hAnsi="Times New Roman" w:cs="Times New Roman"/>
          <w:b/>
          <w:sz w:val="24"/>
          <w:szCs w:val="24"/>
        </w:rPr>
        <w:t xml:space="preserve">Fascism and </w:t>
      </w:r>
      <w:r w:rsidR="00A87EBC">
        <w:rPr>
          <w:rFonts w:ascii="Times New Roman" w:hAnsi="Times New Roman" w:cs="Times New Roman"/>
          <w:b/>
          <w:sz w:val="24"/>
          <w:szCs w:val="24"/>
        </w:rPr>
        <w:t>‘Organic’</w:t>
      </w:r>
      <w:r w:rsidRPr="00880B20">
        <w:rPr>
          <w:rFonts w:ascii="Times New Roman" w:hAnsi="Times New Roman" w:cs="Times New Roman"/>
          <w:b/>
          <w:sz w:val="24"/>
          <w:szCs w:val="24"/>
        </w:rPr>
        <w:t xml:space="preserve"> Modernity</w:t>
      </w:r>
    </w:p>
    <w:p w14:paraId="53160219" w14:textId="77777777" w:rsidR="00E7201E" w:rsidRPr="00E7201E" w:rsidRDefault="00E7201E" w:rsidP="002F4C7A">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 xml:space="preserve">According to Griffin’s framework, maximalist modernism transcends the division in fascist studies between those who regard fascism as </w:t>
      </w:r>
      <w:r w:rsidRPr="00E7201E">
        <w:rPr>
          <w:rFonts w:ascii="Times New Roman" w:hAnsi="Times New Roman" w:cs="Times New Roman"/>
          <w:i/>
          <w:sz w:val="24"/>
          <w:szCs w:val="24"/>
        </w:rPr>
        <w:t>one form</w:t>
      </w:r>
      <w:r w:rsidRPr="00E7201E">
        <w:rPr>
          <w:rFonts w:ascii="Times New Roman" w:hAnsi="Times New Roman" w:cs="Times New Roman"/>
          <w:sz w:val="24"/>
          <w:szCs w:val="24"/>
        </w:rPr>
        <w:t xml:space="preserve"> of political and cultural modernity and those who see it as a </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reaction </w:t>
      </w:r>
      <w:r w:rsidRPr="00E7201E">
        <w:rPr>
          <w:rFonts w:ascii="Times New Roman" w:hAnsi="Times New Roman" w:cs="Times New Roman"/>
          <w:i/>
          <w:sz w:val="24"/>
          <w:szCs w:val="24"/>
        </w:rPr>
        <w:t>against</w:t>
      </w:r>
      <w:r w:rsidR="004B3989">
        <w:rPr>
          <w:rFonts w:ascii="Times New Roman" w:hAnsi="Times New Roman" w:cs="Times New Roman"/>
          <w:sz w:val="24"/>
          <w:szCs w:val="24"/>
        </w:rPr>
        <w:t xml:space="preserve"> modernity</w:t>
      </w:r>
      <w:r w:rsidR="002F4C7A">
        <w:rPr>
          <w:rFonts w:ascii="Times New Roman" w:hAnsi="Times New Roman" w:cs="Times New Roman"/>
          <w:sz w:val="24"/>
          <w:szCs w:val="24"/>
        </w:rPr>
        <w:t>’</w:t>
      </w:r>
      <w:r w:rsidR="004B3989">
        <w:rPr>
          <w:rFonts w:ascii="Times New Roman" w:hAnsi="Times New Roman" w:cs="Times New Roman"/>
          <w:sz w:val="24"/>
          <w:szCs w:val="24"/>
        </w:rPr>
        <w:t xml:space="preserve"> (348). Fascism</w:t>
      </w:r>
      <w:r w:rsidRPr="00E7201E">
        <w:rPr>
          <w:rFonts w:ascii="Times New Roman" w:hAnsi="Times New Roman" w:cs="Times New Roman"/>
          <w:sz w:val="24"/>
          <w:szCs w:val="24"/>
        </w:rPr>
        <w:t xml:space="preserve"> become</w:t>
      </w:r>
      <w:r w:rsidR="004B3989">
        <w:rPr>
          <w:rFonts w:ascii="Times New Roman" w:hAnsi="Times New Roman" w:cs="Times New Roman"/>
          <w:sz w:val="24"/>
          <w:szCs w:val="24"/>
        </w:rPr>
        <w:t>s</w:t>
      </w:r>
      <w:r w:rsidRPr="00E7201E">
        <w:rPr>
          <w:rFonts w:ascii="Times New Roman" w:hAnsi="Times New Roman" w:cs="Times New Roman"/>
          <w:sz w:val="24"/>
          <w:szCs w:val="24"/>
        </w:rPr>
        <w:t xml:space="preserve"> part of a higher synthesis of modernism within which </w:t>
      </w:r>
      <w:r w:rsidR="008A1E28">
        <w:rPr>
          <w:rFonts w:ascii="Times New Roman" w:hAnsi="Times New Roman" w:cs="Times New Roman"/>
          <w:sz w:val="24"/>
          <w:szCs w:val="24"/>
        </w:rPr>
        <w:t xml:space="preserve">(Italian) </w:t>
      </w:r>
      <w:r w:rsidRPr="00E7201E">
        <w:rPr>
          <w:rFonts w:ascii="Times New Roman" w:hAnsi="Times New Roman" w:cs="Times New Roman"/>
          <w:sz w:val="24"/>
          <w:szCs w:val="24"/>
        </w:rPr>
        <w:t>Fascism and</w:t>
      </w:r>
      <w:r w:rsidR="00A43F36">
        <w:rPr>
          <w:rFonts w:ascii="Times New Roman" w:hAnsi="Times New Roman" w:cs="Times New Roman"/>
          <w:sz w:val="24"/>
          <w:szCs w:val="24"/>
        </w:rPr>
        <w:t xml:space="preserve"> </w:t>
      </w:r>
      <w:r w:rsidR="008A1E28">
        <w:rPr>
          <w:rFonts w:ascii="Times New Roman" w:hAnsi="Times New Roman" w:cs="Times New Roman"/>
          <w:sz w:val="24"/>
          <w:szCs w:val="24"/>
        </w:rPr>
        <w:t>(German)</w:t>
      </w:r>
      <w:r w:rsidRPr="00E7201E">
        <w:rPr>
          <w:rFonts w:ascii="Times New Roman" w:hAnsi="Times New Roman" w:cs="Times New Roman"/>
          <w:sz w:val="24"/>
          <w:szCs w:val="24"/>
        </w:rPr>
        <w:t xml:space="preserve"> Nazism are simultaneously specific </w:t>
      </w:r>
      <w:r w:rsidRPr="00E7201E">
        <w:rPr>
          <w:rFonts w:ascii="Times New Roman" w:hAnsi="Times New Roman" w:cs="Times New Roman"/>
          <w:i/>
          <w:sz w:val="24"/>
          <w:szCs w:val="24"/>
        </w:rPr>
        <w:t>forms</w:t>
      </w:r>
      <w:r w:rsidRPr="00E7201E">
        <w:rPr>
          <w:rFonts w:ascii="Times New Roman" w:hAnsi="Times New Roman" w:cs="Times New Roman"/>
          <w:sz w:val="24"/>
          <w:szCs w:val="24"/>
        </w:rPr>
        <w:t xml:space="preserve"> as well as particularly radical </w:t>
      </w:r>
      <w:r w:rsidRPr="00E7201E">
        <w:rPr>
          <w:rFonts w:ascii="Times New Roman" w:hAnsi="Times New Roman" w:cs="Times New Roman"/>
          <w:i/>
          <w:sz w:val="24"/>
          <w:szCs w:val="24"/>
        </w:rPr>
        <w:t>reactions</w:t>
      </w:r>
      <w:r w:rsidRPr="00E7201E">
        <w:rPr>
          <w:rFonts w:ascii="Times New Roman" w:hAnsi="Times New Roman" w:cs="Times New Roman"/>
          <w:sz w:val="24"/>
          <w:szCs w:val="24"/>
        </w:rPr>
        <w:t xml:space="preserve"> against the s</w:t>
      </w:r>
      <w:r w:rsidR="00A43F36">
        <w:rPr>
          <w:rFonts w:ascii="Times New Roman" w:hAnsi="Times New Roman" w:cs="Times New Roman"/>
          <w:sz w:val="24"/>
          <w:szCs w:val="24"/>
        </w:rPr>
        <w:t xml:space="preserve">tubborn continued existence of </w:t>
      </w:r>
      <w:r w:rsidRPr="00E7201E">
        <w:rPr>
          <w:rFonts w:ascii="Times New Roman" w:hAnsi="Times New Roman" w:cs="Times New Roman"/>
          <w:sz w:val="24"/>
          <w:szCs w:val="24"/>
        </w:rPr>
        <w:t xml:space="preserve">modernity that defied both the malaise following, and the caesura of, Europe’s bloody First World War. </w:t>
      </w:r>
    </w:p>
    <w:p w14:paraId="0E5B65CE" w14:textId="77777777" w:rsidR="006328B9" w:rsidRDefault="00E7201E" w:rsidP="002F4C7A">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ab/>
        <w:t xml:space="preserve">To Griffin then </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the hallmark of fascism … is that it operated as a political form of modernism in the maximalist, primordialist sense, both as movement (a </w:t>
      </w:r>
      <w:r w:rsidR="002F4C7A">
        <w:rPr>
          <w:rFonts w:ascii="Times New Roman" w:hAnsi="Times New Roman" w:cs="Times New Roman"/>
          <w:sz w:val="24"/>
          <w:szCs w:val="24"/>
        </w:rPr>
        <w:t>“</w:t>
      </w:r>
      <w:r w:rsidRPr="00E7201E">
        <w:rPr>
          <w:rFonts w:ascii="Times New Roman" w:hAnsi="Times New Roman" w:cs="Times New Roman"/>
          <w:sz w:val="24"/>
          <w:szCs w:val="24"/>
        </w:rPr>
        <w:t>revitalization movement</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and regime (a </w:t>
      </w:r>
      <w:r w:rsidR="002F4C7A">
        <w:rPr>
          <w:rFonts w:ascii="Times New Roman" w:hAnsi="Times New Roman" w:cs="Times New Roman"/>
          <w:sz w:val="24"/>
          <w:szCs w:val="24"/>
        </w:rPr>
        <w:t>“</w:t>
      </w:r>
      <w:r w:rsidRPr="00E7201E">
        <w:rPr>
          <w:rFonts w:ascii="Times New Roman" w:hAnsi="Times New Roman" w:cs="Times New Roman"/>
          <w:sz w:val="24"/>
          <w:szCs w:val="24"/>
        </w:rPr>
        <w:t>modernist state</w:t>
      </w:r>
      <w:r w:rsidR="002F4C7A">
        <w:rPr>
          <w:rFonts w:ascii="Times New Roman" w:hAnsi="Times New Roman" w:cs="Times New Roman"/>
          <w:sz w:val="24"/>
          <w:szCs w:val="24"/>
        </w:rPr>
        <w:t>”</w:t>
      </w:r>
      <w:r w:rsidRPr="00E7201E">
        <w:rPr>
          <w:rFonts w:ascii="Times New Roman" w:hAnsi="Times New Roman" w:cs="Times New Roman"/>
          <w:sz w:val="24"/>
          <w:szCs w:val="24"/>
        </w:rPr>
        <w:t>), based explicitly on an organic conceptions of nation</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(348).</w:t>
      </w:r>
      <w:r w:rsidR="006328B9">
        <w:rPr>
          <w:rFonts w:ascii="Times New Roman" w:hAnsi="Times New Roman" w:cs="Times New Roman"/>
          <w:sz w:val="24"/>
          <w:szCs w:val="24"/>
        </w:rPr>
        <w:t xml:space="preserve"> </w:t>
      </w:r>
      <w:r w:rsidR="00481352">
        <w:rPr>
          <w:rFonts w:ascii="Times New Roman" w:hAnsi="Times New Roman" w:cs="Times New Roman"/>
          <w:sz w:val="24"/>
          <w:szCs w:val="24"/>
        </w:rPr>
        <w:t>To drive home the point that fascism is a genuine ideology (Eatwell 1996</w:t>
      </w:r>
      <w:r w:rsidR="00F7224C">
        <w:rPr>
          <w:rFonts w:ascii="Times New Roman" w:hAnsi="Times New Roman" w:cs="Times New Roman"/>
          <w:sz w:val="24"/>
          <w:szCs w:val="24"/>
        </w:rPr>
        <w:t>,</w:t>
      </w:r>
      <w:r w:rsidR="00481352">
        <w:rPr>
          <w:rFonts w:ascii="Times New Roman" w:hAnsi="Times New Roman" w:cs="Times New Roman"/>
          <w:sz w:val="24"/>
          <w:szCs w:val="24"/>
        </w:rPr>
        <w:t xml:space="preserve"> 303), two concepts in Griffin’s one sentence definition</w:t>
      </w:r>
      <w:r w:rsidRPr="00E7201E">
        <w:rPr>
          <w:rFonts w:ascii="Times New Roman" w:hAnsi="Times New Roman" w:cs="Times New Roman"/>
          <w:sz w:val="24"/>
          <w:szCs w:val="24"/>
        </w:rPr>
        <w:t xml:space="preserve"> deserve a closer look, </w:t>
      </w:r>
      <w:r w:rsidR="003B4F0E">
        <w:rPr>
          <w:rFonts w:ascii="Times New Roman" w:hAnsi="Times New Roman" w:cs="Times New Roman"/>
          <w:sz w:val="24"/>
          <w:szCs w:val="24"/>
        </w:rPr>
        <w:t xml:space="preserve">namely </w:t>
      </w:r>
      <w:r w:rsidR="002F4C7A">
        <w:rPr>
          <w:rFonts w:ascii="Times New Roman" w:hAnsi="Times New Roman" w:cs="Times New Roman"/>
          <w:sz w:val="24"/>
          <w:szCs w:val="24"/>
        </w:rPr>
        <w:t>‘</w:t>
      </w:r>
      <w:r w:rsidR="003B4F0E">
        <w:rPr>
          <w:rFonts w:ascii="Times New Roman" w:hAnsi="Times New Roman" w:cs="Times New Roman"/>
          <w:sz w:val="24"/>
          <w:szCs w:val="24"/>
        </w:rPr>
        <w:t>organic</w:t>
      </w:r>
      <w:r w:rsidR="002F4C7A">
        <w:rPr>
          <w:rFonts w:ascii="Times New Roman" w:hAnsi="Times New Roman" w:cs="Times New Roman"/>
          <w:sz w:val="24"/>
          <w:szCs w:val="24"/>
        </w:rPr>
        <w:t>’</w:t>
      </w:r>
      <w:r w:rsidR="003B4F0E">
        <w:rPr>
          <w:rFonts w:ascii="Times New Roman" w:hAnsi="Times New Roman" w:cs="Times New Roman"/>
          <w:sz w:val="24"/>
          <w:szCs w:val="24"/>
        </w:rPr>
        <w:t xml:space="preserve"> and </w:t>
      </w:r>
      <w:r w:rsidR="002F4C7A">
        <w:rPr>
          <w:rFonts w:ascii="Times New Roman" w:hAnsi="Times New Roman" w:cs="Times New Roman"/>
          <w:sz w:val="24"/>
          <w:szCs w:val="24"/>
        </w:rPr>
        <w:t>‘</w:t>
      </w:r>
      <w:r w:rsidR="003B4F0E">
        <w:rPr>
          <w:rFonts w:ascii="Times New Roman" w:hAnsi="Times New Roman" w:cs="Times New Roman"/>
          <w:sz w:val="24"/>
          <w:szCs w:val="24"/>
        </w:rPr>
        <w:t>primordial</w:t>
      </w:r>
      <w:r w:rsidR="002F4C7A">
        <w:rPr>
          <w:rFonts w:ascii="Times New Roman" w:hAnsi="Times New Roman" w:cs="Times New Roman"/>
          <w:sz w:val="24"/>
          <w:szCs w:val="24"/>
        </w:rPr>
        <w:t>’.</w:t>
      </w:r>
      <w:r w:rsidR="003B4F0E">
        <w:rPr>
          <w:rFonts w:ascii="Times New Roman" w:hAnsi="Times New Roman" w:cs="Times New Roman"/>
          <w:sz w:val="24"/>
          <w:szCs w:val="24"/>
        </w:rPr>
        <w:t xml:space="preserve"> T</w:t>
      </w:r>
      <w:r w:rsidRPr="00E7201E">
        <w:rPr>
          <w:rFonts w:ascii="Times New Roman" w:hAnsi="Times New Roman" w:cs="Times New Roman"/>
          <w:sz w:val="24"/>
          <w:szCs w:val="24"/>
        </w:rPr>
        <w:t>he organic notion was particularly popular in Nazi literature</w:t>
      </w:r>
      <w:r w:rsidR="003B4F0E">
        <w:rPr>
          <w:rFonts w:ascii="Times New Roman" w:hAnsi="Times New Roman" w:cs="Times New Roman"/>
          <w:sz w:val="24"/>
          <w:szCs w:val="24"/>
        </w:rPr>
        <w:t xml:space="preserve">. It was found in the </w:t>
      </w:r>
      <w:r w:rsidR="003B4F0E">
        <w:rPr>
          <w:rFonts w:ascii="Times New Roman" w:hAnsi="Times New Roman" w:cs="Times New Roman"/>
          <w:sz w:val="24"/>
          <w:szCs w:val="24"/>
        </w:rPr>
        <w:lastRenderedPageBreak/>
        <w:t>early writing of Hans Naumann (1921) as well as the later work of</w:t>
      </w:r>
      <w:r w:rsidR="0099370F">
        <w:rPr>
          <w:rFonts w:ascii="Times New Roman" w:hAnsi="Times New Roman" w:cs="Times New Roman"/>
          <w:sz w:val="24"/>
          <w:szCs w:val="24"/>
        </w:rPr>
        <w:t xml:space="preserve"> Martin</w:t>
      </w:r>
      <w:r w:rsidR="003B4F0E">
        <w:rPr>
          <w:rFonts w:ascii="Times New Roman" w:hAnsi="Times New Roman" w:cs="Times New Roman"/>
          <w:sz w:val="24"/>
          <w:szCs w:val="24"/>
        </w:rPr>
        <w:t xml:space="preserve"> </w:t>
      </w:r>
      <w:r w:rsidRPr="00E7201E">
        <w:rPr>
          <w:rFonts w:ascii="Times New Roman" w:hAnsi="Times New Roman" w:cs="Times New Roman"/>
          <w:sz w:val="24"/>
          <w:szCs w:val="24"/>
        </w:rPr>
        <w:t>Heidegger (Faye 20</w:t>
      </w:r>
      <w:r w:rsidR="00481352">
        <w:rPr>
          <w:rFonts w:ascii="Times New Roman" w:hAnsi="Times New Roman" w:cs="Times New Roman"/>
          <w:sz w:val="24"/>
          <w:szCs w:val="24"/>
        </w:rPr>
        <w:t>09). The basic Nazi slogans</w:t>
      </w:r>
      <w:r w:rsidRPr="00E7201E">
        <w:rPr>
          <w:rFonts w:ascii="Times New Roman" w:hAnsi="Times New Roman" w:cs="Times New Roman"/>
          <w:sz w:val="24"/>
          <w:szCs w:val="24"/>
        </w:rPr>
        <w:t>, namely,</w:t>
      </w:r>
      <w:r w:rsidR="003B4F0E">
        <w:rPr>
          <w:rFonts w:ascii="Times New Roman" w:hAnsi="Times New Roman" w:cs="Times New Roman"/>
          <w:sz w:val="24"/>
          <w:szCs w:val="24"/>
        </w:rPr>
        <w:t xml:space="preserve"> </w:t>
      </w:r>
      <w:r w:rsidR="003B4F0E" w:rsidRPr="00880B20">
        <w:rPr>
          <w:rFonts w:ascii="Times New Roman" w:hAnsi="Times New Roman" w:cs="Times New Roman"/>
          <w:i/>
          <w:sz w:val="24"/>
          <w:szCs w:val="24"/>
        </w:rPr>
        <w:t>Volk</w:t>
      </w:r>
      <w:r w:rsidR="003B4F0E">
        <w:rPr>
          <w:rFonts w:ascii="Times New Roman" w:hAnsi="Times New Roman" w:cs="Times New Roman"/>
          <w:sz w:val="24"/>
          <w:szCs w:val="24"/>
        </w:rPr>
        <w:t xml:space="preserve">, </w:t>
      </w:r>
      <w:r w:rsidR="003B4F0E" w:rsidRPr="00880B20">
        <w:rPr>
          <w:rFonts w:ascii="Times New Roman" w:hAnsi="Times New Roman" w:cs="Times New Roman"/>
          <w:i/>
          <w:sz w:val="24"/>
          <w:szCs w:val="24"/>
        </w:rPr>
        <w:t>Führer</w:t>
      </w:r>
      <w:r w:rsidR="003B4F0E">
        <w:rPr>
          <w:rFonts w:ascii="Times New Roman" w:hAnsi="Times New Roman" w:cs="Times New Roman"/>
          <w:sz w:val="24"/>
          <w:szCs w:val="24"/>
        </w:rPr>
        <w:t>,</w:t>
      </w:r>
      <w:r w:rsidRPr="00E7201E">
        <w:rPr>
          <w:rFonts w:ascii="Times New Roman" w:hAnsi="Times New Roman" w:cs="Times New Roman"/>
          <w:sz w:val="24"/>
          <w:szCs w:val="24"/>
        </w:rPr>
        <w:t xml:space="preserve"> </w:t>
      </w:r>
      <w:r w:rsidRPr="00481352">
        <w:rPr>
          <w:rFonts w:ascii="Times New Roman" w:hAnsi="Times New Roman" w:cs="Times New Roman"/>
          <w:i/>
          <w:sz w:val="24"/>
          <w:szCs w:val="24"/>
        </w:rPr>
        <w:t>Volksgemeinschaft</w:t>
      </w:r>
      <w:r w:rsidR="00481352">
        <w:rPr>
          <w:rFonts w:ascii="Times New Roman" w:hAnsi="Times New Roman" w:cs="Times New Roman"/>
          <w:sz w:val="24"/>
          <w:szCs w:val="24"/>
        </w:rPr>
        <w:t xml:space="preserve"> (</w:t>
      </w:r>
      <w:r w:rsidR="002F4C7A">
        <w:rPr>
          <w:rFonts w:ascii="Times New Roman" w:hAnsi="Times New Roman" w:cs="Times New Roman"/>
          <w:sz w:val="24"/>
          <w:szCs w:val="24"/>
        </w:rPr>
        <w:t>‘</w:t>
      </w:r>
      <w:r w:rsidR="00481352">
        <w:rPr>
          <w:rFonts w:ascii="Times New Roman" w:hAnsi="Times New Roman" w:cs="Times New Roman"/>
          <w:sz w:val="24"/>
          <w:szCs w:val="24"/>
        </w:rPr>
        <w:t>community of one people</w:t>
      </w:r>
      <w:r w:rsidR="002F4C7A">
        <w:rPr>
          <w:rFonts w:ascii="Times New Roman" w:hAnsi="Times New Roman" w:cs="Times New Roman"/>
          <w:sz w:val="24"/>
          <w:szCs w:val="24"/>
        </w:rPr>
        <w:t>’</w:t>
      </w:r>
      <w:r w:rsidR="00481352">
        <w:rPr>
          <w:rFonts w:ascii="Times New Roman" w:hAnsi="Times New Roman" w:cs="Times New Roman"/>
          <w:sz w:val="24"/>
          <w:szCs w:val="24"/>
        </w:rPr>
        <w:t xml:space="preserve">) and </w:t>
      </w:r>
      <w:r w:rsidR="00481352" w:rsidRPr="00481352">
        <w:rPr>
          <w:rFonts w:ascii="Times New Roman" w:hAnsi="Times New Roman" w:cs="Times New Roman"/>
          <w:i/>
          <w:sz w:val="24"/>
          <w:szCs w:val="24"/>
        </w:rPr>
        <w:t>Schicksalsgemeinschaft</w:t>
      </w:r>
      <w:r w:rsidR="00481352">
        <w:rPr>
          <w:rFonts w:ascii="Times New Roman" w:hAnsi="Times New Roman" w:cs="Times New Roman"/>
          <w:sz w:val="24"/>
          <w:szCs w:val="24"/>
        </w:rPr>
        <w:t xml:space="preserve"> (</w:t>
      </w:r>
      <w:r w:rsidR="002F4C7A">
        <w:rPr>
          <w:rFonts w:ascii="Times New Roman" w:hAnsi="Times New Roman" w:cs="Times New Roman"/>
          <w:sz w:val="24"/>
          <w:szCs w:val="24"/>
        </w:rPr>
        <w:t>‘</w:t>
      </w:r>
      <w:r w:rsidR="00481352">
        <w:rPr>
          <w:rFonts w:ascii="Times New Roman" w:hAnsi="Times New Roman" w:cs="Times New Roman"/>
          <w:sz w:val="24"/>
          <w:szCs w:val="24"/>
        </w:rPr>
        <w:t>community of one destiny</w:t>
      </w:r>
      <w:r w:rsidR="002F4C7A">
        <w:rPr>
          <w:rFonts w:ascii="Times New Roman" w:hAnsi="Times New Roman" w:cs="Times New Roman"/>
          <w:sz w:val="24"/>
          <w:szCs w:val="24"/>
        </w:rPr>
        <w:t>’</w:t>
      </w:r>
      <w:r w:rsidR="00481352">
        <w:rPr>
          <w:rFonts w:ascii="Times New Roman" w:hAnsi="Times New Roman" w:cs="Times New Roman"/>
          <w:sz w:val="24"/>
          <w:szCs w:val="24"/>
        </w:rPr>
        <w:t>)</w:t>
      </w:r>
      <w:r w:rsidRPr="00E7201E">
        <w:rPr>
          <w:rFonts w:ascii="Times New Roman" w:hAnsi="Times New Roman" w:cs="Times New Roman"/>
          <w:sz w:val="24"/>
          <w:szCs w:val="24"/>
        </w:rPr>
        <w:t xml:space="preserve"> are crude red</w:t>
      </w:r>
      <w:r w:rsidR="00ED0CFA">
        <w:rPr>
          <w:rFonts w:ascii="Times New Roman" w:hAnsi="Times New Roman" w:cs="Times New Roman"/>
          <w:sz w:val="24"/>
          <w:szCs w:val="24"/>
        </w:rPr>
        <w:t>uctions of Hans Naumann’s</w:t>
      </w:r>
      <w:r w:rsidRPr="00E7201E">
        <w:rPr>
          <w:rFonts w:ascii="Times New Roman" w:hAnsi="Times New Roman" w:cs="Times New Roman"/>
          <w:sz w:val="24"/>
          <w:szCs w:val="24"/>
        </w:rPr>
        <w:t xml:space="preserve"> </w:t>
      </w:r>
      <w:r w:rsidR="00ED0CFA">
        <w:rPr>
          <w:rFonts w:ascii="Times New Roman" w:hAnsi="Times New Roman" w:cs="Times New Roman"/>
          <w:sz w:val="24"/>
          <w:szCs w:val="24"/>
        </w:rPr>
        <w:t xml:space="preserve">‘anthropological’ theory about </w:t>
      </w:r>
      <w:r w:rsidRPr="00E7201E">
        <w:rPr>
          <w:rFonts w:ascii="Times New Roman" w:hAnsi="Times New Roman" w:cs="Times New Roman"/>
          <w:sz w:val="24"/>
          <w:szCs w:val="24"/>
        </w:rPr>
        <w:t>primitive</w:t>
      </w:r>
      <w:r w:rsidR="00602F28">
        <w:rPr>
          <w:rFonts w:ascii="Times New Roman" w:hAnsi="Times New Roman" w:cs="Times New Roman"/>
          <w:sz w:val="24"/>
          <w:szCs w:val="24"/>
        </w:rPr>
        <w:t xml:space="preserve"> (in the sense of primordial)</w:t>
      </w:r>
      <w:r w:rsidRPr="00E7201E">
        <w:rPr>
          <w:rFonts w:ascii="Times New Roman" w:hAnsi="Times New Roman" w:cs="Times New Roman"/>
          <w:sz w:val="24"/>
          <w:szCs w:val="24"/>
        </w:rPr>
        <w:t xml:space="preserve"> community culture</w:t>
      </w:r>
      <w:r w:rsidR="00ED0CFA">
        <w:rPr>
          <w:rFonts w:ascii="Times New Roman" w:hAnsi="Times New Roman" w:cs="Times New Roman"/>
          <w:sz w:val="24"/>
          <w:szCs w:val="24"/>
        </w:rPr>
        <w:t>.</w:t>
      </w:r>
      <w:r w:rsidR="00602F28">
        <w:rPr>
          <w:rFonts w:ascii="Times New Roman" w:hAnsi="Times New Roman" w:cs="Times New Roman"/>
          <w:sz w:val="24"/>
          <w:szCs w:val="24"/>
        </w:rPr>
        <w:t xml:space="preserve"> He contrasts the latter</w:t>
      </w:r>
      <w:r w:rsidRPr="00E7201E">
        <w:rPr>
          <w:rFonts w:ascii="Times New Roman" w:hAnsi="Times New Roman" w:cs="Times New Roman"/>
          <w:sz w:val="24"/>
          <w:szCs w:val="24"/>
        </w:rPr>
        <w:t xml:space="preserve"> with popular or mass culture and with high culture or civi</w:t>
      </w:r>
      <w:r w:rsidR="00602F28">
        <w:rPr>
          <w:rFonts w:ascii="Times New Roman" w:hAnsi="Times New Roman" w:cs="Times New Roman"/>
          <w:sz w:val="24"/>
          <w:szCs w:val="24"/>
        </w:rPr>
        <w:t>lization. Organic holism refers to the</w:t>
      </w:r>
      <w:r w:rsidRPr="00E7201E">
        <w:rPr>
          <w:rFonts w:ascii="Times New Roman" w:hAnsi="Times New Roman" w:cs="Times New Roman"/>
          <w:sz w:val="24"/>
          <w:szCs w:val="24"/>
        </w:rPr>
        <w:t xml:space="preserve"> natural growth of such a</w:t>
      </w:r>
      <w:r w:rsidR="00602F28">
        <w:rPr>
          <w:rFonts w:ascii="Times New Roman" w:hAnsi="Times New Roman" w:cs="Times New Roman"/>
          <w:sz w:val="24"/>
          <w:szCs w:val="24"/>
        </w:rPr>
        <w:t xml:space="preserve"> primordial </w:t>
      </w:r>
      <w:r w:rsidRPr="00E7201E">
        <w:rPr>
          <w:rFonts w:ascii="Times New Roman" w:hAnsi="Times New Roman" w:cs="Times New Roman"/>
          <w:sz w:val="24"/>
          <w:szCs w:val="24"/>
        </w:rPr>
        <w:t>community</w:t>
      </w:r>
      <w:r w:rsidR="00602F28">
        <w:rPr>
          <w:rFonts w:ascii="Times New Roman" w:hAnsi="Times New Roman" w:cs="Times New Roman"/>
          <w:sz w:val="24"/>
          <w:szCs w:val="24"/>
        </w:rPr>
        <w:t xml:space="preserve"> culture</w:t>
      </w:r>
      <w:r w:rsidRPr="00E7201E">
        <w:rPr>
          <w:rFonts w:ascii="Times New Roman" w:hAnsi="Times New Roman" w:cs="Times New Roman"/>
          <w:sz w:val="24"/>
          <w:szCs w:val="24"/>
        </w:rPr>
        <w:t xml:space="preserve"> without external enhancements – no fertilizers or pesticides if one thinks of plants</w:t>
      </w:r>
      <w:r w:rsidR="00602F28">
        <w:rPr>
          <w:rFonts w:ascii="Times New Roman" w:hAnsi="Times New Roman" w:cs="Times New Roman"/>
          <w:sz w:val="24"/>
          <w:szCs w:val="24"/>
        </w:rPr>
        <w:t xml:space="preserve">. As said earlier, for Nazis to move forward they </w:t>
      </w:r>
      <w:r w:rsidR="00E04C41">
        <w:rPr>
          <w:rFonts w:ascii="Times New Roman" w:hAnsi="Times New Roman" w:cs="Times New Roman"/>
          <w:sz w:val="24"/>
          <w:szCs w:val="24"/>
        </w:rPr>
        <w:t>must first go back to a time of pre-modernity, pre-history or pre-civilization. And pre-civilization has two meanings. First, s</w:t>
      </w:r>
      <w:r w:rsidR="003F498A">
        <w:rPr>
          <w:rFonts w:ascii="Times New Roman" w:hAnsi="Times New Roman" w:cs="Times New Roman"/>
          <w:sz w:val="24"/>
          <w:szCs w:val="24"/>
        </w:rPr>
        <w:t>ince civilization refers to having</w:t>
      </w:r>
      <w:r w:rsidR="00623458">
        <w:rPr>
          <w:rFonts w:ascii="Times New Roman" w:hAnsi="Times New Roman" w:cs="Times New Roman"/>
          <w:sz w:val="24"/>
          <w:szCs w:val="24"/>
        </w:rPr>
        <w:t xml:space="preserve"> </w:t>
      </w:r>
      <w:r w:rsidR="002F4C7A">
        <w:rPr>
          <w:rFonts w:ascii="Times New Roman" w:hAnsi="Times New Roman" w:cs="Times New Roman"/>
          <w:sz w:val="24"/>
          <w:szCs w:val="24"/>
        </w:rPr>
        <w:t>‘</w:t>
      </w:r>
      <w:r w:rsidR="003F498A">
        <w:rPr>
          <w:rFonts w:ascii="Times New Roman" w:hAnsi="Times New Roman" w:cs="Times New Roman"/>
          <w:sz w:val="24"/>
          <w:szCs w:val="24"/>
        </w:rPr>
        <w:t>covered over</w:t>
      </w:r>
      <w:r w:rsidR="002F4C7A">
        <w:rPr>
          <w:rFonts w:ascii="Times New Roman" w:hAnsi="Times New Roman" w:cs="Times New Roman"/>
          <w:sz w:val="24"/>
          <w:szCs w:val="24"/>
        </w:rPr>
        <w:t>’</w:t>
      </w:r>
      <w:r w:rsidR="003F498A">
        <w:rPr>
          <w:rFonts w:ascii="Times New Roman" w:hAnsi="Times New Roman" w:cs="Times New Roman"/>
          <w:sz w:val="24"/>
          <w:szCs w:val="24"/>
        </w:rPr>
        <w:t xml:space="preserve"> basic human existence (Adamson 1990</w:t>
      </w:r>
      <w:r w:rsidR="00F7224C">
        <w:rPr>
          <w:rFonts w:ascii="Times New Roman" w:hAnsi="Times New Roman" w:cs="Times New Roman"/>
          <w:sz w:val="24"/>
          <w:szCs w:val="24"/>
        </w:rPr>
        <w:t>,</w:t>
      </w:r>
      <w:r w:rsidR="003F498A">
        <w:rPr>
          <w:rFonts w:ascii="Times New Roman" w:hAnsi="Times New Roman" w:cs="Times New Roman"/>
          <w:sz w:val="24"/>
          <w:szCs w:val="24"/>
        </w:rPr>
        <w:t xml:space="preserve"> 366)</w:t>
      </w:r>
      <w:r w:rsidRPr="00E7201E">
        <w:rPr>
          <w:rFonts w:ascii="Times New Roman" w:hAnsi="Times New Roman" w:cs="Times New Roman"/>
          <w:sz w:val="24"/>
          <w:szCs w:val="24"/>
        </w:rPr>
        <w:t>, it is a form (</w:t>
      </w:r>
      <w:r w:rsidRPr="00E7201E">
        <w:rPr>
          <w:rFonts w:ascii="Times New Roman" w:hAnsi="Times New Roman" w:cs="Times New Roman"/>
          <w:i/>
          <w:sz w:val="24"/>
          <w:szCs w:val="24"/>
        </w:rPr>
        <w:t>Art)</w:t>
      </w:r>
      <w:r w:rsidRPr="00E7201E">
        <w:rPr>
          <w:rFonts w:ascii="Times New Roman" w:hAnsi="Times New Roman" w:cs="Times New Roman"/>
          <w:sz w:val="24"/>
          <w:szCs w:val="24"/>
        </w:rPr>
        <w:t xml:space="preserve"> of modernity that is foreign and imposed; to return to pre-civilization means removing the enemy of </w:t>
      </w:r>
      <w:r w:rsidR="00E04C41">
        <w:rPr>
          <w:rFonts w:ascii="Times New Roman" w:hAnsi="Times New Roman" w:cs="Times New Roman"/>
          <w:sz w:val="24"/>
          <w:szCs w:val="24"/>
        </w:rPr>
        <w:t>race</w:t>
      </w:r>
      <w:r w:rsidRPr="00E7201E">
        <w:rPr>
          <w:rFonts w:ascii="Times New Roman" w:hAnsi="Times New Roman" w:cs="Times New Roman"/>
          <w:sz w:val="24"/>
          <w:szCs w:val="24"/>
        </w:rPr>
        <w:t>-specific growth.  But</w:t>
      </w:r>
      <w:r w:rsidR="00E04C41">
        <w:rPr>
          <w:rFonts w:ascii="Times New Roman" w:hAnsi="Times New Roman" w:cs="Times New Roman"/>
          <w:sz w:val="24"/>
          <w:szCs w:val="24"/>
        </w:rPr>
        <w:t xml:space="preserve"> secondly, pre-civilization</w:t>
      </w:r>
      <w:r w:rsidRPr="00E7201E">
        <w:rPr>
          <w:rFonts w:ascii="Times New Roman" w:hAnsi="Times New Roman" w:cs="Times New Roman"/>
          <w:sz w:val="24"/>
          <w:szCs w:val="24"/>
        </w:rPr>
        <w:t xml:space="preserve"> also refers to the</w:t>
      </w:r>
      <w:r w:rsidR="000A2639">
        <w:rPr>
          <w:rFonts w:ascii="Times New Roman" w:hAnsi="Times New Roman" w:cs="Times New Roman"/>
          <w:sz w:val="24"/>
          <w:szCs w:val="24"/>
        </w:rPr>
        <w:t xml:space="preserve"> </w:t>
      </w:r>
      <w:r w:rsidR="00E04C41">
        <w:rPr>
          <w:rFonts w:ascii="Times New Roman" w:hAnsi="Times New Roman" w:cs="Times New Roman"/>
          <w:sz w:val="24"/>
          <w:szCs w:val="24"/>
        </w:rPr>
        <w:t>sense</w:t>
      </w:r>
      <w:r w:rsidR="000A2639">
        <w:rPr>
          <w:rFonts w:ascii="Times New Roman" w:hAnsi="Times New Roman" w:cs="Times New Roman"/>
          <w:sz w:val="24"/>
          <w:szCs w:val="24"/>
        </w:rPr>
        <w:t xml:space="preserve"> that Nazis have</w:t>
      </w:r>
      <w:r w:rsidRPr="00E7201E">
        <w:rPr>
          <w:rFonts w:ascii="Times New Roman" w:hAnsi="Times New Roman" w:cs="Times New Roman"/>
          <w:sz w:val="24"/>
          <w:szCs w:val="24"/>
        </w:rPr>
        <w:t xml:space="preserve"> of</w:t>
      </w:r>
      <w:r w:rsidR="000A2639">
        <w:rPr>
          <w:rFonts w:ascii="Times New Roman" w:hAnsi="Times New Roman" w:cs="Times New Roman"/>
          <w:sz w:val="24"/>
          <w:szCs w:val="24"/>
        </w:rPr>
        <w:t xml:space="preserve"> </w:t>
      </w:r>
      <w:r w:rsidRPr="00E7201E">
        <w:rPr>
          <w:rFonts w:ascii="Times New Roman" w:hAnsi="Times New Roman" w:cs="Times New Roman"/>
          <w:sz w:val="24"/>
          <w:szCs w:val="24"/>
        </w:rPr>
        <w:t>themselves as being the source of civilization, so that Nazism is simultaneously a primordial</w:t>
      </w:r>
      <w:r w:rsidR="000A2639">
        <w:rPr>
          <w:rFonts w:ascii="Times New Roman" w:hAnsi="Times New Roman" w:cs="Times New Roman"/>
          <w:sz w:val="24"/>
          <w:szCs w:val="24"/>
        </w:rPr>
        <w:t>, Manichaean,</w:t>
      </w:r>
      <w:r w:rsidRPr="00E7201E">
        <w:rPr>
          <w:rFonts w:ascii="Times New Roman" w:hAnsi="Times New Roman" w:cs="Times New Roman"/>
          <w:sz w:val="24"/>
          <w:szCs w:val="24"/>
        </w:rPr>
        <w:t xml:space="preserve"> and elitist form of bio-cultural nationalism.</w:t>
      </w:r>
      <w:r w:rsidR="007C5A23">
        <w:rPr>
          <w:rFonts w:ascii="Times New Roman" w:hAnsi="Times New Roman" w:cs="Times New Roman"/>
          <w:sz w:val="24"/>
          <w:szCs w:val="24"/>
        </w:rPr>
        <w:t xml:space="preserve"> </w:t>
      </w:r>
      <w:r w:rsidRPr="00E7201E">
        <w:rPr>
          <w:rFonts w:ascii="Times New Roman" w:hAnsi="Times New Roman" w:cs="Times New Roman"/>
          <w:sz w:val="24"/>
          <w:szCs w:val="24"/>
        </w:rPr>
        <w:t xml:space="preserve"> </w:t>
      </w:r>
    </w:p>
    <w:p w14:paraId="635D58D0" w14:textId="77777777" w:rsidR="006328B9" w:rsidRPr="00880B20" w:rsidRDefault="006328B9" w:rsidP="002F4C7A">
      <w:pPr>
        <w:spacing w:after="0" w:line="480" w:lineRule="auto"/>
        <w:rPr>
          <w:rFonts w:ascii="Times New Roman" w:hAnsi="Times New Roman" w:cs="Times New Roman"/>
          <w:b/>
          <w:sz w:val="24"/>
          <w:szCs w:val="24"/>
        </w:rPr>
      </w:pPr>
      <w:r w:rsidRPr="00880B20">
        <w:rPr>
          <w:rFonts w:ascii="Times New Roman" w:hAnsi="Times New Roman" w:cs="Times New Roman"/>
          <w:b/>
          <w:sz w:val="24"/>
          <w:szCs w:val="24"/>
        </w:rPr>
        <w:t xml:space="preserve">‘Great’ or Charismatic Personalities </w:t>
      </w:r>
    </w:p>
    <w:p w14:paraId="0F25209F" w14:textId="77777777" w:rsidR="006328B9" w:rsidRDefault="00E7201E" w:rsidP="00880B20">
      <w:pPr>
        <w:spacing w:after="0" w:line="480" w:lineRule="auto"/>
        <w:rPr>
          <w:rFonts w:ascii="Times New Roman" w:hAnsi="Times New Roman" w:cs="Times New Roman"/>
          <w:sz w:val="24"/>
          <w:szCs w:val="24"/>
          <w:lang w:val="en-GB"/>
        </w:rPr>
      </w:pPr>
      <w:r w:rsidRPr="00E7201E">
        <w:rPr>
          <w:rFonts w:ascii="Times New Roman" w:hAnsi="Times New Roman" w:cs="Times New Roman"/>
          <w:sz w:val="24"/>
          <w:szCs w:val="24"/>
        </w:rPr>
        <w:t xml:space="preserve">Naumann’s notion of </w:t>
      </w:r>
      <w:r w:rsidRPr="00E7201E">
        <w:rPr>
          <w:rFonts w:ascii="Times New Roman" w:hAnsi="Times New Roman" w:cs="Times New Roman"/>
          <w:sz w:val="24"/>
          <w:szCs w:val="24"/>
          <w:lang w:val="en-GB"/>
        </w:rPr>
        <w:t>primitive community culture, recoded f</w:t>
      </w:r>
      <w:r w:rsidR="000A2639">
        <w:rPr>
          <w:rFonts w:ascii="Times New Roman" w:hAnsi="Times New Roman" w:cs="Times New Roman"/>
          <w:sz w:val="24"/>
          <w:szCs w:val="24"/>
          <w:lang w:val="en-GB"/>
        </w:rPr>
        <w:t xml:space="preserve">irst as </w:t>
      </w:r>
      <w:r w:rsidR="000A2639" w:rsidRPr="00880B20">
        <w:rPr>
          <w:rFonts w:ascii="Times New Roman" w:hAnsi="Times New Roman" w:cs="Times New Roman"/>
          <w:i/>
          <w:sz w:val="24"/>
          <w:szCs w:val="24"/>
          <w:lang w:val="en-GB"/>
        </w:rPr>
        <w:t>Reich</w:t>
      </w:r>
      <w:r w:rsidR="000A2639">
        <w:rPr>
          <w:rFonts w:ascii="Times New Roman" w:hAnsi="Times New Roman" w:cs="Times New Roman"/>
          <w:sz w:val="24"/>
          <w:szCs w:val="24"/>
          <w:lang w:val="en-GB"/>
        </w:rPr>
        <w:t xml:space="preserve"> then as nation, followed by Indo-Germanic, after the war by</w:t>
      </w:r>
      <w:r w:rsidRPr="00E7201E">
        <w:rPr>
          <w:rFonts w:ascii="Times New Roman" w:hAnsi="Times New Roman" w:cs="Times New Roman"/>
          <w:sz w:val="24"/>
          <w:szCs w:val="24"/>
          <w:lang w:val="en-GB"/>
        </w:rPr>
        <w:t xml:space="preserve"> ‘Europe as Nation’ or </w:t>
      </w:r>
      <w:r w:rsidRPr="00E7201E">
        <w:rPr>
          <w:rFonts w:ascii="Times New Roman" w:hAnsi="Times New Roman" w:cs="Times New Roman"/>
          <w:i/>
          <w:sz w:val="24"/>
          <w:szCs w:val="24"/>
          <w:lang w:val="en-GB"/>
        </w:rPr>
        <w:t>Nation Europa</w:t>
      </w:r>
      <w:r w:rsidRPr="00E7201E">
        <w:rPr>
          <w:rFonts w:ascii="Times New Roman" w:hAnsi="Times New Roman" w:cs="Times New Roman"/>
          <w:sz w:val="24"/>
          <w:szCs w:val="24"/>
          <w:lang w:val="en-GB"/>
        </w:rPr>
        <w:t xml:space="preserve">, was important because it </w:t>
      </w:r>
      <w:r w:rsidR="005D7C5A">
        <w:rPr>
          <w:rFonts w:ascii="Times New Roman" w:hAnsi="Times New Roman" w:cs="Times New Roman"/>
          <w:sz w:val="24"/>
          <w:szCs w:val="24"/>
          <w:lang w:val="en-GB"/>
        </w:rPr>
        <w:t>p</w:t>
      </w:r>
      <w:r w:rsidRPr="00E7201E">
        <w:rPr>
          <w:rFonts w:ascii="Times New Roman" w:hAnsi="Times New Roman" w:cs="Times New Roman"/>
          <w:sz w:val="24"/>
          <w:szCs w:val="24"/>
          <w:lang w:val="en-GB"/>
        </w:rPr>
        <w:t>reserved, while continuously growing, an eternal cultural treasure left behind by ancient great leaders and past elites. In Naumann’s thinking, this cultural treasure beco</w:t>
      </w:r>
      <w:r w:rsidR="002C22BB">
        <w:rPr>
          <w:rFonts w:ascii="Times New Roman" w:hAnsi="Times New Roman" w:cs="Times New Roman"/>
          <w:sz w:val="24"/>
          <w:szCs w:val="24"/>
          <w:lang w:val="en-GB"/>
        </w:rPr>
        <w:t>mes a source of sacred power when brilliant personalities</w:t>
      </w:r>
      <w:r w:rsidRPr="00E7201E">
        <w:rPr>
          <w:rFonts w:ascii="Times New Roman" w:hAnsi="Times New Roman" w:cs="Times New Roman"/>
          <w:sz w:val="24"/>
          <w:szCs w:val="24"/>
          <w:lang w:val="en-GB"/>
        </w:rPr>
        <w:t xml:space="preserve"> tap </w:t>
      </w:r>
      <w:r w:rsidR="002C22BB">
        <w:rPr>
          <w:rFonts w:ascii="Times New Roman" w:hAnsi="Times New Roman" w:cs="Times New Roman"/>
          <w:sz w:val="24"/>
          <w:szCs w:val="24"/>
          <w:lang w:val="en-GB"/>
        </w:rPr>
        <w:t xml:space="preserve">into </w:t>
      </w:r>
      <w:r w:rsidR="00C95F56">
        <w:rPr>
          <w:rFonts w:ascii="Times New Roman" w:hAnsi="Times New Roman" w:cs="Times New Roman"/>
          <w:sz w:val="24"/>
          <w:szCs w:val="24"/>
          <w:lang w:val="en-GB"/>
        </w:rPr>
        <w:t>it to move their</w:t>
      </w:r>
      <w:r w:rsidRPr="00E7201E">
        <w:rPr>
          <w:rFonts w:ascii="Times New Roman" w:hAnsi="Times New Roman" w:cs="Times New Roman"/>
          <w:sz w:val="24"/>
          <w:szCs w:val="24"/>
          <w:lang w:val="en-GB"/>
        </w:rPr>
        <w:t xml:space="preserve"> people forward. In other words, great personalities, conscience and intellect are the product of elites at the same time that they produce them. What is important, therefore, is not democracy but a tone setting </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aristocracy</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led by its</w:t>
      </w:r>
      <w:r w:rsidR="002C22BB">
        <w:rPr>
          <w:rFonts w:ascii="Times New Roman" w:hAnsi="Times New Roman" w:cs="Times New Roman"/>
          <w:sz w:val="24"/>
          <w:szCs w:val="24"/>
          <w:lang w:val="en-GB"/>
        </w:rPr>
        <w:t xml:space="preserve"> style-specific </w:t>
      </w:r>
      <w:r w:rsidR="002F4C7A">
        <w:rPr>
          <w:rFonts w:ascii="Times New Roman" w:hAnsi="Times New Roman" w:cs="Times New Roman"/>
          <w:sz w:val="24"/>
          <w:szCs w:val="24"/>
          <w:lang w:val="en-GB"/>
        </w:rPr>
        <w:t>‘</w:t>
      </w:r>
      <w:r w:rsidR="002C22BB">
        <w:rPr>
          <w:rFonts w:ascii="Times New Roman" w:hAnsi="Times New Roman" w:cs="Times New Roman"/>
          <w:sz w:val="24"/>
          <w:szCs w:val="24"/>
          <w:lang w:val="en-GB"/>
        </w:rPr>
        <w:t>charismatic personality</w:t>
      </w:r>
      <w:r w:rsidR="002F4C7A">
        <w:rPr>
          <w:rFonts w:ascii="Times New Roman" w:hAnsi="Times New Roman" w:cs="Times New Roman"/>
          <w:sz w:val="24"/>
          <w:szCs w:val="24"/>
          <w:lang w:val="en-GB"/>
        </w:rPr>
        <w:t>’</w:t>
      </w:r>
      <w:r w:rsidR="002C22BB">
        <w:rPr>
          <w:rFonts w:ascii="Times New Roman" w:hAnsi="Times New Roman" w:cs="Times New Roman"/>
          <w:sz w:val="24"/>
          <w:szCs w:val="24"/>
          <w:lang w:val="en-GB"/>
        </w:rPr>
        <w:t xml:space="preserve"> so that between them</w:t>
      </w:r>
      <w:r w:rsidRPr="00E7201E">
        <w:rPr>
          <w:rFonts w:ascii="Times New Roman" w:hAnsi="Times New Roman" w:cs="Times New Roman"/>
          <w:sz w:val="24"/>
          <w:szCs w:val="24"/>
          <w:lang w:val="en-GB"/>
        </w:rPr>
        <w:t xml:space="preserve"> </w:t>
      </w:r>
      <w:r w:rsidR="003C47F8">
        <w:rPr>
          <w:rFonts w:ascii="Times New Roman" w:hAnsi="Times New Roman" w:cs="Times New Roman"/>
          <w:sz w:val="24"/>
          <w:szCs w:val="24"/>
          <w:lang w:val="en-GB"/>
        </w:rPr>
        <w:lastRenderedPageBreak/>
        <w:t xml:space="preserve">leadership issues are </w:t>
      </w:r>
      <w:r w:rsidRPr="00E7201E">
        <w:rPr>
          <w:rFonts w:ascii="Times New Roman" w:hAnsi="Times New Roman" w:cs="Times New Roman"/>
          <w:sz w:val="24"/>
          <w:szCs w:val="24"/>
          <w:lang w:val="en-GB"/>
        </w:rPr>
        <w:t>settled.</w:t>
      </w:r>
      <w:r w:rsidR="007C5A23">
        <w:rPr>
          <w:rFonts w:ascii="Times New Roman" w:hAnsi="Times New Roman" w:cs="Times New Roman"/>
          <w:sz w:val="24"/>
          <w:szCs w:val="24"/>
          <w:lang w:val="en-GB"/>
        </w:rPr>
        <w:t xml:space="preserve"> And this is similar in Italian Fascism (Adamson 1990</w:t>
      </w:r>
      <w:r w:rsidR="00F7224C">
        <w:rPr>
          <w:rFonts w:ascii="Times New Roman" w:hAnsi="Times New Roman" w:cs="Times New Roman"/>
          <w:sz w:val="24"/>
          <w:szCs w:val="24"/>
          <w:lang w:val="en-GB"/>
        </w:rPr>
        <w:t xml:space="preserve">, </w:t>
      </w:r>
      <w:r w:rsidR="007C5A23">
        <w:rPr>
          <w:rFonts w:ascii="Times New Roman" w:hAnsi="Times New Roman" w:cs="Times New Roman"/>
          <w:sz w:val="24"/>
          <w:szCs w:val="24"/>
          <w:lang w:val="en-GB"/>
        </w:rPr>
        <w:t>366).</w:t>
      </w:r>
      <w:r w:rsidRPr="00E7201E">
        <w:rPr>
          <w:rFonts w:ascii="Times New Roman" w:hAnsi="Times New Roman" w:cs="Times New Roman"/>
          <w:sz w:val="24"/>
          <w:szCs w:val="24"/>
          <w:lang w:val="en-GB"/>
        </w:rPr>
        <w:t xml:space="preserve"> More fascina</w:t>
      </w:r>
      <w:r w:rsidR="003C47F8">
        <w:rPr>
          <w:rFonts w:ascii="Times New Roman" w:hAnsi="Times New Roman" w:cs="Times New Roman"/>
          <w:sz w:val="24"/>
          <w:szCs w:val="24"/>
          <w:lang w:val="en-GB"/>
        </w:rPr>
        <w:t>ting,</w:t>
      </w:r>
      <w:r w:rsidR="002C22BB">
        <w:rPr>
          <w:rFonts w:ascii="Times New Roman" w:hAnsi="Times New Roman" w:cs="Times New Roman"/>
          <w:sz w:val="24"/>
          <w:szCs w:val="24"/>
          <w:lang w:val="en-GB"/>
        </w:rPr>
        <w:t xml:space="preserve"> this eternal return of elites a</w:t>
      </w:r>
      <w:r w:rsidR="003C47F8">
        <w:rPr>
          <w:rFonts w:ascii="Times New Roman" w:hAnsi="Times New Roman" w:cs="Times New Roman"/>
          <w:sz w:val="24"/>
          <w:szCs w:val="24"/>
          <w:lang w:val="en-GB"/>
        </w:rPr>
        <w:t>nd charismatic leaders from</w:t>
      </w:r>
      <w:r w:rsidR="00C12CB8">
        <w:rPr>
          <w:rFonts w:ascii="Times New Roman" w:hAnsi="Times New Roman" w:cs="Times New Roman"/>
          <w:sz w:val="24"/>
          <w:szCs w:val="24"/>
          <w:lang w:val="en-GB"/>
        </w:rPr>
        <w:t xml:space="preserve"> </w:t>
      </w:r>
      <w:r w:rsidR="00C12CB8" w:rsidRPr="00563477">
        <w:rPr>
          <w:rFonts w:ascii="Times New Roman" w:hAnsi="Times New Roman" w:cs="Times New Roman"/>
          <w:sz w:val="24"/>
          <w:szCs w:val="24"/>
          <w:lang w:val="en-GB"/>
        </w:rPr>
        <w:t>and to</w:t>
      </w:r>
      <w:r w:rsidR="003C47F8" w:rsidRPr="00563477">
        <w:rPr>
          <w:rFonts w:ascii="Times New Roman" w:hAnsi="Times New Roman" w:cs="Times New Roman"/>
          <w:sz w:val="24"/>
          <w:szCs w:val="24"/>
          <w:lang w:val="en-GB"/>
        </w:rPr>
        <w:t xml:space="preserve"> </w:t>
      </w:r>
      <w:r w:rsidR="003C47F8">
        <w:rPr>
          <w:rFonts w:ascii="Times New Roman" w:hAnsi="Times New Roman" w:cs="Times New Roman"/>
          <w:sz w:val="24"/>
          <w:szCs w:val="24"/>
          <w:lang w:val="en-GB"/>
        </w:rPr>
        <w:t>the</w:t>
      </w:r>
      <w:r w:rsidR="002C22BB">
        <w:rPr>
          <w:rFonts w:ascii="Times New Roman" w:hAnsi="Times New Roman" w:cs="Times New Roman"/>
          <w:sz w:val="24"/>
          <w:szCs w:val="24"/>
          <w:lang w:val="en-GB"/>
        </w:rPr>
        <w:t xml:space="preserve"> one primordial community culture</w:t>
      </w:r>
      <w:r w:rsidRPr="00E7201E">
        <w:rPr>
          <w:rFonts w:ascii="Times New Roman" w:hAnsi="Times New Roman" w:cs="Times New Roman"/>
          <w:sz w:val="24"/>
          <w:szCs w:val="24"/>
          <w:lang w:val="en-GB"/>
        </w:rPr>
        <w:t xml:space="preserve"> excludes Judeo-Christianity without having </w:t>
      </w:r>
      <w:r w:rsidR="003C47F8">
        <w:rPr>
          <w:rFonts w:ascii="Times New Roman" w:hAnsi="Times New Roman" w:cs="Times New Roman"/>
          <w:sz w:val="24"/>
          <w:szCs w:val="24"/>
          <w:lang w:val="en-GB"/>
        </w:rPr>
        <w:t>to say so explicitly. Rather, the community</w:t>
      </w:r>
      <w:r w:rsidRPr="00E7201E">
        <w:rPr>
          <w:rFonts w:ascii="Times New Roman" w:hAnsi="Times New Roman" w:cs="Times New Roman"/>
          <w:sz w:val="24"/>
          <w:szCs w:val="24"/>
          <w:lang w:val="en-GB"/>
        </w:rPr>
        <w:t xml:space="preserve"> is its own religion and, simultaneously, a religious political force.</w:t>
      </w:r>
    </w:p>
    <w:p w14:paraId="1E612D4F" w14:textId="77777777" w:rsidR="006328B9" w:rsidRPr="00880B20" w:rsidRDefault="006328B9" w:rsidP="00880B20">
      <w:pPr>
        <w:spacing w:after="0" w:line="480" w:lineRule="auto"/>
        <w:rPr>
          <w:rFonts w:ascii="Times New Roman" w:hAnsi="Times New Roman" w:cs="Times New Roman"/>
          <w:b/>
          <w:sz w:val="24"/>
          <w:szCs w:val="24"/>
          <w:lang w:val="en-GB"/>
        </w:rPr>
      </w:pPr>
      <w:r w:rsidRPr="00880B20">
        <w:rPr>
          <w:rFonts w:ascii="Times New Roman" w:hAnsi="Times New Roman" w:cs="Times New Roman"/>
          <w:b/>
          <w:sz w:val="24"/>
          <w:szCs w:val="24"/>
          <w:lang w:val="en-GB"/>
        </w:rPr>
        <w:t>Race</w:t>
      </w:r>
      <w:r w:rsidR="00A87EBC">
        <w:rPr>
          <w:rFonts w:ascii="Times New Roman" w:hAnsi="Times New Roman" w:cs="Times New Roman"/>
          <w:b/>
          <w:sz w:val="24"/>
          <w:szCs w:val="24"/>
          <w:lang w:val="en-GB"/>
        </w:rPr>
        <w:t xml:space="preserve"> Theories and Monistic Thinking</w:t>
      </w:r>
      <w:r w:rsidRPr="00880B20">
        <w:rPr>
          <w:rFonts w:ascii="Times New Roman" w:hAnsi="Times New Roman" w:cs="Times New Roman"/>
          <w:b/>
          <w:sz w:val="24"/>
          <w:szCs w:val="24"/>
          <w:lang w:val="en-GB"/>
        </w:rPr>
        <w:t xml:space="preserve"> </w:t>
      </w:r>
    </w:p>
    <w:p w14:paraId="1113F65C" w14:textId="77777777" w:rsidR="00E7201E" w:rsidRPr="00E7201E" w:rsidRDefault="00E7201E" w:rsidP="00880B20">
      <w:pPr>
        <w:spacing w:after="0" w:line="480" w:lineRule="auto"/>
        <w:rPr>
          <w:rFonts w:ascii="Times New Roman" w:hAnsi="Times New Roman" w:cs="Times New Roman"/>
          <w:sz w:val="24"/>
          <w:szCs w:val="24"/>
        </w:rPr>
      </w:pPr>
      <w:r w:rsidRPr="00E7201E">
        <w:rPr>
          <w:rFonts w:ascii="Times New Roman" w:hAnsi="Times New Roman" w:cs="Times New Roman"/>
          <w:sz w:val="24"/>
          <w:szCs w:val="24"/>
          <w:lang w:val="en-GB"/>
        </w:rPr>
        <w:t>Thus</w:t>
      </w:r>
      <w:r w:rsidRPr="00E7201E">
        <w:rPr>
          <w:rFonts w:ascii="Times New Roman" w:hAnsi="Times New Roman" w:cs="Times New Roman"/>
          <w:sz w:val="24"/>
          <w:szCs w:val="24"/>
        </w:rPr>
        <w:t xml:space="preserve"> the lewd anti-Semitic and</w:t>
      </w:r>
      <w:r w:rsidR="00563477">
        <w:rPr>
          <w:rFonts w:ascii="Times New Roman" w:hAnsi="Times New Roman" w:cs="Times New Roman"/>
          <w:sz w:val="24"/>
          <w:szCs w:val="24"/>
        </w:rPr>
        <w:t xml:space="preserve"> anti-Christian propaganda</w:t>
      </w:r>
      <w:r w:rsidRPr="00E7201E">
        <w:rPr>
          <w:rFonts w:ascii="Times New Roman" w:hAnsi="Times New Roman" w:cs="Times New Roman"/>
          <w:sz w:val="24"/>
          <w:szCs w:val="24"/>
        </w:rPr>
        <w:t xml:space="preserve"> of Johann von Leers, once welcomed as slogans, largely disappeared after 19</w:t>
      </w:r>
      <w:r w:rsidR="002C22BB">
        <w:rPr>
          <w:rFonts w:ascii="Times New Roman" w:hAnsi="Times New Roman" w:cs="Times New Roman"/>
          <w:sz w:val="24"/>
          <w:szCs w:val="24"/>
        </w:rPr>
        <w:t>38</w:t>
      </w:r>
      <w:r w:rsidR="00C12CB8">
        <w:rPr>
          <w:rFonts w:ascii="Times New Roman" w:hAnsi="Times New Roman" w:cs="Times New Roman"/>
          <w:color w:val="00B0F0"/>
          <w:sz w:val="24"/>
          <w:szCs w:val="24"/>
        </w:rPr>
        <w:t xml:space="preserve"> </w:t>
      </w:r>
      <w:r w:rsidR="00C12CB8" w:rsidRPr="00563477">
        <w:rPr>
          <w:rFonts w:ascii="Times New Roman" w:hAnsi="Times New Roman" w:cs="Times New Roman"/>
          <w:sz w:val="24"/>
          <w:szCs w:val="24"/>
        </w:rPr>
        <w:t>– although von Leers carried on after the war</w:t>
      </w:r>
      <w:r w:rsidR="002C22BB">
        <w:rPr>
          <w:rFonts w:ascii="Times New Roman" w:hAnsi="Times New Roman" w:cs="Times New Roman"/>
          <w:sz w:val="24"/>
          <w:szCs w:val="24"/>
        </w:rPr>
        <w:t xml:space="preserve">. Instead, emphasis shifted </w:t>
      </w:r>
      <w:r w:rsidR="008F1BF4">
        <w:rPr>
          <w:rFonts w:ascii="Times New Roman" w:hAnsi="Times New Roman" w:cs="Times New Roman"/>
          <w:sz w:val="24"/>
          <w:szCs w:val="24"/>
        </w:rPr>
        <w:t>to</w:t>
      </w:r>
      <w:r w:rsidRPr="00E7201E">
        <w:rPr>
          <w:rFonts w:ascii="Times New Roman" w:hAnsi="Times New Roman" w:cs="Times New Roman"/>
          <w:sz w:val="24"/>
          <w:szCs w:val="24"/>
        </w:rPr>
        <w:t xml:space="preserve"> Ludwig Ferdinand Clauss</w:t>
      </w:r>
      <w:r w:rsidR="008F1BF4">
        <w:rPr>
          <w:rFonts w:ascii="Times New Roman" w:hAnsi="Times New Roman" w:cs="Times New Roman"/>
          <w:sz w:val="24"/>
          <w:szCs w:val="24"/>
        </w:rPr>
        <w:t>’</w:t>
      </w:r>
      <w:r w:rsidR="00F7224C">
        <w:rPr>
          <w:rFonts w:ascii="Times New Roman" w:hAnsi="Times New Roman" w:cs="Times New Roman"/>
          <w:sz w:val="24"/>
          <w:szCs w:val="24"/>
        </w:rPr>
        <w:t>s</w:t>
      </w:r>
      <w:r w:rsidRPr="00E7201E">
        <w:rPr>
          <w:rFonts w:ascii="Times New Roman" w:hAnsi="Times New Roman" w:cs="Times New Roman"/>
          <w:sz w:val="24"/>
          <w:szCs w:val="24"/>
        </w:rPr>
        <w:t xml:space="preserve"> (1892-19</w:t>
      </w:r>
      <w:r w:rsidR="00286E2B">
        <w:rPr>
          <w:rFonts w:ascii="Times New Roman" w:hAnsi="Times New Roman" w:cs="Times New Roman"/>
          <w:sz w:val="24"/>
          <w:szCs w:val="24"/>
        </w:rPr>
        <w:t>74</w:t>
      </w:r>
      <w:r w:rsidRPr="00E7201E">
        <w:rPr>
          <w:rFonts w:ascii="Times New Roman" w:hAnsi="Times New Roman" w:cs="Times New Roman"/>
          <w:sz w:val="24"/>
          <w:szCs w:val="24"/>
        </w:rPr>
        <w:t>)</w:t>
      </w:r>
      <w:r w:rsidR="008F1BF4">
        <w:rPr>
          <w:rFonts w:ascii="Times New Roman" w:hAnsi="Times New Roman" w:cs="Times New Roman"/>
          <w:sz w:val="24"/>
          <w:szCs w:val="24"/>
        </w:rPr>
        <w:t xml:space="preserve"> racial psychology</w:t>
      </w:r>
      <w:r w:rsidRPr="00E7201E">
        <w:rPr>
          <w:rFonts w:ascii="Times New Roman" w:hAnsi="Times New Roman" w:cs="Times New Roman"/>
          <w:sz w:val="24"/>
          <w:szCs w:val="24"/>
        </w:rPr>
        <w:t>, Stengel von Rutkowski</w:t>
      </w:r>
      <w:r w:rsidR="00286E2B">
        <w:rPr>
          <w:rFonts w:ascii="Times New Roman" w:hAnsi="Times New Roman" w:cs="Times New Roman"/>
          <w:sz w:val="24"/>
          <w:szCs w:val="24"/>
        </w:rPr>
        <w:t>’s</w:t>
      </w:r>
      <w:r w:rsidRPr="00E7201E">
        <w:rPr>
          <w:rFonts w:ascii="Times New Roman" w:hAnsi="Times New Roman" w:cs="Times New Roman"/>
          <w:sz w:val="24"/>
          <w:szCs w:val="24"/>
        </w:rPr>
        <w:t xml:space="preserve"> (1908-1992)</w:t>
      </w:r>
      <w:r w:rsidR="008F1BF4">
        <w:rPr>
          <w:rFonts w:ascii="Times New Roman" w:hAnsi="Times New Roman" w:cs="Times New Roman"/>
          <w:sz w:val="24"/>
          <w:szCs w:val="24"/>
        </w:rPr>
        <w:t xml:space="preserve"> bio-cultural approach</w:t>
      </w:r>
      <w:r w:rsidRPr="00E7201E">
        <w:rPr>
          <w:rFonts w:ascii="Times New Roman" w:hAnsi="Times New Roman" w:cs="Times New Roman"/>
          <w:sz w:val="24"/>
          <w:szCs w:val="24"/>
        </w:rPr>
        <w:t>, Hans F. K Günther</w:t>
      </w:r>
      <w:r w:rsidR="00286E2B">
        <w:rPr>
          <w:rFonts w:ascii="Times New Roman" w:hAnsi="Times New Roman" w:cs="Times New Roman"/>
          <w:sz w:val="24"/>
          <w:szCs w:val="24"/>
        </w:rPr>
        <w:t>’s</w:t>
      </w:r>
      <w:r w:rsidRPr="00E7201E">
        <w:rPr>
          <w:rFonts w:ascii="Times New Roman" w:hAnsi="Times New Roman" w:cs="Times New Roman"/>
          <w:sz w:val="24"/>
          <w:szCs w:val="24"/>
        </w:rPr>
        <w:t xml:space="preserve"> (1891-1968)</w:t>
      </w:r>
      <w:r w:rsidR="008F1BF4">
        <w:rPr>
          <w:rFonts w:ascii="Times New Roman" w:hAnsi="Times New Roman" w:cs="Times New Roman"/>
          <w:sz w:val="24"/>
          <w:szCs w:val="24"/>
        </w:rPr>
        <w:t xml:space="preserve"> raceology</w:t>
      </w:r>
      <w:r w:rsidRPr="00E7201E">
        <w:rPr>
          <w:rFonts w:ascii="Times New Roman" w:hAnsi="Times New Roman" w:cs="Times New Roman"/>
          <w:sz w:val="24"/>
          <w:szCs w:val="24"/>
        </w:rPr>
        <w:t xml:space="preserve"> and the imagined </w:t>
      </w:r>
      <w:r w:rsidR="002F4C7A">
        <w:rPr>
          <w:rFonts w:ascii="Times New Roman" w:hAnsi="Times New Roman" w:cs="Times New Roman"/>
          <w:sz w:val="24"/>
          <w:szCs w:val="24"/>
        </w:rPr>
        <w:t>‘</w:t>
      </w:r>
      <w:r w:rsidRPr="00E7201E">
        <w:rPr>
          <w:rFonts w:ascii="Times New Roman" w:hAnsi="Times New Roman" w:cs="Times New Roman"/>
          <w:sz w:val="24"/>
          <w:szCs w:val="24"/>
        </w:rPr>
        <w:t>hard science</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approach to race hygiene and human heredity studies of the Baur-Fischer-Lenz texts published</w:t>
      </w:r>
      <w:r w:rsidR="008F1BF4">
        <w:rPr>
          <w:rFonts w:ascii="Times New Roman" w:hAnsi="Times New Roman" w:cs="Times New Roman"/>
          <w:sz w:val="24"/>
          <w:szCs w:val="24"/>
        </w:rPr>
        <w:t xml:space="preserve"> by the J. F. Lehmann firm starting</w:t>
      </w:r>
      <w:r w:rsidR="005D7C5A">
        <w:rPr>
          <w:rFonts w:ascii="Times New Roman" w:hAnsi="Times New Roman" w:cs="Times New Roman"/>
          <w:sz w:val="24"/>
          <w:szCs w:val="24"/>
        </w:rPr>
        <w:t xml:space="preserve"> in</w:t>
      </w:r>
      <w:r w:rsidR="00E177D7">
        <w:rPr>
          <w:rFonts w:ascii="Times New Roman" w:hAnsi="Times New Roman" w:cs="Times New Roman"/>
          <w:sz w:val="24"/>
          <w:szCs w:val="24"/>
        </w:rPr>
        <w:t xml:space="preserve"> 1</w:t>
      </w:r>
      <w:r w:rsidRPr="00E7201E">
        <w:rPr>
          <w:rFonts w:ascii="Times New Roman" w:hAnsi="Times New Roman" w:cs="Times New Roman"/>
          <w:sz w:val="24"/>
          <w:szCs w:val="24"/>
        </w:rPr>
        <w:t xml:space="preserve">922. </w:t>
      </w:r>
    </w:p>
    <w:p w14:paraId="45DEE5E9" w14:textId="77777777" w:rsidR="005F2FA9" w:rsidRDefault="00E7201E" w:rsidP="00AC0B0D">
      <w:pPr>
        <w:spacing w:after="0" w:line="480" w:lineRule="auto"/>
        <w:ind w:firstLine="720"/>
        <w:rPr>
          <w:rFonts w:ascii="Times New Roman" w:hAnsi="Times New Roman" w:cs="Times New Roman"/>
          <w:sz w:val="24"/>
          <w:szCs w:val="24"/>
          <w:lang w:val="en-GB"/>
        </w:rPr>
      </w:pPr>
      <w:r w:rsidRPr="00E7201E">
        <w:rPr>
          <w:rFonts w:ascii="Times New Roman" w:hAnsi="Times New Roman" w:cs="Times New Roman"/>
          <w:sz w:val="24"/>
          <w:szCs w:val="24"/>
        </w:rPr>
        <w:t>Rutkowski, one of the SS-</w:t>
      </w:r>
      <w:r w:rsidRPr="00E7201E">
        <w:rPr>
          <w:rFonts w:ascii="Times New Roman" w:hAnsi="Times New Roman" w:cs="Times New Roman"/>
          <w:i/>
          <w:sz w:val="24"/>
          <w:szCs w:val="24"/>
        </w:rPr>
        <w:t>Ahnenerbe</w:t>
      </w:r>
      <w:r w:rsidRPr="00E7201E">
        <w:rPr>
          <w:rFonts w:ascii="Times New Roman" w:hAnsi="Times New Roman" w:cs="Times New Roman"/>
          <w:sz w:val="24"/>
          <w:szCs w:val="24"/>
        </w:rPr>
        <w:t xml:space="preserve"> intellectual</w:t>
      </w:r>
      <w:r w:rsidR="00827A7A">
        <w:rPr>
          <w:rFonts w:ascii="Times New Roman" w:hAnsi="Times New Roman" w:cs="Times New Roman"/>
          <w:sz w:val="24"/>
          <w:szCs w:val="24"/>
        </w:rPr>
        <w:t xml:space="preserve">s, called his perspective </w:t>
      </w:r>
      <w:r w:rsidR="002F4C7A">
        <w:rPr>
          <w:rFonts w:ascii="Times New Roman" w:hAnsi="Times New Roman" w:cs="Times New Roman"/>
          <w:sz w:val="24"/>
          <w:szCs w:val="24"/>
        </w:rPr>
        <w:t>‘</w:t>
      </w:r>
      <w:r w:rsidR="00827A7A">
        <w:rPr>
          <w:rFonts w:ascii="Times New Roman" w:hAnsi="Times New Roman" w:cs="Times New Roman"/>
          <w:sz w:val="24"/>
          <w:szCs w:val="24"/>
        </w:rPr>
        <w:t>culture-biological</w:t>
      </w:r>
      <w:r w:rsidR="002F4C7A">
        <w:rPr>
          <w:rFonts w:ascii="Times New Roman" w:hAnsi="Times New Roman" w:cs="Times New Roman"/>
          <w:sz w:val="24"/>
          <w:szCs w:val="24"/>
        </w:rPr>
        <w:t>’</w:t>
      </w:r>
      <w:r w:rsidR="00286E2B">
        <w:rPr>
          <w:rFonts w:ascii="Times New Roman" w:hAnsi="Times New Roman" w:cs="Times New Roman"/>
          <w:sz w:val="24"/>
          <w:szCs w:val="24"/>
        </w:rPr>
        <w:t xml:space="preserve"> </w:t>
      </w:r>
      <w:r w:rsidR="00286E2B" w:rsidRPr="00E7201E">
        <w:rPr>
          <w:rFonts w:ascii="Times New Roman" w:hAnsi="Times New Roman" w:cs="Times New Roman"/>
          <w:sz w:val="24"/>
          <w:szCs w:val="24"/>
        </w:rPr>
        <w:t>(1943</w:t>
      </w:r>
      <w:r w:rsidR="008C113E">
        <w:rPr>
          <w:rFonts w:ascii="Times New Roman" w:hAnsi="Times New Roman" w:cs="Times New Roman"/>
          <w:sz w:val="24"/>
          <w:szCs w:val="24"/>
        </w:rPr>
        <w:t>a</w:t>
      </w:r>
      <w:r w:rsidR="00286E2B">
        <w:rPr>
          <w:rFonts w:ascii="Times New Roman" w:hAnsi="Times New Roman" w:cs="Times New Roman"/>
          <w:sz w:val="24"/>
          <w:szCs w:val="24"/>
        </w:rPr>
        <w:t>,</w:t>
      </w:r>
      <w:r w:rsidR="00694FB1">
        <w:rPr>
          <w:rFonts w:ascii="Times New Roman" w:hAnsi="Times New Roman" w:cs="Times New Roman"/>
          <w:sz w:val="24"/>
          <w:szCs w:val="24"/>
        </w:rPr>
        <w:t xml:space="preserve"> 11</w:t>
      </w:r>
      <w:r w:rsidR="00286E2B" w:rsidRPr="00E7201E">
        <w:rPr>
          <w:rFonts w:ascii="Times New Roman" w:hAnsi="Times New Roman" w:cs="Times New Roman"/>
          <w:sz w:val="24"/>
          <w:szCs w:val="24"/>
        </w:rPr>
        <w:t>)</w:t>
      </w:r>
      <w:r w:rsidR="00827A7A">
        <w:rPr>
          <w:rFonts w:ascii="Times New Roman" w:hAnsi="Times New Roman" w:cs="Times New Roman"/>
          <w:sz w:val="24"/>
          <w:szCs w:val="24"/>
        </w:rPr>
        <w:t>.</w:t>
      </w:r>
      <w:r w:rsidRPr="00E7201E">
        <w:rPr>
          <w:rFonts w:ascii="Times New Roman" w:hAnsi="Times New Roman" w:cs="Times New Roman"/>
          <w:sz w:val="24"/>
          <w:szCs w:val="24"/>
        </w:rPr>
        <w:t xml:space="preserve"> Arguing that races are </w:t>
      </w:r>
      <w:r w:rsidR="002F4C7A">
        <w:rPr>
          <w:rFonts w:ascii="Times New Roman" w:hAnsi="Times New Roman" w:cs="Times New Roman"/>
          <w:sz w:val="24"/>
          <w:szCs w:val="24"/>
        </w:rPr>
        <w:t>‘</w:t>
      </w:r>
      <w:r w:rsidRPr="00E7201E">
        <w:rPr>
          <w:rFonts w:ascii="Times New Roman" w:hAnsi="Times New Roman" w:cs="Times New Roman"/>
          <w:sz w:val="24"/>
          <w:szCs w:val="24"/>
        </w:rPr>
        <w:t>not constant</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he pinpointed his difference with Clauss as follows: </w:t>
      </w:r>
      <w:r w:rsidR="002F4C7A">
        <w:rPr>
          <w:rFonts w:ascii="Times New Roman" w:hAnsi="Times New Roman" w:cs="Times New Roman"/>
          <w:sz w:val="24"/>
          <w:szCs w:val="24"/>
        </w:rPr>
        <w:t>‘</w:t>
      </w:r>
      <w:r w:rsidRPr="00E7201E">
        <w:rPr>
          <w:rFonts w:ascii="Times New Roman" w:hAnsi="Times New Roman" w:cs="Times New Roman"/>
          <w:sz w:val="24"/>
          <w:szCs w:val="24"/>
        </w:rPr>
        <w:t>Race is exactly not a once and for all firm “Gestalt”, as the phenomenologist and psychologist Ludwig Ferdinand Clauss claims, but is a carefully bred (</w:t>
      </w:r>
      <w:r w:rsidRPr="00E7201E">
        <w:rPr>
          <w:rFonts w:ascii="Times New Roman" w:hAnsi="Times New Roman" w:cs="Times New Roman"/>
          <w:i/>
          <w:sz w:val="24"/>
          <w:szCs w:val="24"/>
        </w:rPr>
        <w:t>herausgezüchtete</w:t>
      </w:r>
      <w:r w:rsidRPr="00E7201E">
        <w:rPr>
          <w:rFonts w:ascii="Times New Roman" w:hAnsi="Times New Roman" w:cs="Times New Roman"/>
          <w:sz w:val="24"/>
          <w:szCs w:val="24"/>
        </w:rPr>
        <w:t>) community of characteristic hereditary disposition</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w:t>
      </w:r>
      <w:r w:rsidR="00286E2B">
        <w:rPr>
          <w:rFonts w:ascii="Times New Roman" w:hAnsi="Times New Roman" w:cs="Times New Roman"/>
          <w:sz w:val="24"/>
          <w:szCs w:val="24"/>
        </w:rPr>
        <w:t xml:space="preserve">Rutkowski </w:t>
      </w:r>
      <w:r w:rsidRPr="00E7201E">
        <w:rPr>
          <w:rFonts w:ascii="Times New Roman" w:hAnsi="Times New Roman" w:cs="Times New Roman"/>
          <w:sz w:val="24"/>
          <w:szCs w:val="24"/>
        </w:rPr>
        <w:t xml:space="preserve">35). According to Rutkowski, race, </w:t>
      </w:r>
      <w:r w:rsidRPr="00E7201E">
        <w:rPr>
          <w:rFonts w:ascii="Times New Roman" w:hAnsi="Times New Roman" w:cs="Times New Roman"/>
          <w:i/>
          <w:sz w:val="24"/>
          <w:szCs w:val="24"/>
        </w:rPr>
        <w:t>Volk</w:t>
      </w:r>
      <w:r w:rsidRPr="00E7201E">
        <w:rPr>
          <w:rFonts w:ascii="Times New Roman" w:hAnsi="Times New Roman" w:cs="Times New Roman"/>
          <w:sz w:val="24"/>
          <w:szCs w:val="24"/>
        </w:rPr>
        <w:t>, space and idea or Geist were united in that race is the biological substance of Volk</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space is the natural environment of Volk</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and Geist is the Volk’s artistic, historical-cultural and traditional expression. </w:t>
      </w:r>
      <w:r w:rsidRPr="00E7201E">
        <w:rPr>
          <w:rFonts w:ascii="Times New Roman" w:hAnsi="Times New Roman" w:cs="Times New Roman"/>
          <w:sz w:val="24"/>
          <w:szCs w:val="24"/>
          <w:lang w:val="en-GB"/>
        </w:rPr>
        <w:t xml:space="preserve">According to him, the Nazi issue was </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this revision of the humanities</w:t>
      </w:r>
      <w:r w:rsidR="002F4C7A">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into a Haeckelian solely biological-monistic world picture (</w:t>
      </w:r>
      <w:r w:rsidR="00286E2B">
        <w:rPr>
          <w:rFonts w:ascii="Times New Roman" w:hAnsi="Times New Roman" w:cs="Times New Roman"/>
          <w:sz w:val="24"/>
          <w:szCs w:val="24"/>
          <w:lang w:val="en-GB"/>
        </w:rPr>
        <w:t>Rutkowski</w:t>
      </w:r>
      <w:r w:rsidRPr="00E7201E">
        <w:rPr>
          <w:rFonts w:ascii="Times New Roman" w:hAnsi="Times New Roman" w:cs="Times New Roman"/>
          <w:sz w:val="24"/>
          <w:szCs w:val="24"/>
          <w:lang w:val="en-GB"/>
        </w:rPr>
        <w:t xml:space="preserve"> 98). </w:t>
      </w:r>
      <w:r w:rsidR="008C113E">
        <w:rPr>
          <w:rFonts w:ascii="Times New Roman" w:hAnsi="Times New Roman" w:cs="Times New Roman"/>
          <w:bCs/>
          <w:sz w:val="24"/>
          <w:szCs w:val="24"/>
          <w:lang w:val="en-GB"/>
        </w:rPr>
        <w:t>Thus m</w:t>
      </w:r>
      <w:r w:rsidR="00C7458B" w:rsidRPr="00C7458B">
        <w:rPr>
          <w:rFonts w:ascii="Times New Roman" w:hAnsi="Times New Roman" w:cs="Times New Roman"/>
          <w:bCs/>
          <w:sz w:val="24"/>
          <w:szCs w:val="24"/>
          <w:lang w:val="en-GB"/>
        </w:rPr>
        <w:t>onism</w:t>
      </w:r>
      <w:r w:rsidR="008C113E">
        <w:rPr>
          <w:rFonts w:ascii="Times New Roman" w:hAnsi="Times New Roman" w:cs="Times New Roman"/>
          <w:bCs/>
          <w:sz w:val="24"/>
          <w:szCs w:val="24"/>
          <w:lang w:val="en-GB"/>
        </w:rPr>
        <w:t xml:space="preserve"> here</w:t>
      </w:r>
      <w:r w:rsidR="00C7458B" w:rsidRPr="00C7458B">
        <w:rPr>
          <w:rFonts w:ascii="Times New Roman" w:hAnsi="Times New Roman" w:cs="Times New Roman"/>
          <w:sz w:val="24"/>
          <w:szCs w:val="24"/>
        </w:rPr>
        <w:t xml:space="preserve"> means</w:t>
      </w:r>
      <w:r w:rsidR="008C113E" w:rsidRPr="008C113E">
        <w:rPr>
          <w:rFonts w:ascii="Times New Roman" w:hAnsi="Times New Roman" w:cs="Times New Roman"/>
          <w:sz w:val="24"/>
          <w:szCs w:val="24"/>
        </w:rPr>
        <w:t xml:space="preserve"> </w:t>
      </w:r>
      <w:r w:rsidR="008C113E">
        <w:rPr>
          <w:rFonts w:ascii="Times New Roman" w:hAnsi="Times New Roman" w:cs="Times New Roman"/>
          <w:sz w:val="24"/>
          <w:szCs w:val="24"/>
        </w:rPr>
        <w:t>‘</w:t>
      </w:r>
      <w:r w:rsidR="008C113E" w:rsidRPr="008C113E">
        <w:rPr>
          <w:rFonts w:ascii="Times New Roman" w:hAnsi="Times New Roman" w:cs="Times New Roman"/>
          <w:sz w:val="24"/>
          <w:szCs w:val="24"/>
        </w:rPr>
        <w:t xml:space="preserve">seeing </w:t>
      </w:r>
      <w:r w:rsidR="008C113E">
        <w:rPr>
          <w:rFonts w:ascii="Times New Roman" w:hAnsi="Times New Roman" w:cs="Times New Roman"/>
          <w:sz w:val="24"/>
          <w:szCs w:val="24"/>
        </w:rPr>
        <w:t>u</w:t>
      </w:r>
      <w:r w:rsidR="00C7458B" w:rsidRPr="00C7458B">
        <w:rPr>
          <w:rFonts w:ascii="Times New Roman" w:hAnsi="Times New Roman" w:cs="Times New Roman"/>
          <w:sz w:val="24"/>
          <w:szCs w:val="24"/>
        </w:rPr>
        <w:t>nity (</w:t>
      </w:r>
      <w:r w:rsidR="00C7458B" w:rsidRPr="00C7458B">
        <w:rPr>
          <w:rFonts w:ascii="Times New Roman" w:hAnsi="Times New Roman" w:cs="Times New Roman"/>
          <w:i/>
          <w:sz w:val="24"/>
          <w:szCs w:val="24"/>
        </w:rPr>
        <w:t>Einheit</w:t>
      </w:r>
      <w:r w:rsidR="008C113E" w:rsidRPr="008C113E">
        <w:rPr>
          <w:rFonts w:ascii="Times New Roman" w:hAnsi="Times New Roman" w:cs="Times New Roman"/>
          <w:sz w:val="24"/>
          <w:szCs w:val="24"/>
        </w:rPr>
        <w:t xml:space="preserve">) and </w:t>
      </w:r>
      <w:r w:rsidR="008C113E">
        <w:rPr>
          <w:rFonts w:ascii="Times New Roman" w:hAnsi="Times New Roman" w:cs="Times New Roman"/>
          <w:sz w:val="24"/>
          <w:szCs w:val="24"/>
        </w:rPr>
        <w:t>b</w:t>
      </w:r>
      <w:r w:rsidR="00C7458B" w:rsidRPr="00C7458B">
        <w:rPr>
          <w:rFonts w:ascii="Times New Roman" w:hAnsi="Times New Roman" w:cs="Times New Roman"/>
          <w:sz w:val="24"/>
          <w:szCs w:val="24"/>
        </w:rPr>
        <w:t>eing (</w:t>
      </w:r>
      <w:r w:rsidR="00C7458B" w:rsidRPr="00C7458B">
        <w:rPr>
          <w:rFonts w:ascii="Times New Roman" w:hAnsi="Times New Roman" w:cs="Times New Roman"/>
          <w:i/>
          <w:sz w:val="24"/>
          <w:szCs w:val="24"/>
        </w:rPr>
        <w:t>Wesen</w:t>
      </w:r>
      <w:r w:rsidR="008C113E" w:rsidRPr="008C113E">
        <w:rPr>
          <w:rFonts w:ascii="Times New Roman" w:hAnsi="Times New Roman" w:cs="Times New Roman"/>
          <w:sz w:val="24"/>
          <w:szCs w:val="24"/>
        </w:rPr>
        <w:t xml:space="preserve">) as simply serving </w:t>
      </w:r>
      <w:r w:rsidR="008C113E">
        <w:rPr>
          <w:rFonts w:ascii="Times New Roman" w:hAnsi="Times New Roman" w:cs="Times New Roman"/>
          <w:sz w:val="24"/>
          <w:szCs w:val="24"/>
        </w:rPr>
        <w:t>l</w:t>
      </w:r>
      <w:r w:rsidR="00C7458B" w:rsidRPr="00C7458B">
        <w:rPr>
          <w:rFonts w:ascii="Times New Roman" w:hAnsi="Times New Roman" w:cs="Times New Roman"/>
          <w:sz w:val="24"/>
          <w:szCs w:val="24"/>
        </w:rPr>
        <w:t>ife</w:t>
      </w:r>
      <w:r w:rsidR="008C113E">
        <w:rPr>
          <w:rFonts w:ascii="Times New Roman" w:hAnsi="Times New Roman" w:cs="Times New Roman"/>
          <w:sz w:val="24"/>
          <w:szCs w:val="24"/>
        </w:rPr>
        <w:t>’</w:t>
      </w:r>
      <w:r w:rsidR="00C7458B" w:rsidRPr="00C7458B">
        <w:rPr>
          <w:rFonts w:ascii="Times New Roman" w:hAnsi="Times New Roman" w:cs="Times New Roman"/>
          <w:sz w:val="24"/>
          <w:szCs w:val="24"/>
        </w:rPr>
        <w:t xml:space="preserve"> in opposition to</w:t>
      </w:r>
      <w:r w:rsidR="008C113E">
        <w:rPr>
          <w:rFonts w:ascii="Times New Roman" w:hAnsi="Times New Roman" w:cs="Times New Roman"/>
          <w:sz w:val="24"/>
          <w:szCs w:val="24"/>
        </w:rPr>
        <w:t xml:space="preserve"> seeing a</w:t>
      </w:r>
      <w:r w:rsidR="00C7458B" w:rsidRPr="00C7458B">
        <w:rPr>
          <w:rFonts w:ascii="Times New Roman" w:hAnsi="Times New Roman" w:cs="Times New Roman"/>
          <w:sz w:val="24"/>
          <w:szCs w:val="24"/>
        </w:rPr>
        <w:t xml:space="preserve"> </w:t>
      </w:r>
      <w:r w:rsidR="008C113E">
        <w:rPr>
          <w:rFonts w:ascii="Times New Roman" w:hAnsi="Times New Roman" w:cs="Times New Roman"/>
          <w:sz w:val="24"/>
          <w:szCs w:val="24"/>
        </w:rPr>
        <w:t>‘</w:t>
      </w:r>
      <w:r w:rsidR="00C7458B" w:rsidRPr="00C7458B">
        <w:rPr>
          <w:rFonts w:ascii="Times New Roman" w:hAnsi="Times New Roman" w:cs="Times New Roman"/>
          <w:sz w:val="24"/>
          <w:szCs w:val="24"/>
        </w:rPr>
        <w:t>mul</w:t>
      </w:r>
      <w:r w:rsidR="008C113E" w:rsidRPr="008C113E">
        <w:rPr>
          <w:rFonts w:ascii="Times New Roman" w:hAnsi="Times New Roman" w:cs="Times New Roman"/>
          <w:sz w:val="24"/>
          <w:szCs w:val="24"/>
        </w:rPr>
        <w:t xml:space="preserve">tiplicity of forms serving the </w:t>
      </w:r>
      <w:r w:rsidR="008C113E">
        <w:rPr>
          <w:rFonts w:ascii="Times New Roman" w:hAnsi="Times New Roman" w:cs="Times New Roman"/>
          <w:sz w:val="24"/>
          <w:szCs w:val="24"/>
        </w:rPr>
        <w:t>c</w:t>
      </w:r>
      <w:r w:rsidR="00C7458B" w:rsidRPr="00C7458B">
        <w:rPr>
          <w:rFonts w:ascii="Times New Roman" w:hAnsi="Times New Roman" w:cs="Times New Roman"/>
          <w:sz w:val="24"/>
          <w:szCs w:val="24"/>
        </w:rPr>
        <w:t xml:space="preserve">onstitution of a </w:t>
      </w:r>
      <w:r w:rsidR="008C113E" w:rsidRPr="008C113E">
        <w:rPr>
          <w:rFonts w:ascii="Times New Roman" w:hAnsi="Times New Roman" w:cs="Times New Roman"/>
          <w:sz w:val="24"/>
          <w:szCs w:val="24"/>
        </w:rPr>
        <w:t>state</w:t>
      </w:r>
      <w:r w:rsidR="008C113E">
        <w:rPr>
          <w:rFonts w:ascii="Times New Roman" w:hAnsi="Times New Roman" w:cs="Times New Roman"/>
          <w:sz w:val="24"/>
          <w:szCs w:val="24"/>
        </w:rPr>
        <w:t>’</w:t>
      </w:r>
      <w:r w:rsidR="008C113E" w:rsidRPr="008C113E">
        <w:rPr>
          <w:rFonts w:ascii="Times New Roman" w:hAnsi="Times New Roman" w:cs="Times New Roman"/>
          <w:sz w:val="24"/>
          <w:szCs w:val="24"/>
        </w:rPr>
        <w:t>. In Rutkowski</w:t>
      </w:r>
      <w:r w:rsidR="00E177D7">
        <w:rPr>
          <w:rFonts w:ascii="Times New Roman" w:hAnsi="Times New Roman" w:cs="Times New Roman"/>
          <w:sz w:val="24"/>
          <w:szCs w:val="24"/>
        </w:rPr>
        <w:t>’</w:t>
      </w:r>
      <w:r w:rsidR="008C113E" w:rsidRPr="008C113E">
        <w:rPr>
          <w:rFonts w:ascii="Times New Roman" w:hAnsi="Times New Roman" w:cs="Times New Roman"/>
          <w:sz w:val="24"/>
          <w:szCs w:val="24"/>
        </w:rPr>
        <w:t>s thinking</w:t>
      </w:r>
      <w:r w:rsidR="00E177D7">
        <w:rPr>
          <w:rFonts w:ascii="Times New Roman" w:hAnsi="Times New Roman" w:cs="Times New Roman"/>
          <w:sz w:val="24"/>
          <w:szCs w:val="24"/>
        </w:rPr>
        <w:t>,</w:t>
      </w:r>
      <w:r w:rsidR="008C113E" w:rsidRPr="008C113E">
        <w:rPr>
          <w:rFonts w:ascii="Times New Roman" w:hAnsi="Times New Roman" w:cs="Times New Roman"/>
          <w:sz w:val="24"/>
          <w:szCs w:val="24"/>
        </w:rPr>
        <w:t xml:space="preserve"> </w:t>
      </w:r>
      <w:r w:rsidR="008C113E">
        <w:rPr>
          <w:rFonts w:ascii="Times New Roman" w:hAnsi="Times New Roman" w:cs="Times New Roman"/>
          <w:sz w:val="24"/>
          <w:szCs w:val="24"/>
        </w:rPr>
        <w:t>d</w:t>
      </w:r>
      <w:r w:rsidR="00C7458B" w:rsidRPr="00C7458B">
        <w:rPr>
          <w:rFonts w:ascii="Times New Roman" w:hAnsi="Times New Roman" w:cs="Times New Roman"/>
          <w:sz w:val="24"/>
          <w:szCs w:val="24"/>
        </w:rPr>
        <w:t xml:space="preserve">emocrats ask </w:t>
      </w:r>
      <w:r w:rsidR="00C7458B" w:rsidRPr="00C7458B">
        <w:rPr>
          <w:rFonts w:ascii="Times New Roman" w:hAnsi="Times New Roman" w:cs="Times New Roman"/>
          <w:sz w:val="24"/>
          <w:szCs w:val="24"/>
        </w:rPr>
        <w:lastRenderedPageBreak/>
        <w:t xml:space="preserve">about </w:t>
      </w:r>
      <w:r w:rsidR="00694FB1">
        <w:rPr>
          <w:rFonts w:ascii="Times New Roman" w:hAnsi="Times New Roman" w:cs="Times New Roman"/>
          <w:sz w:val="24"/>
          <w:szCs w:val="24"/>
        </w:rPr>
        <w:t>‘</w:t>
      </w:r>
      <w:r w:rsidR="00C7458B" w:rsidRPr="00C7458B">
        <w:rPr>
          <w:rFonts w:ascii="Times New Roman" w:hAnsi="Times New Roman" w:cs="Times New Roman"/>
          <w:sz w:val="24"/>
          <w:szCs w:val="24"/>
        </w:rPr>
        <w:t>the milieu, citizenship, and votes</w:t>
      </w:r>
      <w:r w:rsidR="00694FB1">
        <w:rPr>
          <w:rFonts w:ascii="Times New Roman" w:hAnsi="Times New Roman" w:cs="Times New Roman"/>
          <w:sz w:val="24"/>
          <w:szCs w:val="24"/>
        </w:rPr>
        <w:t>’</w:t>
      </w:r>
      <w:r w:rsidR="00C7458B" w:rsidRPr="00C7458B">
        <w:rPr>
          <w:rFonts w:ascii="Times New Roman" w:hAnsi="Times New Roman" w:cs="Times New Roman"/>
          <w:sz w:val="24"/>
          <w:szCs w:val="24"/>
        </w:rPr>
        <w:t xml:space="preserve"> instead of </w:t>
      </w:r>
      <w:r w:rsidR="00694FB1">
        <w:rPr>
          <w:rFonts w:ascii="Times New Roman" w:hAnsi="Times New Roman" w:cs="Times New Roman"/>
          <w:sz w:val="24"/>
          <w:szCs w:val="24"/>
        </w:rPr>
        <w:t>‘</w:t>
      </w:r>
      <w:r w:rsidR="00C7458B" w:rsidRPr="00C7458B">
        <w:rPr>
          <w:rFonts w:ascii="Times New Roman" w:hAnsi="Times New Roman" w:cs="Times New Roman"/>
          <w:sz w:val="24"/>
          <w:szCs w:val="24"/>
        </w:rPr>
        <w:t>predis</w:t>
      </w:r>
      <w:r w:rsidR="008C113E" w:rsidRPr="008C113E">
        <w:rPr>
          <w:rFonts w:ascii="Times New Roman" w:hAnsi="Times New Roman" w:cs="Times New Roman"/>
          <w:sz w:val="24"/>
          <w:szCs w:val="24"/>
        </w:rPr>
        <w:t xml:space="preserve">position or nature, völkisch </w:t>
      </w:r>
      <w:r w:rsidR="008C113E">
        <w:rPr>
          <w:rFonts w:ascii="Times New Roman" w:hAnsi="Times New Roman" w:cs="Times New Roman"/>
          <w:sz w:val="24"/>
          <w:szCs w:val="24"/>
        </w:rPr>
        <w:t>or</w:t>
      </w:r>
      <w:r w:rsidR="00173E1A">
        <w:rPr>
          <w:rFonts w:ascii="Times New Roman" w:hAnsi="Times New Roman" w:cs="Times New Roman"/>
          <w:sz w:val="24"/>
          <w:szCs w:val="24"/>
        </w:rPr>
        <w:t xml:space="preserve"> </w:t>
      </w:r>
      <w:r w:rsidR="00C7458B" w:rsidRPr="00C7458B">
        <w:rPr>
          <w:rFonts w:ascii="Times New Roman" w:hAnsi="Times New Roman" w:cs="Times New Roman"/>
          <w:sz w:val="24"/>
          <w:szCs w:val="24"/>
        </w:rPr>
        <w:t>racial being, and inner entitlement or authorization</w:t>
      </w:r>
      <w:r w:rsidR="00694FB1">
        <w:rPr>
          <w:rFonts w:ascii="Times New Roman" w:hAnsi="Times New Roman" w:cs="Times New Roman"/>
          <w:sz w:val="24"/>
          <w:szCs w:val="24"/>
        </w:rPr>
        <w:t>’</w:t>
      </w:r>
      <w:r w:rsidR="008C113E">
        <w:rPr>
          <w:rFonts w:ascii="Times New Roman" w:hAnsi="Times New Roman" w:cs="Times New Roman"/>
          <w:sz w:val="24"/>
          <w:szCs w:val="24"/>
        </w:rPr>
        <w:t xml:space="preserve"> (1943b, 12).</w:t>
      </w:r>
      <w:r w:rsidR="00AC0B0D">
        <w:rPr>
          <w:rFonts w:ascii="Times New Roman" w:hAnsi="Times New Roman" w:cs="Times New Roman"/>
          <w:sz w:val="24"/>
          <w:szCs w:val="24"/>
          <w:lang w:val="en-GB"/>
        </w:rPr>
        <w:t xml:space="preserve"> </w:t>
      </w:r>
    </w:p>
    <w:p w14:paraId="13270838" w14:textId="77777777" w:rsidR="00E7201E" w:rsidRPr="00AC0B0D" w:rsidRDefault="00E7201E" w:rsidP="00AC0B0D">
      <w:pPr>
        <w:spacing w:after="0" w:line="480" w:lineRule="auto"/>
        <w:ind w:firstLine="720"/>
        <w:rPr>
          <w:rFonts w:ascii="Times New Roman" w:hAnsi="Times New Roman" w:cs="Times New Roman"/>
          <w:sz w:val="24"/>
          <w:szCs w:val="24"/>
          <w:lang w:val="en-GB"/>
        </w:rPr>
      </w:pPr>
      <w:r w:rsidRPr="00E7201E">
        <w:rPr>
          <w:rFonts w:ascii="Times New Roman" w:hAnsi="Times New Roman" w:cs="Times New Roman"/>
          <w:sz w:val="24"/>
          <w:szCs w:val="24"/>
        </w:rPr>
        <w:t xml:space="preserve">That Hitler’s view of religion and race was also based on </w:t>
      </w:r>
      <w:r w:rsidR="00A704D7">
        <w:rPr>
          <w:rFonts w:ascii="Times New Roman" w:hAnsi="Times New Roman" w:cs="Times New Roman"/>
          <w:sz w:val="24"/>
          <w:szCs w:val="24"/>
        </w:rPr>
        <w:t xml:space="preserve">Ernst </w:t>
      </w:r>
      <w:r w:rsidRPr="00E7201E">
        <w:rPr>
          <w:rFonts w:ascii="Times New Roman" w:hAnsi="Times New Roman" w:cs="Times New Roman"/>
          <w:sz w:val="24"/>
          <w:szCs w:val="24"/>
        </w:rPr>
        <w:t>Haeckel’s monism is brought out by Voegelin (1990</w:t>
      </w:r>
      <w:r w:rsidR="00286E2B">
        <w:rPr>
          <w:rFonts w:ascii="Times New Roman" w:hAnsi="Times New Roman" w:cs="Times New Roman"/>
          <w:sz w:val="24"/>
          <w:szCs w:val="24"/>
        </w:rPr>
        <w:t>,</w:t>
      </w:r>
      <w:r w:rsidRPr="00E7201E">
        <w:rPr>
          <w:rFonts w:ascii="Times New Roman" w:hAnsi="Times New Roman" w:cs="Times New Roman"/>
          <w:sz w:val="24"/>
          <w:szCs w:val="24"/>
        </w:rPr>
        <w:t xml:space="preserve"> 124-129).</w:t>
      </w:r>
      <w:r w:rsidR="00827A7A">
        <w:rPr>
          <w:rFonts w:ascii="Times New Roman" w:hAnsi="Times New Roman" w:cs="Times New Roman"/>
          <w:sz w:val="24"/>
          <w:szCs w:val="24"/>
        </w:rPr>
        <w:t xml:space="preserve"> Likewise, this monistic or unifying tendency also underpins Italian and Romanian fascism so that medical, cultural, political and national merge into an overarching radical biocultural perspective, and indeed, a radical biopolitics</w:t>
      </w:r>
      <w:r w:rsidR="00FC6322">
        <w:rPr>
          <w:rFonts w:ascii="Times New Roman" w:hAnsi="Times New Roman" w:cs="Times New Roman"/>
          <w:sz w:val="24"/>
          <w:szCs w:val="24"/>
        </w:rPr>
        <w:t xml:space="preserve"> embracing a totalitarian state and ethnic supremacy (Turda 2009).</w:t>
      </w:r>
    </w:p>
    <w:p w14:paraId="5B730763" w14:textId="77777777" w:rsidR="00BC7635" w:rsidRDefault="00E7201E" w:rsidP="002F4C7A">
      <w:pPr>
        <w:spacing w:after="0" w:line="480" w:lineRule="auto"/>
        <w:ind w:firstLine="720"/>
        <w:rPr>
          <w:rFonts w:ascii="Times New Roman" w:hAnsi="Times New Roman" w:cs="Times New Roman"/>
          <w:sz w:val="24"/>
          <w:szCs w:val="24"/>
        </w:rPr>
      </w:pPr>
      <w:r w:rsidRPr="00E7201E">
        <w:rPr>
          <w:rFonts w:ascii="Times New Roman" w:hAnsi="Times New Roman" w:cs="Times New Roman"/>
          <w:sz w:val="24"/>
          <w:szCs w:val="24"/>
        </w:rPr>
        <w:t xml:space="preserve">Fascism, and specifically Nazism, as Eatwell </w:t>
      </w:r>
      <w:r w:rsidR="0093426C">
        <w:rPr>
          <w:rFonts w:ascii="Times New Roman" w:hAnsi="Times New Roman" w:cs="Times New Roman"/>
          <w:sz w:val="24"/>
          <w:szCs w:val="24"/>
        </w:rPr>
        <w:t>(1996), Griffin (2007) and</w:t>
      </w:r>
      <w:r w:rsidRPr="00E7201E">
        <w:rPr>
          <w:rFonts w:ascii="Times New Roman" w:hAnsi="Times New Roman" w:cs="Times New Roman"/>
          <w:sz w:val="24"/>
          <w:szCs w:val="24"/>
        </w:rPr>
        <w:t xml:space="preserve"> Faye (2009) note, is first and foremost primordial </w:t>
      </w:r>
      <w:r w:rsidR="002F4C7A">
        <w:rPr>
          <w:rFonts w:ascii="Times New Roman" w:hAnsi="Times New Roman" w:cs="Times New Roman"/>
          <w:sz w:val="24"/>
          <w:szCs w:val="24"/>
        </w:rPr>
        <w:t>‘</w:t>
      </w:r>
      <w:r w:rsidRPr="00E7201E">
        <w:rPr>
          <w:rFonts w:ascii="Times New Roman" w:hAnsi="Times New Roman" w:cs="Times New Roman"/>
          <w:sz w:val="24"/>
          <w:szCs w:val="24"/>
        </w:rPr>
        <w:t>being</w:t>
      </w:r>
      <w:r w:rsidR="002F4C7A">
        <w:rPr>
          <w:rFonts w:ascii="Times New Roman" w:hAnsi="Times New Roman" w:cs="Times New Roman"/>
          <w:sz w:val="24"/>
          <w:szCs w:val="24"/>
        </w:rPr>
        <w:t>’</w:t>
      </w:r>
      <w:r w:rsidR="008F6256">
        <w:rPr>
          <w:rFonts w:ascii="Times New Roman" w:hAnsi="Times New Roman" w:cs="Times New Roman"/>
          <w:sz w:val="24"/>
          <w:szCs w:val="24"/>
        </w:rPr>
        <w:t xml:space="preserve"> bred to high achievement</w:t>
      </w:r>
      <w:r w:rsidRPr="00E7201E">
        <w:rPr>
          <w:rFonts w:ascii="Times New Roman" w:hAnsi="Times New Roman" w:cs="Times New Roman"/>
          <w:sz w:val="24"/>
          <w:szCs w:val="24"/>
        </w:rPr>
        <w:t xml:space="preserve"> within a homo</w:t>
      </w:r>
      <w:r w:rsidR="0093426C">
        <w:rPr>
          <w:rFonts w:ascii="Times New Roman" w:hAnsi="Times New Roman" w:cs="Times New Roman"/>
          <w:sz w:val="24"/>
          <w:szCs w:val="24"/>
        </w:rPr>
        <w:t>genous community of destiny</w:t>
      </w:r>
      <w:r w:rsidRPr="00E7201E">
        <w:rPr>
          <w:rFonts w:ascii="Times New Roman" w:hAnsi="Times New Roman" w:cs="Times New Roman"/>
          <w:sz w:val="24"/>
          <w:szCs w:val="24"/>
        </w:rPr>
        <w:t xml:space="preserve">. SS-intellectuals understood this to mean that the </w:t>
      </w:r>
      <w:r w:rsidRPr="00E7201E">
        <w:rPr>
          <w:rFonts w:ascii="Times New Roman" w:hAnsi="Times New Roman" w:cs="Times New Roman"/>
          <w:i/>
          <w:sz w:val="24"/>
          <w:szCs w:val="24"/>
        </w:rPr>
        <w:t>Third Way</w:t>
      </w:r>
      <w:r w:rsidRPr="00E7201E">
        <w:rPr>
          <w:rFonts w:ascii="Times New Roman" w:hAnsi="Times New Roman" w:cs="Times New Roman"/>
          <w:sz w:val="24"/>
          <w:szCs w:val="24"/>
        </w:rPr>
        <w:t xml:space="preserve"> that they actively sought to construct is, following Haeckel and Spengler, monistic. After the war, surviving SS-intellectuals recoded it </w:t>
      </w:r>
      <w:r w:rsidR="00C642B4">
        <w:rPr>
          <w:rFonts w:ascii="Times New Roman" w:hAnsi="Times New Roman" w:cs="Times New Roman"/>
          <w:sz w:val="24"/>
          <w:szCs w:val="24"/>
        </w:rPr>
        <w:t>into being Unitarian (Poewe 2011</w:t>
      </w:r>
      <w:r w:rsidRPr="00E7201E">
        <w:rPr>
          <w:rFonts w:ascii="Times New Roman" w:hAnsi="Times New Roman" w:cs="Times New Roman"/>
          <w:sz w:val="24"/>
          <w:szCs w:val="24"/>
        </w:rPr>
        <w:t xml:space="preserve">). Consequently, race was simultaneously myth and science, biology and cultural expression. Herman Wirth’s </w:t>
      </w:r>
      <w:r w:rsidRPr="00E7201E">
        <w:rPr>
          <w:rFonts w:ascii="Times New Roman" w:hAnsi="Times New Roman" w:cs="Times New Roman"/>
          <w:i/>
          <w:sz w:val="24"/>
          <w:szCs w:val="24"/>
        </w:rPr>
        <w:t>Die Ura Linda Chronik</w:t>
      </w:r>
      <w:r w:rsidR="00286E2B">
        <w:rPr>
          <w:rFonts w:ascii="Times New Roman" w:hAnsi="Times New Roman" w:cs="Times New Roman"/>
          <w:sz w:val="24"/>
          <w:szCs w:val="24"/>
        </w:rPr>
        <w:t xml:space="preserve"> (1934)</w:t>
      </w:r>
      <w:r w:rsidR="006A0C7A">
        <w:rPr>
          <w:rFonts w:ascii="Times New Roman" w:hAnsi="Times New Roman" w:cs="Times New Roman"/>
          <w:sz w:val="24"/>
          <w:szCs w:val="24"/>
        </w:rPr>
        <w:t xml:space="preserve"> was as history of Nordic antiquity</w:t>
      </w:r>
      <w:r w:rsidRPr="00E7201E">
        <w:rPr>
          <w:rFonts w:ascii="Times New Roman" w:hAnsi="Times New Roman" w:cs="Times New Roman"/>
          <w:sz w:val="24"/>
          <w:szCs w:val="24"/>
        </w:rPr>
        <w:t xml:space="preserve"> a forgery but as mythology, it was Himmler’s Nordic bible that served, moreover, as a blueprint for routine </w:t>
      </w:r>
      <w:r w:rsidR="002F4C7A">
        <w:rPr>
          <w:rFonts w:ascii="Times New Roman" w:hAnsi="Times New Roman" w:cs="Times New Roman"/>
          <w:sz w:val="24"/>
          <w:szCs w:val="24"/>
        </w:rPr>
        <w:t>‘</w:t>
      </w:r>
      <w:r w:rsidRPr="00E7201E">
        <w:rPr>
          <w:rFonts w:ascii="Times New Roman" w:hAnsi="Times New Roman" w:cs="Times New Roman"/>
          <w:sz w:val="24"/>
          <w:szCs w:val="24"/>
        </w:rPr>
        <w:t>scientific</w:t>
      </w:r>
      <w:r w:rsidR="002F4C7A">
        <w:rPr>
          <w:rFonts w:ascii="Times New Roman" w:hAnsi="Times New Roman" w:cs="Times New Roman"/>
          <w:sz w:val="24"/>
          <w:szCs w:val="24"/>
        </w:rPr>
        <w:t>’</w:t>
      </w:r>
      <w:r w:rsidRPr="00E7201E">
        <w:rPr>
          <w:rFonts w:ascii="Times New Roman" w:hAnsi="Times New Roman" w:cs="Times New Roman"/>
          <w:sz w:val="24"/>
          <w:szCs w:val="24"/>
        </w:rPr>
        <w:t xml:space="preserve"> (</w:t>
      </w:r>
      <w:r w:rsidRPr="00E7201E">
        <w:rPr>
          <w:rFonts w:ascii="Times New Roman" w:hAnsi="Times New Roman" w:cs="Times New Roman"/>
          <w:i/>
          <w:sz w:val="24"/>
          <w:szCs w:val="24"/>
        </w:rPr>
        <w:t>wissenschaftlich</w:t>
      </w:r>
      <w:r w:rsidRPr="00E7201E">
        <w:rPr>
          <w:rFonts w:ascii="Times New Roman" w:hAnsi="Times New Roman" w:cs="Times New Roman"/>
          <w:sz w:val="24"/>
          <w:szCs w:val="24"/>
        </w:rPr>
        <w:t>) research involving biology, race, eugenics, weather, geography, art, languag</w:t>
      </w:r>
      <w:r w:rsidR="000E0F93">
        <w:rPr>
          <w:rFonts w:ascii="Times New Roman" w:hAnsi="Times New Roman" w:cs="Times New Roman"/>
          <w:sz w:val="24"/>
          <w:szCs w:val="24"/>
        </w:rPr>
        <w:t>e, Gemanic pre-history and the humanities generally</w:t>
      </w:r>
      <w:r w:rsidRPr="00E7201E">
        <w:rPr>
          <w:rFonts w:ascii="Times New Roman" w:hAnsi="Times New Roman" w:cs="Times New Roman"/>
          <w:sz w:val="24"/>
          <w:szCs w:val="24"/>
        </w:rPr>
        <w:t xml:space="preserve"> and of the social sciences </w:t>
      </w:r>
      <w:r w:rsidRPr="00E7201E">
        <w:rPr>
          <w:rFonts w:ascii="Times New Roman" w:hAnsi="Times New Roman" w:cs="Times New Roman"/>
          <w:i/>
          <w:sz w:val="24"/>
          <w:szCs w:val="24"/>
        </w:rPr>
        <w:t>Volkskunde</w:t>
      </w:r>
      <w:r w:rsidRPr="00E7201E">
        <w:rPr>
          <w:rFonts w:ascii="Times New Roman" w:hAnsi="Times New Roman" w:cs="Times New Roman"/>
          <w:sz w:val="24"/>
          <w:szCs w:val="24"/>
        </w:rPr>
        <w:t xml:space="preserve"> (especially, research of sagas), psycholo</w:t>
      </w:r>
      <w:r w:rsidR="0058571C">
        <w:rPr>
          <w:rFonts w:ascii="Times New Roman" w:hAnsi="Times New Roman" w:cs="Times New Roman"/>
          <w:sz w:val="24"/>
          <w:szCs w:val="24"/>
        </w:rPr>
        <w:t>gy and anthropology (Longerich 2008</w:t>
      </w:r>
      <w:r w:rsidRPr="00E7201E">
        <w:rPr>
          <w:rFonts w:ascii="Times New Roman" w:hAnsi="Times New Roman" w:cs="Times New Roman"/>
          <w:sz w:val="24"/>
          <w:szCs w:val="24"/>
        </w:rPr>
        <w:t>).</w:t>
      </w:r>
    </w:p>
    <w:p w14:paraId="66EF3FE6" w14:textId="77777777" w:rsidR="00BC7635" w:rsidRPr="00880B20" w:rsidRDefault="00BC7635" w:rsidP="00880B20">
      <w:pPr>
        <w:spacing w:after="0" w:line="480" w:lineRule="auto"/>
        <w:rPr>
          <w:rFonts w:ascii="Times New Roman" w:hAnsi="Times New Roman" w:cs="Times New Roman"/>
          <w:b/>
          <w:sz w:val="24"/>
          <w:szCs w:val="24"/>
        </w:rPr>
      </w:pPr>
      <w:r w:rsidRPr="00880B20">
        <w:rPr>
          <w:rFonts w:ascii="Times New Roman" w:hAnsi="Times New Roman" w:cs="Times New Roman"/>
          <w:b/>
          <w:i/>
          <w:sz w:val="24"/>
          <w:szCs w:val="24"/>
        </w:rPr>
        <w:t xml:space="preserve">Aufbruch </w:t>
      </w:r>
      <w:r w:rsidRPr="00880B20">
        <w:rPr>
          <w:rFonts w:ascii="Times New Roman" w:hAnsi="Times New Roman" w:cs="Times New Roman"/>
          <w:b/>
          <w:sz w:val="24"/>
          <w:szCs w:val="24"/>
        </w:rPr>
        <w:t xml:space="preserve">and </w:t>
      </w:r>
      <w:r w:rsidR="00A87EBC">
        <w:rPr>
          <w:rFonts w:ascii="Times New Roman" w:hAnsi="Times New Roman" w:cs="Times New Roman"/>
          <w:b/>
          <w:sz w:val="24"/>
          <w:szCs w:val="24"/>
        </w:rPr>
        <w:t>Futurism</w:t>
      </w:r>
      <w:r w:rsidRPr="00880B20">
        <w:rPr>
          <w:rFonts w:ascii="Times New Roman" w:hAnsi="Times New Roman" w:cs="Times New Roman"/>
          <w:b/>
          <w:sz w:val="24"/>
          <w:szCs w:val="24"/>
        </w:rPr>
        <w:t xml:space="preserve"> </w:t>
      </w:r>
    </w:p>
    <w:p w14:paraId="037339B8" w14:textId="256B6EA8" w:rsidR="00E7201E" w:rsidRDefault="00E7201E" w:rsidP="00880B20">
      <w:pPr>
        <w:spacing w:after="0" w:line="480" w:lineRule="auto"/>
        <w:rPr>
          <w:rFonts w:ascii="Times New Roman" w:hAnsi="Times New Roman" w:cs="Times New Roman"/>
          <w:sz w:val="24"/>
          <w:szCs w:val="24"/>
        </w:rPr>
      </w:pPr>
      <w:r w:rsidRPr="00E7201E">
        <w:rPr>
          <w:rFonts w:ascii="Times New Roman" w:hAnsi="Times New Roman" w:cs="Times New Roman"/>
          <w:sz w:val="24"/>
          <w:szCs w:val="24"/>
        </w:rPr>
        <w:t>Part of the destructive power unleashed when Nazis</w:t>
      </w:r>
      <w:r w:rsidR="00BE4419">
        <w:rPr>
          <w:rFonts w:ascii="Arial" w:hAnsi="Arial" w:cs="Arial"/>
          <w:sz w:val="24"/>
          <w:szCs w:val="24"/>
        </w:rPr>
        <w:t xml:space="preserve"> </w:t>
      </w:r>
      <w:r w:rsidR="00BE4419" w:rsidRPr="0058571C">
        <w:rPr>
          <w:rFonts w:ascii="Times New Roman" w:hAnsi="Times New Roman" w:cs="Times New Roman"/>
          <w:sz w:val="24"/>
          <w:szCs w:val="24"/>
        </w:rPr>
        <w:t>and other Fascist movements</w:t>
      </w:r>
      <w:r w:rsidRPr="00E7201E">
        <w:rPr>
          <w:rFonts w:ascii="Times New Roman" w:hAnsi="Times New Roman" w:cs="Times New Roman"/>
          <w:sz w:val="24"/>
          <w:szCs w:val="24"/>
        </w:rPr>
        <w:t xml:space="preserve"> put their constructions to practical use lay with their recognition,</w:t>
      </w:r>
      <w:r w:rsidR="000E0F93">
        <w:rPr>
          <w:rFonts w:ascii="Times New Roman" w:hAnsi="Times New Roman" w:cs="Times New Roman"/>
          <w:sz w:val="24"/>
          <w:szCs w:val="24"/>
        </w:rPr>
        <w:t xml:space="preserve"> as Griffin’s (2007</w:t>
      </w:r>
      <w:r w:rsidR="00286E2B">
        <w:rPr>
          <w:rFonts w:ascii="Times New Roman" w:hAnsi="Times New Roman" w:cs="Times New Roman"/>
          <w:sz w:val="24"/>
          <w:szCs w:val="24"/>
        </w:rPr>
        <w:t>,</w:t>
      </w:r>
      <w:r w:rsidR="006C6356" w:rsidRPr="001B4DC5">
        <w:rPr>
          <w:rFonts w:ascii="Times New Roman" w:hAnsi="Times New Roman" w:cs="Times New Roman"/>
          <w:sz w:val="24"/>
          <w:szCs w:val="24"/>
        </w:rPr>
        <w:t xml:space="preserve"> 9-11</w:t>
      </w:r>
      <w:r w:rsidR="000E0F93">
        <w:rPr>
          <w:rFonts w:ascii="Times New Roman" w:hAnsi="Times New Roman" w:cs="Times New Roman"/>
          <w:sz w:val="24"/>
          <w:szCs w:val="24"/>
        </w:rPr>
        <w:t>) work shows, that a mere break with</w:t>
      </w:r>
      <w:r w:rsidRPr="00E7201E">
        <w:rPr>
          <w:rFonts w:ascii="Times New Roman" w:hAnsi="Times New Roman" w:cs="Times New Roman"/>
          <w:sz w:val="24"/>
          <w:szCs w:val="24"/>
        </w:rPr>
        <w:t xml:space="preserve"> historical modernity would simply continue the process of countervailing modernism, making Nazism</w:t>
      </w:r>
      <w:r w:rsidR="0058571C">
        <w:rPr>
          <w:rFonts w:ascii="Times New Roman" w:hAnsi="Times New Roman" w:cs="Times New Roman"/>
          <w:sz w:val="24"/>
          <w:szCs w:val="24"/>
        </w:rPr>
        <w:t xml:space="preserve"> or Fascism</w:t>
      </w:r>
      <w:r w:rsidRPr="00E7201E">
        <w:rPr>
          <w:rFonts w:ascii="Times New Roman" w:hAnsi="Times New Roman" w:cs="Times New Roman"/>
          <w:sz w:val="24"/>
          <w:szCs w:val="24"/>
        </w:rPr>
        <w:t xml:space="preserve"> but one of many countercultural sub-currents. Instead, </w:t>
      </w:r>
      <w:r w:rsidRPr="00E7201E">
        <w:rPr>
          <w:rFonts w:ascii="Times New Roman" w:hAnsi="Times New Roman" w:cs="Times New Roman"/>
          <w:sz w:val="24"/>
          <w:szCs w:val="24"/>
        </w:rPr>
        <w:lastRenderedPageBreak/>
        <w:t>the Nazi idea was</w:t>
      </w:r>
      <w:r w:rsidR="006C6356" w:rsidRPr="001B4DC5">
        <w:rPr>
          <w:rFonts w:ascii="Times New Roman" w:hAnsi="Times New Roman" w:cs="Times New Roman"/>
          <w:sz w:val="24"/>
          <w:szCs w:val="24"/>
        </w:rPr>
        <w:t xml:space="preserve"> that of </w:t>
      </w:r>
      <w:proofErr w:type="spellStart"/>
      <w:r w:rsidR="006C6356" w:rsidRPr="001B4DC5">
        <w:rPr>
          <w:rFonts w:ascii="Times New Roman" w:hAnsi="Times New Roman" w:cs="Times New Roman"/>
          <w:i/>
          <w:sz w:val="24"/>
          <w:szCs w:val="24"/>
        </w:rPr>
        <w:t>Aufbruch</w:t>
      </w:r>
      <w:proofErr w:type="spellEnd"/>
      <w:r w:rsidR="00190DF8">
        <w:rPr>
          <w:rFonts w:ascii="Times New Roman" w:hAnsi="Times New Roman" w:cs="Times New Roman"/>
          <w:sz w:val="24"/>
          <w:szCs w:val="24"/>
        </w:rPr>
        <w:t>,</w:t>
      </w:r>
      <w:r w:rsidR="001B4DC5" w:rsidRPr="001B4DC5">
        <w:rPr>
          <w:rFonts w:ascii="Times New Roman" w:hAnsi="Times New Roman" w:cs="Times New Roman"/>
          <w:sz w:val="24"/>
          <w:szCs w:val="24"/>
        </w:rPr>
        <w:t xml:space="preserve"> meaning</w:t>
      </w:r>
      <w:r w:rsidR="006C6356" w:rsidRPr="001B4DC5">
        <w:rPr>
          <w:rFonts w:ascii="Times New Roman" w:hAnsi="Times New Roman" w:cs="Times New Roman"/>
          <w:sz w:val="24"/>
          <w:szCs w:val="24"/>
        </w:rPr>
        <w:t xml:space="preserve"> uprooting the shattered world of yesterd</w:t>
      </w:r>
      <w:r w:rsidR="001B4DC5" w:rsidRPr="001B4DC5">
        <w:rPr>
          <w:rFonts w:ascii="Times New Roman" w:hAnsi="Times New Roman" w:cs="Times New Roman"/>
          <w:sz w:val="24"/>
          <w:szCs w:val="24"/>
        </w:rPr>
        <w:t>ay (</w:t>
      </w:r>
      <w:r w:rsidR="00286E2B">
        <w:rPr>
          <w:rFonts w:ascii="Times New Roman" w:hAnsi="Times New Roman" w:cs="Times New Roman"/>
          <w:sz w:val="24"/>
          <w:szCs w:val="24"/>
        </w:rPr>
        <w:t xml:space="preserve">Griffin </w:t>
      </w:r>
      <w:r w:rsidR="002E3B2A" w:rsidRPr="001B4DC5">
        <w:rPr>
          <w:rFonts w:ascii="Times New Roman" w:hAnsi="Times New Roman" w:cs="Times New Roman"/>
          <w:sz w:val="24"/>
          <w:szCs w:val="24"/>
        </w:rPr>
        <w:t xml:space="preserve">9). </w:t>
      </w:r>
      <w:r w:rsidR="002E3B2A" w:rsidRPr="001B4DC5">
        <w:rPr>
          <w:rFonts w:ascii="Times New Roman" w:hAnsi="Times New Roman" w:cs="Times New Roman"/>
          <w:i/>
          <w:sz w:val="24"/>
          <w:szCs w:val="24"/>
        </w:rPr>
        <w:t>Aufbruch</w:t>
      </w:r>
      <w:r w:rsidR="0089458C" w:rsidRPr="001B4DC5">
        <w:rPr>
          <w:rFonts w:ascii="Times New Roman" w:hAnsi="Times New Roman" w:cs="Times New Roman"/>
          <w:sz w:val="24"/>
          <w:szCs w:val="24"/>
        </w:rPr>
        <w:t>,</w:t>
      </w:r>
      <w:r w:rsidR="001B4DC5" w:rsidRPr="001B4DC5">
        <w:rPr>
          <w:rFonts w:ascii="Times New Roman" w:hAnsi="Times New Roman" w:cs="Times New Roman"/>
          <w:sz w:val="24"/>
          <w:szCs w:val="24"/>
        </w:rPr>
        <w:t xml:space="preserve"> not only as</w:t>
      </w:r>
      <w:r w:rsidR="002E3B2A" w:rsidRPr="001B4DC5">
        <w:rPr>
          <w:rFonts w:ascii="Times New Roman" w:hAnsi="Times New Roman" w:cs="Times New Roman"/>
          <w:sz w:val="24"/>
          <w:szCs w:val="24"/>
        </w:rPr>
        <w:t xml:space="preserve"> mood but</w:t>
      </w:r>
      <w:r w:rsidR="002F05C2">
        <w:rPr>
          <w:rFonts w:ascii="Times New Roman" w:hAnsi="Times New Roman" w:cs="Times New Roman"/>
          <w:sz w:val="24"/>
          <w:szCs w:val="24"/>
        </w:rPr>
        <w:t xml:space="preserve"> also</w:t>
      </w:r>
      <w:r w:rsidR="002E3B2A" w:rsidRPr="001B4DC5">
        <w:rPr>
          <w:rFonts w:ascii="Times New Roman" w:hAnsi="Times New Roman" w:cs="Times New Roman"/>
          <w:sz w:val="24"/>
          <w:szCs w:val="24"/>
        </w:rPr>
        <w:t xml:space="preserve"> as will</w:t>
      </w:r>
      <w:r w:rsidR="0089458C" w:rsidRPr="001B4DC5">
        <w:rPr>
          <w:rFonts w:ascii="Times New Roman" w:hAnsi="Times New Roman" w:cs="Times New Roman"/>
          <w:sz w:val="24"/>
          <w:szCs w:val="24"/>
        </w:rPr>
        <w:t>,</w:t>
      </w:r>
      <w:r w:rsidR="002E3B2A" w:rsidRPr="001B4DC5">
        <w:rPr>
          <w:rFonts w:ascii="Times New Roman" w:hAnsi="Times New Roman" w:cs="Times New Roman"/>
          <w:sz w:val="24"/>
          <w:szCs w:val="24"/>
        </w:rPr>
        <w:t xml:space="preserve"> announces the intention</w:t>
      </w:r>
      <w:r w:rsidRPr="001B4DC5">
        <w:rPr>
          <w:rFonts w:ascii="Times New Roman" w:hAnsi="Times New Roman" w:cs="Times New Roman"/>
          <w:sz w:val="24"/>
          <w:szCs w:val="24"/>
        </w:rPr>
        <w:t xml:space="preserve"> </w:t>
      </w:r>
      <w:r w:rsidRPr="00E7201E">
        <w:rPr>
          <w:rFonts w:ascii="Times New Roman" w:hAnsi="Times New Roman" w:cs="Times New Roman"/>
          <w:sz w:val="24"/>
          <w:szCs w:val="24"/>
        </w:rPr>
        <w:t>to</w:t>
      </w:r>
      <w:r w:rsidRPr="00E7201E">
        <w:rPr>
          <w:rFonts w:ascii="Times New Roman" w:hAnsi="Times New Roman" w:cs="Times New Roman"/>
          <w:i/>
          <w:sz w:val="24"/>
          <w:szCs w:val="24"/>
        </w:rPr>
        <w:t xml:space="preserve"> uproot</w:t>
      </w:r>
      <w:r w:rsidRPr="00E7201E">
        <w:rPr>
          <w:rFonts w:ascii="Times New Roman" w:hAnsi="Times New Roman" w:cs="Times New Roman"/>
          <w:sz w:val="24"/>
          <w:szCs w:val="24"/>
        </w:rPr>
        <w:t xml:space="preserve"> </w:t>
      </w:r>
      <w:r w:rsidRPr="006A0C7A">
        <w:rPr>
          <w:rFonts w:ascii="Times New Roman" w:hAnsi="Times New Roman" w:cs="Times New Roman"/>
          <w:i/>
          <w:sz w:val="24"/>
          <w:szCs w:val="24"/>
        </w:rPr>
        <w:t>and destroy</w:t>
      </w:r>
      <w:r w:rsidRPr="00E7201E">
        <w:rPr>
          <w:rFonts w:ascii="Times New Roman" w:hAnsi="Times New Roman" w:cs="Times New Roman"/>
          <w:sz w:val="24"/>
          <w:szCs w:val="24"/>
        </w:rPr>
        <w:t xml:space="preserve"> the existing (foreign) historical lineage of modernity altogether and replace it with another. To the </w:t>
      </w:r>
      <w:r w:rsidRPr="000C5476">
        <w:rPr>
          <w:rFonts w:ascii="Times New Roman" w:hAnsi="Times New Roman" w:cs="Times New Roman"/>
          <w:sz w:val="24"/>
          <w:szCs w:val="24"/>
        </w:rPr>
        <w:t>SS</w:t>
      </w:r>
      <w:r w:rsidRPr="00E7201E">
        <w:rPr>
          <w:rFonts w:ascii="Times New Roman" w:hAnsi="Times New Roman" w:cs="Times New Roman"/>
          <w:i/>
          <w:sz w:val="24"/>
          <w:szCs w:val="24"/>
        </w:rPr>
        <w:t>-</w:t>
      </w:r>
      <w:r w:rsidRPr="00E7201E">
        <w:rPr>
          <w:rFonts w:ascii="Times New Roman" w:hAnsi="Times New Roman" w:cs="Times New Roman"/>
          <w:sz w:val="24"/>
          <w:szCs w:val="24"/>
        </w:rPr>
        <w:t xml:space="preserve">intellectuals of Himmler’s </w:t>
      </w:r>
      <w:r w:rsidR="00286E2B">
        <w:rPr>
          <w:rFonts w:ascii="Times New Roman" w:hAnsi="Times New Roman" w:cs="Times New Roman"/>
          <w:sz w:val="24"/>
          <w:szCs w:val="24"/>
        </w:rPr>
        <w:t>t</w:t>
      </w:r>
      <w:r w:rsidRPr="00E7201E">
        <w:rPr>
          <w:rFonts w:ascii="Times New Roman" w:hAnsi="Times New Roman" w:cs="Times New Roman"/>
          <w:sz w:val="24"/>
          <w:szCs w:val="24"/>
        </w:rPr>
        <w:t xml:space="preserve">hink </w:t>
      </w:r>
      <w:r w:rsidR="00286E2B">
        <w:rPr>
          <w:rFonts w:ascii="Times New Roman" w:hAnsi="Times New Roman" w:cs="Times New Roman"/>
          <w:sz w:val="24"/>
          <w:szCs w:val="24"/>
        </w:rPr>
        <w:t>t</w:t>
      </w:r>
      <w:r w:rsidRPr="00E7201E">
        <w:rPr>
          <w:rFonts w:ascii="Times New Roman" w:hAnsi="Times New Roman" w:cs="Times New Roman"/>
          <w:sz w:val="24"/>
          <w:szCs w:val="24"/>
        </w:rPr>
        <w:t xml:space="preserve">ank </w:t>
      </w:r>
      <w:r w:rsidRPr="00E7201E">
        <w:rPr>
          <w:rFonts w:ascii="Times New Roman" w:hAnsi="Times New Roman" w:cs="Times New Roman"/>
          <w:i/>
          <w:sz w:val="24"/>
          <w:szCs w:val="24"/>
        </w:rPr>
        <w:t>Ahnenerbe</w:t>
      </w:r>
      <w:r w:rsidRPr="00E7201E">
        <w:rPr>
          <w:rFonts w:ascii="Times New Roman" w:hAnsi="Times New Roman" w:cs="Times New Roman"/>
          <w:sz w:val="24"/>
          <w:szCs w:val="24"/>
        </w:rPr>
        <w:t xml:space="preserve"> (Ancestral Heritage), it meant replacing the entire Judeo-Christian tradition </w:t>
      </w:r>
      <w:r w:rsidR="00286E2B">
        <w:rPr>
          <w:rFonts w:ascii="Times New Roman" w:hAnsi="Times New Roman" w:cs="Times New Roman"/>
          <w:sz w:val="24"/>
          <w:szCs w:val="24"/>
        </w:rPr>
        <w:softHyphen/>
        <w:t xml:space="preserve">– </w:t>
      </w:r>
      <w:r w:rsidRPr="00E7201E">
        <w:rPr>
          <w:rFonts w:ascii="Times New Roman" w:hAnsi="Times New Roman" w:cs="Times New Roman"/>
          <w:sz w:val="24"/>
          <w:szCs w:val="24"/>
        </w:rPr>
        <w:t>that in their vie</w:t>
      </w:r>
      <w:r w:rsidR="00FC6322">
        <w:rPr>
          <w:rFonts w:ascii="Times New Roman" w:hAnsi="Times New Roman" w:cs="Times New Roman"/>
          <w:sz w:val="24"/>
          <w:szCs w:val="24"/>
        </w:rPr>
        <w:t>w engendered and nourished the</w:t>
      </w:r>
      <w:r w:rsidRPr="00E7201E">
        <w:rPr>
          <w:rFonts w:ascii="Times New Roman" w:hAnsi="Times New Roman" w:cs="Times New Roman"/>
          <w:sz w:val="24"/>
          <w:szCs w:val="24"/>
        </w:rPr>
        <w:t xml:space="preserve"> decadent modernity </w:t>
      </w:r>
      <w:r w:rsidR="00286E2B">
        <w:rPr>
          <w:rFonts w:ascii="Times New Roman" w:hAnsi="Times New Roman" w:cs="Times New Roman"/>
          <w:sz w:val="24"/>
          <w:szCs w:val="24"/>
        </w:rPr>
        <w:softHyphen/>
        <w:t>–</w:t>
      </w:r>
      <w:r w:rsidRPr="00E7201E">
        <w:rPr>
          <w:rFonts w:ascii="Times New Roman" w:hAnsi="Times New Roman" w:cs="Times New Roman"/>
          <w:sz w:val="24"/>
          <w:szCs w:val="24"/>
        </w:rPr>
        <w:t xml:space="preserve">with an </w:t>
      </w:r>
      <w:r w:rsidR="009C7498" w:rsidRPr="00880B20">
        <w:rPr>
          <w:rFonts w:ascii="Times New Roman" w:hAnsi="Times New Roman" w:cs="Times New Roman"/>
          <w:sz w:val="24"/>
          <w:szCs w:val="24"/>
        </w:rPr>
        <w:t>alternative</w:t>
      </w:r>
      <w:r w:rsidRPr="00E7201E">
        <w:rPr>
          <w:rFonts w:ascii="Times New Roman" w:hAnsi="Times New Roman" w:cs="Times New Roman"/>
          <w:i/>
          <w:sz w:val="24"/>
          <w:szCs w:val="24"/>
        </w:rPr>
        <w:t xml:space="preserve"> </w:t>
      </w:r>
      <w:r w:rsidRPr="00E7201E">
        <w:rPr>
          <w:rFonts w:ascii="Times New Roman" w:hAnsi="Times New Roman" w:cs="Times New Roman"/>
          <w:sz w:val="24"/>
          <w:szCs w:val="24"/>
        </w:rPr>
        <w:t xml:space="preserve">one </w:t>
      </w:r>
      <w:r w:rsidR="009C7498" w:rsidRPr="00880B20">
        <w:rPr>
          <w:rFonts w:ascii="Times New Roman" w:hAnsi="Times New Roman" w:cs="Times New Roman"/>
          <w:sz w:val="24"/>
          <w:szCs w:val="24"/>
        </w:rPr>
        <w:t>rooted</w:t>
      </w:r>
      <w:r w:rsidRPr="00E7201E">
        <w:rPr>
          <w:rFonts w:ascii="Times New Roman" w:hAnsi="Times New Roman" w:cs="Times New Roman"/>
          <w:sz w:val="24"/>
          <w:szCs w:val="24"/>
        </w:rPr>
        <w:t xml:space="preserve"> in a</w:t>
      </w:r>
      <w:r w:rsidR="000E0F93">
        <w:rPr>
          <w:rFonts w:ascii="Times New Roman" w:hAnsi="Times New Roman" w:cs="Times New Roman"/>
          <w:sz w:val="24"/>
          <w:szCs w:val="24"/>
        </w:rPr>
        <w:t>n assumed</w:t>
      </w:r>
      <w:r w:rsidRPr="00E7201E">
        <w:rPr>
          <w:rFonts w:ascii="Times New Roman" w:hAnsi="Times New Roman" w:cs="Times New Roman"/>
          <w:sz w:val="24"/>
          <w:szCs w:val="24"/>
        </w:rPr>
        <w:t xml:space="preserve"> distinct </w:t>
      </w:r>
      <w:r w:rsidR="009C7498" w:rsidRPr="00880B20">
        <w:rPr>
          <w:rFonts w:ascii="Times New Roman" w:hAnsi="Times New Roman" w:cs="Times New Roman"/>
          <w:sz w:val="24"/>
          <w:szCs w:val="24"/>
        </w:rPr>
        <w:t>primordial</w:t>
      </w:r>
      <w:r w:rsidRPr="00E7201E">
        <w:rPr>
          <w:rFonts w:ascii="Times New Roman" w:hAnsi="Times New Roman" w:cs="Times New Roman"/>
          <w:sz w:val="24"/>
          <w:szCs w:val="24"/>
        </w:rPr>
        <w:t xml:space="preserve"> monistic tradition and heeding </w:t>
      </w:r>
      <w:r w:rsidR="000E0F93">
        <w:rPr>
          <w:rFonts w:ascii="Times New Roman" w:hAnsi="Times New Roman" w:cs="Times New Roman"/>
          <w:sz w:val="24"/>
          <w:szCs w:val="24"/>
        </w:rPr>
        <w:t xml:space="preserve">their destiny to be creators or </w:t>
      </w:r>
      <w:r w:rsidR="00286E2B">
        <w:rPr>
          <w:rFonts w:ascii="Times New Roman" w:hAnsi="Times New Roman" w:cs="Times New Roman"/>
          <w:sz w:val="24"/>
          <w:szCs w:val="24"/>
        </w:rPr>
        <w:t>‘</w:t>
      </w:r>
      <w:r w:rsidR="000E0F93">
        <w:rPr>
          <w:rFonts w:ascii="Times New Roman" w:hAnsi="Times New Roman" w:cs="Times New Roman"/>
          <w:sz w:val="24"/>
          <w:szCs w:val="24"/>
        </w:rPr>
        <w:t>founders</w:t>
      </w:r>
      <w:r w:rsidR="00286E2B">
        <w:rPr>
          <w:rFonts w:ascii="Times New Roman" w:hAnsi="Times New Roman" w:cs="Times New Roman"/>
          <w:sz w:val="24"/>
          <w:szCs w:val="24"/>
        </w:rPr>
        <w:t>’</w:t>
      </w:r>
      <w:r w:rsidR="000E0F93">
        <w:rPr>
          <w:rFonts w:ascii="Times New Roman" w:hAnsi="Times New Roman" w:cs="Times New Roman"/>
          <w:sz w:val="24"/>
          <w:szCs w:val="24"/>
        </w:rPr>
        <w:t xml:space="preserve"> of all </w:t>
      </w:r>
      <w:r w:rsidR="00245C17">
        <w:rPr>
          <w:rFonts w:ascii="Times New Roman" w:hAnsi="Times New Roman" w:cs="Times New Roman"/>
          <w:sz w:val="24"/>
          <w:szCs w:val="24"/>
        </w:rPr>
        <w:t>‘</w:t>
      </w:r>
      <w:r w:rsidR="000E0F93">
        <w:rPr>
          <w:rFonts w:ascii="Times New Roman" w:hAnsi="Times New Roman" w:cs="Times New Roman"/>
          <w:sz w:val="24"/>
          <w:szCs w:val="24"/>
        </w:rPr>
        <w:t>human culture</w:t>
      </w:r>
      <w:r w:rsidR="00245C17">
        <w:rPr>
          <w:rFonts w:ascii="Times New Roman" w:hAnsi="Times New Roman" w:cs="Times New Roman"/>
          <w:sz w:val="24"/>
          <w:szCs w:val="24"/>
        </w:rPr>
        <w:t>’</w:t>
      </w:r>
      <w:r w:rsidR="000E0F93">
        <w:rPr>
          <w:rFonts w:ascii="Times New Roman" w:hAnsi="Times New Roman" w:cs="Times New Roman"/>
          <w:sz w:val="24"/>
          <w:szCs w:val="24"/>
        </w:rPr>
        <w:t xml:space="preserve"> </w:t>
      </w:r>
      <w:r w:rsidRPr="00E7201E">
        <w:rPr>
          <w:rFonts w:ascii="Times New Roman" w:hAnsi="Times New Roman" w:cs="Times New Roman"/>
          <w:sz w:val="24"/>
          <w:szCs w:val="24"/>
        </w:rPr>
        <w:t>(ibid: 316).</w:t>
      </w:r>
      <w:r w:rsidR="00FC6322">
        <w:rPr>
          <w:rFonts w:ascii="Times New Roman" w:hAnsi="Times New Roman" w:cs="Times New Roman"/>
          <w:sz w:val="24"/>
          <w:szCs w:val="24"/>
        </w:rPr>
        <w:t xml:space="preserve"> </w:t>
      </w:r>
    </w:p>
    <w:p w14:paraId="7679EF2E" w14:textId="77777777" w:rsidR="0058035A" w:rsidRDefault="00F07838" w:rsidP="002F4C7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DD7A60">
        <w:rPr>
          <w:rFonts w:ascii="Times New Roman" w:hAnsi="Times New Roman" w:cs="Times New Roman"/>
          <w:sz w:val="24"/>
          <w:szCs w:val="24"/>
        </w:rPr>
        <w:t xml:space="preserve"> </w:t>
      </w:r>
      <w:r w:rsidR="00286E2B">
        <w:rPr>
          <w:rFonts w:ascii="Times New Roman" w:hAnsi="Times New Roman" w:cs="Times New Roman"/>
          <w:sz w:val="24"/>
          <w:szCs w:val="24"/>
        </w:rPr>
        <w:t>F</w:t>
      </w:r>
      <w:r w:rsidR="00174A04">
        <w:rPr>
          <w:rFonts w:ascii="Times New Roman" w:hAnsi="Times New Roman" w:cs="Times New Roman"/>
          <w:sz w:val="24"/>
          <w:szCs w:val="24"/>
        </w:rPr>
        <w:t>ascism</w:t>
      </w:r>
      <w:r w:rsidR="00DD7A60">
        <w:rPr>
          <w:rFonts w:ascii="Times New Roman" w:hAnsi="Times New Roman" w:cs="Times New Roman"/>
          <w:sz w:val="24"/>
          <w:szCs w:val="24"/>
        </w:rPr>
        <w:t xml:space="preserve"> works with specific</w:t>
      </w:r>
      <w:r>
        <w:rPr>
          <w:rFonts w:ascii="Times New Roman" w:hAnsi="Times New Roman" w:cs="Times New Roman"/>
          <w:sz w:val="24"/>
          <w:szCs w:val="24"/>
        </w:rPr>
        <w:t xml:space="preserve"> national cultures, it is not difficult to note differences within the similarities. </w:t>
      </w:r>
      <w:r w:rsidR="00DD7A60">
        <w:rPr>
          <w:rFonts w:ascii="Times New Roman" w:hAnsi="Times New Roman" w:cs="Times New Roman"/>
          <w:sz w:val="24"/>
          <w:szCs w:val="24"/>
        </w:rPr>
        <w:t>Thus while</w:t>
      </w:r>
      <w:r w:rsidR="00D5730C">
        <w:rPr>
          <w:rFonts w:ascii="Times New Roman" w:hAnsi="Times New Roman" w:cs="Times New Roman"/>
          <w:sz w:val="24"/>
          <w:szCs w:val="24"/>
        </w:rPr>
        <w:t xml:space="preserve"> Benito Musso</w:t>
      </w:r>
      <w:r w:rsidR="00DD7A60">
        <w:rPr>
          <w:rFonts w:ascii="Times New Roman" w:hAnsi="Times New Roman" w:cs="Times New Roman"/>
          <w:sz w:val="24"/>
          <w:szCs w:val="24"/>
        </w:rPr>
        <w:t>lini</w:t>
      </w:r>
      <w:r w:rsidR="00D5730C">
        <w:rPr>
          <w:rFonts w:ascii="Times New Roman" w:hAnsi="Times New Roman" w:cs="Times New Roman"/>
          <w:sz w:val="24"/>
          <w:szCs w:val="24"/>
        </w:rPr>
        <w:t xml:space="preserve"> (1883-1945)</w:t>
      </w:r>
      <w:r w:rsidR="00DD7A60">
        <w:rPr>
          <w:rFonts w:ascii="Times New Roman" w:hAnsi="Times New Roman" w:cs="Times New Roman"/>
          <w:sz w:val="24"/>
          <w:szCs w:val="24"/>
        </w:rPr>
        <w:t xml:space="preserve"> recognized and solicited ideas from</w:t>
      </w:r>
      <w:r w:rsidR="00B00C58">
        <w:rPr>
          <w:rFonts w:ascii="Times New Roman" w:hAnsi="Times New Roman" w:cs="Times New Roman"/>
          <w:sz w:val="24"/>
          <w:szCs w:val="24"/>
        </w:rPr>
        <w:t xml:space="preserve"> intellectual</w:t>
      </w:r>
      <w:r w:rsidR="0058035A">
        <w:rPr>
          <w:rFonts w:ascii="Times New Roman" w:hAnsi="Times New Roman" w:cs="Times New Roman"/>
          <w:sz w:val="24"/>
          <w:szCs w:val="24"/>
        </w:rPr>
        <w:t>s</w:t>
      </w:r>
      <w:r w:rsidR="00B00C58">
        <w:rPr>
          <w:rFonts w:ascii="Times New Roman" w:hAnsi="Times New Roman" w:cs="Times New Roman"/>
          <w:sz w:val="24"/>
          <w:szCs w:val="24"/>
        </w:rPr>
        <w:t xml:space="preserve"> </w:t>
      </w:r>
      <w:r w:rsidR="0058035A">
        <w:rPr>
          <w:rFonts w:ascii="Times New Roman" w:hAnsi="Times New Roman" w:cs="Times New Roman"/>
          <w:sz w:val="24"/>
          <w:szCs w:val="24"/>
        </w:rPr>
        <w:t xml:space="preserve">and </w:t>
      </w:r>
      <w:r w:rsidR="00B00C58">
        <w:rPr>
          <w:rFonts w:ascii="Times New Roman" w:hAnsi="Times New Roman" w:cs="Times New Roman"/>
          <w:sz w:val="24"/>
          <w:szCs w:val="24"/>
        </w:rPr>
        <w:t>writers</w:t>
      </w:r>
      <w:r w:rsidR="00DD7A60">
        <w:rPr>
          <w:rFonts w:ascii="Times New Roman" w:hAnsi="Times New Roman" w:cs="Times New Roman"/>
          <w:sz w:val="24"/>
          <w:szCs w:val="24"/>
        </w:rPr>
        <w:t xml:space="preserve"> organized in cultural groups and around journals,</w:t>
      </w:r>
      <w:r w:rsidR="00050116">
        <w:rPr>
          <w:rFonts w:ascii="Times New Roman" w:hAnsi="Times New Roman" w:cs="Times New Roman"/>
          <w:sz w:val="24"/>
          <w:szCs w:val="24"/>
        </w:rPr>
        <w:t xml:space="preserve"> like </w:t>
      </w:r>
      <w:r w:rsidR="00050116">
        <w:rPr>
          <w:rFonts w:ascii="Times New Roman" w:hAnsi="Times New Roman" w:cs="Times New Roman"/>
          <w:i/>
          <w:sz w:val="24"/>
          <w:szCs w:val="24"/>
        </w:rPr>
        <w:t>La Voce</w:t>
      </w:r>
      <w:r w:rsidR="00050116">
        <w:rPr>
          <w:rFonts w:ascii="Times New Roman" w:hAnsi="Times New Roman" w:cs="Times New Roman"/>
          <w:sz w:val="24"/>
          <w:szCs w:val="24"/>
        </w:rPr>
        <w:t xml:space="preserve"> in Italy</w:t>
      </w:r>
      <w:r w:rsidR="0058035A">
        <w:rPr>
          <w:rFonts w:ascii="Times New Roman" w:hAnsi="Times New Roman" w:cs="Times New Roman"/>
          <w:sz w:val="24"/>
          <w:szCs w:val="24"/>
        </w:rPr>
        <w:t>, Himmler (1900-1945) and Rosenberg (1893-1946)</w:t>
      </w:r>
      <w:r w:rsidR="00DD7A60">
        <w:rPr>
          <w:rFonts w:ascii="Times New Roman" w:hAnsi="Times New Roman" w:cs="Times New Roman"/>
          <w:sz w:val="24"/>
          <w:szCs w:val="24"/>
        </w:rPr>
        <w:t xml:space="preserve"> </w:t>
      </w:r>
      <w:r w:rsidR="00050116">
        <w:rPr>
          <w:rFonts w:ascii="Times New Roman" w:hAnsi="Times New Roman" w:cs="Times New Roman"/>
          <w:sz w:val="24"/>
          <w:szCs w:val="24"/>
        </w:rPr>
        <w:t xml:space="preserve">established numerous think tanks </w:t>
      </w:r>
      <w:r w:rsidR="0058035A">
        <w:rPr>
          <w:rFonts w:ascii="Times New Roman" w:hAnsi="Times New Roman" w:cs="Times New Roman"/>
          <w:sz w:val="24"/>
          <w:szCs w:val="24"/>
        </w:rPr>
        <w:t>to do the same</w:t>
      </w:r>
      <w:r w:rsidR="00050116">
        <w:rPr>
          <w:rFonts w:ascii="Times New Roman" w:hAnsi="Times New Roman" w:cs="Times New Roman"/>
          <w:sz w:val="24"/>
          <w:szCs w:val="24"/>
        </w:rPr>
        <w:t>.</w:t>
      </w:r>
      <w:r w:rsidR="00D5730C">
        <w:rPr>
          <w:rFonts w:ascii="Times New Roman" w:hAnsi="Times New Roman" w:cs="Times New Roman"/>
          <w:sz w:val="24"/>
          <w:szCs w:val="24"/>
        </w:rPr>
        <w:t xml:space="preserve"> And while Italy </w:t>
      </w:r>
      <w:r w:rsidR="00B00C58">
        <w:rPr>
          <w:rFonts w:ascii="Times New Roman" w:hAnsi="Times New Roman" w:cs="Times New Roman"/>
          <w:sz w:val="24"/>
          <w:szCs w:val="24"/>
        </w:rPr>
        <w:t>worked with the Roman archetype and</w:t>
      </w:r>
      <w:r w:rsidR="00D5730C">
        <w:rPr>
          <w:rFonts w:ascii="Times New Roman" w:hAnsi="Times New Roman" w:cs="Times New Roman"/>
          <w:sz w:val="24"/>
          <w:szCs w:val="24"/>
        </w:rPr>
        <w:t xml:space="preserve"> Nazism hearkened back to what</w:t>
      </w:r>
      <w:r w:rsidR="00B00C58">
        <w:rPr>
          <w:rFonts w:ascii="Times New Roman" w:hAnsi="Times New Roman" w:cs="Times New Roman"/>
          <w:sz w:val="24"/>
          <w:szCs w:val="24"/>
        </w:rPr>
        <w:t xml:space="preserve"> was alternately called</w:t>
      </w:r>
      <w:r w:rsidR="00D5730C">
        <w:rPr>
          <w:rFonts w:ascii="Times New Roman" w:hAnsi="Times New Roman" w:cs="Times New Roman"/>
          <w:sz w:val="24"/>
          <w:szCs w:val="24"/>
        </w:rPr>
        <w:t xml:space="preserve"> Germanic or Nordic trad</w:t>
      </w:r>
      <w:r w:rsidR="00B00C58">
        <w:rPr>
          <w:rFonts w:ascii="Times New Roman" w:hAnsi="Times New Roman" w:cs="Times New Roman"/>
          <w:sz w:val="24"/>
          <w:szCs w:val="24"/>
        </w:rPr>
        <w:t>ition, both</w:t>
      </w:r>
      <w:r w:rsidR="00D5730C">
        <w:rPr>
          <w:rFonts w:ascii="Times New Roman" w:hAnsi="Times New Roman" w:cs="Times New Roman"/>
          <w:sz w:val="24"/>
          <w:szCs w:val="24"/>
        </w:rPr>
        <w:t xml:space="preserve"> </w:t>
      </w:r>
      <w:r w:rsidR="00286E2B">
        <w:rPr>
          <w:rFonts w:ascii="Times New Roman" w:hAnsi="Times New Roman" w:cs="Times New Roman"/>
          <w:sz w:val="24"/>
          <w:szCs w:val="24"/>
        </w:rPr>
        <w:t>espoused elements of</w:t>
      </w:r>
      <w:r w:rsidR="00D5730C">
        <w:rPr>
          <w:rFonts w:ascii="Times New Roman" w:hAnsi="Times New Roman" w:cs="Times New Roman"/>
          <w:sz w:val="24"/>
          <w:szCs w:val="24"/>
        </w:rPr>
        <w:t xml:space="preserve"> </w:t>
      </w:r>
      <w:r w:rsidR="00121C97">
        <w:rPr>
          <w:rFonts w:ascii="Times New Roman" w:hAnsi="Times New Roman" w:cs="Times New Roman"/>
          <w:sz w:val="24"/>
          <w:szCs w:val="24"/>
        </w:rPr>
        <w:t>F</w:t>
      </w:r>
      <w:r w:rsidR="00D5730C">
        <w:rPr>
          <w:rFonts w:ascii="Times New Roman" w:hAnsi="Times New Roman" w:cs="Times New Roman"/>
          <w:sz w:val="24"/>
          <w:szCs w:val="24"/>
        </w:rPr>
        <w:t>uturis</w:t>
      </w:r>
      <w:r w:rsidR="00286E2B">
        <w:rPr>
          <w:rFonts w:ascii="Times New Roman" w:hAnsi="Times New Roman" w:cs="Times New Roman"/>
          <w:sz w:val="24"/>
          <w:szCs w:val="24"/>
        </w:rPr>
        <w:t>m,</w:t>
      </w:r>
      <w:r w:rsidR="00D5730C">
        <w:rPr>
          <w:rFonts w:ascii="Times New Roman" w:hAnsi="Times New Roman" w:cs="Times New Roman"/>
          <w:sz w:val="24"/>
          <w:szCs w:val="24"/>
        </w:rPr>
        <w:t xml:space="preserve"> intending</w:t>
      </w:r>
      <w:r w:rsidR="00174A04">
        <w:rPr>
          <w:rFonts w:ascii="Times New Roman" w:hAnsi="Times New Roman" w:cs="Times New Roman"/>
          <w:sz w:val="24"/>
          <w:szCs w:val="24"/>
        </w:rPr>
        <w:t xml:space="preserve"> to destroy</w:t>
      </w:r>
      <w:r w:rsidR="0058035A">
        <w:rPr>
          <w:rFonts w:ascii="Times New Roman" w:hAnsi="Times New Roman" w:cs="Times New Roman"/>
          <w:sz w:val="24"/>
          <w:szCs w:val="24"/>
        </w:rPr>
        <w:t xml:space="preserve"> Judeo-Christianity</w:t>
      </w:r>
      <w:r w:rsidR="00D5730C">
        <w:rPr>
          <w:rFonts w:ascii="Times New Roman" w:hAnsi="Times New Roman" w:cs="Times New Roman"/>
          <w:sz w:val="24"/>
          <w:szCs w:val="24"/>
        </w:rPr>
        <w:t xml:space="preserve"> </w:t>
      </w:r>
      <w:r w:rsidR="00174A04">
        <w:rPr>
          <w:rFonts w:ascii="Times New Roman" w:hAnsi="Times New Roman" w:cs="Times New Roman"/>
          <w:sz w:val="24"/>
          <w:szCs w:val="24"/>
        </w:rPr>
        <w:t xml:space="preserve">in order to replace it </w:t>
      </w:r>
      <w:r w:rsidR="00D5730C">
        <w:rPr>
          <w:rFonts w:ascii="Times New Roman" w:hAnsi="Times New Roman" w:cs="Times New Roman"/>
          <w:sz w:val="24"/>
          <w:szCs w:val="24"/>
        </w:rPr>
        <w:t>with an alternative modernity.</w:t>
      </w:r>
      <w:r w:rsidR="00174A04">
        <w:rPr>
          <w:rFonts w:ascii="Times New Roman" w:hAnsi="Times New Roman" w:cs="Times New Roman"/>
          <w:sz w:val="24"/>
          <w:szCs w:val="24"/>
        </w:rPr>
        <w:t xml:space="preserve"> What we hear here are the words of </w:t>
      </w:r>
      <w:r w:rsidR="00174A04" w:rsidRPr="00174A04">
        <w:rPr>
          <w:rStyle w:val="st"/>
          <w:rFonts w:ascii="Times New Roman" w:hAnsi="Times New Roman" w:cs="Times New Roman"/>
          <w:sz w:val="24"/>
          <w:szCs w:val="24"/>
        </w:rPr>
        <w:t>Friedrich</w:t>
      </w:r>
      <w:r w:rsidR="00174A04" w:rsidRPr="00174A04">
        <w:rPr>
          <w:rStyle w:val="st"/>
          <w:rFonts w:ascii="Times New Roman" w:hAnsi="Times New Roman" w:cs="Times New Roman"/>
        </w:rPr>
        <w:t xml:space="preserve"> </w:t>
      </w:r>
      <w:r w:rsidR="0058035A">
        <w:rPr>
          <w:rFonts w:ascii="Times New Roman" w:hAnsi="Times New Roman" w:cs="Times New Roman"/>
          <w:sz w:val="24"/>
          <w:szCs w:val="24"/>
        </w:rPr>
        <w:t>Nietzsche</w:t>
      </w:r>
      <w:r w:rsidR="00174A04" w:rsidRPr="00174A04">
        <w:rPr>
          <w:rFonts w:ascii="Times New Roman" w:hAnsi="Times New Roman" w:cs="Times New Roman"/>
          <w:sz w:val="24"/>
          <w:szCs w:val="24"/>
        </w:rPr>
        <w:t xml:space="preserve"> (1844-1900)</w:t>
      </w:r>
      <w:r w:rsidR="00174A04">
        <w:rPr>
          <w:rFonts w:ascii="Times New Roman" w:hAnsi="Times New Roman" w:cs="Times New Roman"/>
          <w:sz w:val="24"/>
          <w:szCs w:val="24"/>
        </w:rPr>
        <w:t xml:space="preserve">: </w:t>
      </w:r>
      <w:r w:rsidR="00184DFB">
        <w:rPr>
          <w:rFonts w:ascii="Times New Roman" w:hAnsi="Times New Roman" w:cs="Times New Roman"/>
          <w:sz w:val="24"/>
          <w:szCs w:val="24"/>
        </w:rPr>
        <w:t>‘</w:t>
      </w:r>
      <w:r w:rsidR="00174A04">
        <w:rPr>
          <w:rFonts w:ascii="Times New Roman" w:hAnsi="Times New Roman" w:cs="Times New Roman"/>
          <w:sz w:val="24"/>
          <w:szCs w:val="24"/>
        </w:rPr>
        <w:t xml:space="preserve">negating </w:t>
      </w:r>
      <w:r w:rsidR="00174A04">
        <w:rPr>
          <w:rFonts w:ascii="Times New Roman" w:hAnsi="Times New Roman" w:cs="Times New Roman"/>
          <w:i/>
          <w:sz w:val="24"/>
          <w:szCs w:val="24"/>
        </w:rPr>
        <w:t>and destroying</w:t>
      </w:r>
      <w:r w:rsidR="00174A04">
        <w:rPr>
          <w:rFonts w:ascii="Times New Roman" w:hAnsi="Times New Roman" w:cs="Times New Roman"/>
          <w:sz w:val="24"/>
          <w:szCs w:val="24"/>
        </w:rPr>
        <w:t xml:space="preserve"> are conditions of saying </w:t>
      </w:r>
      <w:r w:rsidR="005D7C5A">
        <w:rPr>
          <w:rFonts w:ascii="Times New Roman" w:hAnsi="Times New Roman" w:cs="Times New Roman"/>
          <w:sz w:val="24"/>
          <w:szCs w:val="24"/>
        </w:rPr>
        <w:t>Y</w:t>
      </w:r>
      <w:r w:rsidR="00174A04">
        <w:rPr>
          <w:rFonts w:ascii="Times New Roman" w:hAnsi="Times New Roman" w:cs="Times New Roman"/>
          <w:sz w:val="24"/>
          <w:szCs w:val="24"/>
        </w:rPr>
        <w:t>es</w:t>
      </w:r>
      <w:r w:rsidR="005D7C5A">
        <w:rPr>
          <w:rFonts w:ascii="Times New Roman" w:hAnsi="Times New Roman" w:cs="Times New Roman"/>
          <w:sz w:val="24"/>
          <w:szCs w:val="24"/>
        </w:rPr>
        <w:t>’</w:t>
      </w:r>
      <w:r w:rsidR="00E177D7">
        <w:rPr>
          <w:rFonts w:ascii="Times New Roman" w:hAnsi="Times New Roman" w:cs="Times New Roman"/>
          <w:sz w:val="24"/>
          <w:szCs w:val="24"/>
        </w:rPr>
        <w:t xml:space="preserve"> (</w:t>
      </w:r>
      <w:r w:rsidR="00174A04">
        <w:rPr>
          <w:rFonts w:ascii="Times New Roman" w:hAnsi="Times New Roman" w:cs="Times New Roman"/>
          <w:sz w:val="24"/>
          <w:szCs w:val="24"/>
        </w:rPr>
        <w:t>qtd in Griffin 2007</w:t>
      </w:r>
      <w:r w:rsidR="00184DFB">
        <w:rPr>
          <w:rFonts w:ascii="Times New Roman" w:hAnsi="Times New Roman" w:cs="Times New Roman"/>
          <w:sz w:val="24"/>
          <w:szCs w:val="24"/>
        </w:rPr>
        <w:t>,</w:t>
      </w:r>
      <w:r w:rsidR="00174A04">
        <w:rPr>
          <w:rFonts w:ascii="Times New Roman" w:hAnsi="Times New Roman" w:cs="Times New Roman"/>
          <w:sz w:val="24"/>
          <w:szCs w:val="24"/>
        </w:rPr>
        <w:t xml:space="preserve"> 60).</w:t>
      </w:r>
      <w:r w:rsidR="003A33E1">
        <w:rPr>
          <w:rFonts w:ascii="Times New Roman" w:hAnsi="Times New Roman" w:cs="Times New Roman"/>
          <w:sz w:val="24"/>
          <w:szCs w:val="24"/>
        </w:rPr>
        <w:t xml:space="preserve"> Radical fascists ran with it.</w:t>
      </w:r>
    </w:p>
    <w:p w14:paraId="3ED99F69" w14:textId="77777777" w:rsidR="002F4C7A" w:rsidRPr="002F4C7A" w:rsidRDefault="002F4C7A" w:rsidP="002F4C7A">
      <w:pPr>
        <w:spacing w:after="0" w:line="480" w:lineRule="auto"/>
        <w:rPr>
          <w:rFonts w:ascii="Times New Roman" w:hAnsi="Times New Roman" w:cs="Times New Roman"/>
          <w:i/>
          <w:sz w:val="24"/>
          <w:szCs w:val="24"/>
        </w:rPr>
      </w:pPr>
      <w:r w:rsidRPr="002F4C7A">
        <w:rPr>
          <w:rFonts w:ascii="Times New Roman" w:hAnsi="Times New Roman" w:cs="Times New Roman"/>
          <w:i/>
          <w:sz w:val="24"/>
          <w:szCs w:val="24"/>
        </w:rPr>
        <w:t>Karla Poewe with Irving Hexham</w:t>
      </w:r>
    </w:p>
    <w:p w14:paraId="3DC567F8" w14:textId="77777777" w:rsidR="00245C17" w:rsidRPr="00245C17" w:rsidRDefault="00245C17" w:rsidP="002F4C7A">
      <w:pPr>
        <w:spacing w:after="0" w:line="480" w:lineRule="auto"/>
        <w:rPr>
          <w:rFonts w:ascii="Times New Roman" w:hAnsi="Times New Roman" w:cs="Times New Roman"/>
          <w:b/>
          <w:sz w:val="24"/>
          <w:szCs w:val="24"/>
        </w:rPr>
      </w:pPr>
    </w:p>
    <w:p w14:paraId="5932735A" w14:textId="5F60B4F8" w:rsidR="00245C17" w:rsidRPr="00245C17" w:rsidRDefault="00190DF8" w:rsidP="00245C17">
      <w:pPr>
        <w:spacing w:after="0" w:line="480" w:lineRule="auto"/>
        <w:rPr>
          <w:rFonts w:ascii="Times New Roman" w:hAnsi="Times New Roman" w:cs="Times New Roman"/>
          <w:b/>
          <w:sz w:val="24"/>
          <w:szCs w:val="24"/>
        </w:rPr>
      </w:pPr>
      <w:r>
        <w:rPr>
          <w:rFonts w:ascii="Times New Roman" w:hAnsi="Times New Roman" w:cs="Times New Roman"/>
          <w:b/>
          <w:sz w:val="24"/>
          <w:szCs w:val="24"/>
        </w:rPr>
        <w:t>F</w:t>
      </w:r>
      <w:bookmarkStart w:id="0" w:name="_GoBack"/>
      <w:bookmarkEnd w:id="0"/>
      <w:r w:rsidR="00245C17">
        <w:rPr>
          <w:rFonts w:ascii="Times New Roman" w:hAnsi="Times New Roman" w:cs="Times New Roman"/>
          <w:b/>
          <w:sz w:val="24"/>
          <w:szCs w:val="24"/>
        </w:rPr>
        <w:t>urther reading</w:t>
      </w:r>
    </w:p>
    <w:p w14:paraId="7F8030DD" w14:textId="77777777" w:rsidR="00FA6EBD" w:rsidRPr="00FA6EBD" w:rsidRDefault="00ED0CFA"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Adamson, W.</w:t>
      </w:r>
      <w:r w:rsidR="00FA6EBD" w:rsidRPr="00FA6EBD">
        <w:rPr>
          <w:rFonts w:ascii="Times New Roman" w:hAnsi="Times New Roman" w:cs="Times New Roman"/>
          <w:sz w:val="24"/>
          <w:szCs w:val="24"/>
        </w:rPr>
        <w:t xml:space="preserve"> L. </w:t>
      </w:r>
      <w:r w:rsidR="00245C17">
        <w:rPr>
          <w:rFonts w:ascii="Times New Roman" w:hAnsi="Times New Roman" w:cs="Times New Roman"/>
          <w:sz w:val="24"/>
          <w:szCs w:val="24"/>
        </w:rPr>
        <w:t>(</w:t>
      </w:r>
      <w:r w:rsidR="00FA6EBD" w:rsidRPr="00FA6EBD">
        <w:rPr>
          <w:rFonts w:ascii="Times New Roman" w:hAnsi="Times New Roman" w:cs="Times New Roman"/>
          <w:sz w:val="24"/>
          <w:szCs w:val="24"/>
        </w:rPr>
        <w:t>1990</w:t>
      </w:r>
      <w:r w:rsidR="00245C17">
        <w:rPr>
          <w:rFonts w:ascii="Times New Roman" w:hAnsi="Times New Roman" w:cs="Times New Roman"/>
          <w:sz w:val="24"/>
          <w:szCs w:val="24"/>
        </w:rPr>
        <w:t>)</w:t>
      </w:r>
      <w:r w:rsidR="00FA6EBD" w:rsidRPr="00FA6EBD">
        <w:rPr>
          <w:rFonts w:ascii="Times New Roman" w:hAnsi="Times New Roman" w:cs="Times New Roman"/>
          <w:sz w:val="24"/>
          <w:szCs w:val="24"/>
        </w:rPr>
        <w:t xml:space="preserve"> </w:t>
      </w:r>
      <w:r>
        <w:rPr>
          <w:rFonts w:ascii="Times New Roman" w:hAnsi="Times New Roman" w:cs="Times New Roman"/>
          <w:sz w:val="24"/>
          <w:szCs w:val="24"/>
        </w:rPr>
        <w:t>‘</w:t>
      </w:r>
      <w:r w:rsidR="00FA6EBD">
        <w:rPr>
          <w:rFonts w:ascii="Times New Roman" w:hAnsi="Times New Roman" w:cs="Times New Roman"/>
          <w:sz w:val="24"/>
          <w:szCs w:val="24"/>
        </w:rPr>
        <w:t>Modernism and Fascism: The Politics of Culture in Italy, 1903-1922</w:t>
      </w:r>
      <w:r>
        <w:rPr>
          <w:rFonts w:ascii="Times New Roman" w:hAnsi="Times New Roman" w:cs="Times New Roman"/>
          <w:sz w:val="24"/>
          <w:szCs w:val="24"/>
        </w:rPr>
        <w:t>’</w:t>
      </w:r>
      <w:r w:rsidR="00245C17">
        <w:rPr>
          <w:rFonts w:ascii="Times New Roman" w:hAnsi="Times New Roman" w:cs="Times New Roman"/>
          <w:sz w:val="24"/>
          <w:szCs w:val="24"/>
        </w:rPr>
        <w:t>,</w:t>
      </w:r>
      <w:r w:rsidR="00FA6EBD">
        <w:rPr>
          <w:rFonts w:ascii="Times New Roman" w:hAnsi="Times New Roman" w:cs="Times New Roman"/>
          <w:sz w:val="24"/>
          <w:szCs w:val="24"/>
        </w:rPr>
        <w:t xml:space="preserve"> </w:t>
      </w:r>
      <w:r w:rsidR="00FA6EBD">
        <w:rPr>
          <w:rFonts w:ascii="Times New Roman" w:hAnsi="Times New Roman" w:cs="Times New Roman"/>
          <w:i/>
          <w:sz w:val="24"/>
          <w:szCs w:val="24"/>
        </w:rPr>
        <w:t>The American Historical Review</w:t>
      </w:r>
      <w:r w:rsidR="00FA6EBD">
        <w:rPr>
          <w:rFonts w:ascii="Times New Roman" w:hAnsi="Times New Roman" w:cs="Times New Roman"/>
          <w:sz w:val="24"/>
          <w:szCs w:val="24"/>
        </w:rPr>
        <w:t xml:space="preserve"> 95</w:t>
      </w:r>
      <w:r w:rsidR="00245C17">
        <w:rPr>
          <w:rFonts w:ascii="Times New Roman" w:hAnsi="Times New Roman" w:cs="Times New Roman"/>
          <w:sz w:val="24"/>
          <w:szCs w:val="24"/>
        </w:rPr>
        <w:t xml:space="preserve"> </w:t>
      </w:r>
      <w:r w:rsidR="00FA6EBD">
        <w:rPr>
          <w:rFonts w:ascii="Times New Roman" w:hAnsi="Times New Roman" w:cs="Times New Roman"/>
          <w:sz w:val="24"/>
          <w:szCs w:val="24"/>
        </w:rPr>
        <w:t>(2)</w:t>
      </w:r>
      <w:r w:rsidR="00245C17">
        <w:rPr>
          <w:rFonts w:ascii="Times New Roman" w:hAnsi="Times New Roman" w:cs="Times New Roman"/>
          <w:sz w:val="24"/>
          <w:szCs w:val="24"/>
        </w:rPr>
        <w:t>:</w:t>
      </w:r>
      <w:r w:rsidR="005A1128" w:rsidDel="005A1128">
        <w:rPr>
          <w:rFonts w:ascii="Times New Roman" w:hAnsi="Times New Roman" w:cs="Times New Roman"/>
          <w:sz w:val="24"/>
          <w:szCs w:val="24"/>
        </w:rPr>
        <w:t xml:space="preserve"> </w:t>
      </w:r>
      <w:r w:rsidR="00FA6EBD">
        <w:rPr>
          <w:rFonts w:ascii="Times New Roman" w:hAnsi="Times New Roman" w:cs="Times New Roman"/>
          <w:sz w:val="24"/>
          <w:szCs w:val="24"/>
        </w:rPr>
        <w:t>359-390.</w:t>
      </w:r>
    </w:p>
    <w:p w14:paraId="73DF8113" w14:textId="77777777" w:rsidR="003C47F8" w:rsidRPr="003C47F8" w:rsidRDefault="00ED0CFA" w:rsidP="002F4C7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Eatwell, R.</w:t>
      </w:r>
      <w:r w:rsidR="003C47F8" w:rsidRPr="003C47F8">
        <w:rPr>
          <w:rFonts w:ascii="Times New Roman" w:eastAsia="Calibri" w:hAnsi="Times New Roman" w:cs="Times New Roman"/>
          <w:sz w:val="24"/>
          <w:szCs w:val="24"/>
        </w:rPr>
        <w:t xml:space="preserve"> </w:t>
      </w:r>
      <w:r w:rsidR="00245C17">
        <w:rPr>
          <w:rFonts w:ascii="Times New Roman" w:eastAsia="Calibri" w:hAnsi="Times New Roman" w:cs="Times New Roman"/>
          <w:sz w:val="24"/>
          <w:szCs w:val="24"/>
        </w:rPr>
        <w:t>(</w:t>
      </w:r>
      <w:r w:rsidR="003C47F8" w:rsidRPr="003C47F8">
        <w:rPr>
          <w:rFonts w:ascii="Times New Roman" w:eastAsia="Calibri" w:hAnsi="Times New Roman" w:cs="Times New Roman"/>
          <w:sz w:val="24"/>
          <w:szCs w:val="24"/>
        </w:rPr>
        <w:t>1996</w:t>
      </w:r>
      <w:r w:rsidR="00245C17">
        <w:rPr>
          <w:rFonts w:ascii="Times New Roman" w:eastAsia="Calibri" w:hAnsi="Times New Roman" w:cs="Times New Roman"/>
          <w:sz w:val="24"/>
          <w:szCs w:val="24"/>
        </w:rPr>
        <w:t>)</w:t>
      </w:r>
      <w:r w:rsidR="003C47F8" w:rsidRPr="003C47F8">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3C47F8">
        <w:rPr>
          <w:rFonts w:ascii="Times New Roman" w:eastAsia="Calibri" w:hAnsi="Times New Roman" w:cs="Times New Roman"/>
          <w:sz w:val="24"/>
          <w:szCs w:val="24"/>
        </w:rPr>
        <w:t xml:space="preserve">On defining the </w:t>
      </w:r>
      <w:r>
        <w:rPr>
          <w:rFonts w:ascii="Times New Roman" w:eastAsia="Calibri" w:hAnsi="Times New Roman" w:cs="Times New Roman"/>
          <w:sz w:val="24"/>
          <w:szCs w:val="24"/>
        </w:rPr>
        <w:t>“</w:t>
      </w:r>
      <w:r w:rsidR="003C47F8">
        <w:rPr>
          <w:rFonts w:ascii="Times New Roman" w:eastAsia="Calibri" w:hAnsi="Times New Roman" w:cs="Times New Roman"/>
          <w:sz w:val="24"/>
          <w:szCs w:val="24"/>
        </w:rPr>
        <w:t>Fascist Minimum</w:t>
      </w:r>
      <w:r>
        <w:rPr>
          <w:rFonts w:ascii="Times New Roman" w:eastAsia="Calibri" w:hAnsi="Times New Roman" w:cs="Times New Roman"/>
          <w:sz w:val="24"/>
          <w:szCs w:val="24"/>
        </w:rPr>
        <w:t>”</w:t>
      </w:r>
      <w:r w:rsidR="003C47F8">
        <w:rPr>
          <w:rFonts w:ascii="Times New Roman" w:eastAsia="Calibri" w:hAnsi="Times New Roman" w:cs="Times New Roman"/>
          <w:sz w:val="24"/>
          <w:szCs w:val="24"/>
        </w:rPr>
        <w:t>: The centrality of ideology</w:t>
      </w:r>
      <w:r>
        <w:rPr>
          <w:rFonts w:ascii="Times New Roman" w:eastAsia="Calibri" w:hAnsi="Times New Roman" w:cs="Times New Roman"/>
          <w:sz w:val="24"/>
          <w:szCs w:val="24"/>
        </w:rPr>
        <w:t>’</w:t>
      </w:r>
      <w:r w:rsidR="00245C17">
        <w:rPr>
          <w:rFonts w:ascii="Times New Roman" w:eastAsia="Calibri" w:hAnsi="Times New Roman" w:cs="Times New Roman"/>
          <w:sz w:val="24"/>
          <w:szCs w:val="24"/>
        </w:rPr>
        <w:t>,</w:t>
      </w:r>
      <w:r w:rsidR="003C47F8">
        <w:rPr>
          <w:rFonts w:ascii="Times New Roman" w:eastAsia="Calibri" w:hAnsi="Times New Roman" w:cs="Times New Roman"/>
          <w:sz w:val="24"/>
          <w:szCs w:val="24"/>
        </w:rPr>
        <w:t xml:space="preserve"> </w:t>
      </w:r>
      <w:r w:rsidR="003C47F8">
        <w:rPr>
          <w:rFonts w:ascii="Times New Roman" w:eastAsia="Calibri" w:hAnsi="Times New Roman" w:cs="Times New Roman"/>
          <w:i/>
          <w:sz w:val="24"/>
          <w:szCs w:val="24"/>
        </w:rPr>
        <w:t>Journal of Political Ideologies</w:t>
      </w:r>
      <w:r w:rsidR="003C47F8">
        <w:rPr>
          <w:rFonts w:ascii="Times New Roman" w:eastAsia="Calibri" w:hAnsi="Times New Roman" w:cs="Times New Roman"/>
          <w:sz w:val="24"/>
          <w:szCs w:val="24"/>
        </w:rPr>
        <w:t xml:space="preserve"> 1</w:t>
      </w:r>
      <w:r w:rsidR="00245C17">
        <w:rPr>
          <w:rFonts w:ascii="Times New Roman" w:eastAsia="Calibri" w:hAnsi="Times New Roman" w:cs="Times New Roman"/>
          <w:sz w:val="24"/>
          <w:szCs w:val="24"/>
        </w:rPr>
        <w:t xml:space="preserve"> </w:t>
      </w:r>
      <w:r w:rsidR="003C47F8">
        <w:rPr>
          <w:rFonts w:ascii="Times New Roman" w:eastAsia="Calibri" w:hAnsi="Times New Roman" w:cs="Times New Roman"/>
          <w:sz w:val="24"/>
          <w:szCs w:val="24"/>
        </w:rPr>
        <w:t>(3)</w:t>
      </w:r>
      <w:r w:rsidR="00245C17">
        <w:rPr>
          <w:rFonts w:ascii="Times New Roman" w:eastAsia="Calibri" w:hAnsi="Times New Roman" w:cs="Times New Roman"/>
          <w:sz w:val="24"/>
          <w:szCs w:val="24"/>
        </w:rPr>
        <w:t>:</w:t>
      </w:r>
      <w:r w:rsidR="003C47F8">
        <w:rPr>
          <w:rFonts w:ascii="Times New Roman" w:eastAsia="Calibri" w:hAnsi="Times New Roman" w:cs="Times New Roman"/>
          <w:sz w:val="24"/>
          <w:szCs w:val="24"/>
        </w:rPr>
        <w:t xml:space="preserve"> 303-319.</w:t>
      </w:r>
    </w:p>
    <w:p w14:paraId="60679A3B" w14:textId="77777777" w:rsidR="00FA6EBD" w:rsidRPr="00447939" w:rsidRDefault="00FA6EBD" w:rsidP="002F4C7A">
      <w:pPr>
        <w:spacing w:after="0" w:line="480" w:lineRule="auto"/>
        <w:rPr>
          <w:rFonts w:ascii="Times New Roman" w:eastAsia="Calibri" w:hAnsi="Times New Roman" w:cs="Times New Roman"/>
          <w:sz w:val="24"/>
          <w:szCs w:val="24"/>
        </w:rPr>
      </w:pPr>
      <w:r w:rsidRPr="00FA6EBD">
        <w:rPr>
          <w:rFonts w:ascii="Times New Roman" w:eastAsia="Calibri" w:hAnsi="Times New Roman" w:cs="Times New Roman"/>
          <w:sz w:val="24"/>
          <w:szCs w:val="24"/>
        </w:rPr>
        <w:t xml:space="preserve">Faye, </w:t>
      </w:r>
      <w:r w:rsidR="00ED0CFA">
        <w:rPr>
          <w:rFonts w:ascii="Times New Roman" w:eastAsia="Calibri" w:hAnsi="Times New Roman" w:cs="Times New Roman"/>
          <w:sz w:val="24"/>
          <w:szCs w:val="24"/>
        </w:rPr>
        <w:t>E.</w:t>
      </w:r>
      <w:r w:rsidRPr="00FA6EBD">
        <w:rPr>
          <w:rFonts w:ascii="Times New Roman" w:eastAsia="Calibri" w:hAnsi="Times New Roman" w:cs="Times New Roman"/>
          <w:sz w:val="24"/>
          <w:szCs w:val="24"/>
        </w:rPr>
        <w:t xml:space="preserve"> </w:t>
      </w:r>
      <w:r w:rsidR="00245C17">
        <w:rPr>
          <w:rFonts w:ascii="Times New Roman" w:eastAsia="Calibri" w:hAnsi="Times New Roman" w:cs="Times New Roman"/>
          <w:sz w:val="24"/>
          <w:szCs w:val="24"/>
        </w:rPr>
        <w:t>(</w:t>
      </w:r>
      <w:r w:rsidRPr="00FA6EBD">
        <w:rPr>
          <w:rFonts w:ascii="Times New Roman" w:eastAsia="Calibri" w:hAnsi="Times New Roman" w:cs="Times New Roman"/>
          <w:sz w:val="24"/>
          <w:szCs w:val="24"/>
        </w:rPr>
        <w:t>2009</w:t>
      </w:r>
      <w:r w:rsidR="00245C17">
        <w:rPr>
          <w:rFonts w:ascii="Times New Roman" w:eastAsia="Calibri" w:hAnsi="Times New Roman" w:cs="Times New Roman"/>
          <w:sz w:val="24"/>
          <w:szCs w:val="24"/>
        </w:rPr>
        <w:t>)</w:t>
      </w:r>
      <w:r w:rsidRPr="00FA6EBD">
        <w:rPr>
          <w:rFonts w:ascii="Times New Roman" w:eastAsia="Calibri" w:hAnsi="Times New Roman" w:cs="Times New Roman"/>
          <w:sz w:val="24"/>
          <w:szCs w:val="24"/>
        </w:rPr>
        <w:t xml:space="preserve"> </w:t>
      </w:r>
      <w:r w:rsidRPr="00FA6EBD">
        <w:rPr>
          <w:rFonts w:ascii="Times New Roman" w:eastAsia="Calibri" w:hAnsi="Times New Roman" w:cs="Times New Roman"/>
          <w:i/>
          <w:sz w:val="24"/>
          <w:szCs w:val="24"/>
        </w:rPr>
        <w:t>Heidegger: The Introduction of Nazism into Philosophy in Light of the Unpublished Seminars of 1933-1935</w:t>
      </w:r>
      <w:r w:rsidRPr="00FA6EBD">
        <w:rPr>
          <w:rFonts w:ascii="Times New Roman" w:eastAsia="Calibri" w:hAnsi="Times New Roman" w:cs="Times New Roman"/>
          <w:sz w:val="24"/>
          <w:szCs w:val="24"/>
        </w:rPr>
        <w:t xml:space="preserve">, </w:t>
      </w:r>
      <w:r w:rsidR="00245C17" w:rsidRPr="00FA6EBD">
        <w:rPr>
          <w:rFonts w:ascii="Times New Roman" w:eastAsia="Calibri" w:hAnsi="Times New Roman" w:cs="Times New Roman"/>
          <w:sz w:val="24"/>
          <w:szCs w:val="24"/>
        </w:rPr>
        <w:t>trans</w:t>
      </w:r>
      <w:r w:rsidR="00245C17">
        <w:rPr>
          <w:rFonts w:ascii="Times New Roman" w:eastAsia="Calibri" w:hAnsi="Times New Roman" w:cs="Times New Roman"/>
          <w:sz w:val="24"/>
          <w:szCs w:val="24"/>
        </w:rPr>
        <w:t xml:space="preserve">. </w:t>
      </w:r>
      <w:r w:rsidRPr="00447939">
        <w:rPr>
          <w:rFonts w:ascii="Times New Roman" w:eastAsia="Calibri" w:hAnsi="Times New Roman" w:cs="Times New Roman"/>
          <w:sz w:val="24"/>
          <w:szCs w:val="24"/>
        </w:rPr>
        <w:t>M</w:t>
      </w:r>
      <w:r w:rsidR="00245C17" w:rsidRPr="00953CF4">
        <w:rPr>
          <w:rFonts w:ascii="Times New Roman" w:eastAsia="Calibri" w:hAnsi="Times New Roman" w:cs="Times New Roman"/>
          <w:sz w:val="24"/>
          <w:szCs w:val="24"/>
        </w:rPr>
        <w:t>.</w:t>
      </w:r>
      <w:r w:rsidRPr="00953CF4">
        <w:rPr>
          <w:rFonts w:ascii="Times New Roman" w:eastAsia="Calibri" w:hAnsi="Times New Roman" w:cs="Times New Roman"/>
          <w:sz w:val="24"/>
          <w:szCs w:val="24"/>
        </w:rPr>
        <w:t xml:space="preserve"> B. Smith</w:t>
      </w:r>
      <w:r w:rsidR="00245C17" w:rsidRPr="00447939">
        <w:rPr>
          <w:rFonts w:ascii="Times New Roman" w:eastAsia="Calibri" w:hAnsi="Times New Roman" w:cs="Times New Roman"/>
          <w:sz w:val="24"/>
          <w:szCs w:val="24"/>
        </w:rPr>
        <w:t>,</w:t>
      </w:r>
      <w:r w:rsidRPr="00447939">
        <w:rPr>
          <w:rFonts w:ascii="Times New Roman" w:eastAsia="Calibri" w:hAnsi="Times New Roman" w:cs="Times New Roman"/>
          <w:sz w:val="24"/>
          <w:szCs w:val="24"/>
        </w:rPr>
        <w:t xml:space="preserve"> New Haven: Yale University Press</w:t>
      </w:r>
      <w:r w:rsidR="00C7458B" w:rsidRPr="00C7458B">
        <w:rPr>
          <w:rFonts w:ascii="Times New Roman" w:eastAsia="Calibri" w:hAnsi="Times New Roman" w:cs="Times New Roman"/>
          <w:sz w:val="24"/>
          <w:szCs w:val="24"/>
        </w:rPr>
        <w:t>.</w:t>
      </w:r>
    </w:p>
    <w:p w14:paraId="0194ABAB" w14:textId="77777777" w:rsidR="00FC14C6" w:rsidRPr="00FC14C6" w:rsidRDefault="00C7458B" w:rsidP="002F4C7A">
      <w:pPr>
        <w:spacing w:after="0" w:line="480" w:lineRule="auto"/>
        <w:rPr>
          <w:rFonts w:ascii="Times New Roman" w:eastAsia="Calibri" w:hAnsi="Times New Roman" w:cs="Times New Roman"/>
          <w:sz w:val="24"/>
          <w:szCs w:val="24"/>
        </w:rPr>
      </w:pPr>
      <w:r w:rsidRPr="00C7458B">
        <w:rPr>
          <w:rFonts w:ascii="Times New Roman" w:eastAsia="Calibri" w:hAnsi="Times New Roman" w:cs="Times New Roman"/>
          <w:sz w:val="24"/>
          <w:szCs w:val="24"/>
        </w:rPr>
        <w:t xml:space="preserve">Griffin, R. (2007) </w:t>
      </w:r>
      <w:r w:rsidRPr="00C7458B">
        <w:rPr>
          <w:rFonts w:ascii="Times New Roman" w:eastAsia="Calibri" w:hAnsi="Times New Roman" w:cs="Times New Roman"/>
          <w:i/>
          <w:sz w:val="24"/>
          <w:szCs w:val="24"/>
        </w:rPr>
        <w:t>Modernism and Fascism: The Sense of a Beginning under Mussolini and Hitler</w:t>
      </w:r>
      <w:r w:rsidR="00FC14C6">
        <w:rPr>
          <w:rFonts w:ascii="Times New Roman" w:eastAsia="Calibri" w:hAnsi="Times New Roman" w:cs="Times New Roman"/>
          <w:sz w:val="24"/>
          <w:szCs w:val="24"/>
        </w:rPr>
        <w:t>, Houndmills, Basingstoke, Hampshire: Palgrave.</w:t>
      </w:r>
    </w:p>
    <w:p w14:paraId="3F8A779E" w14:textId="77777777" w:rsidR="00E7201E" w:rsidRDefault="00E7201E" w:rsidP="002F4C7A">
      <w:pPr>
        <w:spacing w:after="0" w:line="480" w:lineRule="auto"/>
        <w:rPr>
          <w:rFonts w:ascii="Times New Roman" w:hAnsi="Times New Roman" w:cs="Times New Roman"/>
          <w:sz w:val="24"/>
          <w:szCs w:val="24"/>
          <w:lang w:val="de-DE"/>
        </w:rPr>
      </w:pPr>
      <w:r w:rsidRPr="00E7201E">
        <w:rPr>
          <w:rFonts w:ascii="Times New Roman" w:hAnsi="Times New Roman" w:cs="Times New Roman"/>
          <w:sz w:val="24"/>
          <w:szCs w:val="24"/>
          <w:lang w:val="de-DE"/>
        </w:rPr>
        <w:t>Günther</w:t>
      </w:r>
      <w:r w:rsidR="00ED0CFA">
        <w:rPr>
          <w:rFonts w:ascii="Times New Roman" w:hAnsi="Times New Roman" w:cs="Times New Roman"/>
          <w:sz w:val="24"/>
          <w:szCs w:val="24"/>
          <w:lang w:val="de-DE"/>
        </w:rPr>
        <w:t>, H.</w:t>
      </w:r>
      <w:r w:rsidR="0058571C">
        <w:rPr>
          <w:rFonts w:ascii="Times New Roman" w:hAnsi="Times New Roman" w:cs="Times New Roman"/>
          <w:sz w:val="24"/>
          <w:szCs w:val="24"/>
          <w:lang w:val="de-DE"/>
        </w:rPr>
        <w:t xml:space="preserve"> F. K.</w:t>
      </w:r>
      <w:r w:rsidRPr="00E7201E">
        <w:rPr>
          <w:rFonts w:ascii="Times New Roman" w:hAnsi="Times New Roman" w:cs="Times New Roman"/>
          <w:sz w:val="24"/>
          <w:szCs w:val="24"/>
          <w:lang w:val="de-DE"/>
        </w:rPr>
        <w:t xml:space="preserve"> </w:t>
      </w:r>
      <w:r w:rsidR="00245C17">
        <w:rPr>
          <w:rFonts w:ascii="Times New Roman" w:hAnsi="Times New Roman" w:cs="Times New Roman"/>
          <w:sz w:val="24"/>
          <w:szCs w:val="24"/>
          <w:lang w:val="de-DE"/>
        </w:rPr>
        <w:t>(</w:t>
      </w:r>
      <w:r w:rsidRPr="00E7201E">
        <w:rPr>
          <w:rFonts w:ascii="Times New Roman" w:hAnsi="Times New Roman" w:cs="Times New Roman"/>
          <w:sz w:val="24"/>
          <w:szCs w:val="24"/>
          <w:lang w:val="de-DE"/>
        </w:rPr>
        <w:t>1934</w:t>
      </w:r>
      <w:r w:rsidR="00245C17">
        <w:rPr>
          <w:rFonts w:ascii="Times New Roman" w:hAnsi="Times New Roman" w:cs="Times New Roman"/>
          <w:sz w:val="24"/>
          <w:szCs w:val="24"/>
          <w:lang w:val="de-DE"/>
        </w:rPr>
        <w:t>)</w:t>
      </w:r>
      <w:r w:rsidRPr="00E7201E">
        <w:rPr>
          <w:rFonts w:ascii="Times New Roman" w:hAnsi="Times New Roman" w:cs="Times New Roman"/>
          <w:sz w:val="24"/>
          <w:szCs w:val="24"/>
          <w:lang w:val="de-DE"/>
        </w:rPr>
        <w:t xml:space="preserve"> </w:t>
      </w:r>
      <w:r w:rsidRPr="00E7201E">
        <w:rPr>
          <w:rFonts w:ascii="Times New Roman" w:hAnsi="Times New Roman" w:cs="Times New Roman"/>
          <w:i/>
          <w:sz w:val="24"/>
          <w:szCs w:val="24"/>
          <w:lang w:val="de-DE"/>
        </w:rPr>
        <w:t>Die Nordische Rasse bei den Indogermanen Asiens</w:t>
      </w:r>
      <w:r w:rsidR="00245C17">
        <w:rPr>
          <w:rFonts w:ascii="Times New Roman" w:hAnsi="Times New Roman" w:cs="Times New Roman"/>
          <w:sz w:val="24"/>
          <w:szCs w:val="24"/>
          <w:lang w:val="de-DE"/>
        </w:rPr>
        <w:t>,</w:t>
      </w:r>
      <w:r w:rsidRPr="00E7201E">
        <w:rPr>
          <w:rFonts w:ascii="Times New Roman" w:hAnsi="Times New Roman" w:cs="Times New Roman"/>
          <w:sz w:val="24"/>
          <w:szCs w:val="24"/>
          <w:lang w:val="de-DE"/>
        </w:rPr>
        <w:t xml:space="preserve"> München: J. F. Lehmanns</w:t>
      </w:r>
      <w:r w:rsidR="00245C17">
        <w:rPr>
          <w:rFonts w:ascii="Times New Roman" w:hAnsi="Times New Roman" w:cs="Times New Roman"/>
          <w:sz w:val="24"/>
          <w:szCs w:val="24"/>
          <w:lang w:val="de-DE"/>
        </w:rPr>
        <w:t>.</w:t>
      </w:r>
    </w:p>
    <w:p w14:paraId="3E1BC097" w14:textId="77777777" w:rsidR="0058571C" w:rsidRPr="00E7201E" w:rsidRDefault="0058571C" w:rsidP="002F4C7A">
      <w:pPr>
        <w:spacing w:after="0" w:line="480" w:lineRule="auto"/>
        <w:rPr>
          <w:rFonts w:ascii="Times New Roman" w:hAnsi="Times New Roman" w:cs="Times New Roman"/>
          <w:sz w:val="24"/>
          <w:szCs w:val="24"/>
          <w:lang w:val="de-DE"/>
        </w:rPr>
      </w:pPr>
      <w:r w:rsidRPr="0058571C">
        <w:rPr>
          <w:rFonts w:ascii="Times New Roman" w:eastAsia="Calibri" w:hAnsi="Times New Roman" w:cs="Times New Roman"/>
          <w:sz w:val="24"/>
          <w:szCs w:val="24"/>
          <w:lang w:val="de-DE"/>
        </w:rPr>
        <w:t>Longerich,</w:t>
      </w:r>
      <w:r w:rsidR="00ED0CFA">
        <w:rPr>
          <w:rFonts w:ascii="Times New Roman" w:eastAsia="Calibri" w:hAnsi="Times New Roman" w:cs="Times New Roman"/>
          <w:sz w:val="24"/>
          <w:szCs w:val="24"/>
          <w:lang w:val="de-DE"/>
        </w:rPr>
        <w:t xml:space="preserve"> P.</w:t>
      </w:r>
      <w:r w:rsidRPr="0058571C">
        <w:rPr>
          <w:rFonts w:ascii="Times New Roman" w:eastAsia="Calibri" w:hAnsi="Times New Roman" w:cs="Times New Roman"/>
          <w:sz w:val="24"/>
          <w:szCs w:val="24"/>
          <w:lang w:val="de-DE"/>
        </w:rPr>
        <w:t xml:space="preserve"> </w:t>
      </w:r>
      <w:r w:rsidR="00245C17">
        <w:rPr>
          <w:rFonts w:ascii="Times New Roman" w:eastAsia="Calibri" w:hAnsi="Times New Roman" w:cs="Times New Roman"/>
          <w:sz w:val="24"/>
          <w:szCs w:val="24"/>
          <w:lang w:val="de-DE"/>
        </w:rPr>
        <w:t>(</w:t>
      </w:r>
      <w:r w:rsidRPr="0058571C">
        <w:rPr>
          <w:rFonts w:ascii="Times New Roman" w:eastAsia="Calibri" w:hAnsi="Times New Roman" w:cs="Times New Roman"/>
          <w:sz w:val="24"/>
          <w:szCs w:val="24"/>
          <w:lang w:val="de-DE"/>
        </w:rPr>
        <w:t>2008</w:t>
      </w:r>
      <w:r w:rsidR="00245C17">
        <w:rPr>
          <w:rFonts w:ascii="Times New Roman" w:eastAsia="Calibri" w:hAnsi="Times New Roman" w:cs="Times New Roman"/>
          <w:sz w:val="24"/>
          <w:szCs w:val="24"/>
          <w:lang w:val="de-DE"/>
        </w:rPr>
        <w:t>)</w:t>
      </w:r>
      <w:r w:rsidRPr="0058571C">
        <w:rPr>
          <w:rFonts w:ascii="Times New Roman" w:eastAsia="Calibri" w:hAnsi="Times New Roman" w:cs="Times New Roman"/>
          <w:sz w:val="24"/>
          <w:szCs w:val="24"/>
          <w:lang w:val="de-DE"/>
        </w:rPr>
        <w:t xml:space="preserve"> </w:t>
      </w:r>
      <w:r w:rsidRPr="00A21334">
        <w:rPr>
          <w:rFonts w:ascii="Times New Roman" w:eastAsia="Calibri" w:hAnsi="Times New Roman" w:cs="Times New Roman"/>
          <w:i/>
          <w:sz w:val="24"/>
          <w:szCs w:val="24"/>
          <w:lang w:val="de-DE"/>
        </w:rPr>
        <w:t>Heinrich Himmler Biographie</w:t>
      </w:r>
      <w:r w:rsidR="00245C17">
        <w:rPr>
          <w:rFonts w:ascii="Times New Roman" w:eastAsia="Calibri" w:hAnsi="Times New Roman" w:cs="Times New Roman"/>
          <w:sz w:val="24"/>
          <w:szCs w:val="24"/>
          <w:lang w:val="de-DE"/>
        </w:rPr>
        <w:t>,</w:t>
      </w:r>
      <w:r w:rsidRPr="0058571C">
        <w:rPr>
          <w:rFonts w:ascii="Times New Roman" w:eastAsia="Calibri" w:hAnsi="Times New Roman" w:cs="Times New Roman"/>
          <w:sz w:val="24"/>
          <w:szCs w:val="24"/>
          <w:lang w:val="de-DE"/>
        </w:rPr>
        <w:t xml:space="preserve"> München: Siedler Verlag,</w:t>
      </w:r>
    </w:p>
    <w:p w14:paraId="49B83E24" w14:textId="77777777" w:rsidR="003D068D" w:rsidRPr="000C5476" w:rsidRDefault="003D068D" w:rsidP="002F4C7A">
      <w:pPr>
        <w:spacing w:after="0" w:line="480" w:lineRule="auto"/>
        <w:rPr>
          <w:rFonts w:ascii="Times New Roman" w:hAnsi="Times New Roman" w:cs="Times New Roman"/>
          <w:sz w:val="24"/>
          <w:szCs w:val="24"/>
        </w:rPr>
      </w:pPr>
      <w:r w:rsidRPr="003D068D">
        <w:rPr>
          <w:rFonts w:ascii="Times New Roman" w:hAnsi="Times New Roman" w:cs="Times New Roman"/>
          <w:sz w:val="24"/>
          <w:szCs w:val="24"/>
          <w:lang w:val="de-DE"/>
        </w:rPr>
        <w:t>Plöger,</w:t>
      </w:r>
      <w:r w:rsidR="0058571C">
        <w:rPr>
          <w:rFonts w:ascii="Times New Roman" w:hAnsi="Times New Roman" w:cs="Times New Roman"/>
          <w:sz w:val="24"/>
          <w:szCs w:val="24"/>
          <w:lang w:val="de-DE"/>
        </w:rPr>
        <w:t xml:space="preserve"> </w:t>
      </w:r>
      <w:r w:rsidR="00ED0CFA">
        <w:rPr>
          <w:rFonts w:ascii="Times New Roman" w:hAnsi="Times New Roman" w:cs="Times New Roman"/>
          <w:sz w:val="24"/>
          <w:szCs w:val="24"/>
          <w:lang w:val="de-DE"/>
        </w:rPr>
        <w:t>C.</w:t>
      </w:r>
      <w:r w:rsidRPr="003D068D">
        <w:rPr>
          <w:rFonts w:ascii="Times New Roman" w:hAnsi="Times New Roman" w:cs="Times New Roman"/>
          <w:sz w:val="24"/>
          <w:szCs w:val="24"/>
          <w:lang w:val="de-DE"/>
        </w:rPr>
        <w:t xml:space="preserve"> </w:t>
      </w:r>
      <w:r w:rsidR="00245C17">
        <w:rPr>
          <w:rFonts w:ascii="Times New Roman" w:hAnsi="Times New Roman" w:cs="Times New Roman"/>
          <w:sz w:val="24"/>
          <w:szCs w:val="24"/>
          <w:lang w:val="de-DE"/>
        </w:rPr>
        <w:t>(</w:t>
      </w:r>
      <w:r w:rsidRPr="003D068D">
        <w:rPr>
          <w:rFonts w:ascii="Times New Roman" w:hAnsi="Times New Roman" w:cs="Times New Roman"/>
          <w:sz w:val="24"/>
          <w:szCs w:val="24"/>
          <w:lang w:val="de-DE"/>
        </w:rPr>
        <w:t>2009</w:t>
      </w:r>
      <w:r w:rsidR="00245C17">
        <w:rPr>
          <w:rFonts w:ascii="Times New Roman" w:hAnsi="Times New Roman" w:cs="Times New Roman"/>
          <w:sz w:val="24"/>
          <w:szCs w:val="24"/>
          <w:lang w:val="de-DE"/>
        </w:rPr>
        <w:t>)</w:t>
      </w:r>
      <w:r w:rsidRPr="003D068D">
        <w:rPr>
          <w:rFonts w:ascii="Times New Roman" w:hAnsi="Times New Roman" w:cs="Times New Roman"/>
          <w:sz w:val="24"/>
          <w:szCs w:val="24"/>
          <w:lang w:val="de-DE"/>
        </w:rPr>
        <w:t xml:space="preserve"> </w:t>
      </w:r>
      <w:r w:rsidRPr="003D068D">
        <w:rPr>
          <w:rFonts w:ascii="Times New Roman" w:hAnsi="Times New Roman" w:cs="Times New Roman"/>
          <w:i/>
          <w:sz w:val="24"/>
          <w:szCs w:val="24"/>
          <w:lang w:val="de-DE"/>
        </w:rPr>
        <w:t>Von Ribbentrop zu Springer: Zu Leben und Wirken von Paul Karl Schmidt alias Paul Carel</w:t>
      </w:r>
      <w:r w:rsidR="00245C17">
        <w:rPr>
          <w:rFonts w:ascii="Times New Roman" w:hAnsi="Times New Roman" w:cs="Times New Roman"/>
          <w:i/>
          <w:sz w:val="24"/>
          <w:szCs w:val="24"/>
          <w:lang w:val="de-DE"/>
        </w:rPr>
        <w:t>,</w:t>
      </w:r>
      <w:r w:rsidRPr="003D068D">
        <w:rPr>
          <w:rFonts w:ascii="Times New Roman" w:hAnsi="Times New Roman" w:cs="Times New Roman"/>
          <w:sz w:val="24"/>
          <w:szCs w:val="24"/>
          <w:lang w:val="de-DE"/>
        </w:rPr>
        <w:t xml:space="preserve">. </w:t>
      </w:r>
      <w:r w:rsidRPr="000C5476">
        <w:rPr>
          <w:rFonts w:ascii="Times New Roman" w:hAnsi="Times New Roman" w:cs="Times New Roman"/>
          <w:sz w:val="24"/>
          <w:szCs w:val="24"/>
        </w:rPr>
        <w:t>Marburg: Tectum Verlag</w:t>
      </w:r>
      <w:r w:rsidR="00245C17">
        <w:rPr>
          <w:rFonts w:ascii="Times New Roman" w:hAnsi="Times New Roman" w:cs="Times New Roman"/>
          <w:sz w:val="24"/>
          <w:szCs w:val="24"/>
        </w:rPr>
        <w:t>.</w:t>
      </w:r>
    </w:p>
    <w:p w14:paraId="3C34CA63" w14:textId="77777777" w:rsidR="003D068D" w:rsidRDefault="00ED0CFA"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Poewe, K.</w:t>
      </w:r>
      <w:r w:rsidR="00A21334" w:rsidRPr="00A21334">
        <w:rPr>
          <w:rFonts w:ascii="Times New Roman" w:hAnsi="Times New Roman" w:cs="Times New Roman"/>
          <w:sz w:val="24"/>
          <w:szCs w:val="24"/>
        </w:rPr>
        <w:t xml:space="preserve"> </w:t>
      </w:r>
      <w:r w:rsidR="00245C17">
        <w:rPr>
          <w:rFonts w:ascii="Times New Roman" w:hAnsi="Times New Roman" w:cs="Times New Roman"/>
          <w:sz w:val="24"/>
          <w:szCs w:val="24"/>
        </w:rPr>
        <w:t>(</w:t>
      </w:r>
      <w:r w:rsidR="00A21334" w:rsidRPr="00A21334">
        <w:rPr>
          <w:rFonts w:ascii="Times New Roman" w:hAnsi="Times New Roman" w:cs="Times New Roman"/>
          <w:sz w:val="24"/>
          <w:szCs w:val="24"/>
        </w:rPr>
        <w:t>2006</w:t>
      </w:r>
      <w:r w:rsidR="00245C17">
        <w:rPr>
          <w:rFonts w:ascii="Times New Roman" w:hAnsi="Times New Roman" w:cs="Times New Roman"/>
          <w:sz w:val="24"/>
          <w:szCs w:val="24"/>
        </w:rPr>
        <w:t>)</w:t>
      </w:r>
      <w:r w:rsidR="00A21334" w:rsidRPr="00A21334">
        <w:rPr>
          <w:rFonts w:ascii="Times New Roman" w:hAnsi="Times New Roman" w:cs="Times New Roman"/>
          <w:sz w:val="24"/>
          <w:szCs w:val="24"/>
        </w:rPr>
        <w:t xml:space="preserve"> </w:t>
      </w:r>
      <w:r w:rsidR="00A21334" w:rsidRPr="00A21334">
        <w:rPr>
          <w:rFonts w:ascii="Times New Roman" w:hAnsi="Times New Roman" w:cs="Times New Roman"/>
          <w:i/>
          <w:sz w:val="24"/>
          <w:szCs w:val="24"/>
        </w:rPr>
        <w:t>New Religions and the Nazis</w:t>
      </w:r>
      <w:r w:rsidR="00245C17">
        <w:rPr>
          <w:rFonts w:ascii="Times New Roman" w:hAnsi="Times New Roman" w:cs="Times New Roman"/>
          <w:i/>
          <w:sz w:val="24"/>
          <w:szCs w:val="24"/>
        </w:rPr>
        <w:t>,</w:t>
      </w:r>
      <w:r w:rsidR="00A21334">
        <w:rPr>
          <w:rFonts w:ascii="Times New Roman" w:hAnsi="Times New Roman" w:cs="Times New Roman"/>
          <w:sz w:val="24"/>
          <w:szCs w:val="24"/>
        </w:rPr>
        <w:t xml:space="preserve"> New York and London: Routledge.</w:t>
      </w:r>
    </w:p>
    <w:p w14:paraId="5045139A" w14:textId="77777777" w:rsidR="00856B0C" w:rsidRPr="00856B0C" w:rsidRDefault="00ED0CFA"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Poewe, K.</w:t>
      </w:r>
      <w:r w:rsidR="00856B0C">
        <w:rPr>
          <w:rFonts w:ascii="Times New Roman" w:hAnsi="Times New Roman" w:cs="Times New Roman"/>
          <w:sz w:val="24"/>
          <w:szCs w:val="24"/>
        </w:rPr>
        <w:t xml:space="preserve"> </w:t>
      </w:r>
      <w:r w:rsidR="00245C17">
        <w:rPr>
          <w:rFonts w:ascii="Times New Roman" w:hAnsi="Times New Roman" w:cs="Times New Roman"/>
          <w:sz w:val="24"/>
          <w:szCs w:val="24"/>
        </w:rPr>
        <w:t>(</w:t>
      </w:r>
      <w:r w:rsidR="00856B0C">
        <w:rPr>
          <w:rFonts w:ascii="Times New Roman" w:hAnsi="Times New Roman" w:cs="Times New Roman"/>
          <w:sz w:val="24"/>
          <w:szCs w:val="24"/>
        </w:rPr>
        <w:t>2011</w:t>
      </w:r>
      <w:r w:rsidR="00245C17">
        <w:rPr>
          <w:rFonts w:ascii="Times New Roman" w:hAnsi="Times New Roman" w:cs="Times New Roman"/>
          <w:sz w:val="24"/>
          <w:szCs w:val="24"/>
        </w:rPr>
        <w:t>)</w:t>
      </w:r>
      <w:r w:rsidR="00856B0C" w:rsidRPr="00856B0C">
        <w:rPr>
          <w:rFonts w:ascii="Times New Roman" w:hAnsi="Times New Roman" w:cs="Times New Roman"/>
          <w:sz w:val="24"/>
          <w:szCs w:val="24"/>
        </w:rPr>
        <w:t xml:space="preserve"> </w:t>
      </w:r>
      <w:r w:rsidR="00245C17">
        <w:rPr>
          <w:rFonts w:ascii="Times New Roman" w:hAnsi="Times New Roman" w:cs="Times New Roman"/>
          <w:sz w:val="24"/>
          <w:szCs w:val="24"/>
        </w:rPr>
        <w:t>‘</w:t>
      </w:r>
      <w:r w:rsidR="00856B0C" w:rsidRPr="00856B0C">
        <w:rPr>
          <w:rFonts w:ascii="Times New Roman" w:hAnsi="Times New Roman" w:cs="Times New Roman"/>
          <w:sz w:val="24"/>
          <w:szCs w:val="24"/>
        </w:rPr>
        <w:t xml:space="preserve">Sigrid Hunke’s </w:t>
      </w:r>
      <w:r w:rsidR="00245C17">
        <w:rPr>
          <w:rFonts w:ascii="Times New Roman" w:hAnsi="Times New Roman" w:cs="Times New Roman"/>
          <w:sz w:val="24"/>
          <w:szCs w:val="24"/>
        </w:rPr>
        <w:t>“</w:t>
      </w:r>
      <w:r w:rsidR="00856B0C" w:rsidRPr="00856B0C">
        <w:rPr>
          <w:rFonts w:ascii="Times New Roman" w:hAnsi="Times New Roman" w:cs="Times New Roman"/>
          <w:sz w:val="24"/>
          <w:szCs w:val="24"/>
        </w:rPr>
        <w:t>Allahs Sonne</w:t>
      </w:r>
      <w:r w:rsidR="00245C17">
        <w:rPr>
          <w:rFonts w:ascii="Times New Roman" w:hAnsi="Times New Roman" w:cs="Times New Roman"/>
          <w:sz w:val="24"/>
          <w:szCs w:val="24"/>
        </w:rPr>
        <w:t>”</w:t>
      </w:r>
      <w:r w:rsidR="00856B0C" w:rsidRPr="00856B0C">
        <w:rPr>
          <w:rFonts w:ascii="Times New Roman" w:hAnsi="Times New Roman" w:cs="Times New Roman"/>
          <w:sz w:val="24"/>
          <w:szCs w:val="24"/>
        </w:rPr>
        <w:t xml:space="preserve">: </w:t>
      </w:r>
      <w:r w:rsidR="00856B0C">
        <w:rPr>
          <w:rFonts w:ascii="Times New Roman" w:hAnsi="Times New Roman" w:cs="Times New Roman"/>
          <w:sz w:val="24"/>
          <w:szCs w:val="24"/>
        </w:rPr>
        <w:t>f</w:t>
      </w:r>
      <w:r w:rsidR="00856B0C" w:rsidRPr="00856B0C">
        <w:rPr>
          <w:rFonts w:ascii="Times New Roman" w:hAnsi="Times New Roman" w:cs="Times New Roman"/>
          <w:sz w:val="24"/>
          <w:szCs w:val="24"/>
        </w:rPr>
        <w:t>rom</w:t>
      </w:r>
      <w:r w:rsidR="00856B0C">
        <w:rPr>
          <w:rFonts w:ascii="Times New Roman" w:hAnsi="Times New Roman" w:cs="Times New Roman"/>
          <w:sz w:val="24"/>
          <w:szCs w:val="24"/>
        </w:rPr>
        <w:t xml:space="preserve"> v</w:t>
      </w:r>
      <w:r w:rsidR="001B4DC5">
        <w:rPr>
          <w:rFonts w:ascii="Times New Roman" w:hAnsi="Times New Roman" w:cs="Times New Roman"/>
          <w:sz w:val="24"/>
          <w:szCs w:val="24"/>
        </w:rPr>
        <w:t>ölkisch Nazism to</w:t>
      </w:r>
      <w:r w:rsidR="00856B0C" w:rsidRPr="00856B0C">
        <w:rPr>
          <w:rFonts w:ascii="Times New Roman" w:hAnsi="Times New Roman" w:cs="Times New Roman"/>
          <w:sz w:val="24"/>
          <w:szCs w:val="24"/>
        </w:rPr>
        <w:t xml:space="preserve"> Arabic Islam</w:t>
      </w:r>
      <w:r w:rsidR="00245C17">
        <w:rPr>
          <w:rFonts w:ascii="Times New Roman" w:hAnsi="Times New Roman" w:cs="Times New Roman"/>
          <w:sz w:val="24"/>
          <w:szCs w:val="24"/>
        </w:rPr>
        <w:t>’</w:t>
      </w:r>
      <w:r w:rsidR="00856B0C" w:rsidRPr="00856B0C">
        <w:rPr>
          <w:rFonts w:ascii="Times New Roman" w:hAnsi="Times New Roman" w:cs="Times New Roman"/>
          <w:sz w:val="24"/>
          <w:szCs w:val="24"/>
        </w:rPr>
        <w:t>,</w:t>
      </w:r>
      <w:r w:rsidR="00856B0C">
        <w:rPr>
          <w:rFonts w:ascii="Times New Roman" w:hAnsi="Times New Roman" w:cs="Times New Roman"/>
          <w:sz w:val="24"/>
          <w:szCs w:val="24"/>
        </w:rPr>
        <w:t xml:space="preserve"> Colloque international, Extrémismes Ouest-Européens et Monde Arabo-Musulman, 29 septembre, Grenoble, France.</w:t>
      </w:r>
    </w:p>
    <w:p w14:paraId="050DDA68" w14:textId="77777777" w:rsidR="00E7201E" w:rsidRDefault="00ED0CFA" w:rsidP="002F4C7A">
      <w:pPr>
        <w:spacing w:after="0" w:line="480" w:lineRule="auto"/>
        <w:rPr>
          <w:rFonts w:ascii="Times New Roman" w:hAnsi="Times New Roman" w:cs="Times New Roman"/>
          <w:sz w:val="24"/>
          <w:szCs w:val="24"/>
          <w:lang w:val="de-DE"/>
        </w:rPr>
      </w:pPr>
      <w:r>
        <w:rPr>
          <w:rFonts w:ascii="Times New Roman" w:hAnsi="Times New Roman" w:cs="Times New Roman"/>
          <w:sz w:val="24"/>
          <w:szCs w:val="24"/>
          <w:lang w:val="de-DE"/>
        </w:rPr>
        <w:t>Rutkowski, S.</w:t>
      </w:r>
      <w:r w:rsidR="00E7201E" w:rsidRPr="00E7201E">
        <w:rPr>
          <w:rFonts w:ascii="Times New Roman" w:hAnsi="Times New Roman" w:cs="Times New Roman"/>
          <w:sz w:val="24"/>
          <w:szCs w:val="24"/>
          <w:lang w:val="de-DE"/>
        </w:rPr>
        <w:t xml:space="preserve"> von </w:t>
      </w:r>
      <w:r w:rsidR="00245C17">
        <w:rPr>
          <w:rFonts w:ascii="Times New Roman" w:hAnsi="Times New Roman" w:cs="Times New Roman"/>
          <w:sz w:val="24"/>
          <w:szCs w:val="24"/>
          <w:lang w:val="de-DE"/>
        </w:rPr>
        <w:t>(</w:t>
      </w:r>
      <w:r w:rsidR="00E7201E" w:rsidRPr="00E7201E">
        <w:rPr>
          <w:rFonts w:ascii="Times New Roman" w:hAnsi="Times New Roman" w:cs="Times New Roman"/>
          <w:sz w:val="24"/>
          <w:szCs w:val="24"/>
          <w:lang w:val="de-DE"/>
        </w:rPr>
        <w:t>1943</w:t>
      </w:r>
      <w:r w:rsidR="008C113E">
        <w:rPr>
          <w:rFonts w:ascii="Times New Roman" w:hAnsi="Times New Roman" w:cs="Times New Roman"/>
          <w:sz w:val="24"/>
          <w:szCs w:val="24"/>
          <w:lang w:val="de-DE"/>
        </w:rPr>
        <w:t>a</w:t>
      </w:r>
      <w:r w:rsidR="00245C17">
        <w:rPr>
          <w:rFonts w:ascii="Times New Roman" w:hAnsi="Times New Roman" w:cs="Times New Roman"/>
          <w:sz w:val="24"/>
          <w:szCs w:val="24"/>
          <w:lang w:val="de-DE"/>
        </w:rPr>
        <w:t>)</w:t>
      </w:r>
      <w:r w:rsidR="00E7201E" w:rsidRPr="00E7201E">
        <w:rPr>
          <w:rFonts w:ascii="Times New Roman" w:hAnsi="Times New Roman" w:cs="Times New Roman"/>
          <w:sz w:val="24"/>
          <w:szCs w:val="24"/>
          <w:lang w:val="de-DE"/>
        </w:rPr>
        <w:t xml:space="preserve"> </w:t>
      </w:r>
      <w:r w:rsidR="00E7201E" w:rsidRPr="00E7201E">
        <w:rPr>
          <w:rFonts w:ascii="Times New Roman" w:hAnsi="Times New Roman" w:cs="Times New Roman"/>
          <w:i/>
          <w:sz w:val="24"/>
          <w:szCs w:val="24"/>
          <w:lang w:val="de-DE"/>
        </w:rPr>
        <w:t>Was ist ein Volk? Der biologische Volksbegriff</w:t>
      </w:r>
      <w:r w:rsidR="00245C17">
        <w:rPr>
          <w:rFonts w:ascii="Times New Roman" w:hAnsi="Times New Roman" w:cs="Times New Roman"/>
          <w:sz w:val="24"/>
          <w:szCs w:val="24"/>
          <w:lang w:val="de-DE"/>
        </w:rPr>
        <w:t>,</w:t>
      </w:r>
      <w:r w:rsidR="00E7201E" w:rsidRPr="00E7201E">
        <w:rPr>
          <w:rFonts w:ascii="Times New Roman" w:hAnsi="Times New Roman" w:cs="Times New Roman"/>
          <w:sz w:val="24"/>
          <w:szCs w:val="24"/>
          <w:lang w:val="de-DE"/>
        </w:rPr>
        <w:t xml:space="preserve"> Erfurt: Verlag Kurt Stenger. </w:t>
      </w:r>
    </w:p>
    <w:p w14:paraId="7F808AFD" w14:textId="77777777" w:rsidR="008C113E" w:rsidRDefault="00C7458B" w:rsidP="002F4C7A">
      <w:pPr>
        <w:spacing w:after="0" w:line="480" w:lineRule="auto"/>
        <w:rPr>
          <w:rFonts w:ascii="Times New Roman" w:hAnsi="Times New Roman" w:cs="Times New Roman"/>
          <w:sz w:val="24"/>
          <w:szCs w:val="24"/>
          <w:lang w:val="de-DE"/>
        </w:rPr>
      </w:pPr>
      <w:r w:rsidRPr="00C7458B">
        <w:rPr>
          <w:rFonts w:ascii="Times New Roman" w:hAnsi="Times New Roman" w:cs="Times New Roman"/>
          <w:sz w:val="24"/>
          <w:szCs w:val="24"/>
          <w:lang w:val="de-DE"/>
        </w:rPr>
        <w:t>Rutkowski</w:t>
      </w:r>
      <w:r w:rsidR="008C113E">
        <w:rPr>
          <w:rFonts w:ascii="Times New Roman" w:hAnsi="Times New Roman" w:cs="Times New Roman"/>
          <w:sz w:val="24"/>
          <w:szCs w:val="24"/>
          <w:lang w:val="de-DE"/>
        </w:rPr>
        <w:t>, S.</w:t>
      </w:r>
      <w:r w:rsidR="00B21472">
        <w:rPr>
          <w:rFonts w:ascii="Times New Roman" w:hAnsi="Times New Roman" w:cs="Times New Roman"/>
          <w:sz w:val="24"/>
          <w:szCs w:val="24"/>
          <w:lang w:val="de-DE"/>
        </w:rPr>
        <w:t xml:space="preserve"> von</w:t>
      </w:r>
      <w:r w:rsidRPr="00C7458B">
        <w:rPr>
          <w:rFonts w:ascii="Times New Roman" w:hAnsi="Times New Roman" w:cs="Times New Roman"/>
          <w:sz w:val="24"/>
          <w:szCs w:val="24"/>
          <w:lang w:val="de-DE"/>
        </w:rPr>
        <w:t xml:space="preserve"> </w:t>
      </w:r>
      <w:r w:rsidR="008C113E">
        <w:rPr>
          <w:rFonts w:ascii="Times New Roman" w:hAnsi="Times New Roman" w:cs="Times New Roman"/>
          <w:sz w:val="24"/>
          <w:szCs w:val="24"/>
          <w:lang w:val="de-DE"/>
        </w:rPr>
        <w:t>(</w:t>
      </w:r>
      <w:r w:rsidR="008C113E" w:rsidRPr="008C113E">
        <w:rPr>
          <w:rFonts w:ascii="Times New Roman" w:hAnsi="Times New Roman" w:cs="Times New Roman"/>
          <w:sz w:val="24"/>
          <w:szCs w:val="24"/>
          <w:lang w:val="de-DE"/>
        </w:rPr>
        <w:t>1943</w:t>
      </w:r>
      <w:r w:rsidR="008C113E">
        <w:rPr>
          <w:rFonts w:ascii="Times New Roman" w:hAnsi="Times New Roman" w:cs="Times New Roman"/>
          <w:sz w:val="24"/>
          <w:szCs w:val="24"/>
          <w:lang w:val="de-DE"/>
        </w:rPr>
        <w:t>b)</w:t>
      </w:r>
      <w:r w:rsidRPr="00C7458B">
        <w:rPr>
          <w:rFonts w:ascii="Times New Roman" w:hAnsi="Times New Roman" w:cs="Times New Roman"/>
          <w:sz w:val="24"/>
          <w:szCs w:val="24"/>
          <w:lang w:val="de-DE"/>
        </w:rPr>
        <w:t xml:space="preserve"> </w:t>
      </w:r>
      <w:r w:rsidRPr="00C7458B">
        <w:rPr>
          <w:rFonts w:ascii="Times New Roman" w:hAnsi="Times New Roman" w:cs="Times New Roman"/>
          <w:i/>
          <w:sz w:val="24"/>
          <w:szCs w:val="24"/>
          <w:lang w:val="de-DE"/>
        </w:rPr>
        <w:t>Das naturgesetzliche Weltbild der Gegenwart</w:t>
      </w:r>
      <w:r w:rsidR="008C113E">
        <w:rPr>
          <w:rFonts w:ascii="Times New Roman" w:hAnsi="Times New Roman" w:cs="Times New Roman"/>
          <w:sz w:val="24"/>
          <w:szCs w:val="24"/>
          <w:lang w:val="de-DE"/>
        </w:rPr>
        <w:t>,</w:t>
      </w:r>
      <w:r w:rsidRPr="00C7458B">
        <w:rPr>
          <w:rFonts w:ascii="Times New Roman" w:hAnsi="Times New Roman" w:cs="Times New Roman"/>
          <w:sz w:val="24"/>
          <w:szCs w:val="24"/>
          <w:lang w:val="de-DE"/>
        </w:rPr>
        <w:t xml:space="preserve"> Berlin:</w:t>
      </w:r>
      <w:r w:rsidR="008C113E">
        <w:rPr>
          <w:rFonts w:ascii="Times New Roman" w:hAnsi="Times New Roman" w:cs="Times New Roman"/>
          <w:sz w:val="24"/>
          <w:szCs w:val="24"/>
          <w:lang w:val="de-DE"/>
        </w:rPr>
        <w:t xml:space="preserve"> Nordland Verlag</w:t>
      </w:r>
      <w:r w:rsidRPr="00C7458B">
        <w:rPr>
          <w:rFonts w:ascii="Times New Roman" w:hAnsi="Times New Roman" w:cs="Times New Roman"/>
          <w:sz w:val="24"/>
          <w:szCs w:val="24"/>
          <w:lang w:val="de-DE"/>
        </w:rPr>
        <w:t>.</w:t>
      </w:r>
    </w:p>
    <w:p w14:paraId="0161097E" w14:textId="77777777" w:rsidR="00A21334" w:rsidRPr="00A21334" w:rsidRDefault="00331B1B" w:rsidP="002F4C7A">
      <w:pPr>
        <w:spacing w:after="0" w:line="480" w:lineRule="auto"/>
        <w:rPr>
          <w:rFonts w:ascii="Times New Roman" w:hAnsi="Times New Roman" w:cs="Times New Roman"/>
          <w:sz w:val="24"/>
          <w:szCs w:val="24"/>
        </w:rPr>
      </w:pPr>
      <w:r>
        <w:rPr>
          <w:rFonts w:ascii="Times New Roman" w:hAnsi="Times New Roman" w:cs="Times New Roman"/>
          <w:sz w:val="24"/>
          <w:szCs w:val="24"/>
        </w:rPr>
        <w:t>Turd</w:t>
      </w:r>
      <w:r w:rsidR="00ED0CFA">
        <w:rPr>
          <w:rFonts w:ascii="Times New Roman" w:hAnsi="Times New Roman" w:cs="Times New Roman"/>
          <w:sz w:val="24"/>
          <w:szCs w:val="24"/>
        </w:rPr>
        <w:t>a, M.</w:t>
      </w:r>
      <w:r w:rsidR="00A21334" w:rsidRPr="00A21334">
        <w:rPr>
          <w:rFonts w:ascii="Times New Roman" w:hAnsi="Times New Roman" w:cs="Times New Roman"/>
          <w:sz w:val="24"/>
          <w:szCs w:val="24"/>
        </w:rPr>
        <w:t xml:space="preserve"> </w:t>
      </w:r>
      <w:r w:rsidR="00245C17">
        <w:rPr>
          <w:rFonts w:ascii="Times New Roman" w:hAnsi="Times New Roman" w:cs="Times New Roman"/>
          <w:sz w:val="24"/>
          <w:szCs w:val="24"/>
        </w:rPr>
        <w:t>(</w:t>
      </w:r>
      <w:r w:rsidR="00A21334" w:rsidRPr="00A21334">
        <w:rPr>
          <w:rFonts w:ascii="Times New Roman" w:hAnsi="Times New Roman" w:cs="Times New Roman"/>
          <w:sz w:val="24"/>
          <w:szCs w:val="24"/>
        </w:rPr>
        <w:t>2009</w:t>
      </w:r>
      <w:r w:rsidR="00245C17">
        <w:rPr>
          <w:rFonts w:ascii="Times New Roman" w:hAnsi="Times New Roman" w:cs="Times New Roman"/>
          <w:sz w:val="24"/>
          <w:szCs w:val="24"/>
        </w:rPr>
        <w:t>)</w:t>
      </w:r>
      <w:r w:rsidR="00A21334" w:rsidRPr="00A21334">
        <w:rPr>
          <w:rFonts w:ascii="Times New Roman" w:hAnsi="Times New Roman" w:cs="Times New Roman"/>
          <w:sz w:val="24"/>
          <w:szCs w:val="24"/>
        </w:rPr>
        <w:t xml:space="preserve"> </w:t>
      </w:r>
      <w:r w:rsidR="00245C17">
        <w:rPr>
          <w:rFonts w:ascii="Times New Roman" w:hAnsi="Times New Roman" w:cs="Times New Roman"/>
          <w:sz w:val="24"/>
          <w:szCs w:val="24"/>
        </w:rPr>
        <w:t>‘</w:t>
      </w:r>
      <w:r w:rsidR="00ED0CFA">
        <w:rPr>
          <w:rFonts w:ascii="Times New Roman" w:hAnsi="Times New Roman" w:cs="Times New Roman"/>
          <w:sz w:val="24"/>
          <w:szCs w:val="24"/>
        </w:rPr>
        <w:t>“</w:t>
      </w:r>
      <w:r w:rsidR="00A21334">
        <w:rPr>
          <w:rFonts w:ascii="Times New Roman" w:hAnsi="Times New Roman" w:cs="Times New Roman"/>
          <w:sz w:val="24"/>
          <w:szCs w:val="24"/>
        </w:rPr>
        <w:t>To End the Degeneration of a Nation</w:t>
      </w:r>
      <w:r w:rsidR="00ED0CFA">
        <w:rPr>
          <w:rFonts w:ascii="Times New Roman" w:hAnsi="Times New Roman" w:cs="Times New Roman"/>
          <w:sz w:val="24"/>
          <w:szCs w:val="24"/>
        </w:rPr>
        <w:t>”</w:t>
      </w:r>
      <w:r w:rsidR="00A21334">
        <w:rPr>
          <w:rFonts w:ascii="Times New Roman" w:hAnsi="Times New Roman" w:cs="Times New Roman"/>
          <w:sz w:val="24"/>
          <w:szCs w:val="24"/>
        </w:rPr>
        <w:t>: Debates on Eugenic Sterilization in Inter-War Romania</w:t>
      </w:r>
      <w:r w:rsidR="00245C17">
        <w:rPr>
          <w:rFonts w:ascii="Times New Roman" w:hAnsi="Times New Roman" w:cs="Times New Roman"/>
          <w:sz w:val="24"/>
          <w:szCs w:val="24"/>
        </w:rPr>
        <w:t>’</w:t>
      </w:r>
      <w:r w:rsidR="00A21334">
        <w:rPr>
          <w:rFonts w:ascii="Times New Roman" w:hAnsi="Times New Roman" w:cs="Times New Roman"/>
          <w:sz w:val="24"/>
          <w:szCs w:val="24"/>
        </w:rPr>
        <w:t xml:space="preserve"> </w:t>
      </w:r>
      <w:r w:rsidR="00A21334" w:rsidRPr="00A21334">
        <w:rPr>
          <w:rFonts w:ascii="Times New Roman" w:hAnsi="Times New Roman" w:cs="Times New Roman"/>
          <w:i/>
          <w:sz w:val="24"/>
          <w:szCs w:val="24"/>
        </w:rPr>
        <w:t>Medical History</w:t>
      </w:r>
      <w:r w:rsidR="00A21334">
        <w:rPr>
          <w:rFonts w:ascii="Times New Roman" w:hAnsi="Times New Roman" w:cs="Times New Roman"/>
          <w:sz w:val="24"/>
          <w:szCs w:val="24"/>
        </w:rPr>
        <w:t xml:space="preserve"> 53</w:t>
      </w:r>
      <w:r w:rsidR="00245C17">
        <w:rPr>
          <w:rFonts w:ascii="Times New Roman" w:hAnsi="Times New Roman" w:cs="Times New Roman"/>
          <w:sz w:val="24"/>
          <w:szCs w:val="24"/>
        </w:rPr>
        <w:t xml:space="preserve"> </w:t>
      </w:r>
      <w:r w:rsidR="00A21334">
        <w:rPr>
          <w:rFonts w:ascii="Times New Roman" w:hAnsi="Times New Roman" w:cs="Times New Roman"/>
          <w:sz w:val="24"/>
          <w:szCs w:val="24"/>
        </w:rPr>
        <w:t xml:space="preserve">(1): 77-104. </w:t>
      </w:r>
      <w:r w:rsidR="00245C17">
        <w:rPr>
          <w:rFonts w:ascii="Times New Roman" w:hAnsi="Times New Roman" w:cs="Times New Roman"/>
          <w:sz w:val="24"/>
          <w:szCs w:val="24"/>
        </w:rPr>
        <w:t>&lt;</w:t>
      </w:r>
      <w:r w:rsidR="00A21334" w:rsidRPr="00A21334">
        <w:rPr>
          <w:rFonts w:ascii="Times New Roman" w:hAnsi="Times New Roman" w:cs="Times New Roman"/>
          <w:sz w:val="24"/>
          <w:szCs w:val="24"/>
        </w:rPr>
        <w:t>http://www.ncbi.nlm.nih.gov/pmc/articles/PMC2629178/</w:t>
      </w:r>
      <w:r w:rsidR="00245C17">
        <w:rPr>
          <w:rFonts w:ascii="Times New Roman" w:hAnsi="Times New Roman" w:cs="Times New Roman"/>
          <w:sz w:val="24"/>
          <w:szCs w:val="24"/>
        </w:rPr>
        <w:t>&gt;</w:t>
      </w:r>
    </w:p>
    <w:p w14:paraId="02B5EABD" w14:textId="77777777" w:rsidR="006D6706" w:rsidRPr="00E7201E" w:rsidRDefault="00E7201E" w:rsidP="002F4C7A">
      <w:pPr>
        <w:spacing w:after="0" w:line="480" w:lineRule="auto"/>
        <w:rPr>
          <w:lang w:val="en-GB"/>
        </w:rPr>
      </w:pPr>
      <w:r w:rsidRPr="00E7201E">
        <w:rPr>
          <w:rFonts w:ascii="Times New Roman" w:hAnsi="Times New Roman" w:cs="Times New Roman"/>
          <w:sz w:val="24"/>
          <w:szCs w:val="24"/>
          <w:lang w:val="en-GB"/>
        </w:rPr>
        <w:t>Voegelin</w:t>
      </w:r>
      <w:r w:rsidR="00ED0CFA">
        <w:rPr>
          <w:rFonts w:ascii="Times New Roman" w:hAnsi="Times New Roman" w:cs="Times New Roman"/>
          <w:sz w:val="24"/>
          <w:szCs w:val="24"/>
          <w:lang w:val="en-GB"/>
        </w:rPr>
        <w:t>, E.</w:t>
      </w:r>
      <w:r w:rsidRPr="00E7201E">
        <w:rPr>
          <w:rFonts w:ascii="Times New Roman" w:hAnsi="Times New Roman" w:cs="Times New Roman"/>
          <w:sz w:val="24"/>
          <w:szCs w:val="24"/>
          <w:lang w:val="en-GB"/>
        </w:rPr>
        <w:t xml:space="preserve"> </w:t>
      </w:r>
      <w:r w:rsidR="00245C17">
        <w:rPr>
          <w:rFonts w:ascii="Times New Roman" w:hAnsi="Times New Roman" w:cs="Times New Roman"/>
          <w:sz w:val="24"/>
          <w:szCs w:val="24"/>
          <w:lang w:val="en-GB"/>
        </w:rPr>
        <w:t>(</w:t>
      </w:r>
      <w:r w:rsidRPr="00E7201E">
        <w:rPr>
          <w:rFonts w:ascii="Times New Roman" w:hAnsi="Times New Roman" w:cs="Times New Roman"/>
          <w:sz w:val="24"/>
          <w:szCs w:val="24"/>
          <w:lang w:val="en-GB"/>
        </w:rPr>
        <w:t>1990</w:t>
      </w:r>
      <w:r w:rsidR="00245C17">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w:t>
      </w:r>
      <w:r w:rsidRPr="00E7201E">
        <w:rPr>
          <w:rFonts w:ascii="Times New Roman" w:hAnsi="Times New Roman" w:cs="Times New Roman"/>
          <w:i/>
          <w:sz w:val="24"/>
          <w:szCs w:val="24"/>
          <w:lang w:val="en-GB"/>
        </w:rPr>
        <w:t>Hitler and the Germans</w:t>
      </w:r>
      <w:r w:rsidR="00245C17">
        <w:rPr>
          <w:rFonts w:ascii="Times New Roman" w:hAnsi="Times New Roman" w:cs="Times New Roman"/>
          <w:sz w:val="24"/>
          <w:szCs w:val="24"/>
          <w:lang w:val="en-GB"/>
        </w:rPr>
        <w:t>,</w:t>
      </w:r>
      <w:r w:rsidRPr="00E7201E">
        <w:rPr>
          <w:rFonts w:ascii="Times New Roman" w:hAnsi="Times New Roman" w:cs="Times New Roman"/>
          <w:sz w:val="24"/>
          <w:szCs w:val="24"/>
          <w:lang w:val="en-GB"/>
        </w:rPr>
        <w:t xml:space="preserve"> Columbia: University of Missouri Press</w:t>
      </w:r>
      <w:r w:rsidR="00245C17">
        <w:rPr>
          <w:rFonts w:ascii="Times New Roman" w:hAnsi="Times New Roman" w:cs="Times New Roman"/>
          <w:sz w:val="24"/>
          <w:szCs w:val="24"/>
          <w:lang w:val="en-GB"/>
        </w:rPr>
        <w:t>.</w:t>
      </w:r>
    </w:p>
    <w:sectPr w:rsidR="006D6706" w:rsidRPr="00E7201E" w:rsidSect="009C74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09C5D" w14:textId="77777777" w:rsidR="002C77CA" w:rsidRDefault="002C77CA" w:rsidP="00E7201E">
      <w:pPr>
        <w:spacing w:after="0" w:line="240" w:lineRule="auto"/>
      </w:pPr>
      <w:r>
        <w:separator/>
      </w:r>
    </w:p>
  </w:endnote>
  <w:endnote w:type="continuationSeparator" w:id="0">
    <w:p w14:paraId="091DB789" w14:textId="77777777" w:rsidR="002C77CA" w:rsidRDefault="002C77CA" w:rsidP="00E7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811712"/>
      <w:docPartObj>
        <w:docPartGallery w:val="Page Numbers (Bottom of Page)"/>
        <w:docPartUnique/>
      </w:docPartObj>
    </w:sdtPr>
    <w:sdtEndPr>
      <w:rPr>
        <w:noProof/>
      </w:rPr>
    </w:sdtEndPr>
    <w:sdtContent>
      <w:p w14:paraId="05CD86E6" w14:textId="77777777" w:rsidR="002C77CA" w:rsidRDefault="002C77CA">
        <w:pPr>
          <w:pStyle w:val="Footer"/>
          <w:jc w:val="right"/>
        </w:pPr>
        <w:r>
          <w:fldChar w:fldCharType="begin"/>
        </w:r>
        <w:r>
          <w:instrText xml:space="preserve"> PAGE   \* MERGEFORMAT </w:instrText>
        </w:r>
        <w:r>
          <w:fldChar w:fldCharType="separate"/>
        </w:r>
        <w:r w:rsidR="00190DF8">
          <w:rPr>
            <w:noProof/>
          </w:rPr>
          <w:t>1</w:t>
        </w:r>
        <w:r>
          <w:rPr>
            <w:noProof/>
          </w:rPr>
          <w:fldChar w:fldCharType="end"/>
        </w:r>
      </w:p>
    </w:sdtContent>
  </w:sdt>
  <w:p w14:paraId="38BCE2B2" w14:textId="77777777" w:rsidR="002C77CA" w:rsidRDefault="002C77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FE79" w14:textId="77777777" w:rsidR="002C77CA" w:rsidRDefault="002C77CA" w:rsidP="00E7201E">
      <w:pPr>
        <w:spacing w:after="0" w:line="240" w:lineRule="auto"/>
      </w:pPr>
      <w:r>
        <w:separator/>
      </w:r>
    </w:p>
  </w:footnote>
  <w:footnote w:type="continuationSeparator" w:id="0">
    <w:p w14:paraId="304A909B" w14:textId="77777777" w:rsidR="002C77CA" w:rsidRDefault="002C77CA" w:rsidP="00E72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01E"/>
    <w:rsid w:val="00030A0D"/>
    <w:rsid w:val="00050116"/>
    <w:rsid w:val="00056F9D"/>
    <w:rsid w:val="00077439"/>
    <w:rsid w:val="000933D5"/>
    <w:rsid w:val="000A2639"/>
    <w:rsid w:val="000C5476"/>
    <w:rsid w:val="000E0F93"/>
    <w:rsid w:val="00115494"/>
    <w:rsid w:val="00120A9E"/>
    <w:rsid w:val="00121C97"/>
    <w:rsid w:val="001547C6"/>
    <w:rsid w:val="00173E1A"/>
    <w:rsid w:val="00174A04"/>
    <w:rsid w:val="00174C1A"/>
    <w:rsid w:val="00184DFB"/>
    <w:rsid w:val="00190DF8"/>
    <w:rsid w:val="001A11D5"/>
    <w:rsid w:val="001A1423"/>
    <w:rsid w:val="001B4DC5"/>
    <w:rsid w:val="001C1D5C"/>
    <w:rsid w:val="001C3349"/>
    <w:rsid w:val="001D408E"/>
    <w:rsid w:val="001D6C89"/>
    <w:rsid w:val="001F540B"/>
    <w:rsid w:val="00221979"/>
    <w:rsid w:val="00224027"/>
    <w:rsid w:val="00242934"/>
    <w:rsid w:val="00245C17"/>
    <w:rsid w:val="00265F6A"/>
    <w:rsid w:val="002749DD"/>
    <w:rsid w:val="00286E2B"/>
    <w:rsid w:val="00290C7B"/>
    <w:rsid w:val="002A2B01"/>
    <w:rsid w:val="002B1FCB"/>
    <w:rsid w:val="002C0A65"/>
    <w:rsid w:val="002C22BB"/>
    <w:rsid w:val="002C6F1F"/>
    <w:rsid w:val="002C77CA"/>
    <w:rsid w:val="002E3B2A"/>
    <w:rsid w:val="002E7D63"/>
    <w:rsid w:val="002F05C2"/>
    <w:rsid w:val="002F3E6A"/>
    <w:rsid w:val="002F4C7A"/>
    <w:rsid w:val="00321A24"/>
    <w:rsid w:val="00331B1B"/>
    <w:rsid w:val="0036218A"/>
    <w:rsid w:val="00372942"/>
    <w:rsid w:val="00397567"/>
    <w:rsid w:val="003A33E1"/>
    <w:rsid w:val="003B4F0E"/>
    <w:rsid w:val="003B7A53"/>
    <w:rsid w:val="003C47F8"/>
    <w:rsid w:val="003D068D"/>
    <w:rsid w:val="003F498A"/>
    <w:rsid w:val="00424D1E"/>
    <w:rsid w:val="00447939"/>
    <w:rsid w:val="00454109"/>
    <w:rsid w:val="004646CD"/>
    <w:rsid w:val="00473E35"/>
    <w:rsid w:val="00481352"/>
    <w:rsid w:val="00494750"/>
    <w:rsid w:val="004B341A"/>
    <w:rsid w:val="004B3989"/>
    <w:rsid w:val="004C4AB3"/>
    <w:rsid w:val="004E1208"/>
    <w:rsid w:val="004E1EE2"/>
    <w:rsid w:val="004E5587"/>
    <w:rsid w:val="00507A89"/>
    <w:rsid w:val="00546CFB"/>
    <w:rsid w:val="00550E43"/>
    <w:rsid w:val="00563477"/>
    <w:rsid w:val="00570159"/>
    <w:rsid w:val="0058035A"/>
    <w:rsid w:val="0058571C"/>
    <w:rsid w:val="00587B36"/>
    <w:rsid w:val="00597F39"/>
    <w:rsid w:val="005A04C4"/>
    <w:rsid w:val="005A1128"/>
    <w:rsid w:val="005C6ABC"/>
    <w:rsid w:val="005D7C5A"/>
    <w:rsid w:val="005F2FA9"/>
    <w:rsid w:val="00602F28"/>
    <w:rsid w:val="006030E4"/>
    <w:rsid w:val="006168CD"/>
    <w:rsid w:val="00623458"/>
    <w:rsid w:val="006328B9"/>
    <w:rsid w:val="006703EC"/>
    <w:rsid w:val="00670C35"/>
    <w:rsid w:val="006728E7"/>
    <w:rsid w:val="00694FB1"/>
    <w:rsid w:val="00696846"/>
    <w:rsid w:val="006A0C7A"/>
    <w:rsid w:val="006C6356"/>
    <w:rsid w:val="006D6706"/>
    <w:rsid w:val="0072354D"/>
    <w:rsid w:val="00724D9A"/>
    <w:rsid w:val="007258AE"/>
    <w:rsid w:val="007A76D2"/>
    <w:rsid w:val="007C29E8"/>
    <w:rsid w:val="007C5A23"/>
    <w:rsid w:val="007D1183"/>
    <w:rsid w:val="008200FB"/>
    <w:rsid w:val="00827A7A"/>
    <w:rsid w:val="00846DF6"/>
    <w:rsid w:val="00856B0C"/>
    <w:rsid w:val="00880B20"/>
    <w:rsid w:val="0089458C"/>
    <w:rsid w:val="008A1E28"/>
    <w:rsid w:val="008C113E"/>
    <w:rsid w:val="008D33C9"/>
    <w:rsid w:val="008E3E23"/>
    <w:rsid w:val="008F1BF4"/>
    <w:rsid w:val="008F6256"/>
    <w:rsid w:val="0093426C"/>
    <w:rsid w:val="00953CF4"/>
    <w:rsid w:val="00961E88"/>
    <w:rsid w:val="0099370F"/>
    <w:rsid w:val="009A4122"/>
    <w:rsid w:val="009C4165"/>
    <w:rsid w:val="009C5455"/>
    <w:rsid w:val="009C7498"/>
    <w:rsid w:val="009C7521"/>
    <w:rsid w:val="009D1B92"/>
    <w:rsid w:val="00A143FE"/>
    <w:rsid w:val="00A21334"/>
    <w:rsid w:val="00A43F36"/>
    <w:rsid w:val="00A47878"/>
    <w:rsid w:val="00A5199C"/>
    <w:rsid w:val="00A704D7"/>
    <w:rsid w:val="00A74AE4"/>
    <w:rsid w:val="00A75371"/>
    <w:rsid w:val="00A87EBC"/>
    <w:rsid w:val="00AC0B0D"/>
    <w:rsid w:val="00AC2DF2"/>
    <w:rsid w:val="00AF42F9"/>
    <w:rsid w:val="00B00C58"/>
    <w:rsid w:val="00B0782F"/>
    <w:rsid w:val="00B21472"/>
    <w:rsid w:val="00B3166E"/>
    <w:rsid w:val="00B47D04"/>
    <w:rsid w:val="00B61460"/>
    <w:rsid w:val="00B67163"/>
    <w:rsid w:val="00B846C7"/>
    <w:rsid w:val="00BC7635"/>
    <w:rsid w:val="00BE4419"/>
    <w:rsid w:val="00C11745"/>
    <w:rsid w:val="00C12CB8"/>
    <w:rsid w:val="00C30A89"/>
    <w:rsid w:val="00C642B4"/>
    <w:rsid w:val="00C72D81"/>
    <w:rsid w:val="00C7458B"/>
    <w:rsid w:val="00C95F56"/>
    <w:rsid w:val="00D53D77"/>
    <w:rsid w:val="00D5730C"/>
    <w:rsid w:val="00D61790"/>
    <w:rsid w:val="00D671AD"/>
    <w:rsid w:val="00D85792"/>
    <w:rsid w:val="00DA2AF5"/>
    <w:rsid w:val="00DB2A64"/>
    <w:rsid w:val="00DD7A60"/>
    <w:rsid w:val="00DF24AE"/>
    <w:rsid w:val="00E04C41"/>
    <w:rsid w:val="00E177D7"/>
    <w:rsid w:val="00E2744F"/>
    <w:rsid w:val="00E4181A"/>
    <w:rsid w:val="00E7201E"/>
    <w:rsid w:val="00EA5CD8"/>
    <w:rsid w:val="00EB6214"/>
    <w:rsid w:val="00EC1C84"/>
    <w:rsid w:val="00ED0CFA"/>
    <w:rsid w:val="00ED5C4E"/>
    <w:rsid w:val="00F07838"/>
    <w:rsid w:val="00F40386"/>
    <w:rsid w:val="00F41363"/>
    <w:rsid w:val="00F422D8"/>
    <w:rsid w:val="00F5595F"/>
    <w:rsid w:val="00F6660E"/>
    <w:rsid w:val="00F674ED"/>
    <w:rsid w:val="00F7224C"/>
    <w:rsid w:val="00F815E1"/>
    <w:rsid w:val="00FA0E20"/>
    <w:rsid w:val="00FA6EBD"/>
    <w:rsid w:val="00FC14C6"/>
    <w:rsid w:val="00FC6322"/>
    <w:rsid w:val="00FD6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0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1E"/>
  </w:style>
  <w:style w:type="paragraph" w:styleId="Header">
    <w:name w:val="header"/>
    <w:basedOn w:val="Normal"/>
    <w:link w:val="HeaderChar"/>
    <w:uiPriority w:val="99"/>
    <w:unhideWhenUsed/>
    <w:rsid w:val="00E7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1E"/>
  </w:style>
  <w:style w:type="paragraph" w:styleId="BalloonText">
    <w:name w:val="Balloon Text"/>
    <w:basedOn w:val="Normal"/>
    <w:link w:val="BalloonTextChar"/>
    <w:uiPriority w:val="99"/>
    <w:semiHidden/>
    <w:unhideWhenUsed/>
    <w:rsid w:val="00ED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4E"/>
    <w:rPr>
      <w:rFonts w:ascii="Tahoma" w:hAnsi="Tahoma" w:cs="Tahoma"/>
      <w:sz w:val="16"/>
      <w:szCs w:val="16"/>
    </w:rPr>
  </w:style>
  <w:style w:type="character" w:styleId="Emphasis">
    <w:name w:val="Emphasis"/>
    <w:basedOn w:val="DefaultParagraphFont"/>
    <w:uiPriority w:val="20"/>
    <w:qFormat/>
    <w:rsid w:val="00B0782F"/>
    <w:rPr>
      <w:i/>
      <w:iCs/>
    </w:rPr>
  </w:style>
  <w:style w:type="character" w:customStyle="1" w:styleId="st">
    <w:name w:val="st"/>
    <w:basedOn w:val="DefaultParagraphFont"/>
    <w:rsid w:val="00D671AD"/>
  </w:style>
  <w:style w:type="paragraph" w:customStyle="1" w:styleId="Title1">
    <w:name w:val="Title1"/>
    <w:basedOn w:val="Normal"/>
    <w:next w:val="Normal"/>
    <w:uiPriority w:val="10"/>
    <w:qFormat/>
    <w:rsid w:val="00FA6EB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6EBD"/>
    <w:rPr>
      <w:rFonts w:ascii="Cambria" w:eastAsia="Times New Roman" w:hAnsi="Cambria" w:cs="Times New Roman"/>
      <w:color w:val="17365D"/>
      <w:spacing w:val="5"/>
      <w:kern w:val="28"/>
      <w:sz w:val="52"/>
      <w:szCs w:val="52"/>
      <w:lang w:val="en-US"/>
    </w:rPr>
  </w:style>
  <w:style w:type="paragraph" w:styleId="Title">
    <w:name w:val="Title"/>
    <w:basedOn w:val="Normal"/>
    <w:next w:val="Normal"/>
    <w:link w:val="TitleChar"/>
    <w:uiPriority w:val="10"/>
    <w:qFormat/>
    <w:rsid w:val="00FA6EBD"/>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FA6EB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F4C7A"/>
    <w:rPr>
      <w:sz w:val="16"/>
      <w:szCs w:val="16"/>
    </w:rPr>
  </w:style>
  <w:style w:type="paragraph" w:styleId="CommentText">
    <w:name w:val="annotation text"/>
    <w:basedOn w:val="Normal"/>
    <w:link w:val="CommentTextChar"/>
    <w:uiPriority w:val="99"/>
    <w:semiHidden/>
    <w:unhideWhenUsed/>
    <w:rsid w:val="002F4C7A"/>
    <w:pPr>
      <w:spacing w:line="240" w:lineRule="auto"/>
    </w:pPr>
    <w:rPr>
      <w:sz w:val="20"/>
      <w:szCs w:val="20"/>
    </w:rPr>
  </w:style>
  <w:style w:type="character" w:customStyle="1" w:styleId="CommentTextChar">
    <w:name w:val="Comment Text Char"/>
    <w:basedOn w:val="DefaultParagraphFont"/>
    <w:link w:val="CommentText"/>
    <w:uiPriority w:val="99"/>
    <w:semiHidden/>
    <w:rsid w:val="002F4C7A"/>
    <w:rPr>
      <w:sz w:val="20"/>
      <w:szCs w:val="20"/>
    </w:rPr>
  </w:style>
  <w:style w:type="paragraph" w:styleId="CommentSubject">
    <w:name w:val="annotation subject"/>
    <w:basedOn w:val="CommentText"/>
    <w:next w:val="CommentText"/>
    <w:link w:val="CommentSubjectChar"/>
    <w:uiPriority w:val="99"/>
    <w:semiHidden/>
    <w:unhideWhenUsed/>
    <w:rsid w:val="002F4C7A"/>
    <w:rPr>
      <w:b/>
      <w:bCs/>
    </w:rPr>
  </w:style>
  <w:style w:type="character" w:customStyle="1" w:styleId="CommentSubjectChar">
    <w:name w:val="Comment Subject Char"/>
    <w:basedOn w:val="CommentTextChar"/>
    <w:link w:val="CommentSubject"/>
    <w:uiPriority w:val="99"/>
    <w:semiHidden/>
    <w:rsid w:val="002F4C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1E"/>
  </w:style>
  <w:style w:type="paragraph" w:styleId="Header">
    <w:name w:val="header"/>
    <w:basedOn w:val="Normal"/>
    <w:link w:val="HeaderChar"/>
    <w:uiPriority w:val="99"/>
    <w:unhideWhenUsed/>
    <w:rsid w:val="00E7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1E"/>
  </w:style>
  <w:style w:type="paragraph" w:styleId="BalloonText">
    <w:name w:val="Balloon Text"/>
    <w:basedOn w:val="Normal"/>
    <w:link w:val="BalloonTextChar"/>
    <w:uiPriority w:val="99"/>
    <w:semiHidden/>
    <w:unhideWhenUsed/>
    <w:rsid w:val="00ED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4E"/>
    <w:rPr>
      <w:rFonts w:ascii="Tahoma" w:hAnsi="Tahoma" w:cs="Tahoma"/>
      <w:sz w:val="16"/>
      <w:szCs w:val="16"/>
    </w:rPr>
  </w:style>
  <w:style w:type="character" w:styleId="Emphasis">
    <w:name w:val="Emphasis"/>
    <w:basedOn w:val="DefaultParagraphFont"/>
    <w:uiPriority w:val="20"/>
    <w:qFormat/>
    <w:rsid w:val="00B0782F"/>
    <w:rPr>
      <w:i/>
      <w:iCs/>
    </w:rPr>
  </w:style>
  <w:style w:type="character" w:customStyle="1" w:styleId="st">
    <w:name w:val="st"/>
    <w:basedOn w:val="DefaultParagraphFont"/>
    <w:rsid w:val="00D671AD"/>
  </w:style>
  <w:style w:type="paragraph" w:customStyle="1" w:styleId="Title1">
    <w:name w:val="Title1"/>
    <w:basedOn w:val="Normal"/>
    <w:next w:val="Normal"/>
    <w:uiPriority w:val="10"/>
    <w:qFormat/>
    <w:rsid w:val="00FA6EB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6EBD"/>
    <w:rPr>
      <w:rFonts w:ascii="Cambria" w:eastAsia="Times New Roman" w:hAnsi="Cambria" w:cs="Times New Roman"/>
      <w:color w:val="17365D"/>
      <w:spacing w:val="5"/>
      <w:kern w:val="28"/>
      <w:sz w:val="52"/>
      <w:szCs w:val="52"/>
      <w:lang w:val="en-US"/>
    </w:rPr>
  </w:style>
  <w:style w:type="paragraph" w:styleId="Title">
    <w:name w:val="Title"/>
    <w:basedOn w:val="Normal"/>
    <w:next w:val="Normal"/>
    <w:link w:val="TitleChar"/>
    <w:uiPriority w:val="10"/>
    <w:qFormat/>
    <w:rsid w:val="00FA6EBD"/>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FA6EB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F4C7A"/>
    <w:rPr>
      <w:sz w:val="16"/>
      <w:szCs w:val="16"/>
    </w:rPr>
  </w:style>
  <w:style w:type="paragraph" w:styleId="CommentText">
    <w:name w:val="annotation text"/>
    <w:basedOn w:val="Normal"/>
    <w:link w:val="CommentTextChar"/>
    <w:uiPriority w:val="99"/>
    <w:semiHidden/>
    <w:unhideWhenUsed/>
    <w:rsid w:val="002F4C7A"/>
    <w:pPr>
      <w:spacing w:line="240" w:lineRule="auto"/>
    </w:pPr>
    <w:rPr>
      <w:sz w:val="20"/>
      <w:szCs w:val="20"/>
    </w:rPr>
  </w:style>
  <w:style w:type="character" w:customStyle="1" w:styleId="CommentTextChar">
    <w:name w:val="Comment Text Char"/>
    <w:basedOn w:val="DefaultParagraphFont"/>
    <w:link w:val="CommentText"/>
    <w:uiPriority w:val="99"/>
    <w:semiHidden/>
    <w:rsid w:val="002F4C7A"/>
    <w:rPr>
      <w:sz w:val="20"/>
      <w:szCs w:val="20"/>
    </w:rPr>
  </w:style>
  <w:style w:type="paragraph" w:styleId="CommentSubject">
    <w:name w:val="annotation subject"/>
    <w:basedOn w:val="CommentText"/>
    <w:next w:val="CommentText"/>
    <w:link w:val="CommentSubjectChar"/>
    <w:uiPriority w:val="99"/>
    <w:semiHidden/>
    <w:unhideWhenUsed/>
    <w:rsid w:val="002F4C7A"/>
    <w:rPr>
      <w:b/>
      <w:bCs/>
    </w:rPr>
  </w:style>
  <w:style w:type="character" w:customStyle="1" w:styleId="CommentSubjectChar">
    <w:name w:val="Comment Subject Char"/>
    <w:basedOn w:val="CommentTextChar"/>
    <w:link w:val="CommentSubject"/>
    <w:uiPriority w:val="99"/>
    <w:semiHidden/>
    <w:rsid w:val="002F4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AF6CE-5FA2-544B-AAA8-E47D68B4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2267</Words>
  <Characters>12922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Roger2</dc:creator>
  <cp:lastModifiedBy>Stephen Ross</cp:lastModifiedBy>
  <cp:revision>2</cp:revision>
  <cp:lastPrinted>2012-09-25T16:11:00Z</cp:lastPrinted>
  <dcterms:created xsi:type="dcterms:W3CDTF">2015-10-15T21:18:00Z</dcterms:created>
  <dcterms:modified xsi:type="dcterms:W3CDTF">2015-10-15T21:18:00Z</dcterms:modified>
</cp:coreProperties>
</file>