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5CB67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1D54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94DFA25B1746A39BD55529F85326D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447BB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7EF8F6AD" w14:textId="77777777" w:rsidR="00B574C9" w:rsidRDefault="00DF7781" w:rsidP="00DF7781">
            <w:r>
              <w:t>Leslie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BE9FB1BBDFD4C18A6A1377E8A92AFAA"/>
            </w:placeholder>
            <w:showingPlcHdr/>
            <w:text/>
          </w:sdtPr>
          <w:sdtContent>
            <w:tc>
              <w:tcPr>
                <w:tcW w:w="2551" w:type="dxa"/>
              </w:tcPr>
              <w:p w14:paraId="301C48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3C48D748EC4BF48378D827A48881BD"/>
            </w:placeholder>
            <w:text/>
          </w:sdtPr>
          <w:sdtContent>
            <w:tc>
              <w:tcPr>
                <w:tcW w:w="2642" w:type="dxa"/>
              </w:tcPr>
              <w:p w14:paraId="481C079C" w14:textId="77777777" w:rsidR="00B574C9" w:rsidRDefault="00DF7781" w:rsidP="00922950">
                <w:proofErr w:type="spellStart"/>
                <w:r>
                  <w:t>Tramontini</w:t>
                </w:r>
                <w:proofErr w:type="spellEnd"/>
              </w:p>
            </w:tc>
          </w:sdtContent>
        </w:sdt>
      </w:tr>
      <w:tr w:rsidR="00B574C9" w14:paraId="785C564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D03E4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0FAA7908C44BE786F66F8F3B3399C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8F133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C49A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6694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A06132E7C47480C9466BE32D406E5B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F56CB5E" w14:textId="77777777" w:rsidR="00B574C9" w:rsidRDefault="00DF7781" w:rsidP="00DF7781">
                <w:proofErr w:type="spellStart"/>
                <w:r>
                  <w:t>Center</w:t>
                </w:r>
                <w:proofErr w:type="spellEnd"/>
                <w:r>
                  <w:t xml:space="preserve"> for Near and Middle Eastern Studies, </w:t>
                </w:r>
                <w:proofErr w:type="spellStart"/>
                <w:r>
                  <w:t>Philipps-Universität</w:t>
                </w:r>
                <w:proofErr w:type="spellEnd"/>
                <w:r>
                  <w:t xml:space="preserve"> Marburg</w:t>
                </w:r>
              </w:p>
            </w:tc>
          </w:sdtContent>
        </w:sdt>
      </w:tr>
    </w:tbl>
    <w:p w14:paraId="345DB5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2B166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0526E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8FAC5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2F655E0B76461DB2985B78438B4B2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AC56ED" w14:textId="77777777" w:rsidR="003F0D73" w:rsidRPr="00FB589A" w:rsidRDefault="00240FB1" w:rsidP="00DF7781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Badr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Shākir</w:t>
                </w:r>
                <w:proofErr w:type="spellEnd"/>
                <w:r>
                  <w:rPr>
                    <w:b/>
                  </w:rPr>
                  <w:t xml:space="preserve"> al-</w:t>
                </w:r>
                <w:proofErr w:type="spellStart"/>
                <w:r>
                  <w:rPr>
                    <w:b/>
                  </w:rPr>
                  <w:t>Sayyā</w:t>
                </w:r>
                <w:r w:rsidR="00DF7781">
                  <w:rPr>
                    <w:b/>
                  </w:rPr>
                  <w:t>b</w:t>
                </w:r>
                <w:proofErr w:type="spellEnd"/>
              </w:p>
            </w:tc>
          </w:sdtContent>
        </w:sdt>
      </w:tr>
      <w:tr w:rsidR="00464699" w14:paraId="1E753AAA" w14:textId="77777777" w:rsidTr="002C44D7">
        <w:sdt>
          <w:sdtPr>
            <w:alias w:val="Variant headwords"/>
            <w:tag w:val="variantHeadwords"/>
            <w:id w:val="173464402"/>
            <w:placeholder>
              <w:docPart w:val="600658C9C9ED45CC939CDE284CFC57B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D3B28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6C99B1" w14:textId="77777777" w:rsidTr="003F0D73">
        <w:sdt>
          <w:sdtPr>
            <w:rPr>
              <w:rFonts w:ascii="TITUS Cyberbit Basic" w:eastAsia="TITUS Cyberbit Basic" w:hAnsi="TITUS Cyberbit Basic" w:cs="TITUS Cyberbit Basic" w:hint="eastAsia"/>
            </w:rPr>
            <w:alias w:val="Abstract"/>
            <w:tag w:val="abstract"/>
            <w:id w:val="-635871867"/>
            <w:placeholder>
              <w:docPart w:val="4237AB28BCF74BB8AABD9A0AF7FAAE0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86021" w14:textId="77777777" w:rsidR="00E85A05" w:rsidRPr="0062370B" w:rsidRDefault="00123F9B" w:rsidP="00A57305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spellStart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Badr</w:t>
                </w:r>
                <w:proofErr w:type="spellEnd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proofErr w:type="spellStart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Sh</w:t>
                </w:r>
                <w:r w:rsidRPr="001C7B0E">
                  <w:rPr>
                    <w:rFonts w:ascii="TITUS Cyberbit Basic" w:eastAsia="TITUS Cyberbit Basic" w:cs="TITUS Cyberbit Basic" w:hint="eastAsia"/>
                    <w:lang w:val="en-US"/>
                  </w:rPr>
                  <w:t>ā</w:t>
                </w:r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kir</w:t>
                </w:r>
                <w:proofErr w:type="spellEnd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 xml:space="preserve"> al-</w:t>
                </w:r>
                <w:proofErr w:type="spellStart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Sayy</w:t>
                </w:r>
                <w:r w:rsidRPr="001C7B0E">
                  <w:rPr>
                    <w:rFonts w:ascii="TITUS Cyberbit Basic" w:eastAsia="TITUS Cyberbit Basic" w:cs="TITUS Cyberbit Basic" w:hint="eastAsia"/>
                    <w:lang w:val="en-US"/>
                  </w:rPr>
                  <w:t>ā</w:t>
                </w:r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b</w:t>
                </w:r>
                <w:proofErr w:type="spellEnd"/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r w:rsidR="00A57305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is the unrivalled champion </w:t>
                </w:r>
                <w:r w:rsidR="00A57305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of the Arab Free Verse movement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. </w:t>
                </w:r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 xml:space="preserve">One of the most </w:t>
                </w:r>
                <w:proofErr w:type="gramStart"/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>well-known</w:t>
                </w:r>
                <w:proofErr w:type="gramEnd"/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 xml:space="preserve"> poets of the 20</w:t>
                </w:r>
                <w:r w:rsidR="00A57305" w:rsidRPr="000F4022">
                  <w:rPr>
                    <w:rFonts w:ascii="TITUS Cyberbit Basic" w:eastAsia="TITUS Cyberbit Basic" w:cs="TITUS Cyberbit Basic"/>
                    <w:vertAlign w:val="superscript"/>
                    <w:lang w:val="en-US"/>
                  </w:rPr>
                  <w:t>th</w:t>
                </w:r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 xml:space="preserve"> century, he 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has </w:t>
                </w:r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revolution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ized </w:t>
                </w:r>
                <w:r w:rsidRPr="001C7B0E">
                  <w:rPr>
                    <w:rFonts w:ascii="TITUS Cyberbit Basic" w:eastAsia="TITUS Cyberbit Basic" w:cs="TITUS Cyberbit Basic"/>
                    <w:lang w:val="en-US"/>
                  </w:rPr>
                  <w:t>modern Arab poetry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with his experiments in form, language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>,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and content. </w:t>
                </w:r>
                <w:proofErr w:type="spellStart"/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>Sayy</w:t>
                </w:r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>ā</w:t>
                </w:r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>b</w:t>
                </w:r>
                <w:proofErr w:type="spellEnd"/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 xml:space="preserve"> has introduced political commitment (</w:t>
                </w:r>
                <w:proofErr w:type="spellStart"/>
                <w:r w:rsidR="00A57305" w:rsidRPr="00924947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iltiz</w:t>
                </w:r>
                <w:r w:rsidR="00A57305" w:rsidRPr="00924947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ā</w:t>
                </w:r>
                <w:r w:rsidR="00A57305" w:rsidRPr="00924947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m</w:t>
                </w:r>
                <w:proofErr w:type="spellEnd"/>
                <w:r w:rsidR="00A57305">
                  <w:rPr>
                    <w:rFonts w:ascii="TITUS Cyberbit Basic" w:eastAsia="TITUS Cyberbit Basic" w:cs="TITUS Cyberbit Basic"/>
                    <w:lang w:val="en-US"/>
                  </w:rPr>
                  <w:t>) as concept into his poetry, interweaving it with myths of martyrdom and self-sacrifice in search for a better society. C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oupl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>ing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political co</w:t>
                </w:r>
                <w:r w:rsidR="00AD1D4E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mmitment with a 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new form, </w:t>
                </w:r>
                <w:r w:rsidR="00AD1D4E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radical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>ly</w:t>
                </w:r>
                <w:r w:rsidR="00AD1D4E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break</w:t>
                </w:r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>ing with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the traditional classical forms and tropes, </w:t>
                </w:r>
                <w:proofErr w:type="spellStart"/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>Sayyāb</w:t>
                </w:r>
                <w:proofErr w:type="spellEnd"/>
                <w:r w:rsidR="00A57305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succeeded in 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liberating Arab poetry from the restraints and restrictions of its literary convention</w:t>
                </w:r>
                <w:r w:rsidR="0062370B">
                  <w:rPr>
                    <w:rFonts w:ascii="TITUS Cyberbit Basic" w:eastAsia="TITUS Cyberbit Basic" w:hAnsi="TITUS Cyberbit Basic" w:cs="TITUS Cyberbit Basic"/>
                    <w:lang w:val="en-US"/>
                  </w:rPr>
                  <w:t>s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. Even </w:t>
                </w:r>
                <w:r w:rsidR="00AD1D4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though</w:t>
                </w:r>
                <w:r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later on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it turned out that </w:t>
                </w:r>
                <w:proofErr w:type="spellStart"/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Sayyāb</w:t>
                </w:r>
                <w:r>
                  <w:rPr>
                    <w:rFonts w:ascii="TITUS Cyberbit Basic" w:eastAsia="TITUS Cyberbit Basic" w:hAnsi="TITUS Cyberbit Basic" w:cs="TITUS Cyberbit Basic"/>
                    <w:lang w:val="en-US"/>
                  </w:rPr>
                  <w:t>’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s</w:t>
                </w:r>
                <w:proofErr w:type="spellEnd"/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62370B" w:rsidRPr="00811469">
                  <w:rPr>
                    <w:rFonts w:ascii="TITUS Cyberbit Basic" w:eastAsia="TITUS Cyberbit Basic" w:hAnsi="TITUS Cyberbit Basic" w:cs="TITUS Cyberbit Basic" w:hint="eastAsia"/>
                    <w:i/>
                    <w:lang w:val="en-US"/>
                  </w:rPr>
                  <w:t>weltanschauung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had been too naïve, he is the undisputed master of a new lyrical diction and sensitivity </w:t>
                </w:r>
                <w:r w:rsidR="00AD1D4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that</w:t>
                </w:r>
                <w:r w:rsidR="0062370B" w:rsidRP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paved the way for the following generations.  </w:t>
                </w:r>
              </w:p>
            </w:tc>
          </w:sdtContent>
        </w:sdt>
      </w:tr>
      <w:tr w:rsidR="003F0D73" w14:paraId="7CF700CC" w14:textId="77777777" w:rsidTr="003F0D73">
        <w:sdt>
          <w:sdtPr>
            <w:alias w:val="Article text"/>
            <w:tag w:val="articleText"/>
            <w:id w:val="634067588"/>
            <w:placeholder>
              <w:docPart w:val="CA947543D9F6438F871F5939923C98A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5114FC" w14:textId="77777777" w:rsidR="0071504D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Born in </w:t>
                </w:r>
                <w:r w:rsidRPr="007F4DCA">
                  <w:rPr>
                    <w:rFonts w:ascii="TITUS Cyberbit Basic" w:eastAsia="TITUS Cyberbit Basic" w:cs="TITUS Cyberbit Basic"/>
                    <w:lang w:val="en-US"/>
                  </w:rPr>
                  <w:t xml:space="preserve">1926 in </w:t>
                </w:r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 xml:space="preserve">the </w:t>
                </w:r>
                <w:r w:rsidR="00240FB1">
                  <w:rPr>
                    <w:rFonts w:ascii="TITUS Cyberbit Basic" w:eastAsia="TITUS Cyberbit Basic" w:cs="TITUS Cyberbit Basic"/>
                    <w:lang w:val="en-US"/>
                  </w:rPr>
                  <w:t xml:space="preserve">small village </w:t>
                </w:r>
                <w:proofErr w:type="spellStart"/>
                <w:r w:rsidR="00240FB1">
                  <w:rPr>
                    <w:rFonts w:ascii="TITUS Cyberbit Basic" w:eastAsia="TITUS Cyberbit Basic" w:cs="TITUS Cyberbit Basic"/>
                    <w:lang w:val="en-US"/>
                  </w:rPr>
                  <w:t>Jayk</w:t>
                </w:r>
                <w:r w:rsidR="00240FB1">
                  <w:rPr>
                    <w:rFonts w:ascii="TITUS Cyberbit Basic" w:eastAsia="TITUS Cyberbit Basic" w:cs="TITUS Cyberbit Basic"/>
                    <w:lang w:val="en-US"/>
                  </w:rPr>
                  <w:t>ū</w:t>
                </w:r>
                <w:r w:rsidRPr="007F4DCA">
                  <w:rPr>
                    <w:rFonts w:ascii="TITUS Cyberbit Basic" w:eastAsia="TITUS Cyberbit Basic" w:cs="TITUS Cyberbit Basic"/>
                    <w:lang w:val="en-US"/>
                  </w:rPr>
                  <w:t>r</w:t>
                </w:r>
                <w:proofErr w:type="spellEnd"/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 xml:space="preserve"> close to Basra</w:t>
                </w:r>
                <w:r w:rsidRPr="007F4DCA">
                  <w:rPr>
                    <w:rFonts w:ascii="TITUS Cyberbit Basic" w:eastAsia="TITUS Cyberbit Basic" w:cs="TITUS Cyberbit Basic"/>
                    <w:lang w:val="en-US"/>
                  </w:rPr>
                  <w:t xml:space="preserve"> in Southern Iraq, </w:t>
                </w:r>
                <w:proofErr w:type="spellStart"/>
                <w:r w:rsidR="00CE2F8D">
                  <w:rPr>
                    <w:rFonts w:ascii="TITUS Cyberbit Basic" w:eastAsia="TITUS Cyberbit Basic" w:cs="TITUS Cyberbit Basic"/>
                    <w:lang w:val="en-US"/>
                  </w:rPr>
                  <w:t>Sayy</w:t>
                </w:r>
                <w:r w:rsidR="00CE2F8D">
                  <w:rPr>
                    <w:rFonts w:ascii="TITUS Cyberbit Basic" w:eastAsia="TITUS Cyberbit Basic" w:cs="TITUS Cyberbit Basic"/>
                    <w:lang w:val="en-US"/>
                  </w:rPr>
                  <w:t>ā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>b</w:t>
                </w:r>
                <w:proofErr w:type="spellEnd"/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experienced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the meaning of loss and deprivation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at an early age 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>when his mother died while still young. At the age of 17 he started studying English literature in Baghdad and began to get involved in politics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, becoming a member of the then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repressed Iraqi Communist Party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. He </w:t>
                </w:r>
                <w:r w:rsidR="00AD1D4E">
                  <w:rPr>
                    <w:rFonts w:ascii="TITUS Cyberbit Basic" w:eastAsia="TITUS Cyberbit Basic" w:cs="TITUS Cyberbit Basic"/>
                    <w:lang w:val="en-US"/>
                  </w:rPr>
                  <w:t xml:space="preserve">was </w:t>
                </w:r>
                <w:r w:rsidR="00240FB1">
                  <w:rPr>
                    <w:rFonts w:ascii="TITUS Cyberbit Basic" w:eastAsia="TITUS Cyberbit Basic" w:cs="TITUS Cyberbit Basic"/>
                    <w:lang w:val="en-US"/>
                  </w:rPr>
                  <w:t>ostracized;</w:t>
                </w:r>
                <w:r w:rsidR="00AD1D4E">
                  <w:rPr>
                    <w:rFonts w:ascii="TITUS Cyberbit Basic" w:eastAsia="TITUS Cyberbit Basic" w:cs="TITUS Cyberbit Basic"/>
                    <w:lang w:val="en-US"/>
                  </w:rPr>
                  <w:t xml:space="preserve"> no one would hire him, and 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 xml:space="preserve">he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suffered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from other repressions. He had started composing poetry while still at school, first following the traditional ways of romantic lyricism, as can be seen from his first 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 xml:space="preserve">collection 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>1947: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proofErr w:type="spellStart"/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Azh</w:t>
                </w:r>
                <w:r w:rsidRPr="007F4DCA">
                  <w:rPr>
                    <w:rFonts w:ascii="TITUS Cyberbit Basic" w:eastAsia="TITUS Cyberbit Basic" w:cs="TITUS Cyberbit Basic" w:hint="eastAsia"/>
                    <w:i/>
                    <w:iCs/>
                    <w:lang w:val="en-US"/>
                  </w:rPr>
                  <w:t>ā</w:t>
                </w:r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r</w:t>
                </w:r>
                <w:proofErr w:type="spellEnd"/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dh</w:t>
                </w:r>
                <w:r w:rsidRPr="007F4DCA">
                  <w:rPr>
                    <w:rFonts w:ascii="TITUS Cyberbit Basic" w:eastAsia="TITUS Cyberbit Basic" w:cs="TITUS Cyberbit Basic" w:hint="eastAsia"/>
                    <w:i/>
                    <w:iCs/>
                    <w:lang w:val="en-US"/>
                  </w:rPr>
                  <w:t>ā</w:t>
                </w:r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bila</w:t>
                </w:r>
                <w:proofErr w:type="spellEnd"/>
                <w:r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(Withering flowers). His second 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>collection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proofErr w:type="spellStart"/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as</w:t>
                </w:r>
                <w:r w:rsidRPr="007F4DCA">
                  <w:rPr>
                    <w:rFonts w:ascii="TITUS Cyberbit Basic" w:eastAsia="TITUS Cyberbit Basic" w:cs="TITUS Cyberbit Basic" w:hint="eastAsia"/>
                    <w:i/>
                    <w:iCs/>
                    <w:lang w:val="en-US"/>
                  </w:rPr>
                  <w:t>āṭī</w:t>
                </w:r>
                <w:r w:rsidRPr="007F4DCA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r</w:t>
                </w:r>
                <w:proofErr w:type="spellEnd"/>
                <w:r w:rsidRPr="007F4DCA">
                  <w:rPr>
                    <w:rFonts w:ascii="TITUS Cyberbit Basic" w:eastAsia="TITUS Cyberbit Basic" w:cs="TITUS Cyberbit Basic" w:hint="eastAsia"/>
                    <w:lang w:val="en-US"/>
                  </w:rPr>
                  <w:t>“</w:t>
                </w:r>
                <w:r w:rsidRPr="007F4DCA">
                  <w:rPr>
                    <w:rFonts w:ascii="TITUS Cyberbit Basic" w:eastAsia="TITUS Cyberbit Basic" w:cs="TITUS Cyberbit Basic"/>
                    <w:lang w:val="en-US"/>
                  </w:rPr>
                  <w:t xml:space="preserve"> (Myth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>s</w:t>
                </w:r>
                <w:r w:rsidRPr="007F4DCA">
                  <w:rPr>
                    <w:rFonts w:ascii="TITUS Cyberbit Basic" w:eastAsia="TITUS Cyberbit Basic" w:cs="TITUS Cyberbit Basic"/>
                    <w:lang w:val="en-US"/>
                  </w:rPr>
                  <w:t>, 1950)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already testifies his will to get loose of the shackles of traditional prosody, experimenting with form and content and finally arriving at the </w:t>
                </w:r>
                <w:proofErr w:type="gramStart"/>
                <w:r>
                  <w:rPr>
                    <w:rFonts w:ascii="TITUS Cyberbit Basic" w:eastAsia="TITUS Cyberbit Basic" w:cs="TITUS Cyberbit Basic"/>
                    <w:lang w:val="en-US"/>
                  </w:rPr>
                  <w:t>so called</w:t>
                </w:r>
                <w:proofErr w:type="gramEnd"/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Free Verse (</w:t>
                </w:r>
                <w:r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al-</w:t>
                </w:r>
                <w:proofErr w:type="spellStart"/>
                <w:r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shi</w:t>
                </w:r>
                <w:r w:rsid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ʿ</w:t>
                </w:r>
                <w:r w:rsid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r</w:t>
                </w:r>
                <w:proofErr w:type="spellEnd"/>
                <w:r w:rsid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ḥ</w:t>
                </w:r>
                <w:r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urr</w:t>
                </w:r>
                <w:proofErr w:type="spellEnd"/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). In the early 1950s </w:t>
                </w:r>
                <w:proofErr w:type="spellStart"/>
                <w:r>
                  <w:rPr>
                    <w:rFonts w:ascii="TITUS Cyberbit Basic" w:eastAsia="TITUS Cyberbit Basic" w:cs="TITUS Cyberbit Basic"/>
                    <w:lang w:val="en-US"/>
                  </w:rPr>
                  <w:t>Sayy</w:t>
                </w:r>
                <w:r w:rsidR="00CE2F8D">
                  <w:rPr>
                    <w:rFonts w:ascii="TITUS Cyberbit Basic" w:eastAsia="TITUS Cyberbit Basic" w:cs="TITUS Cyberbit Basic"/>
                    <w:lang w:val="en-US"/>
                  </w:rPr>
                  <w:t>ā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>b</w:t>
                </w:r>
                <w:proofErr w:type="spellEnd"/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started writing politically engaged and socially committed critical </w:t>
                </w:r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>poems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in which he criticized social injustice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 and corruption</w:t>
                </w:r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>.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 xml:space="preserve">These so called </w:t>
                </w:r>
                <w:proofErr w:type="spellStart"/>
                <w:r w:rsidR="00123F9B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mu</w:t>
                </w:r>
                <w:r w:rsidR="00123F9B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ṭ</w:t>
                </w:r>
                <w:r w:rsidR="00123F9B" w:rsidRPr="00BC2C5B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awwal</w:t>
                </w:r>
                <w:r w:rsidR="00CE2F8D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ā</w:t>
                </w:r>
                <w:r w:rsidR="00123F9B" w:rsidRPr="00BC2C5B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t</w:t>
                </w:r>
                <w:proofErr w:type="spellEnd"/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 xml:space="preserve"> (long poems) have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earned him wide recognition</w:t>
                </w:r>
                <w:r>
                  <w:rPr>
                    <w:rFonts w:ascii="TITUS Cyberbit Basic" w:eastAsia="TITUS Cyberbit Basic" w:cs="TITUS Cyberbit Basic"/>
                    <w:lang w:val="en-US"/>
                  </w:rPr>
                  <w:t xml:space="preserve"> among Arab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readers and literary critics alike. However, the summit of his poetical fame came with his 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 xml:space="preserve">collection </w:t>
                </w:r>
                <w:proofErr w:type="spellStart"/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Unsh</w:t>
                </w:r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ū</w:t>
                </w:r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dat</w:t>
                </w:r>
                <w:proofErr w:type="spellEnd"/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ma</w:t>
                </w:r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ṭ</w:t>
                </w:r>
                <w:r w:rsidR="000F4022" w:rsidRPr="000F4022">
                  <w:rPr>
                    <w:rFonts w:ascii="TITUS Cyberbit Basic" w:eastAsia="TITUS Cyberbit Basic" w:cs="TITUS Cyberbit Basic"/>
                    <w:i/>
                    <w:iCs/>
                    <w:lang w:val="en-US"/>
                  </w:rPr>
                  <w:t>ar</w:t>
                </w:r>
                <w:proofErr w:type="spellEnd"/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 (</w:t>
                </w:r>
                <w:r w:rsidR="00AD1D4E">
                  <w:rPr>
                    <w:rFonts w:ascii="TITUS Cyberbit Basic" w:eastAsia="TITUS Cyberbit Basic" w:cs="TITUS Cyberbit Basic"/>
                    <w:lang w:val="en-US"/>
                  </w:rPr>
                  <w:t>H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ymn</w:t>
                </w:r>
                <w:r w:rsidR="00AD1D4E">
                  <w:rPr>
                    <w:rFonts w:ascii="TITUS Cyberbit Basic" w:eastAsia="TITUS Cyberbit Basic" w:cs="TITUS Cyberbit Basic"/>
                    <w:lang w:val="en-US"/>
                  </w:rPr>
                  <w:t xml:space="preserve"> to the Rain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), a compilation of poems written </w:t>
                </w:r>
                <w:r w:rsidR="00123F9B">
                  <w:rPr>
                    <w:rFonts w:ascii="TITUS Cyberbit Basic" w:eastAsia="TITUS Cyberbit Basic" w:cs="TITUS Cyberbit Basic"/>
                    <w:lang w:val="en-US"/>
                  </w:rPr>
                  <w:t xml:space="preserve">in the end 1950s and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 xml:space="preserve">during his years of exile in Kuwait where he fled to after being </w:t>
                </w:r>
                <w:r w:rsidR="0039575E">
                  <w:rPr>
                    <w:rFonts w:ascii="TITUS Cyberbit Basic" w:eastAsia="TITUS Cyberbit Basic" w:cs="TITUS Cyberbit Basic"/>
                    <w:lang w:val="en-US"/>
                  </w:rPr>
                  <w:t xml:space="preserve">persecuted </w:t>
                </w:r>
                <w:r w:rsidR="000F4022">
                  <w:rPr>
                    <w:rFonts w:ascii="TITUS Cyberbit Basic" w:eastAsia="TITUS Cyberbit Basic" w:cs="TITUS Cyberbit Basic"/>
                    <w:lang w:val="en-US"/>
                  </w:rPr>
                  <w:t>politically in Iraq.</w:t>
                </w:r>
                <w:r w:rsidR="009F1DC7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9F1DC7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In the turmoil of anti-colonial struggle and wars of ideologies, </w:t>
                </w:r>
                <w:proofErr w:type="spellStart"/>
                <w:r w:rsidR="009F1DC7" w:rsidRPr="000F4022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="009F1DC7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 managed to construct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a</w:t>
                </w:r>
                <w:r w:rsidR="009F1DC7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 poetics of homeland through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the creation of 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a social utopia by combining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>Arab and Western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>literary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 heritage with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 xml:space="preserve">Babylonian myths and 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>the anti-</w:t>
                </w:r>
                <w:r w:rsidR="00A7566B">
                  <w:rPr>
                    <w:rFonts w:ascii="TITUS Cyberbit Basic" w:eastAsia="TITUS Cyberbit Basic" w:hAnsi="TITUS Cyberbit Basic" w:cs="TITUS Cyberbit Basic"/>
                  </w:rPr>
                  <w:t>imperialist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 and socialis</w:t>
                </w:r>
                <w:r w:rsidR="009F1DC7">
                  <w:rPr>
                    <w:rFonts w:ascii="TITUS Cyberbit Basic" w:eastAsia="TITUS Cyberbit Basic" w:hAnsi="TITUS Cyberbit Basic" w:cs="TITUS Cyberbit Basic" w:hint="eastAsia"/>
                  </w:rPr>
                  <w:t>t-communist ideals of his time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.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A7566B">
                  <w:rPr>
                    <w:rFonts w:ascii="TITUS Cyberbit Basic" w:eastAsia="TITUS Cyberbit Basic" w:cs="TITUS Cyberbit Basic"/>
                    <w:lang w:val="en-US"/>
                  </w:rPr>
                  <w:t>H</w:t>
                </w:r>
                <w:r w:rsidR="009F1DC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is</w:t>
                </w:r>
                <w:r w:rsidR="000F4022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A7566B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political engagement deals with the entire Arab world and the fragmentation of the colonized self, </w:t>
                </w:r>
                <w:r w:rsidR="00A7566B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blending </w:t>
                </w:r>
                <w:r w:rsidR="000F4022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myths with </w:t>
                </w:r>
                <w:r w:rsidR="00240FB1">
                  <w:rPr>
                    <w:rFonts w:ascii="TITUS Cyberbit Basic" w:eastAsia="TITUS Cyberbit Basic" w:hAnsi="TITUS Cyberbit Basic" w:cs="TITUS Cyberbit Basic"/>
                    <w:lang w:val="en-US"/>
                  </w:rPr>
                  <w:t>a</w:t>
                </w:r>
                <w:r w:rsidR="000F4022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political message and </w:t>
                </w:r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>his optimism</w:t>
                </w:r>
                <w:r w:rsidR="000F4022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that </w:t>
                </w:r>
                <w:r w:rsidR="00123F9B" w:rsidRPr="000F4022">
                  <w:rPr>
                    <w:rFonts w:ascii="TITUS Cyberbit Basic" w:eastAsia="TITUS Cyberbit Basic" w:hAnsi="TITUS Cyberbit Basic" w:cs="TITUS Cyberbit Basic"/>
                    <w:lang w:val="en-US"/>
                  </w:rPr>
                  <w:t>self-sacrifice</w:t>
                </w:r>
                <w:r w:rsidR="000F4022" w:rsidRPr="000F4022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can contribute to the rise of a new spirit and a new nation</w:t>
                </w:r>
                <w:r w:rsidR="009F1DC7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. </w:t>
                </w:r>
                <w:r w:rsidR="00123F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>I</w:t>
                </w:r>
                <w:r w:rsidR="00123F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n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123F9B" w:rsidRPr="0050753D">
                  <w:rPr>
                    <w:rFonts w:ascii="TITUS Cyberbit Basic" w:eastAsia="TITUS Cyberbit Basic" w:hAnsi="TITUS Cyberbit Basic" w:cs="TITUS Cyberbit Basic" w:hint="eastAsia"/>
                  </w:rPr>
                  <w:t>his politically c</w:t>
                </w:r>
                <w:r w:rsidR="00A7566B">
                  <w:rPr>
                    <w:rFonts w:ascii="TITUS Cyberbit Basic" w:eastAsia="TITUS Cyberbit Basic" w:hAnsi="TITUS Cyberbit Basic" w:cs="TITUS Cyberbit Basic" w:hint="eastAsia"/>
                  </w:rPr>
                  <w:t>ommitted poetry, he never turn</w:t>
                </w:r>
                <w:r w:rsidR="00A7566B">
                  <w:rPr>
                    <w:rFonts w:ascii="TITUS Cyberbit Basic" w:eastAsia="TITUS Cyberbit Basic" w:hAnsi="TITUS Cyberbit Basic" w:cs="TITUS Cyberbit Basic"/>
                  </w:rPr>
                  <w:t>s</w:t>
                </w:r>
                <w:r w:rsidR="00123F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to a loud and shrill, declamatory style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>but rather develop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s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 xml:space="preserve"> a new diction with a new metaphorical imagery</w:t>
                </w:r>
                <w:r w:rsidR="00123F9B" w:rsidRPr="0050753D">
                  <w:rPr>
                    <w:rFonts w:ascii="TITUS Cyberbit Basic" w:eastAsia="TITUS Cyberbit Basic" w:hAnsi="TITUS Cyberbit Basic" w:cs="TITUS Cyberbit Basic" w:hint="eastAsia"/>
                  </w:rPr>
                  <w:t>.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While in the beginning full of hope, 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 xml:space="preserve">in the aftermath of the 1958 revolution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his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vision faltered, 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 xml:space="preserve">utopia 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seemed unattainable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>and a better future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 xml:space="preserve"> impossible</w:t>
                </w:r>
                <w:r w:rsidR="0071504D" w:rsidRPr="000F4022">
                  <w:rPr>
                    <w:rFonts w:ascii="TITUS Cyberbit Basic" w:eastAsia="TITUS Cyberbit Basic" w:hAnsi="TITUS Cyberbit Basic" w:cs="TITUS Cyberbit Basic" w:hint="eastAsia"/>
                  </w:rPr>
                  <w:t>.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H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is illness may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 xml:space="preserve"> also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 xml:space="preserve"> have contributed to this resignation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.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After his return to Iraq at the end of the 1950s, he 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had fallen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 ill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 xml:space="preserve">with </w:t>
                </w:r>
                <w:r w:rsidR="00123F9B" w:rsidRPr="00250DBC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>a</w:t>
                </w:r>
                <w:r w:rsidR="00123F9B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>myotrophic l</w:t>
                </w:r>
                <w:r w:rsidR="00123F9B" w:rsidRPr="00250DBC">
                  <w:rPr>
                    <w:rFonts w:ascii="TITUS Cyberbit Basic" w:eastAsia="TITUS Cyberbit Basic" w:hAnsi="TITUS Cyberbit Basic" w:cs="TITUS Cyberbit Basic" w:hint="eastAsia"/>
                    <w:bCs/>
                    <w:shd w:val="clear" w:color="auto" w:fill="FFFFFF"/>
                    <w:lang w:val="en-US"/>
                  </w:rPr>
                  <w:t>ateral</w:t>
                </w:r>
                <w:r w:rsidR="00123F9B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 xml:space="preserve"> </w:t>
                </w:r>
                <w:r w:rsidR="00123F9B" w:rsidRPr="00250DBC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>s</w:t>
                </w:r>
                <w:r w:rsidR="00123F9B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>c</w:t>
                </w:r>
                <w:r w:rsidR="00123F9B" w:rsidRPr="00250DBC">
                  <w:rPr>
                    <w:rFonts w:ascii="TITUS Cyberbit Basic" w:eastAsia="TITUS Cyberbit Basic" w:hAnsi="TITUS Cyberbit Basic" w:cs="TITUS Cyberbit Basic"/>
                    <w:bCs/>
                    <w:shd w:val="clear" w:color="auto" w:fill="FFFFFF"/>
                    <w:lang w:val="en-US"/>
                  </w:rPr>
                  <w:t>lerosis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and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had to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>stru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ggle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to survive. At this period, he had an enormous literary output,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issuing 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>three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collections</w:t>
                </w:r>
                <w:r w:rsidR="00123F9B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 one after the other. 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he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tone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 of his poetry changed: 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n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ow he turned introspective, leaving aside more or less the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lastRenderedPageBreak/>
                  <w:t xml:space="preserve">political message for rather personal notions.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He spent his last year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>s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under very bad conditions: faltering health, changing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jobs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 in different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organisations. I</w:t>
                </w:r>
                <w:r w:rsidR="0071504D">
                  <w:rPr>
                    <w:rFonts w:ascii="TITUS Cyberbit Basic" w:eastAsia="TITUS Cyberbit Basic" w:hAnsi="TITUS Cyberbit Basic" w:cs="TITUS Cyberbit Basic"/>
                  </w:rPr>
                  <w:t xml:space="preserve">n winter 1964 </w:t>
                </w:r>
                <w:r w:rsidR="009F1DC7">
                  <w:rPr>
                    <w:rFonts w:ascii="TITUS Cyberbit Basic" w:eastAsia="TITUS Cyberbit Basic" w:hAnsi="TITUS Cyberbit Basic" w:cs="TITUS Cyberbit Basic"/>
                  </w:rPr>
                  <w:t>he died in a hospital in Kuwait and was buried in Basra.</w:t>
                </w:r>
              </w:p>
              <w:p w14:paraId="399EE0CA" w14:textId="77777777" w:rsidR="009F1DC7" w:rsidRDefault="009F1DC7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</w:p>
              <w:p w14:paraId="1F2265AC" w14:textId="77777777" w:rsidR="0039575E" w:rsidRDefault="009F1DC7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spellStart"/>
                <w:r>
                  <w:rPr>
                    <w:rFonts w:ascii="TITUS Cyberbit Basic" w:eastAsia="TITUS Cyberbit Basic" w:hAnsi="TITUS Cyberbit Basic" w:cs="TITUS Cyberbit Basic"/>
                  </w:rPr>
                  <w:t>Sayyāb’s</w:t>
                </w:r>
                <w:proofErr w:type="spellEnd"/>
                <w:r>
                  <w:rPr>
                    <w:rFonts w:ascii="TITUS Cyberbit Basic" w:eastAsia="TITUS Cyberbit Basic" w:hAnsi="TITUS Cyberbit Basic" w:cs="TITUS Cyberbit Basic"/>
                  </w:rPr>
                  <w:t xml:space="preserve"> work is outstanding for 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his fine tone, his sensitive and subtle use of poetic techniques, rhythm and rhyme, and his message. 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 xml:space="preserve">His genius is obvious already 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>from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 xml:space="preserve"> his 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 xml:space="preserve">very 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>beginning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>s</w:t>
                </w:r>
                <w:r w:rsidR="0039575E">
                  <w:rPr>
                    <w:rFonts w:ascii="TITUS Cyberbit Basic" w:eastAsia="TITUS Cyberbit Basic" w:hAnsi="TITUS Cyberbit Basic" w:cs="TITUS Cyberbit Basic"/>
                  </w:rPr>
                  <w:t>.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I</w:t>
                </w:r>
                <w:r w:rsidR="000F4022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n his romantic </w:t>
                </w:r>
                <w:r w:rsidR="0039575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collections</w:t>
                </w:r>
                <w:r w:rsidR="0039575E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0F4022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of the late 1940s,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nature</w:t>
                </w:r>
                <w:r w:rsidR="0039575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,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which later on became so famous in the framework of the myths,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played a huge role, 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the idyllic place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not only 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>set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ting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the stage for romantic love, but </w:t>
                </w:r>
                <w:r w:rsidR="00CE2F8D">
                  <w:rPr>
                    <w:rFonts w:ascii="TITUS Cyberbit Basic" w:eastAsia="TITUS Cyberbit Basic" w:hAnsi="TITUS Cyberbit Basic" w:cs="TITUS Cyberbit Basic" w:hint="eastAsia"/>
                  </w:rPr>
                  <w:t>also bec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o</w:t>
                </w:r>
                <w:r w:rsidR="00CE2F8D">
                  <w:rPr>
                    <w:rFonts w:ascii="TITUS Cyberbit Basic" w:eastAsia="TITUS Cyberbit Basic" w:hAnsi="TITUS Cyberbit Basic" w:cs="TITUS Cyberbit Basic" w:hint="eastAsia"/>
                  </w:rPr>
                  <w:t>m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ing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the carrier of his longing. In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>his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famous poem 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Fi </w:t>
                </w:r>
                <w:proofErr w:type="spellStart"/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layālī</w:t>
                </w:r>
                <w:proofErr w:type="spellEnd"/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l-</w:t>
                </w:r>
                <w:proofErr w:type="spellStart"/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kharīf</w:t>
                </w:r>
                <w:proofErr w:type="spellEnd"/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(In the </w:t>
                </w:r>
                <w:r w:rsidR="0039575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A</w:t>
                </w:r>
                <w:proofErr w:type="spellStart"/>
                <w:r w:rsidR="0039575E" w:rsidRPr="0050753D">
                  <w:rPr>
                    <w:rFonts w:ascii="TITUS Cyberbit Basic" w:eastAsia="TITUS Cyberbit Basic" w:hAnsi="TITUS Cyberbit Basic" w:cs="TITUS Cyberbit Basic" w:hint="eastAsia"/>
                  </w:rPr>
                  <w:t>utumn</w:t>
                </w:r>
                <w:proofErr w:type="spellEnd"/>
                <w:r w:rsidR="0039575E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39575E">
                  <w:rPr>
                    <w:rFonts w:ascii="TITUS Cyberbit Basic" w:eastAsia="TITUS Cyberbit Basic" w:hAnsi="TITUS Cyberbit Basic" w:cs="TITUS Cyberbit Basic"/>
                    <w:lang w:val="en-US"/>
                  </w:rPr>
                  <w:t>N</w:t>
                </w:r>
                <w:proofErr w:type="spellStart"/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>ights</w:t>
                </w:r>
                <w:proofErr w:type="spellEnd"/>
                <w:r w:rsidR="008E3E57">
                  <w:rPr>
                    <w:rFonts w:ascii="TITUS Cyberbit Basic" w:eastAsia="TITUS Cyberbit Basic" w:hAnsi="TITUS Cyberbit Basic" w:cs="TITUS Cyberbit Basic"/>
                  </w:rPr>
                  <w:t>, 1948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)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>he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>blends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the description of nature skilful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ly 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>with his emotions: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</w:p>
              <w:p w14:paraId="05A34B7C" w14:textId="77777777" w:rsidR="0039575E" w:rsidRDefault="00E10071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In the sad autumn nights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649378E9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longing overcomes me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8926A93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l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ike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heavy fog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40F3A67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i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corners of the street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74079AF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i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corners of the long street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4F88D037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I’m alone with this deep silence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4EA8BD2C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t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memories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A6E301B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o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f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your pale smile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0383D99" w14:textId="77777777" w:rsidR="0039575E" w:rsidRP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l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ight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all the lanterns in this distant </w:t>
                </w:r>
                <w:proofErr w:type="spellStart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stree</w:t>
                </w:r>
                <w:proofErr w:type="spellEnd"/>
                <w:r w:rsidR="0039575E"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  <w:t>t</w:t>
                </w:r>
              </w:p>
              <w:p w14:paraId="789FDC7D" w14:textId="77777777" w:rsidR="0039575E" w:rsidRDefault="0039575E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/>
                    <w:iCs/>
                  </w:rPr>
                  <w:t>…</w:t>
                </w:r>
              </w:p>
              <w:p w14:paraId="27DA934F" w14:textId="77777777" w:rsidR="0039575E" w:rsidRDefault="00E10071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In the autumn nights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75206C2" w14:textId="77777777" w:rsidR="0039575E" w:rsidRDefault="00E10071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 listen – nothing’s there but a rustle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0D9F7C5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f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aint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as the sobs of a prisoner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50342B7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ho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fears to wake the others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192353F4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a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nd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turns around in the dark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B5879A6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t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o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watch the distant stars,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C3FD67C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o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vercast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by shredded clouds,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8140C39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ho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is ruled by memories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4258A87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t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far away singing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2F4009C7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i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harvest nights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46C3DBA1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t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faces of the hungry women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62CD7C23" w14:textId="77777777" w:rsidR="0039575E" w:rsidRDefault="00E10071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But then a metal echo rises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002043F4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r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obbing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sleep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0DB9711" w14:textId="77777777" w:rsidR="0039575E" w:rsidRDefault="00E10071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In the autumn nights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33F668E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hen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I listen but even the rustle has died away</w:t>
                </w:r>
                <w:r w:rsidR="0050753D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224E35B9" w14:textId="77777777" w:rsidR="0039575E" w:rsidRDefault="00CE2F8D" w:rsidP="00811469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proofErr w:type="gramStart"/>
                <w:r w:rsidRPr="0039575E">
                  <w:rPr>
                    <w:rFonts w:ascii="TITUS Cyberbit Basic" w:eastAsia="TITUS Cyberbit Basic" w:hAnsi="TITUS Cyberbit Basic" w:cs="TITUS Cyberbit Basic"/>
                    <w:iCs/>
                  </w:rPr>
                  <w:t>a</w:t>
                </w:r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nd</w:t>
                </w:r>
                <w:proofErr w:type="gramEnd"/>
                <w:r w:rsidR="00E10071" w:rsidRPr="0039575E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wind</w:t>
                </w:r>
                <w:r w:rsidR="008E3E57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</w:p>
              <w:p w14:paraId="2D6FAF68" w14:textId="77777777" w:rsidR="00E10071" w:rsidRDefault="008E3E57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>his poem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 xml:space="preserve"> anticipates </w:t>
                </w:r>
                <w:r w:rsidR="00E2159B">
                  <w:rPr>
                    <w:rFonts w:ascii="TITUS Cyberbit Basic" w:eastAsia="TITUS Cyberbit Basic" w:hAnsi="TITUS Cyberbit Basic" w:cs="TITUS Cyberbit Basic"/>
                  </w:rPr>
                  <w:t>the</w:t>
                </w:r>
                <w:r w:rsidR="00E215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proofErr w:type="gramStart"/>
                <w:r w:rsidR="00E2159B" w:rsidRPr="0050753D">
                  <w:rPr>
                    <w:rFonts w:ascii="TITUS Cyberbit Basic" w:eastAsia="TITUS Cyberbit Basic" w:hAnsi="TITUS Cyberbit Basic" w:cs="TITUS Cyberbit Basic" w:hint="eastAsia"/>
                  </w:rPr>
                  <w:t>techniques which</w:t>
                </w:r>
                <w:proofErr w:type="gramEnd"/>
                <w:r w:rsidR="00E2159B">
                  <w:rPr>
                    <w:rFonts w:ascii="TITUS Cyberbit Basic" w:eastAsia="TITUS Cyberbit Basic" w:hAnsi="TITUS Cyberbit Basic" w:cs="TITUS Cyberbit Basic"/>
                  </w:rPr>
                  <w:t xml:space="preserve"> he brought to perfection in</w:t>
                </w:r>
                <w:r w:rsidR="00E215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his later poetry: the sequential repetition of comparisons, the shattered syntax</w:t>
                </w:r>
                <w:r w:rsidR="00811469">
                  <w:rPr>
                    <w:rFonts w:ascii="TITUS Cyberbit Basic" w:eastAsia="TITUS Cyberbit Basic" w:hAnsi="TITUS Cyberbit Basic" w:cs="TITUS Cyberbit Basic"/>
                    <w:lang w:val="en-US"/>
                  </w:rPr>
                  <w:t>,</w:t>
                </w:r>
                <w:r w:rsidR="00E215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and the overflow-sequences of images extending over more than sixteen lines</w:t>
                </w:r>
                <w:r w:rsidR="00811469">
                  <w:rPr>
                    <w:rFonts w:ascii="TITUS Cyberbit Basic" w:eastAsia="TITUS Cyberbit Basic" w:hAnsi="TITUS Cyberbit Basic" w:cs="TITUS Cyberbit Basic"/>
                  </w:rPr>
                  <w:t>. A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ll this</w:t>
                </w:r>
                <w:r w:rsidR="00E2159B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is a conscious search for the adequate expression from different angles, a deliberate attempt to capture and concentrate the meaning in exact and precise images.</w:t>
                </w:r>
                <w:r w:rsidR="00E2159B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he </w:t>
                </w:r>
                <w:r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traditional</w:t>
                </w:r>
                <w:r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patterns of classical prosody</w:t>
                </w:r>
                <w:r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</w:t>
                </w:r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are shattered </w:t>
                </w:r>
                <w:r>
                  <w:rPr>
                    <w:rFonts w:ascii="TITUS Cyberbit Basic" w:eastAsia="TITUS Cyberbit Basic" w:hAnsi="TITUS Cyberbit Basic" w:cs="TITUS Cyberbit Basic"/>
                    <w:lang w:val="en-US"/>
                  </w:rPr>
                  <w:t>(the verse length and the monorhyme),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and </w:t>
                </w:r>
                <w:proofErr w:type="spellStart"/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>Sayyā</w:t>
                </w:r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>b</w:t>
                </w:r>
                <w:proofErr w:type="spellEnd"/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freely makes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allusions to world literature (he</w:t>
                </w:r>
                <w:r w:rsidR="00E2159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re to T.S. Eliot specifically)</w:t>
                </w:r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>. Here, his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political commitment </w:t>
                </w:r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is expressed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i</w:t>
                </w:r>
                <w:r w:rsid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n a very </w:t>
                </w:r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>subtle</w:t>
                </w:r>
                <w:r w:rsidR="0062370B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way</w:t>
                </w:r>
                <w:r w:rsidR="00E2159B">
                  <w:rPr>
                    <w:rFonts w:ascii="TITUS Cyberbit Basic" w:eastAsia="TITUS Cyberbit Basic" w:hAnsi="TITUS Cyberbit Basic" w:cs="TITUS Cyberbit Basic"/>
                    <w:lang w:val="en-US"/>
                  </w:rPr>
                  <w:t>:</w:t>
                </w:r>
                <w:r w:rsidR="0062370B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</w:t>
                </w:r>
                <w:r w:rsidR="00CE2F8D">
                  <w:rPr>
                    <w:rFonts w:ascii="TITUS Cyberbit Basic" w:eastAsia="TITUS Cyberbit Basic" w:hAnsi="TITUS Cyberbit Basic" w:cs="TITUS Cyberbit Basic"/>
                  </w:rPr>
                  <w:t>The</w:t>
                </w:r>
                <w:r w:rsidR="00CE2F8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lonely lover’s silence </w:t>
                </w:r>
                <w:r w:rsidR="00CE2F8D">
                  <w:rPr>
                    <w:rFonts w:ascii="TITUS Cyberbit Basic" w:eastAsia="TITUS Cyberbit Basic" w:hAnsi="TITUS Cyberbit Basic" w:cs="TITUS Cyberbit Basic"/>
                    <w:lang w:val="en-US"/>
                  </w:rPr>
                  <w:t>in</w:t>
                </w:r>
                <w:r w:rsidR="00E2159B">
                  <w:rPr>
                    <w:rFonts w:ascii="TITUS Cyberbit Basic" w:eastAsia="TITUS Cyberbit Basic" w:hAnsi="TITUS Cyberbit Basic" w:cs="TITUS Cyberbit Basic"/>
                  </w:rPr>
                  <w:t xml:space="preserve"> the first verses 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>switches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to the fearful silence of a prison cell. 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N</w:t>
                </w:r>
                <w:r w:rsidR="0050753D">
                  <w:rPr>
                    <w:rFonts w:ascii="TITUS Cyberbit Basic" w:eastAsia="TITUS Cyberbit Basic" w:hAnsi="TITUS Cyberbit Basic" w:cs="TITUS Cyberbit Basic" w:hint="eastAsia"/>
                  </w:rPr>
                  <w:t>ature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, e.g. 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>harvesting and singing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="00E10071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forms a semantically diametrical opposed world to the socio-political grievances and the country’s feudal system whose exploitation the poet criticizes (the farmers in hunger and misery although they harvested). </w:t>
                </w:r>
              </w:p>
              <w:p w14:paraId="30A90146" w14:textId="77777777" w:rsidR="00811469" w:rsidRPr="00811469" w:rsidRDefault="00811469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</w:p>
              <w:p w14:paraId="5EA2A1C3" w14:textId="77777777" w:rsid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proofErr w:type="spellStart"/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>’s growing political commitment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 bec</w:t>
                </w:r>
                <w:r w:rsidR="00811469">
                  <w:rPr>
                    <w:rFonts w:ascii="TITUS Cyberbit Basic" w:eastAsia="TITUS Cyberbit Basic" w:hAnsi="TITUS Cyberbit Basic" w:cs="TITUS Cyberbit Basic"/>
                  </w:rPr>
                  <w:t>a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me</w:t>
                </w:r>
                <w:r w:rsidR="00811469">
                  <w:rPr>
                    <w:rFonts w:ascii="TITUS Cyberbit Basic" w:eastAsia="TITUS Cyberbit Basic" w:hAnsi="TITUS Cyberbit Basic" w:cs="TITUS Cyberbit Basic"/>
                  </w:rPr>
                  <w:t xml:space="preserve"> increasingly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>vocal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.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While 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 xml:space="preserve">in his “long poems” 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he</w:t>
                </w:r>
                <w:r w:rsid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>had started tackling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problems of urban modernity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, the alienation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and the raw brutality governing the life of many </w:t>
                </w:r>
                <w:r w:rsidR="00D9349D">
                  <w:rPr>
                    <w:rFonts w:ascii="TITUS Cyberbit Basic" w:eastAsia="TITUS Cyberbit Basic" w:hAnsi="TITUS Cyberbit Basic" w:cs="TITUS Cyberbit Basic"/>
                  </w:rPr>
                  <w:t>outcasts</w:t>
                </w:r>
                <w:r w:rsidR="0050753D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in t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>he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 city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, he 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>now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>, in the new phase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8E3E57">
                  <w:rPr>
                    <w:rFonts w:ascii="TITUS Cyberbit Basic" w:eastAsia="TITUS Cyberbit Basic" w:hAnsi="TITUS Cyberbit Basic" w:cs="TITUS Cyberbit Basic"/>
                  </w:rPr>
                  <w:t>uses</w:t>
                </w:r>
                <w:r w:rsidR="0050753D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BC03C4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Babylonian and other myths to express </w:t>
                </w:r>
                <w:r w:rsidR="00BC03C4">
                  <w:rPr>
                    <w:rFonts w:ascii="TITUS Cyberbit Basic" w:eastAsia="TITUS Cyberbit Basic" w:hAnsi="TITUS Cyberbit Basic" w:cs="TITUS Cyberbit Basic"/>
                  </w:rPr>
                  <w:t>his</w:t>
                </w:r>
                <w:r w:rsidR="00BC03C4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hope for a new society. This usage became very influential: </w:t>
                </w:r>
                <w:r w:rsidR="00811469">
                  <w:rPr>
                    <w:rFonts w:ascii="TITUS Cyberbit Basic" w:eastAsia="TITUS Cyberbit Basic" w:hAnsi="TITUS Cyberbit Basic" w:cs="TITUS Cyberbit Basic"/>
                  </w:rPr>
                  <w:t>t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he figure of </w:t>
                </w:r>
                <w:proofErr w:type="spellStart"/>
                <w:r w:rsidR="00D27BF0">
                  <w:rPr>
                    <w:rFonts w:ascii="TITUS Cyberbit Basic" w:eastAsia="TITUS Cyberbit Basic" w:hAnsi="TITUS Cyberbit Basic" w:cs="TITUS Cyberbit Basic"/>
                  </w:rPr>
                  <w:t>Tamm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>ū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z</w:t>
                </w:r>
                <w:proofErr w:type="spellEnd"/>
                <w:r w:rsidR="00D27BF0">
                  <w:rPr>
                    <w:rFonts w:ascii="TITUS Cyberbit Basic" w:eastAsia="TITUS Cyberbit Basic" w:hAnsi="TITUS Cyberbit Basic" w:cs="TITUS Cyberbit Basic"/>
                  </w:rPr>
                  <w:t>, the God of life, death and rebirth in the ancient Near East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 soon became the beacon of a new poetical movement (the</w:t>
                </w:r>
                <w:r w:rsidR="00D27BF0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proofErr w:type="spellStart"/>
                <w:r w:rsidR="00D27BF0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Tammūz</w:t>
                </w:r>
                <w:proofErr w:type="spellEnd"/>
                <w:r w:rsidR="00D27BF0">
                  <w:rPr>
                    <w:rFonts w:ascii="TITUS Cyberbit Basic" w:eastAsia="TITUS Cyberbit Basic" w:hAnsi="TITUS Cyberbit Basic" w:cs="TITUS Cyberbit Basic"/>
                    <w:i/>
                    <w:iCs/>
                  </w:rPr>
                  <w:t>-</w:t>
                </w:r>
                <w:r w:rsidR="00D27BF0" w:rsidRPr="0050753D">
                  <w:rPr>
                    <w:rFonts w:ascii="TITUS Cyberbit Basic" w:eastAsia="TITUS Cyberbit Basic" w:hAnsi="TITUS Cyberbit Basic" w:cs="TITUS Cyberbit Basic"/>
                  </w:rPr>
                  <w:t>poets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), </w:t>
                </w:r>
                <w:r w:rsidR="00D27BF0"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and the sublime yearning for death for the sake of a better future, </w:t>
                </w:r>
                <w:r w:rsidR="00D27BF0" w:rsidRPr="00BC03C4">
                  <w:rPr>
                    <w:rFonts w:ascii="TITUS Cyberbit Basic" w:eastAsia="TITUS Cyberbit Basic" w:hAnsi="TITUS Cyberbit Basic" w:cs="TITUS Cyberbit Basic" w:hint="eastAsia"/>
                  </w:rPr>
                  <w:lastRenderedPageBreak/>
                  <w:t>one of the characteristics of the movement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="00BC03C4">
                  <w:rPr>
                    <w:rFonts w:ascii="TITUS Cyberbit Basic" w:eastAsia="TITUS Cyberbit Basic" w:hAnsi="TITUS Cyberbit Basic" w:cs="TITUS Cyberbit Basic" w:hint="eastAsia"/>
                  </w:rPr>
                  <w:t>Within th</w:t>
                </w:r>
                <w:r w:rsidR="00BC03C4">
                  <w:rPr>
                    <w:rFonts w:ascii="TITUS Cyberbit Basic" w:eastAsia="TITUS Cyberbit Basic" w:hAnsi="TITUS Cyberbit Basic" w:cs="TITUS Cyberbit Basic"/>
                  </w:rPr>
                  <w:t>e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framework</w:t>
                </w:r>
                <w:r w:rsidR="00BC03C4">
                  <w:rPr>
                    <w:rFonts w:ascii="TITUS Cyberbit Basic" w:eastAsia="TITUS Cyberbit Basic" w:hAnsi="TITUS Cyberbit Basic" w:cs="TITUS Cyberbit Basic"/>
                  </w:rPr>
                  <w:t xml:space="preserve"> of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the myth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ical</w:t>
                </w:r>
                <w:r w:rsidR="00D27BF0">
                  <w:rPr>
                    <w:rFonts w:ascii="TITUS Cyberbit Basic" w:eastAsia="TITUS Cyberbit Basic" w:hAnsi="TITUS Cyberbit Basic" w:cs="TITUS Cyberbit Basic" w:hint="eastAsia"/>
                  </w:rPr>
                  <w:t xml:space="preserve"> cycle of life and death</w:t>
                </w:r>
                <w:r w:rsidR="00D27BF0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and the</w:t>
                </w:r>
                <w:r w:rsidR="00D27BF0"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mystical union of self and nature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,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proofErr w:type="spellStart"/>
                <w:r w:rsidR="0025048E">
                  <w:rPr>
                    <w:rFonts w:ascii="TITUS Cyberbit Basic" w:eastAsia="TITUS Cyberbit Basic" w:hAnsi="TITUS Cyberbit Basic" w:cs="TITUS Cyberbit Basic"/>
                  </w:rPr>
                  <w:t>Sayyā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b</w:t>
                </w:r>
                <w:proofErr w:type="spellEnd"/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managed to develop 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>his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BC03C4">
                  <w:rPr>
                    <w:rFonts w:ascii="TITUS Cyberbit Basic" w:eastAsia="TITUS Cyberbit Basic" w:hAnsi="TITUS Cyberbit Basic" w:cs="TITUS Cyberbit Basic"/>
                  </w:rPr>
                  <w:t>vision</w:t>
                </w:r>
                <w:r w:rsidRPr="0050753D">
                  <w:rPr>
                    <w:rFonts w:ascii="TITUS Cyberbit Basic" w:eastAsia="TITUS Cyberbit Basic" w:hAnsi="TITUS Cyberbit Basic" w:cs="TITUS Cyberbit Basic" w:hint="eastAsia"/>
                  </w:rPr>
                  <w:t xml:space="preserve"> of a bright future</w:t>
                </w:r>
                <w:r w:rsidR="00D27BF0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The poetry of this time breathes an overwhelming optimism, anticipating the </w:t>
                </w:r>
                <w:r w:rsidR="00D9349D">
                  <w:rPr>
                    <w:rFonts w:ascii="TITUS Cyberbit Basic" w:eastAsia="TITUS Cyberbit Basic" w:hAnsi="TITUS Cyberbit Basic" w:cs="TITUS Cyberbit Basic" w:hint="eastAsia"/>
                  </w:rPr>
                  <w:t>dawn of a new era</w:t>
                </w:r>
                <w:r w:rsidR="00A7566B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="00BC03C4" w:rsidRPr="00BC03C4">
                  <w:rPr>
                    <w:rFonts w:ascii="TITUS Cyberbit Basic" w:eastAsia="TITUS Cyberbit Basic" w:hAnsi="TITUS Cyberbit Basic" w:cs="TITUS Cyberbit Basic" w:hint="eastAsia"/>
                  </w:rPr>
                  <w:t>H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>owever,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 with the 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>ongoing British influence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 xml:space="preserve">on Iraqi politics and the growing dissatisfaction in large segments of society, </w:t>
                </w:r>
                <w:r w:rsid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doubts and scepticism </w:t>
                </w:r>
                <w:r w:rsidR="00811469">
                  <w:rPr>
                    <w:rFonts w:ascii="TITUS Cyberbit Basic" w:eastAsia="TITUS Cyberbit Basic" w:hAnsi="TITUS Cyberbit Basic" w:cs="TITUS Cyberbit Basic"/>
                  </w:rPr>
                  <w:t>increasingly</w:t>
                </w:r>
                <w:r w:rsidR="00811469"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BC03C4">
                  <w:rPr>
                    <w:rFonts w:ascii="TITUS Cyberbit Basic" w:eastAsia="TITUS Cyberbit Basic" w:hAnsi="TITUS Cyberbit Basic" w:cs="TITUS Cyberbit Basic" w:hint="eastAsia"/>
                  </w:rPr>
                  <w:t>overt</w:t>
                </w:r>
                <w:r w:rsidR="00BC03C4">
                  <w:rPr>
                    <w:rFonts w:ascii="TITUS Cyberbit Basic" w:eastAsia="TITUS Cyberbit Basic" w:hAnsi="TITUS Cyberbit Basic" w:cs="TITUS Cyberbit Basic"/>
                  </w:rPr>
                  <w:t>oo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k the poet. Like many intellectuals, </w:t>
                </w:r>
                <w:proofErr w:type="spellStart"/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 put a lot of hope into the 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>1958 r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evolution which swept away the 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Hashemite 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monarchy and the remaining </w:t>
                </w:r>
                <w:r w:rsidR="0025048E"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British 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colonial influence. 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But the 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 xml:space="preserve">socio-political 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>situation did not improve</w:t>
                </w:r>
                <w:r w:rsidRPr="00BC03C4">
                  <w:rPr>
                    <w:rFonts w:ascii="TITUS Cyberbit Basic" w:eastAsia="TITUS Cyberbit Basic" w:hAnsi="TITUS Cyberbit Basic" w:cs="TITUS Cyberbit Basic" w:hint="eastAsia"/>
                  </w:rPr>
                  <w:t xml:space="preserve">: a former 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Communist turned pan-Arab nationalist, in the fir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st year after the revolution </w:t>
                </w:r>
                <w:proofErr w:type="spellStart"/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suffered from the influence of the Communists in power. In the turmoil of the post-revolution era, after the crackdown on opponents and the massacre of Kirkuk in mid-1959, the poet start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>s</w:t>
                </w:r>
                <w:r w:rsidR="0025048E">
                  <w:rPr>
                    <w:rFonts w:ascii="TITUS Cyberbit Basic" w:eastAsia="TITUS Cyberbit Basic" w:hAnsi="TITUS Cyberbit Basic" w:cs="TITUS Cyberbit Basic" w:hint="eastAsia"/>
                  </w:rPr>
                  <w:t xml:space="preserve"> to seriously doubt his utopia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 xml:space="preserve"> and 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the validity o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f his 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 xml:space="preserve">poetical 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>concept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="0025048E">
                  <w:rPr>
                    <w:rFonts w:ascii="TITUS Cyberbit Basic" w:eastAsia="TITUS Cyberbit Basic" w:hAnsi="TITUS Cyberbit Basic" w:cs="TITUS Cyberbit Basic"/>
                  </w:rPr>
                  <w:t xml:space="preserve">Increasingly, </w:t>
                </w:r>
                <w:proofErr w:type="spellStart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’s scepticism after the dashed hopes an</w:t>
                </w:r>
                <w:r w:rsidR="00F11513">
                  <w:rPr>
                    <w:rFonts w:ascii="TITUS Cyberbit Basic" w:eastAsia="TITUS Cyberbit Basic" w:hAnsi="TITUS Cyberbit Basic" w:cs="TITUS Cyberbit Basic" w:hint="eastAsia"/>
                  </w:rPr>
                  <w:t>d ideals of the 1958-revolution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turns into 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>d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espair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. In the poems of this period, </w:t>
                </w:r>
                <w:proofErr w:type="spellStart"/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concedes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that although the political reality may still be altered, his personal destiny is detached from the po</w:t>
                </w:r>
                <w:r w:rsidR="00F11513">
                  <w:rPr>
                    <w:rFonts w:ascii="TITUS Cyberbit Basic" w:eastAsia="TITUS Cyberbit Basic" w:hAnsi="TITUS Cyberbit Basic" w:cs="TITUS Cyberbit Basic" w:hint="eastAsia"/>
                  </w:rPr>
                  <w:t>litical future of Iraqi society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 xml:space="preserve">He uses his native village </w:t>
                </w:r>
                <w:proofErr w:type="spellStart"/>
                <w:r w:rsidR="00240FB1">
                  <w:rPr>
                    <w:rFonts w:ascii="TITUS Cyberbit Basic" w:eastAsia="TITUS Cyberbit Basic" w:hAnsi="TITUS Cyberbit Basic" w:cs="TITUS Cyberbit Basic"/>
                  </w:rPr>
                  <w:t>Jaykū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>r</w:t>
                </w:r>
                <w:proofErr w:type="spellEnd"/>
                <w:r w:rsidR="00F11513">
                  <w:rPr>
                    <w:rFonts w:ascii="TITUS Cyberbit Basic" w:eastAsia="TITUS Cyberbit Basic" w:hAnsi="TITUS Cyberbit Basic" w:cs="TITUS Cyberbit Basic"/>
                  </w:rPr>
                  <w:t xml:space="preserve"> as symbol for the new hoped for society which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he may not live to see: 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>“</w:t>
                </w:r>
                <w:bookmarkStart w:id="0" w:name="OLE_LINK1"/>
                <w:bookmarkStart w:id="1" w:name="OLE_LINK2"/>
              </w:p>
              <w:p w14:paraId="20248CAF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spellStart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Jayk</w:t>
                </w:r>
                <w:r w:rsidR="00240FB1"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ū</w:t>
                </w: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r</w:t>
                </w:r>
                <w:proofErr w:type="spellEnd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  <w:bookmarkEnd w:id="0"/>
                <w:bookmarkEnd w:id="1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…</w:t>
                </w:r>
                <w:r w:rsidR="0025048E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  <w:proofErr w:type="spellStart"/>
                <w:r w:rsidR="0025048E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Jayk</w:t>
                </w:r>
                <w:r w:rsidR="00240FB1"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ū</w:t>
                </w: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r</w:t>
                </w:r>
                <w:proofErr w:type="spellEnd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will be born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535DD0F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Blossoms will sprout, and light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6E6E46DD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spellStart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Jaykūr</w:t>
                </w:r>
                <w:proofErr w:type="spellEnd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will be born out of my wounds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17A171E4" w14:textId="77777777" w:rsidR="00811469" w:rsidRP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f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rom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my agonies, my fire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279AF6FF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The barns will overflow with wheat (…)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7F024CD4" w14:textId="77777777" w:rsidR="00811469" w:rsidRP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a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nd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palm trees will whisper my secret (…)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164A6A10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spellStart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Jaykūr</w:t>
                </w:r>
                <w:proofErr w:type="spellEnd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will be born, but I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FD3A3D5" w14:textId="77777777" w:rsidR="00811469" w:rsidRP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on’t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be able to get out of my prison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3540E8D0" w14:textId="77777777" w:rsidR="00811469" w:rsidRP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i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clay’s long drawn night </w:t>
                </w:r>
              </w:p>
              <w:p w14:paraId="16304384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My heart won’t pulse like a melody</w:t>
                </w:r>
              </w:p>
              <w:p w14:paraId="549ACB29" w14:textId="77777777" w:rsidR="00811469" w:rsidRPr="00811469" w:rsidRDefault="00051D46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  <w:proofErr w:type="gramStart"/>
                <w:r w:rsidR="0025048E"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o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the strings</w:t>
                </w: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5170C42D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Nothing but the worms will move in it</w:t>
                </w:r>
              </w:p>
              <w:p w14:paraId="6E22DBD8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O woe, will </w:t>
                </w:r>
                <w:proofErr w:type="spellStart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Jaykūr</w:t>
                </w:r>
                <w:proofErr w:type="spellEnd"/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only be born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4A58E414" w14:textId="77777777" w:rsidR="00811469" w:rsidRP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o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ut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of my wounds?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4F32C1C9" w14:textId="77777777" w:rsidR="00811469" w:rsidRPr="00811469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iCs/>
                    <w:lang w:val="en-US"/>
                  </w:rPr>
                </w:pPr>
                <w:r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O woe, will light burst forward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</w:t>
                </w:r>
              </w:p>
              <w:p w14:paraId="694112C9" w14:textId="77777777" w:rsidR="00811469" w:rsidRDefault="0025048E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  <w:iCs/>
                  </w:rPr>
                  <w:t>w</w:t>
                </w:r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>hile</w:t>
                </w:r>
                <w:proofErr w:type="gramEnd"/>
                <w:r w:rsidR="00E10071" w:rsidRPr="00811469">
                  <w:rPr>
                    <w:rFonts w:ascii="TITUS Cyberbit Basic" w:eastAsia="TITUS Cyberbit Basic" w:hAnsi="TITUS Cyberbit Basic" w:cs="TITUS Cyberbit Basic" w:hint="eastAsia"/>
                    <w:iCs/>
                  </w:rPr>
                  <w:t xml:space="preserve"> my blood darkens in the valley?</w:t>
                </w:r>
                <w:r w:rsidR="00051D46" w:rsidRPr="00811469">
                  <w:rPr>
                    <w:rFonts w:ascii="TITUS Cyberbit Basic" w:eastAsia="TITUS Cyberbit Basic" w:hAnsi="TITUS Cyberbit Basic" w:cs="TITUS Cyberbit Basic" w:hint="eastAsia"/>
                  </w:rPr>
                  <w:t xml:space="preserve"> (</w:t>
                </w:r>
                <w:r w:rsidR="00051D46"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1960). </w:t>
                </w:r>
              </w:p>
              <w:p w14:paraId="007A8FE6" w14:textId="77777777" w:rsidR="00051D46" w:rsidRDefault="00E10071" w:rsidP="00240FB1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In his disillusionment, </w:t>
                </w:r>
                <w:proofErr w:type="spellStart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deconstructs </w:t>
                </w:r>
                <w:r w:rsidR="00924947">
                  <w:rPr>
                    <w:rFonts w:ascii="TITUS Cyberbit Basic" w:eastAsia="TITUS Cyberbit Basic" w:hAnsi="TITUS Cyberbit Basic" w:cs="TITUS Cyberbit Basic"/>
                  </w:rPr>
                  <w:t>both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the concept of </w:t>
                </w:r>
                <w:r w:rsidR="00F11513" w:rsidRPr="00051D46">
                  <w:rPr>
                    <w:rFonts w:ascii="TITUS Cyberbit Basic" w:eastAsia="TITUS Cyberbit Basic" w:hAnsi="TITUS Cyberbit Basic" w:cs="TITUS Cyberbit Basic"/>
                  </w:rPr>
                  <w:t>self-sacrifice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r w:rsidR="00924947">
                  <w:rPr>
                    <w:rFonts w:ascii="TITUS Cyberbit Basic" w:eastAsia="TITUS Cyberbit Basic" w:hAnsi="TITUS Cyberbit Basic" w:cs="TITUS Cyberbit Basic"/>
                  </w:rPr>
                  <w:t>and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 his </w:t>
                </w:r>
                <w:r w:rsidR="00051D46">
                  <w:rPr>
                    <w:rFonts w:ascii="TITUS Cyberbit Basic" w:eastAsia="TITUS Cyberbit Basic" w:hAnsi="TITUS Cyberbit Basic" w:cs="TITUS Cyberbit Basic" w:hint="eastAsia"/>
                  </w:rPr>
                  <w:t>hopes for a better future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. </w:t>
                </w: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The mystical union with the soil of his native land reveals a destructive power instead of the positive, life-giving effects it has had for </w:t>
                </w:r>
                <w:proofErr w:type="spellStart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’s poetical universe until then. </w:t>
                </w:r>
              </w:p>
              <w:p w14:paraId="78EF2D16" w14:textId="77777777" w:rsidR="00811469" w:rsidRDefault="00E10071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051D46">
                  <w:rPr>
                    <w:rFonts w:ascii="TITUS Cyberbit Basic" w:eastAsia="TITUS Cyberbit Basic" w:hAnsi="TITUS Cyberbit Basic" w:cs="TITUS Cyberbit Basic" w:hint="eastAsia"/>
                  </w:rPr>
                  <w:t xml:space="preserve">From that point on – and with the increasing sickness of the poet which ultimately led to his premature death in 1964 – </w:t>
                </w:r>
                <w:proofErr w:type="spellStart"/>
                <w:r w:rsidR="00051D46">
                  <w:rPr>
                    <w:rFonts w:ascii="TITUS Cyberbit Basic" w:eastAsia="TITUS Cyberbit Basic" w:hAnsi="TITUS Cyberbit Basic" w:cs="TITUS Cyberbit Basic"/>
                  </w:rPr>
                  <w:t>Sayyāb</w:t>
                </w:r>
                <w:proofErr w:type="spellEnd"/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>leaves behind the claim</w:t>
                </w:r>
                <w:r w:rsidR="00051D46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r w:rsidR="00F11513">
                  <w:rPr>
                    <w:rFonts w:ascii="TITUS Cyberbit Basic" w:eastAsia="TITUS Cyberbit Basic" w:hAnsi="TITUS Cyberbit Basic" w:cs="TITUS Cyberbit Basic"/>
                  </w:rPr>
                  <w:t xml:space="preserve">of changing the world through poetry and rather turns to an introspection of his inner self, giving us poems of lasting beauty: </w:t>
                </w:r>
              </w:p>
              <w:p w14:paraId="0AA1B097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bookmarkStart w:id="2" w:name="_GoBack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I never deny my past </w:t>
                </w:r>
              </w:p>
              <w:p w14:paraId="780038CA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but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all those I loved before you</w:t>
                </w:r>
              </w:p>
              <w:p w14:paraId="3B8F9678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never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loved me back</w:t>
                </w:r>
              </w:p>
              <w:p w14:paraId="0E8C4174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nor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did they ever have pity on me: </w:t>
                </w:r>
              </w:p>
              <w:p w14:paraId="35B7BA09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sometimes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I loved seven women at the same time </w:t>
                </w:r>
                <w:r w:rsidR="00811469" w:rsidRPr="00811469">
                  <w:rPr>
                    <w:rFonts w:ascii="TITUS Cyberbit Basic" w:eastAsia="TITUS Cyberbit Basic" w:hAnsi="TITUS Cyberbit Basic" w:cs="TITUS Cyberbit Basic"/>
                  </w:rPr>
                  <w:t>–</w:t>
                </w:r>
              </w:p>
              <w:p w14:paraId="6468BC44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their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hair fluttered over me</w:t>
                </w:r>
              </w:p>
              <w:p w14:paraId="210B641B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and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the fragrance of their breasts</w:t>
                </w:r>
              </w:p>
              <w:p w14:paraId="4D0C2CC2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carried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me instantly like a ship to China. </w:t>
                </w:r>
              </w:p>
              <w:p w14:paraId="671DFD38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I dived into a sea full of fancy and ecstasy </w:t>
                </w:r>
              </w:p>
              <w:p w14:paraId="04883905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collecting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seashells</w:t>
                </w:r>
              </w:p>
              <w:p w14:paraId="790028F7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searching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in vain for pearls </w:t>
                </w:r>
              </w:p>
              <w:p w14:paraId="163075C2" w14:textId="77777777" w:rsidR="00811469" w:rsidRPr="00811469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only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to find a palm tree’s long braids </w:t>
                </w:r>
              </w:p>
              <w:p w14:paraId="5C2247DA" w14:textId="77777777" w:rsidR="00051D46" w:rsidRDefault="00D9349D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gramStart"/>
                <w:r w:rsidRPr="00811469">
                  <w:rPr>
                    <w:rFonts w:ascii="TITUS Cyberbit Basic" w:eastAsia="TITUS Cyberbit Basic" w:hAnsi="TITUS Cyberbit Basic" w:cs="TITUS Cyberbit Basic"/>
                  </w:rPr>
                  <w:t>shading</w:t>
                </w:r>
                <w:proofErr w:type="gramEnd"/>
                <w:r w:rsidRPr="00811469">
                  <w:rPr>
                    <w:rFonts w:ascii="TITUS Cyberbit Basic" w:eastAsia="TITUS Cyberbit Basic" w:hAnsi="TITUS Cyberbit Basic" w:cs="TITUS Cyberbit Basic"/>
                  </w:rPr>
                  <w:t xml:space="preserve"> me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 xml:space="preserve"> </w:t>
                </w:r>
                <w:bookmarkEnd w:id="2"/>
                <w:r>
                  <w:rPr>
                    <w:rFonts w:ascii="TITUS Cyberbit Basic" w:eastAsia="TITUS Cyberbit Basic" w:hAnsi="TITUS Cyberbit Basic" w:cs="TITUS Cyberbit Basic"/>
                  </w:rPr>
                  <w:t xml:space="preserve">(tr. Mustapha Kamal and Ralph </w:t>
                </w:r>
                <w:proofErr w:type="spellStart"/>
                <w:r>
                  <w:rPr>
                    <w:rFonts w:ascii="TITUS Cyberbit Basic" w:eastAsia="TITUS Cyberbit Basic" w:hAnsi="TITUS Cyberbit Basic" w:cs="TITUS Cyberbit Basic"/>
                  </w:rPr>
                  <w:t>Savarese</w:t>
                </w:r>
                <w:proofErr w:type="spellEnd"/>
                <w:r>
                  <w:rPr>
                    <w:rFonts w:ascii="TITUS Cyberbit Basic" w:eastAsia="TITUS Cyberbit Basic" w:hAnsi="TITUS Cyberbit Basic" w:cs="TITUS Cyberbit Basic"/>
                  </w:rPr>
                  <w:t>).</w:t>
                </w:r>
              </w:p>
              <w:p w14:paraId="2A2B4EC3" w14:textId="77777777" w:rsidR="00250DBC" w:rsidRDefault="00250DBC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</w:p>
              <w:p w14:paraId="5A795D23" w14:textId="77777777" w:rsidR="003F0D73" w:rsidRPr="00250DBC" w:rsidRDefault="003F0D73" w:rsidP="008E3E57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</w:p>
            </w:tc>
          </w:sdtContent>
        </w:sdt>
      </w:tr>
      <w:tr w:rsidR="003235A7" w:rsidRPr="00862B8E" w14:paraId="380B0F4D" w14:textId="77777777" w:rsidTr="003235A7">
        <w:tc>
          <w:tcPr>
            <w:tcW w:w="9016" w:type="dxa"/>
          </w:tcPr>
          <w:sdt>
            <w:sdtPr>
              <w:rPr>
                <w:rFonts w:ascii="TITUS Cyberbit Basic" w:eastAsia="TITUS Cyberbit Basic" w:hAnsi="TITUS Cyberbit Basic" w:cs="TITUS Cyberbit Basic" w:hint="eastAsia"/>
                <w:color w:val="auto"/>
                <w:szCs w:val="22"/>
              </w:rPr>
              <w:alias w:val="Further reading"/>
              <w:tag w:val="furtherReading"/>
              <w:id w:val="-1516217107"/>
              <w:placeholder>
                <w:docPart w:val="320D4C2AA6A84B1C86E5DAC9E0426AF3"/>
              </w:placeholder>
            </w:sdtPr>
            <w:sdtContent>
              <w:p w14:paraId="2AE68055" w14:textId="77777777" w:rsidR="00571F80" w:rsidRPr="002C44D7" w:rsidRDefault="00571F80" w:rsidP="00571F80">
                <w:pPr>
                  <w:pStyle w:val="Heading2"/>
                  <w:outlineLvl w:val="1"/>
                  <w:rPr>
                    <w:rFonts w:eastAsia="TITUS Cyberbit Basic"/>
                  </w:rPr>
                </w:pPr>
                <w:r w:rsidRPr="002C44D7">
                  <w:rPr>
                    <w:rFonts w:eastAsia="TITUS Cyberbit Basic" w:hint="eastAsia"/>
                  </w:rPr>
                  <w:t xml:space="preserve">Further reading: </w:t>
                </w:r>
              </w:p>
              <w:p w14:paraId="67D5F7D8" w14:textId="77777777" w:rsidR="00571F80" w:rsidRDefault="00EB5FBA" w:rsidP="00EB5FBA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rtl/>
                  </w:rPr>
                </w:pPr>
                <w:r>
                  <w:rPr>
                    <w:rFonts w:ascii="TITUS Cyberbit Basic" w:eastAsia="TITUS Cyberbit Basic" w:hAnsi="TITUS Cyberbit Basic" w:cs="Arabic Transparent" w:hint="cs"/>
                    <w:i/>
                    <w:iCs/>
                    <w:sz w:val="28"/>
                    <w:szCs w:val="28"/>
                    <w:rtl/>
                  </w:rPr>
                  <w:t xml:space="preserve"> </w:t>
                </w:r>
                <w:r w:rsidRPr="00EB5FBA"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ازهار ذابلة</w:t>
                </w:r>
                <w:r>
                  <w:rPr>
                    <w:rFonts w:ascii="TITUS Cyberbit Basic" w:eastAsia="TITUS Cyberbit Basic" w:hAnsi="TITUS Cyberbit Basic" w:cs="Arabic Transparent" w:hint="cs"/>
                    <w:i/>
                    <w:iCs/>
                    <w:sz w:val="28"/>
                    <w:szCs w:val="28"/>
                    <w:rtl/>
                  </w:rPr>
                  <w:t xml:space="preserve">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>(Withered flowers)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</w:rPr>
                  <w:t xml:space="preserve">,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>Kairo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 xml:space="preserve"> 1947</w:t>
                </w:r>
              </w:p>
              <w:p w14:paraId="169217CD" w14:textId="77777777" w:rsidR="00571F80" w:rsidRPr="002C44D7" w:rsidRDefault="006716B1" w:rsidP="006716B1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i/>
                    <w:iCs/>
                    <w:sz w:val="22"/>
                    <w:szCs w:val="22"/>
                    <w:lang w:val="it-IT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sz w:val="22"/>
                    <w:szCs w:val="22"/>
                    <w:rtl/>
                  </w:rPr>
                  <w:t xml:space="preserve">  </w:t>
                </w:r>
                <w:r w:rsidRPr="00EB5FBA"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ازهار ذابلة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 xml:space="preserve"> وقصائد مجهولة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 xml:space="preserve">(Withered flowers and unknown poems),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>ed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.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Hasan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Tawfīq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. Baghdad, al-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Mu</w:t>
                </w:r>
                <w:r w:rsidR="00571F8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  <w:t>’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assassa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al-ʿ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arabī</w:t>
                </w:r>
                <w:r w:rsidR="00571F80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ya</w:t>
                </w:r>
                <w:proofErr w:type="spellEnd"/>
                <w:r w:rsidR="00571F80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li-</w:t>
                </w:r>
                <w:r w:rsidR="00571F8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  <w:t>l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-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dirāsāt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1981</w:t>
                </w:r>
              </w:p>
              <w:p w14:paraId="7DA7D063" w14:textId="77777777" w:rsidR="00571F80" w:rsidRPr="002C44D7" w:rsidRDefault="006716B1" w:rsidP="006716B1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sz w:val="22"/>
                    <w:szCs w:val="22"/>
                    <w:rtl/>
                    <w:lang w:val="it-IT"/>
                  </w:rPr>
                  <w:t xml:space="preserve">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اساطير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it-IT"/>
                  </w:rPr>
                  <w:t xml:space="preserve">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(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Myth</w:t>
                </w:r>
                <w:r w:rsidR="00571F8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  <w:t>s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)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it-IT"/>
                  </w:rPr>
                  <w:t xml:space="preserve">.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Najaf,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Maṭba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ʿ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at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al-</w:t>
                </w:r>
                <w:proofErr w:type="spellStart"/>
                <w:r w:rsidR="00571F8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  <w:t>gh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arrī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al-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ḥadī</w:t>
                </w:r>
                <w:r w:rsidR="00571F8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it-IT"/>
                  </w:rPr>
                  <w:t>th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>a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it-IT"/>
                  </w:rPr>
                  <w:t xml:space="preserve"> 1950</w:t>
                </w:r>
              </w:p>
              <w:p w14:paraId="29F259A8" w14:textId="77777777" w:rsidR="00571F80" w:rsidRPr="002C44D7" w:rsidRDefault="006716B1" w:rsidP="006716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ازهار واساطير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Flowers and myths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) 1963 </w:t>
                </w:r>
              </w:p>
              <w:p w14:paraId="516646E4" w14:textId="77777777" w:rsidR="00571F80" w:rsidRPr="00A77930" w:rsidRDefault="006716B1" w:rsidP="006716B1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sz w:val="22"/>
                    <w:szCs w:val="22"/>
                    <w:rtl/>
                  </w:rPr>
                  <w:t xml:space="preserve">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انشودة المطر</w:t>
                </w:r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>(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</w:rPr>
                  <w:t>Rainhymn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</w:rPr>
                  <w:t xml:space="preserve">) 1960 </w:t>
                </w:r>
              </w:p>
              <w:p w14:paraId="5BBA6FE5" w14:textId="77777777" w:rsidR="00571F80" w:rsidRPr="002C44D7" w:rsidRDefault="006716B1" w:rsidP="006716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المعبد الغريق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The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sunken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t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empl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e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) 1962</w:t>
                </w:r>
              </w:p>
              <w:p w14:paraId="1A638095" w14:textId="77777777" w:rsidR="00571F80" w:rsidRPr="002C44D7" w:rsidRDefault="006716B1" w:rsidP="006716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منزل الأقنان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The slave house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) 1963 </w:t>
                </w:r>
              </w:p>
              <w:p w14:paraId="7648862E" w14:textId="77777777" w:rsidR="00571F80" w:rsidRDefault="006716B1" w:rsidP="006716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شناشيل ابنة جلبي</w:t>
                </w: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The balconies of </w:t>
                </w:r>
                <w:proofErr w:type="spellStart"/>
                <w:r w:rsidR="00571F80">
                  <w:rPr>
                    <w:rFonts w:ascii="TITUS Cyberbit Basic" w:eastAsia="TITUS Cyberbit Basic" w:hAnsi="TITUS Cyberbit Basic" w:cs="TITUS Cyberbit Basic"/>
                    <w:lang w:val="en-US"/>
                  </w:rPr>
                  <w:t>J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alabi</w:t>
                </w:r>
                <w:r w:rsidR="00571F80">
                  <w:rPr>
                    <w:rFonts w:ascii="TITUS Cyberbit Basic" w:eastAsia="TITUS Cyberbit Basic" w:hAnsi="TITUS Cyberbit Basic" w:cs="TITUS Cyberbit Basic"/>
                    <w:lang w:val="en-US"/>
                  </w:rPr>
                  <w:t>’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s</w:t>
                </w:r>
                <w:proofErr w:type="spellEnd"/>
                <w:r w:rsidR="00571F80">
                  <w:rPr>
                    <w:rFonts w:ascii="TITUS Cyberbit Basic" w:eastAsia="TITUS Cyberbit Basic" w:hAnsi="TITUS Cyberbit Basic" w:cs="TITUS Cyberbit Basic"/>
                    <w:lang w:val="en-US"/>
                  </w:rPr>
                  <w:t xml:space="preserve"> daughter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) 1964 </w:t>
                </w:r>
              </w:p>
              <w:p w14:paraId="57507970" w14:textId="77777777" w:rsidR="00571F80" w:rsidRPr="002C44D7" w:rsidRDefault="006716B1" w:rsidP="006716B1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>
                  <w:rPr>
                    <w:rFonts w:ascii="TITUS Cyberbit Basic" w:eastAsia="TITUS Cyberbit Basic" w:hAnsi="TITUS Cyberbit Basic" w:cs="TITUS Cyberbit Basic" w:hint="cs"/>
                    <w:i/>
                    <w:iCs/>
                    <w:rtl/>
                    <w:lang w:val="en-US"/>
                  </w:rPr>
                  <w:t xml:space="preserve">  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اقبال</w:t>
                </w:r>
                <w:r>
                  <w:rPr>
                    <w:rFonts w:ascii="TITUS Cyberbit Basic" w:eastAsia="TITUS Cyberbit Basic" w:hAnsi="TITUS Cyberbit Basic" w:cs="Arabic Transparent"/>
                    <w:sz w:val="28"/>
                    <w:szCs w:val="28"/>
                  </w:rPr>
                  <w:t>(</w:t>
                </w:r>
                <w:proofErr w:type="spellStart"/>
                <w:r w:rsidR="00571F80" w:rsidRPr="006716B1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Iqbāl</w:t>
                </w:r>
                <w:proofErr w:type="spellEnd"/>
                <w:r>
                  <w:rPr>
                    <w:rFonts w:ascii="TITUS Cyberbit Basic" w:eastAsia="TITUS Cyberbit Basic" w:hAnsi="TITUS Cyberbit Basic" w:cs="TITUS Cyberbit Basic"/>
                    <w:lang w:val="de-DE"/>
                  </w:rPr>
                  <w:t>)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en-US"/>
                  </w:rPr>
                  <w:t xml:space="preserve">,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posthum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1965 </w:t>
                </w:r>
              </w:p>
              <w:p w14:paraId="454F98BA" w14:textId="77777777" w:rsidR="00571F80" w:rsidRPr="002C44D7" w:rsidRDefault="006716B1" w:rsidP="00571F80">
                <w:pPr>
                  <w:jc w:val="both"/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r w:rsidRPr="00EB5FBA"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>الأعمال الكاملة</w:t>
                </w:r>
                <w:r>
                  <w:rPr>
                    <w:rFonts w:ascii="TITUS Cyberbit Basic" w:eastAsia="TITUS Cyberbit Basic" w:hAnsi="TITUS Cyberbit Basic" w:cs="Arabic Transparent" w:hint="cs"/>
                    <w:sz w:val="28"/>
                    <w:szCs w:val="28"/>
                    <w:rtl/>
                  </w:rPr>
                  <w:t xml:space="preserve"> ديوان بدر شاكر السياب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Collected works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). Beirut, 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Dār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 al-</w:t>
                </w:r>
                <w:proofErr w:type="spellStart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>ʿAwda</w:t>
                </w:r>
                <w:proofErr w:type="spellEnd"/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, 2 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lang w:val="en-US"/>
                  </w:rPr>
                  <w:t>vols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lang w:val="en-US"/>
                  </w:rPr>
                  <w:t xml:space="preserve">., 1971-74 </w:t>
                </w:r>
              </w:p>
              <w:p w14:paraId="19A2E5A6" w14:textId="77777777" w:rsidR="00571F80" w:rsidRPr="00A77930" w:rsidRDefault="006716B1" w:rsidP="00571F80">
                <w:pPr>
                  <w:pStyle w:val="INFOTEXT"/>
                  <w:rPr>
                    <w:rFonts w:ascii="TITUS Cyberbit Basic" w:eastAsia="TITUS Cyberbit Basic" w:hAnsi="TITUS Cyberbit Basic" w:cs="TITUS Cyberbit Basic"/>
                    <w:color w:val="auto"/>
                    <w:sz w:val="22"/>
                    <w:szCs w:val="22"/>
                    <w:lang w:val="en-US"/>
                  </w:rPr>
                </w:pPr>
                <w:r w:rsidRPr="006716B1">
                  <w:rPr>
                    <w:rFonts w:ascii="TITUS Cyberbit Basic" w:eastAsia="TITUS Cyberbit Basic" w:hAnsi="TITUS Cyberbit Basic" w:cs="Arabic Transparent" w:hint="cs"/>
                    <w:color w:val="auto"/>
                    <w:sz w:val="28"/>
                    <w:szCs w:val="28"/>
                    <w:rtl/>
                  </w:rPr>
                  <w:t>كنت شيوعيا</w:t>
                </w:r>
                <w:r w:rsidRPr="006716B1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 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(</w:t>
                </w:r>
                <w:r w:rsidR="00571F80" w:rsidRPr="002C44D7">
                  <w:rPr>
                    <w:rFonts w:ascii="TITUS Cyberbit Basic" w:eastAsia="TITUS Cyberbit Basic" w:hAnsi="TITUS Cyberbit Basic" w:cs="TITUS Cyberbit Basic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I was a communist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), </w:t>
                </w:r>
                <w:r w:rsidR="00571F80">
                  <w:rPr>
                    <w:rFonts w:ascii="TITUS Cyberbit Basic" w:eastAsia="TITUS Cyberbit Basic" w:hAnsi="TITUS Cyberbit Basic" w:cs="TITUS Cyberbit Basic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ed</w:t>
                </w:r>
                <w:r w:rsidR="00571F80" w:rsidRPr="002C44D7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. 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Walīd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Ḫālid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Aḥmad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Ḥasan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. </w:t>
                </w:r>
                <w:r w:rsidR="00571F80" w:rsidRPr="00A77930">
                  <w:rPr>
                    <w:rFonts w:ascii="TITUS Cyberbit Basic" w:eastAsia="TITUS Cyberbit Basic" w:hAnsi="TITUS Cyberbit Basic" w:cs="TITUS Cyberbit Basic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Cologne</w:t>
                </w:r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, </w:t>
                </w:r>
                <w:proofErr w:type="spellStart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>Kamel</w:t>
                </w:r>
                <w:proofErr w:type="spellEnd"/>
                <w:r w:rsidR="00571F80" w:rsidRPr="00A77930">
                  <w:rPr>
                    <w:rFonts w:ascii="TITUS Cyberbit Basic" w:eastAsia="TITUS Cyberbit Basic" w:hAnsi="TITUS Cyberbit Basic" w:cs="TITUS Cyberbit Basic" w:hint="eastAsia"/>
                    <w:i w:val="0"/>
                    <w:iCs/>
                    <w:color w:val="auto"/>
                    <w:sz w:val="22"/>
                    <w:szCs w:val="22"/>
                    <w:lang w:val="en-US"/>
                  </w:rPr>
                  <w:t xml:space="preserve"> 2007</w:t>
                </w:r>
              </w:p>
              <w:p w14:paraId="1950CF20" w14:textId="77777777" w:rsidR="00571F80" w:rsidRPr="00A77930" w:rsidRDefault="00571F80" w:rsidP="00571F80">
                <w:pPr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</w:p>
              <w:p w14:paraId="4C26AC7B" w14:textId="77777777" w:rsidR="00571F80" w:rsidRPr="00A77930" w:rsidRDefault="00571F80" w:rsidP="00571F80">
                <w:pPr>
                  <w:pStyle w:val="Heading2"/>
                  <w:outlineLvl w:val="1"/>
                  <w:rPr>
                    <w:rFonts w:eastAsia="TITUS Cyberbit Basic"/>
                    <w:b/>
                    <w:bCs/>
                    <w:lang w:val="en-US"/>
                  </w:rPr>
                </w:pPr>
                <w:r w:rsidRPr="00A77930">
                  <w:rPr>
                    <w:rFonts w:eastAsia="TITUS Cyberbit Basic"/>
                    <w:b/>
                    <w:bCs/>
                    <w:lang w:val="en-US"/>
                  </w:rPr>
                  <w:t>On the author</w:t>
                </w:r>
              </w:p>
              <w:p w14:paraId="02B3CAD2" w14:textId="77777777" w:rsidR="00571F80" w:rsidRPr="001C7B0E" w:rsidRDefault="00571F80" w:rsidP="00571F80">
                <w:pPr>
                  <w:pStyle w:val="Heading1"/>
                  <w:spacing w:after="120"/>
                  <w:jc w:val="both"/>
                  <w:outlineLvl w:val="0"/>
                  <w:rPr>
                    <w:rFonts w:ascii="TITUS Cyberbit Basic" w:eastAsia="TITUS Cyberbit Basic" w:hAnsi="TITUS Cyberbit Basic" w:cs="TITUS Cyberbit Basic"/>
                    <w:b w:val="0"/>
                    <w:bCs/>
                    <w:color w:val="auto"/>
                    <w:szCs w:val="22"/>
                    <w:lang w:val="en-US"/>
                  </w:rPr>
                </w:pP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color w:val="auto"/>
                    <w:szCs w:val="22"/>
                    <w:lang w:val="en-US"/>
                  </w:rPr>
                  <w:t>ʿAbbās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color w:val="auto"/>
                    <w:szCs w:val="22"/>
                    <w:lang w:val="en-US"/>
                  </w:rPr>
                  <w:t xml:space="preserve">, I.: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Badr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 xml:space="preserve">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Sh</w:t>
                </w:r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ākir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 xml:space="preserve"> a</w:t>
                </w:r>
                <w:r w:rsidRPr="001C7B0E">
                  <w:rPr>
                    <w:rFonts w:ascii="TITUS Cyberbit Basic" w:eastAsia="TITUS Cyberbit Basic" w:hAnsi="TITUS Cyberbit Basic" w:cs="TITUS Cyberbit Basic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l</w:t>
                </w:r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-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Sayyāb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 xml:space="preserve">,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dirāsa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 xml:space="preserve"> fi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ḥayātih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 xml:space="preserve">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i/>
                    <w:iCs/>
                    <w:color w:val="auto"/>
                    <w:szCs w:val="22"/>
                    <w:lang w:val="en-US"/>
                  </w:rPr>
                  <w:t>wa-šiʿrih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 w:hint="eastAsia"/>
                    <w:b w:val="0"/>
                    <w:bCs/>
                    <w:color w:val="auto"/>
                    <w:szCs w:val="22"/>
                    <w:lang w:val="en-US"/>
                  </w:rPr>
                  <w:t>, Beirut 1969</w:t>
                </w:r>
                <w:r w:rsidRPr="001C7B0E">
                  <w:rPr>
                    <w:rFonts w:ascii="TITUS Cyberbit Basic" w:eastAsia="TITUS Cyberbit Basic" w:hAnsi="TITUS Cyberbit Basic" w:cs="TITUS Cyberbit Basic"/>
                    <w:b w:val="0"/>
                    <w:bCs/>
                    <w:color w:val="auto"/>
                    <w:szCs w:val="22"/>
                    <w:lang w:val="en-US"/>
                  </w:rPr>
                  <w:t xml:space="preserve"> (A study of life and poetry of </w:t>
                </w:r>
                <w:proofErr w:type="spellStart"/>
                <w:r w:rsidRPr="001C7B0E">
                  <w:rPr>
                    <w:rFonts w:ascii="TITUS Cyberbit Basic" w:eastAsia="TITUS Cyberbit Basic" w:hAnsi="TITUS Cyberbit Basic" w:cs="TITUS Cyberbit Basic"/>
                    <w:b w:val="0"/>
                    <w:bCs/>
                    <w:color w:val="auto"/>
                    <w:szCs w:val="22"/>
                    <w:lang w:val="en-US"/>
                  </w:rPr>
                  <w:t>Sayyab</w:t>
                </w:r>
                <w:proofErr w:type="spellEnd"/>
                <w:r w:rsidRPr="001C7B0E">
                  <w:rPr>
                    <w:rFonts w:ascii="TITUS Cyberbit Basic" w:eastAsia="TITUS Cyberbit Basic" w:hAnsi="TITUS Cyberbit Basic" w:cs="TITUS Cyberbit Basic"/>
                    <w:b w:val="0"/>
                    <w:bCs/>
                    <w:color w:val="auto"/>
                    <w:szCs w:val="22"/>
                    <w:lang w:val="en-US"/>
                  </w:rPr>
                  <w:t>)</w:t>
                </w:r>
              </w:p>
              <w:p w14:paraId="46788F7D" w14:textId="77777777" w:rsidR="00571F80" w:rsidRPr="002C44D7" w:rsidRDefault="00571F80" w:rsidP="00571F80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de-DE"/>
                  </w:rPr>
                </w:pP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de-DE"/>
                  </w:rPr>
                  <w:t>Jayyusi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de-DE"/>
                  </w:rPr>
                  <w:t xml:space="preserve">, S.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de-DE"/>
                  </w:rPr>
                  <w:t>Kh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de-DE"/>
                  </w:rPr>
                  <w:t xml:space="preserve">.: 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 xml:space="preserve">Trends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>and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>Movements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 xml:space="preserve"> in Modern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>Arabic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de-DE"/>
                  </w:rPr>
                  <w:t>Poetry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de-DE"/>
                  </w:rPr>
                  <w:t>, 2 Bde., Leiden 1977</w:t>
                </w:r>
              </w:p>
              <w:p w14:paraId="1A2586E8" w14:textId="77777777" w:rsidR="00571F80" w:rsidRDefault="00571F80" w:rsidP="00571F80">
                <w:pPr>
                  <w:rPr>
                    <w:rFonts w:ascii="TITUS Cyberbit Basic" w:eastAsia="TITUS Cyberbit Basic" w:hAnsi="TITUS Cyberbit Basic" w:cs="TITUS Cyberbit Basic"/>
                  </w:rPr>
                </w:pP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lang w:val="de-DE"/>
                  </w:rPr>
                  <w:t>Tramontini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lang w:val="de-DE"/>
                  </w:rPr>
                  <w:t xml:space="preserve">, Leslie: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Badr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Šākir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as-Sayyāb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: Untersuchungen zum poetischen Konzept in den Diwanen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Azhār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wa-asāṭīr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 und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Unšūdat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 xml:space="preserve"> 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lang w:val="de-DE"/>
                  </w:rPr>
                  <w:t>maṭar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lang w:val="de-DE"/>
                  </w:rPr>
                  <w:t xml:space="preserve">. 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Wiesbaden (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Harrasowitz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) 1991</w:t>
                </w:r>
              </w:p>
              <w:p w14:paraId="2CB52A41" w14:textId="77777777" w:rsidR="00571F80" w:rsidRDefault="00571F80" w:rsidP="00571F80">
                <w:pPr>
                  <w:tabs>
                    <w:tab w:val="left" w:pos="960"/>
                  </w:tabs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deYoung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, Terri: 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Placing the Poet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 –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Badr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Shakir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Sayyab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and postcolonial Iraq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, Albany 1998</w:t>
                </w:r>
              </w:p>
              <w:p w14:paraId="3D22CD64" w14:textId="77777777" w:rsidR="00571F80" w:rsidRDefault="00571F80" w:rsidP="00571F80">
                <w:pPr>
                  <w:tabs>
                    <w:tab w:val="left" w:pos="960"/>
                  </w:tabs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de Moor, E.: The Humanized God in the Poetry of a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Tammuzian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: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Badr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Shakir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 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Sayyāb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, in Borg, G./E. de Moor (eds.): 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Representations of the Divine in Arabic Poetry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, Amsterdam/Atlanta 2001</w:t>
                </w:r>
              </w:p>
              <w:p w14:paraId="7B2E3DA1" w14:textId="77777777" w:rsidR="00571F80" w:rsidRDefault="00571F80" w:rsidP="00571F80">
                <w:pPr>
                  <w:tabs>
                    <w:tab w:val="left" w:pos="960"/>
                  </w:tabs>
                  <w:jc w:val="both"/>
                  <w:rPr>
                    <w:rFonts w:ascii="TITUS Cyberbit Basic" w:eastAsia="TITUS Cyberbit Basic" w:hAnsi="TITUS Cyberbit Basic" w:cs="TITUS Cyberbit Basic"/>
                  </w:rPr>
                </w:pP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Suwaydān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, S.: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Badr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Šākir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as-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Sayyāb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wa-riyādat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at-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taǧdīd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fi-š-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ši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ʿr al-ʿ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arabī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 xml:space="preserve"> 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ḥadīṯ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, Beirut 2002 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>(</w:t>
                </w:r>
                <w:proofErr w:type="spellStart"/>
                <w:r>
                  <w:rPr>
                    <w:rFonts w:ascii="TITUS Cyberbit Basic" w:eastAsia="TITUS Cyberbit Basic" w:hAnsi="TITUS Cyberbit Basic" w:cs="TITUS Cyberbit Basic"/>
                  </w:rPr>
                  <w:t>Sayyab</w:t>
                </w:r>
                <w:proofErr w:type="spellEnd"/>
                <w:r>
                  <w:rPr>
                    <w:rFonts w:ascii="TITUS Cyberbit Basic" w:eastAsia="TITUS Cyberbit Basic" w:hAnsi="TITUS Cyberbit Basic" w:cs="TITUS Cyberbit Basic"/>
                  </w:rPr>
                  <w:t>: pioneering modernization in modern Arab poetry)</w:t>
                </w:r>
              </w:p>
              <w:p w14:paraId="37FF548E" w14:textId="77777777" w:rsidR="00571F80" w:rsidRPr="002C44D7" w:rsidRDefault="00571F80" w:rsidP="00571F80">
                <w:pPr>
                  <w:pStyle w:val="FootnoteText"/>
                  <w:spacing w:after="120"/>
                  <w:rPr>
                    <w:rFonts w:ascii="TITUS Cyberbit Basic" w:eastAsia="TITUS Cyberbit Basic" w:hAnsi="TITUS Cyberbit Basic" w:cs="TITUS Cyberbit Basic"/>
                    <w:sz w:val="22"/>
                    <w:szCs w:val="22"/>
                    <w:lang w:val="en-GB"/>
                  </w:rPr>
                </w:pPr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 xml:space="preserve">Jihad, K.: The Iraqi landscape in the early poems of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>Badr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 xml:space="preserve">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>Shakir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 xml:space="preserve"> 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>Sayyab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 xml:space="preserve">, in 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  <w:sz w:val="22"/>
                    <w:szCs w:val="22"/>
                    <w:lang w:val="en-GB"/>
                  </w:rPr>
                  <w:t>Banipal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  <w:sz w:val="22"/>
                    <w:szCs w:val="22"/>
                    <w:lang w:val="en-GB"/>
                  </w:rPr>
                  <w:t xml:space="preserve"> 2004 (19), 89-92 </w:t>
                </w:r>
              </w:p>
              <w:p w14:paraId="595BAA38" w14:textId="77777777" w:rsidR="00571F80" w:rsidRDefault="00571F80" w:rsidP="00571F80">
                <w:pPr>
                  <w:rPr>
                    <w:rFonts w:ascii="TITUS Cyberbit Basic" w:eastAsia="TITUS Cyberbit Basic" w:hAnsi="TITUS Cyberbit Basic" w:cs="TITUS Cyberbit Basic"/>
                  </w:rPr>
                </w:pP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al-</w:t>
                </w:r>
                <w:proofErr w:type="spellStart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Musawi</w:t>
                </w:r>
                <w:proofErr w:type="spellEnd"/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 xml:space="preserve">, M.J.: 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  <w:i/>
                    <w:iCs/>
                  </w:rPr>
                  <w:t>Trajectories of Modernity and Tradition in Modern Arabic Poetry</w:t>
                </w:r>
                <w:r w:rsidRPr="002C44D7">
                  <w:rPr>
                    <w:rFonts w:ascii="TITUS Cyberbit Basic" w:eastAsia="TITUS Cyberbit Basic" w:hAnsi="TITUS Cyberbit Basic" w:cs="TITUS Cyberbit Basic" w:hint="eastAsia"/>
                  </w:rPr>
                  <w:t>, New York 2006</w:t>
                </w:r>
              </w:p>
              <w:p w14:paraId="2C9E0FFF" w14:textId="77777777" w:rsidR="00571F80" w:rsidRPr="002C44D7" w:rsidRDefault="00571F80" w:rsidP="00571F80">
                <w:pPr>
                  <w:rPr>
                    <w:rFonts w:ascii="TITUS Cyberbit Basic" w:eastAsia="TITUS Cyberbit Basic" w:hAnsi="TITUS Cyberbit Basic" w:cs="TITUS Cyberbit Basic"/>
                    <w:lang w:val="en-US"/>
                  </w:rPr>
                </w:pPr>
                <w:proofErr w:type="spellStart"/>
                <w:r>
                  <w:rPr>
                    <w:rFonts w:ascii="TITUS Cyberbit Basic" w:eastAsia="TITUS Cyberbit Basic" w:hAnsi="TITUS Cyberbit Basic" w:cs="TITUS Cyberbit Basic"/>
                  </w:rPr>
                  <w:t>Weissbort</w:t>
                </w:r>
                <w:proofErr w:type="spellEnd"/>
                <w:r>
                  <w:rPr>
                    <w:rFonts w:ascii="TITUS Cyberbit Basic" w:eastAsia="TITUS Cyberbit Basic" w:hAnsi="TITUS Cyberbit Basic" w:cs="TITUS Cyberbit Basic"/>
                  </w:rPr>
                  <w:t xml:space="preserve">, D. (ed.): </w:t>
                </w:r>
                <w:r w:rsidRPr="00D9349D">
                  <w:rPr>
                    <w:rFonts w:ascii="TITUS Cyberbit Basic" w:eastAsia="TITUS Cyberbit Basic" w:hAnsi="TITUS Cyberbit Basic" w:cs="TITUS Cyberbit Basic"/>
                    <w:i/>
                  </w:rPr>
                  <w:t>Iraqi poetry today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>. King’s College London, Univ</w:t>
                </w:r>
                <w:r w:rsidR="00240FB1">
                  <w:rPr>
                    <w:rFonts w:ascii="TITUS Cyberbit Basic" w:eastAsia="TITUS Cyberbit Basic" w:hAnsi="TITUS Cyberbit Basic" w:cs="TITUS Cyberbit Basic"/>
                  </w:rPr>
                  <w:t>.</w:t>
                </w:r>
                <w:r>
                  <w:rPr>
                    <w:rFonts w:ascii="TITUS Cyberbit Basic" w:eastAsia="TITUS Cyberbit Basic" w:hAnsi="TITUS Cyberbit Basic" w:cs="TITUS Cyberbit Basic"/>
                  </w:rPr>
                  <w:t xml:space="preserve"> of London 2003</w:t>
                </w:r>
              </w:p>
              <w:p w14:paraId="46D86175" w14:textId="77777777" w:rsidR="00862B8E" w:rsidRDefault="0039575E" w:rsidP="00FB11DE">
                <w:pPr>
                  <w:rPr>
                    <w:rFonts w:ascii="TITUS Cyberbit Basic" w:eastAsia="TITUS Cyberbit Basic" w:hAnsi="TITUS Cyberbit Basic" w:cs="TITUS Cyberbit Basic"/>
                  </w:rPr>
                </w:pPr>
              </w:p>
            </w:sdtContent>
          </w:sdt>
          <w:p w14:paraId="761FABB4" w14:textId="77777777" w:rsidR="00862B8E" w:rsidRPr="00862B8E" w:rsidRDefault="00862B8E" w:rsidP="00240FB1">
            <w:pPr>
              <w:rPr>
                <w:rFonts w:ascii="TITUS Cyberbit Basic" w:eastAsia="TITUS Cyberbit Basic" w:hAnsi="TITUS Cyberbit Basic" w:cs="TITUS Cyberbit Basic"/>
                <w:lang w:val="de-DE"/>
              </w:rPr>
            </w:pPr>
          </w:p>
        </w:tc>
      </w:tr>
    </w:tbl>
    <w:p w14:paraId="1B56E101" w14:textId="77777777" w:rsidR="00C27FAB" w:rsidRPr="00862B8E" w:rsidRDefault="00C27FAB" w:rsidP="00B33145">
      <w:pPr>
        <w:rPr>
          <w:lang w:val="de-DE"/>
        </w:rPr>
      </w:pPr>
    </w:p>
    <w:sectPr w:rsidR="00C27FAB" w:rsidRPr="00862B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B88BC" w14:textId="77777777" w:rsidR="0039575E" w:rsidRDefault="0039575E" w:rsidP="007A0D55">
      <w:pPr>
        <w:spacing w:after="0" w:line="240" w:lineRule="auto"/>
      </w:pPr>
      <w:r>
        <w:separator/>
      </w:r>
    </w:p>
  </w:endnote>
  <w:endnote w:type="continuationSeparator" w:id="0">
    <w:p w14:paraId="034EB162" w14:textId="77777777" w:rsidR="0039575E" w:rsidRDefault="003957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ntium Plus">
    <w:altName w:val="Cambria Math"/>
    <w:charset w:val="00"/>
    <w:family w:val="auto"/>
    <w:pitch w:val="variable"/>
    <w:sig w:usb0="00000001" w:usb1="5200A1FB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TUS Cyberbit Basic">
    <w:altName w:val="Times New Roman"/>
    <w:charset w:val="00"/>
    <w:family w:val="roman"/>
    <w:pitch w:val="variable"/>
    <w:sig w:usb0="E500AFFF" w:usb1="D00F7C7B" w:usb2="0000001E" w:usb3="00000000" w:csb0="000001FF" w:csb1="00000000"/>
  </w:font>
  <w:font w:name="Arabic Transparent">
    <w:altName w:val="Futura"/>
    <w:charset w:val="B2"/>
    <w:family w:val="auto"/>
    <w:pitch w:val="variable"/>
    <w:sig w:usb0="00002001" w:usb1="00000000" w:usb2="00000000" w:usb3="00000000" w:csb0="0000004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2A9A5" w14:textId="77777777" w:rsidR="0039575E" w:rsidRDefault="0039575E" w:rsidP="007A0D55">
      <w:pPr>
        <w:spacing w:after="0" w:line="240" w:lineRule="auto"/>
      </w:pPr>
      <w:r>
        <w:separator/>
      </w:r>
    </w:p>
  </w:footnote>
  <w:footnote w:type="continuationSeparator" w:id="0">
    <w:p w14:paraId="44AC8950" w14:textId="77777777" w:rsidR="0039575E" w:rsidRDefault="003957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A190D" w14:textId="77777777" w:rsidR="0039575E" w:rsidRDefault="003957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FFE2E9" w14:textId="77777777" w:rsidR="0039575E" w:rsidRDefault="003957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A1063"/>
    <w:multiLevelType w:val="multilevel"/>
    <w:tmpl w:val="C34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81"/>
    <w:rsid w:val="00032559"/>
    <w:rsid w:val="00051D46"/>
    <w:rsid w:val="00052040"/>
    <w:rsid w:val="000B25AE"/>
    <w:rsid w:val="000B55AB"/>
    <w:rsid w:val="000D24DC"/>
    <w:rsid w:val="000F4022"/>
    <w:rsid w:val="00101B2E"/>
    <w:rsid w:val="00116FA0"/>
    <w:rsid w:val="00123F9B"/>
    <w:rsid w:val="0015114C"/>
    <w:rsid w:val="001A21F3"/>
    <w:rsid w:val="001A2537"/>
    <w:rsid w:val="001A6A06"/>
    <w:rsid w:val="001C7B0E"/>
    <w:rsid w:val="00210C03"/>
    <w:rsid w:val="002162E2"/>
    <w:rsid w:val="00225C5A"/>
    <w:rsid w:val="00230B10"/>
    <w:rsid w:val="00234353"/>
    <w:rsid w:val="00240FB1"/>
    <w:rsid w:val="00244BB0"/>
    <w:rsid w:val="0025048E"/>
    <w:rsid w:val="00250DBC"/>
    <w:rsid w:val="002A0A0D"/>
    <w:rsid w:val="002B0B37"/>
    <w:rsid w:val="002C44D7"/>
    <w:rsid w:val="002D4ABA"/>
    <w:rsid w:val="0030662D"/>
    <w:rsid w:val="00316549"/>
    <w:rsid w:val="003235A7"/>
    <w:rsid w:val="003677B6"/>
    <w:rsid w:val="0039575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753D"/>
    <w:rsid w:val="00513EE6"/>
    <w:rsid w:val="00534F8F"/>
    <w:rsid w:val="00571F80"/>
    <w:rsid w:val="00590035"/>
    <w:rsid w:val="005B177E"/>
    <w:rsid w:val="005B30FD"/>
    <w:rsid w:val="005B3921"/>
    <w:rsid w:val="005F26D7"/>
    <w:rsid w:val="005F5450"/>
    <w:rsid w:val="0062370B"/>
    <w:rsid w:val="006716B1"/>
    <w:rsid w:val="006D0412"/>
    <w:rsid w:val="0071504D"/>
    <w:rsid w:val="007411B9"/>
    <w:rsid w:val="00780D95"/>
    <w:rsid w:val="00780DC7"/>
    <w:rsid w:val="007A0D55"/>
    <w:rsid w:val="007B3377"/>
    <w:rsid w:val="007E5F44"/>
    <w:rsid w:val="007F4DCA"/>
    <w:rsid w:val="00811469"/>
    <w:rsid w:val="00821DE3"/>
    <w:rsid w:val="00846CE1"/>
    <w:rsid w:val="00862B8E"/>
    <w:rsid w:val="00881B1D"/>
    <w:rsid w:val="008A5B87"/>
    <w:rsid w:val="008E3E57"/>
    <w:rsid w:val="00922950"/>
    <w:rsid w:val="00924947"/>
    <w:rsid w:val="009A7264"/>
    <w:rsid w:val="009D1606"/>
    <w:rsid w:val="009E18A1"/>
    <w:rsid w:val="009E73D7"/>
    <w:rsid w:val="009F1DC7"/>
    <w:rsid w:val="00A27D2C"/>
    <w:rsid w:val="00A57305"/>
    <w:rsid w:val="00A7566B"/>
    <w:rsid w:val="00A76FD9"/>
    <w:rsid w:val="00A77930"/>
    <w:rsid w:val="00AB436D"/>
    <w:rsid w:val="00AD1D4E"/>
    <w:rsid w:val="00AD2F24"/>
    <w:rsid w:val="00AD4844"/>
    <w:rsid w:val="00B219AE"/>
    <w:rsid w:val="00B33145"/>
    <w:rsid w:val="00B574C9"/>
    <w:rsid w:val="00BC03C4"/>
    <w:rsid w:val="00BC2C5B"/>
    <w:rsid w:val="00BC39C9"/>
    <w:rsid w:val="00BC6261"/>
    <w:rsid w:val="00BE5BF7"/>
    <w:rsid w:val="00BF40E1"/>
    <w:rsid w:val="00C27FAB"/>
    <w:rsid w:val="00C358D4"/>
    <w:rsid w:val="00C6296B"/>
    <w:rsid w:val="00CB1853"/>
    <w:rsid w:val="00CC586D"/>
    <w:rsid w:val="00CE2F8D"/>
    <w:rsid w:val="00CF1542"/>
    <w:rsid w:val="00CF3EC5"/>
    <w:rsid w:val="00D27BF0"/>
    <w:rsid w:val="00D52342"/>
    <w:rsid w:val="00D656DA"/>
    <w:rsid w:val="00D83300"/>
    <w:rsid w:val="00D9349D"/>
    <w:rsid w:val="00DC6B48"/>
    <w:rsid w:val="00DF01B0"/>
    <w:rsid w:val="00DF7781"/>
    <w:rsid w:val="00E10071"/>
    <w:rsid w:val="00E2159B"/>
    <w:rsid w:val="00E85A05"/>
    <w:rsid w:val="00E95829"/>
    <w:rsid w:val="00EA606C"/>
    <w:rsid w:val="00EB0C8C"/>
    <w:rsid w:val="00EB51FD"/>
    <w:rsid w:val="00EB5FBA"/>
    <w:rsid w:val="00EB77DB"/>
    <w:rsid w:val="00ED139F"/>
    <w:rsid w:val="00EF74F7"/>
    <w:rsid w:val="00F009E2"/>
    <w:rsid w:val="00F11513"/>
    <w:rsid w:val="00F36937"/>
    <w:rsid w:val="00F4135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4B8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 w:qFormat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8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qFormat/>
    <w:rsid w:val="002C44D7"/>
    <w:pPr>
      <w:widowControl w:val="0"/>
      <w:autoSpaceDE w:val="0"/>
      <w:autoSpaceDN w:val="0"/>
      <w:spacing w:after="0" w:line="240" w:lineRule="auto"/>
      <w:jc w:val="both"/>
    </w:pPr>
    <w:rPr>
      <w:rFonts w:ascii="Gentium Plus" w:eastAsia="MS Mincho" w:hAnsi="Gentium Plu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2C44D7"/>
    <w:rPr>
      <w:rFonts w:ascii="Gentium Plus" w:eastAsia="MS Mincho" w:hAnsi="Gentium Plus" w:cs="Times New Roman"/>
      <w:sz w:val="20"/>
      <w:szCs w:val="20"/>
      <w:lang w:val="en-US"/>
    </w:rPr>
  </w:style>
  <w:style w:type="paragraph" w:customStyle="1" w:styleId="INFOTEXT">
    <w:name w:val="INFOTEXT"/>
    <w:uiPriority w:val="99"/>
    <w:rsid w:val="002C44D7"/>
    <w:pPr>
      <w:suppressAutoHyphens/>
      <w:autoSpaceDE w:val="0"/>
      <w:autoSpaceDN w:val="0"/>
      <w:adjustRightInd w:val="0"/>
      <w:spacing w:after="120" w:line="240" w:lineRule="auto"/>
    </w:pPr>
    <w:rPr>
      <w:rFonts w:ascii="Arial" w:eastAsia="Times New Roman" w:hAnsi="Arial" w:cs="Times New Roman"/>
      <w:i/>
      <w:color w:val="777777"/>
      <w:sz w:val="20"/>
      <w:szCs w:val="20"/>
      <w:u w:color="000000"/>
      <w:lang w:val="de-DE"/>
    </w:rPr>
  </w:style>
  <w:style w:type="character" w:styleId="FootnoteReference">
    <w:name w:val="footnote reference"/>
    <w:unhideWhenUsed/>
    <w:rsid w:val="002D4ABA"/>
    <w:rPr>
      <w:vertAlign w:val="superscript"/>
    </w:rPr>
  </w:style>
  <w:style w:type="paragraph" w:customStyle="1" w:styleId="Standard2">
    <w:name w:val="Standard 2"/>
    <w:basedOn w:val="Normal"/>
    <w:link w:val="Standard2Zchn"/>
    <w:qFormat/>
    <w:rsid w:val="00E10071"/>
    <w:pPr>
      <w:spacing w:after="120" w:line="360" w:lineRule="auto"/>
      <w:jc w:val="both"/>
    </w:pPr>
    <w:rPr>
      <w:rFonts w:ascii="Gentium Plus" w:eastAsia="Times New Roman" w:hAnsi="Gentium Plus" w:cs="Gentium Plus"/>
      <w:sz w:val="24"/>
      <w:szCs w:val="24"/>
      <w:lang w:val="en-US" w:eastAsia="de-DE"/>
    </w:rPr>
  </w:style>
  <w:style w:type="character" w:customStyle="1" w:styleId="Standard2Zchn">
    <w:name w:val="Standard 2 Zchn"/>
    <w:link w:val="Standard2"/>
    <w:rsid w:val="00E10071"/>
    <w:rPr>
      <w:rFonts w:ascii="Gentium Plus" w:eastAsia="Times New Roman" w:hAnsi="Gentium Plus" w:cs="Gentium Plus"/>
      <w:sz w:val="24"/>
      <w:szCs w:val="24"/>
      <w:lang w:val="en-US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E10071"/>
    <w:pPr>
      <w:spacing w:before="120" w:after="120" w:line="360" w:lineRule="auto"/>
      <w:ind w:left="284" w:right="284"/>
      <w:jc w:val="both"/>
    </w:pPr>
    <w:rPr>
      <w:rFonts w:ascii="Gentium Plus" w:eastAsia="Times New Roman" w:hAnsi="Gentium Plus" w:cs="Gentium Plus"/>
      <w:color w:val="000000"/>
      <w:lang w:val="en-US" w:eastAsia="de-DE"/>
    </w:rPr>
  </w:style>
  <w:style w:type="character" w:customStyle="1" w:styleId="QuoteChar">
    <w:name w:val="Quote Char"/>
    <w:basedOn w:val="DefaultParagraphFont"/>
    <w:link w:val="Quote"/>
    <w:uiPriority w:val="29"/>
    <w:rsid w:val="00E10071"/>
    <w:rPr>
      <w:rFonts w:ascii="Gentium Plus" w:eastAsia="Times New Roman" w:hAnsi="Gentium Plus" w:cs="Gentium Plus"/>
      <w:color w:val="000000"/>
      <w:lang w:val="en-US" w:eastAsia="de-DE"/>
    </w:rPr>
  </w:style>
  <w:style w:type="character" w:customStyle="1" w:styleId="hitfulltitle">
    <w:name w:val="hit_full_title"/>
    <w:basedOn w:val="DefaultParagraphFont"/>
    <w:rsid w:val="00862B8E"/>
  </w:style>
  <w:style w:type="character" w:customStyle="1" w:styleId="hitfullsubtitle">
    <w:name w:val="hit_full_subtitle"/>
    <w:basedOn w:val="DefaultParagraphFont"/>
    <w:rsid w:val="00862B8E"/>
  </w:style>
  <w:style w:type="character" w:styleId="Strong">
    <w:name w:val="Strong"/>
    <w:basedOn w:val="DefaultParagraphFont"/>
    <w:uiPriority w:val="22"/>
    <w:qFormat/>
    <w:rsid w:val="00862B8E"/>
    <w:rPr>
      <w:b/>
      <w:bCs/>
    </w:rPr>
  </w:style>
  <w:style w:type="character" w:customStyle="1" w:styleId="apple-converted-space">
    <w:name w:val="apple-converted-space"/>
    <w:basedOn w:val="DefaultParagraphFont"/>
    <w:rsid w:val="00862B8E"/>
  </w:style>
  <w:style w:type="character" w:styleId="Hyperlink">
    <w:name w:val="Hyperlink"/>
    <w:basedOn w:val="DefaultParagraphFont"/>
    <w:uiPriority w:val="99"/>
    <w:semiHidden/>
    <w:unhideWhenUsed/>
    <w:rsid w:val="00862B8E"/>
    <w:rPr>
      <w:color w:val="0000FF"/>
      <w:u w:val="single"/>
    </w:rPr>
  </w:style>
  <w:style w:type="paragraph" w:styleId="Revision">
    <w:name w:val="Revision"/>
    <w:hidden/>
    <w:uiPriority w:val="99"/>
    <w:semiHidden/>
    <w:rsid w:val="003957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 w:qFormat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8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qFormat/>
    <w:rsid w:val="002C44D7"/>
    <w:pPr>
      <w:widowControl w:val="0"/>
      <w:autoSpaceDE w:val="0"/>
      <w:autoSpaceDN w:val="0"/>
      <w:spacing w:after="0" w:line="240" w:lineRule="auto"/>
      <w:jc w:val="both"/>
    </w:pPr>
    <w:rPr>
      <w:rFonts w:ascii="Gentium Plus" w:eastAsia="MS Mincho" w:hAnsi="Gentium Plu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2C44D7"/>
    <w:rPr>
      <w:rFonts w:ascii="Gentium Plus" w:eastAsia="MS Mincho" w:hAnsi="Gentium Plus" w:cs="Times New Roman"/>
      <w:sz w:val="20"/>
      <w:szCs w:val="20"/>
      <w:lang w:val="en-US"/>
    </w:rPr>
  </w:style>
  <w:style w:type="paragraph" w:customStyle="1" w:styleId="INFOTEXT">
    <w:name w:val="INFOTEXT"/>
    <w:uiPriority w:val="99"/>
    <w:rsid w:val="002C44D7"/>
    <w:pPr>
      <w:suppressAutoHyphens/>
      <w:autoSpaceDE w:val="0"/>
      <w:autoSpaceDN w:val="0"/>
      <w:adjustRightInd w:val="0"/>
      <w:spacing w:after="120" w:line="240" w:lineRule="auto"/>
    </w:pPr>
    <w:rPr>
      <w:rFonts w:ascii="Arial" w:eastAsia="Times New Roman" w:hAnsi="Arial" w:cs="Times New Roman"/>
      <w:i/>
      <w:color w:val="777777"/>
      <w:sz w:val="20"/>
      <w:szCs w:val="20"/>
      <w:u w:color="000000"/>
      <w:lang w:val="de-DE"/>
    </w:rPr>
  </w:style>
  <w:style w:type="character" w:styleId="FootnoteReference">
    <w:name w:val="footnote reference"/>
    <w:unhideWhenUsed/>
    <w:rsid w:val="002D4ABA"/>
    <w:rPr>
      <w:vertAlign w:val="superscript"/>
    </w:rPr>
  </w:style>
  <w:style w:type="paragraph" w:customStyle="1" w:styleId="Standard2">
    <w:name w:val="Standard 2"/>
    <w:basedOn w:val="Normal"/>
    <w:link w:val="Standard2Zchn"/>
    <w:qFormat/>
    <w:rsid w:val="00E10071"/>
    <w:pPr>
      <w:spacing w:after="120" w:line="360" w:lineRule="auto"/>
      <w:jc w:val="both"/>
    </w:pPr>
    <w:rPr>
      <w:rFonts w:ascii="Gentium Plus" w:eastAsia="Times New Roman" w:hAnsi="Gentium Plus" w:cs="Gentium Plus"/>
      <w:sz w:val="24"/>
      <w:szCs w:val="24"/>
      <w:lang w:val="en-US" w:eastAsia="de-DE"/>
    </w:rPr>
  </w:style>
  <w:style w:type="character" w:customStyle="1" w:styleId="Standard2Zchn">
    <w:name w:val="Standard 2 Zchn"/>
    <w:link w:val="Standard2"/>
    <w:rsid w:val="00E10071"/>
    <w:rPr>
      <w:rFonts w:ascii="Gentium Plus" w:eastAsia="Times New Roman" w:hAnsi="Gentium Plus" w:cs="Gentium Plus"/>
      <w:sz w:val="24"/>
      <w:szCs w:val="24"/>
      <w:lang w:val="en-US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E10071"/>
    <w:pPr>
      <w:spacing w:before="120" w:after="120" w:line="360" w:lineRule="auto"/>
      <w:ind w:left="284" w:right="284"/>
      <w:jc w:val="both"/>
    </w:pPr>
    <w:rPr>
      <w:rFonts w:ascii="Gentium Plus" w:eastAsia="Times New Roman" w:hAnsi="Gentium Plus" w:cs="Gentium Plus"/>
      <w:color w:val="000000"/>
      <w:lang w:val="en-US" w:eastAsia="de-DE"/>
    </w:rPr>
  </w:style>
  <w:style w:type="character" w:customStyle="1" w:styleId="QuoteChar">
    <w:name w:val="Quote Char"/>
    <w:basedOn w:val="DefaultParagraphFont"/>
    <w:link w:val="Quote"/>
    <w:uiPriority w:val="29"/>
    <w:rsid w:val="00E10071"/>
    <w:rPr>
      <w:rFonts w:ascii="Gentium Plus" w:eastAsia="Times New Roman" w:hAnsi="Gentium Plus" w:cs="Gentium Plus"/>
      <w:color w:val="000000"/>
      <w:lang w:val="en-US" w:eastAsia="de-DE"/>
    </w:rPr>
  </w:style>
  <w:style w:type="character" w:customStyle="1" w:styleId="hitfulltitle">
    <w:name w:val="hit_full_title"/>
    <w:basedOn w:val="DefaultParagraphFont"/>
    <w:rsid w:val="00862B8E"/>
  </w:style>
  <w:style w:type="character" w:customStyle="1" w:styleId="hitfullsubtitle">
    <w:name w:val="hit_full_subtitle"/>
    <w:basedOn w:val="DefaultParagraphFont"/>
    <w:rsid w:val="00862B8E"/>
  </w:style>
  <w:style w:type="character" w:styleId="Strong">
    <w:name w:val="Strong"/>
    <w:basedOn w:val="DefaultParagraphFont"/>
    <w:uiPriority w:val="22"/>
    <w:qFormat/>
    <w:rsid w:val="00862B8E"/>
    <w:rPr>
      <w:b/>
      <w:bCs/>
    </w:rPr>
  </w:style>
  <w:style w:type="character" w:customStyle="1" w:styleId="apple-converted-space">
    <w:name w:val="apple-converted-space"/>
    <w:basedOn w:val="DefaultParagraphFont"/>
    <w:rsid w:val="00862B8E"/>
  </w:style>
  <w:style w:type="character" w:styleId="Hyperlink">
    <w:name w:val="Hyperlink"/>
    <w:basedOn w:val="DefaultParagraphFont"/>
    <w:uiPriority w:val="99"/>
    <w:semiHidden/>
    <w:unhideWhenUsed/>
    <w:rsid w:val="00862B8E"/>
    <w:rPr>
      <w:color w:val="0000FF"/>
      <w:u w:val="single"/>
    </w:rPr>
  </w:style>
  <w:style w:type="paragraph" w:styleId="Revision">
    <w:name w:val="Revision"/>
    <w:hidden/>
    <w:uiPriority w:val="99"/>
    <w:semiHidden/>
    <w:rsid w:val="00395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monti\AppData\Local\Tem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94DFA25B1746A39BD55529F85326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1927F7-50C2-4FC2-9E9C-6BC841796B8B}"/>
      </w:docPartPr>
      <w:docPartBody>
        <w:p w:rsidR="00827929" w:rsidRDefault="00827929">
          <w:pPr>
            <w:pStyle w:val="0F94DFA25B1746A39BD55529F85326D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E9FB1BBDFD4C18A6A1377E8A92AF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FAB5F-5269-4A30-8583-5C4848B9D08B}"/>
      </w:docPartPr>
      <w:docPartBody>
        <w:p w:rsidR="00827929" w:rsidRDefault="00827929">
          <w:pPr>
            <w:pStyle w:val="6BE9FB1BBDFD4C18A6A1377E8A92AFA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3C48D748EC4BF48378D827A48881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0698D7-9A69-4176-9A94-64C24FABE7B7}"/>
      </w:docPartPr>
      <w:docPartBody>
        <w:p w:rsidR="00827929" w:rsidRDefault="00827929">
          <w:pPr>
            <w:pStyle w:val="DB3C48D748EC4BF48378D827A48881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0FAA7908C44BE786F66F8F3B3399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AA23EE-BBB7-42F1-B6C0-42B94D41BF0B}"/>
      </w:docPartPr>
      <w:docPartBody>
        <w:p w:rsidR="00827929" w:rsidRDefault="00827929">
          <w:pPr>
            <w:pStyle w:val="320FAA7908C44BE786F66F8F3B3399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A06132E7C47480C9466BE32D406E5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0B4FC7-321C-476C-B2EB-B7F4957AB9A6}"/>
      </w:docPartPr>
      <w:docPartBody>
        <w:p w:rsidR="00827929" w:rsidRDefault="00827929">
          <w:pPr>
            <w:pStyle w:val="2A06132E7C47480C9466BE32D406E5B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2F655E0B76461DB2985B78438B4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D7F090-86F5-4ABF-8E15-E5EDDD77A601}"/>
      </w:docPartPr>
      <w:docPartBody>
        <w:p w:rsidR="00827929" w:rsidRDefault="00827929">
          <w:pPr>
            <w:pStyle w:val="662F655E0B76461DB2985B78438B4B2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0658C9C9ED45CC939CDE284CFC57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F0612A-F10B-412B-9BE0-01A898382396}"/>
      </w:docPartPr>
      <w:docPartBody>
        <w:p w:rsidR="00827929" w:rsidRDefault="00827929">
          <w:pPr>
            <w:pStyle w:val="600658C9C9ED45CC939CDE284CFC57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37AB28BCF74BB8AABD9A0AF7FAAE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5A6A5-8D30-4174-8828-9C16153B1E97}"/>
      </w:docPartPr>
      <w:docPartBody>
        <w:p w:rsidR="00827929" w:rsidRDefault="00827929">
          <w:pPr>
            <w:pStyle w:val="4237AB28BCF74BB8AABD9A0AF7FAAE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947543D9F6438F871F5939923C98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30E82B-B979-4D6F-A592-B041853E82CB}"/>
      </w:docPartPr>
      <w:docPartBody>
        <w:p w:rsidR="00827929" w:rsidRDefault="00827929">
          <w:pPr>
            <w:pStyle w:val="CA947543D9F6438F871F5939923C98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0D4C2AA6A84B1C86E5DAC9E0426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6AD6F1-CB3F-43FB-80EF-8C99617C91DC}"/>
      </w:docPartPr>
      <w:docPartBody>
        <w:p w:rsidR="00827929" w:rsidRDefault="00827929">
          <w:pPr>
            <w:pStyle w:val="320D4C2AA6A84B1C86E5DAC9E0426AF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ntium Plus">
    <w:altName w:val="Cambria Math"/>
    <w:charset w:val="00"/>
    <w:family w:val="auto"/>
    <w:pitch w:val="variable"/>
    <w:sig w:usb0="00000001" w:usb1="5200A1FB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TUS Cyberbit Basic">
    <w:altName w:val="Times New Roman"/>
    <w:charset w:val="00"/>
    <w:family w:val="roman"/>
    <w:pitch w:val="variable"/>
    <w:sig w:usb0="E500AFFF" w:usb1="D00F7C7B" w:usb2="0000001E" w:usb3="00000000" w:csb0="000001FF" w:csb1="00000000"/>
  </w:font>
  <w:font w:name="Arabic Transparent">
    <w:altName w:val="Futura"/>
    <w:charset w:val="B2"/>
    <w:family w:val="auto"/>
    <w:pitch w:val="variable"/>
    <w:sig w:usb0="00002001" w:usb1="00000000" w:usb2="00000000" w:usb3="00000000" w:csb0="0000004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29"/>
    <w:rsid w:val="000E7BD5"/>
    <w:rsid w:val="00184417"/>
    <w:rsid w:val="00827929"/>
    <w:rsid w:val="00864122"/>
    <w:rsid w:val="00CD582B"/>
    <w:rsid w:val="00E16511"/>
    <w:rsid w:val="00E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94DFA25B1746A39BD55529F85326D3">
    <w:name w:val="0F94DFA25B1746A39BD55529F85326D3"/>
  </w:style>
  <w:style w:type="paragraph" w:customStyle="1" w:styleId="6BE55A3AC39C48C481D0D7237EB7942E">
    <w:name w:val="6BE55A3AC39C48C481D0D7237EB7942E"/>
  </w:style>
  <w:style w:type="paragraph" w:customStyle="1" w:styleId="6BE9FB1BBDFD4C18A6A1377E8A92AFAA">
    <w:name w:val="6BE9FB1BBDFD4C18A6A1377E8A92AFAA"/>
  </w:style>
  <w:style w:type="paragraph" w:customStyle="1" w:styleId="DB3C48D748EC4BF48378D827A48881BD">
    <w:name w:val="DB3C48D748EC4BF48378D827A48881BD"/>
  </w:style>
  <w:style w:type="paragraph" w:customStyle="1" w:styleId="320FAA7908C44BE786F66F8F3B3399C3">
    <w:name w:val="320FAA7908C44BE786F66F8F3B3399C3"/>
  </w:style>
  <w:style w:type="paragraph" w:customStyle="1" w:styleId="2A06132E7C47480C9466BE32D406E5B1">
    <w:name w:val="2A06132E7C47480C9466BE32D406E5B1"/>
  </w:style>
  <w:style w:type="paragraph" w:customStyle="1" w:styleId="662F655E0B76461DB2985B78438B4B22">
    <w:name w:val="662F655E0B76461DB2985B78438B4B22"/>
  </w:style>
  <w:style w:type="paragraph" w:customStyle="1" w:styleId="600658C9C9ED45CC939CDE284CFC57BE">
    <w:name w:val="600658C9C9ED45CC939CDE284CFC57BE"/>
  </w:style>
  <w:style w:type="paragraph" w:customStyle="1" w:styleId="4237AB28BCF74BB8AABD9A0AF7FAAE00">
    <w:name w:val="4237AB28BCF74BB8AABD9A0AF7FAAE00"/>
  </w:style>
  <w:style w:type="paragraph" w:customStyle="1" w:styleId="CA947543D9F6438F871F5939923C98A6">
    <w:name w:val="CA947543D9F6438F871F5939923C98A6"/>
  </w:style>
  <w:style w:type="paragraph" w:customStyle="1" w:styleId="320D4C2AA6A84B1C86E5DAC9E0426AF3">
    <w:name w:val="320D4C2AA6A84B1C86E5DAC9E0426A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94DFA25B1746A39BD55529F85326D3">
    <w:name w:val="0F94DFA25B1746A39BD55529F85326D3"/>
  </w:style>
  <w:style w:type="paragraph" w:customStyle="1" w:styleId="6BE55A3AC39C48C481D0D7237EB7942E">
    <w:name w:val="6BE55A3AC39C48C481D0D7237EB7942E"/>
  </w:style>
  <w:style w:type="paragraph" w:customStyle="1" w:styleId="6BE9FB1BBDFD4C18A6A1377E8A92AFAA">
    <w:name w:val="6BE9FB1BBDFD4C18A6A1377E8A92AFAA"/>
  </w:style>
  <w:style w:type="paragraph" w:customStyle="1" w:styleId="DB3C48D748EC4BF48378D827A48881BD">
    <w:name w:val="DB3C48D748EC4BF48378D827A48881BD"/>
  </w:style>
  <w:style w:type="paragraph" w:customStyle="1" w:styleId="320FAA7908C44BE786F66F8F3B3399C3">
    <w:name w:val="320FAA7908C44BE786F66F8F3B3399C3"/>
  </w:style>
  <w:style w:type="paragraph" w:customStyle="1" w:styleId="2A06132E7C47480C9466BE32D406E5B1">
    <w:name w:val="2A06132E7C47480C9466BE32D406E5B1"/>
  </w:style>
  <w:style w:type="paragraph" w:customStyle="1" w:styleId="662F655E0B76461DB2985B78438B4B22">
    <w:name w:val="662F655E0B76461DB2985B78438B4B22"/>
  </w:style>
  <w:style w:type="paragraph" w:customStyle="1" w:styleId="600658C9C9ED45CC939CDE284CFC57BE">
    <w:name w:val="600658C9C9ED45CC939CDE284CFC57BE"/>
  </w:style>
  <w:style w:type="paragraph" w:customStyle="1" w:styleId="4237AB28BCF74BB8AABD9A0AF7FAAE00">
    <w:name w:val="4237AB28BCF74BB8AABD9A0AF7FAAE00"/>
  </w:style>
  <w:style w:type="paragraph" w:customStyle="1" w:styleId="CA947543D9F6438F871F5939923C98A6">
    <w:name w:val="CA947543D9F6438F871F5939923C98A6"/>
  </w:style>
  <w:style w:type="paragraph" w:customStyle="1" w:styleId="320D4C2AA6A84B1C86E5DAC9E0426AF3">
    <w:name w:val="320D4C2AA6A84B1C86E5DAC9E042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09ED8-36AC-6548-925B-FB52E23F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\Users\tramonti\AppData\Local\Temp\Routledge Enyclopedia of Modernism Word Template.dotx</Template>
  <TotalTime>15</TotalTime>
  <Pages>4</Pages>
  <Words>1910</Words>
  <Characters>9704</Characters>
  <Application>Microsoft Macintosh Word</Application>
  <DocSecurity>0</DocSecurity>
  <Lines>147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Philipps-Universität Marburg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Tramontini</dc:creator>
  <cp:lastModifiedBy>Stephanie Novak</cp:lastModifiedBy>
  <cp:revision>4</cp:revision>
  <cp:lastPrinted>2015-10-07T07:40:00Z</cp:lastPrinted>
  <dcterms:created xsi:type="dcterms:W3CDTF">2015-11-19T16:14:00Z</dcterms:created>
  <dcterms:modified xsi:type="dcterms:W3CDTF">2015-12-01T22:43:00Z</dcterms:modified>
</cp:coreProperties>
</file>