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1DE" w:rsidRDefault="003D31DE" w:rsidP="003D31DE">
      <w:pPr>
        <w:rPr>
          <w:sz w:val="24"/>
        </w:rPr>
      </w:pPr>
      <w:r>
        <w:rPr>
          <w:sz w:val="24"/>
        </w:rPr>
        <w:t>Dear David Taylor</w:t>
      </w:r>
      <w:r>
        <w:rPr>
          <w:sz w:val="24"/>
        </w:rPr>
        <w:t xml:space="preserve">, </w:t>
      </w:r>
    </w:p>
    <w:p w:rsidR="003D31DE" w:rsidRDefault="003D31DE" w:rsidP="003D31DE">
      <w:pPr>
        <w:rPr>
          <w:sz w:val="24"/>
        </w:rPr>
      </w:pPr>
      <w:r>
        <w:rPr>
          <w:sz w:val="24"/>
        </w:rPr>
        <w:t>We are writing to provide you with a detailed summary of your annual leave taken during the year. I hope you’re in good health and back up on your feet. Below you will find the specifics of the leave periods you have taken, along with the calculated adjustments to your salary based on these leave days. The total number of</w:t>
      </w:r>
      <w:r>
        <w:rPr>
          <w:sz w:val="24"/>
        </w:rPr>
        <w:t xml:space="preserve"> leave days taken this year is 5</w:t>
      </w:r>
      <w:r>
        <w:rPr>
          <w:sz w:val="24"/>
        </w:rPr>
        <w:t xml:space="preserve"> days. This adjustment ensures that your leave days are fairly accounted for, and your compensation is aligned with the actual number of days worked. According to the contract of the company regarding your job $50 will be deducted per leave days so</w:t>
      </w:r>
      <w:r>
        <w:rPr>
          <w:sz w:val="24"/>
        </w:rPr>
        <w:t xml:space="preserve"> salary deducted in total is $25</w:t>
      </w:r>
      <w:r>
        <w:rPr>
          <w:sz w:val="24"/>
        </w:rPr>
        <w:t xml:space="preserve">0. </w:t>
      </w:r>
      <w:r>
        <w:rPr>
          <w:sz w:val="24"/>
        </w:rPr>
        <w:t>Therefore your annual salary $73,000 will be adjusted to $72,75</w:t>
      </w:r>
      <w:bookmarkStart w:id="0" w:name="_GoBack"/>
      <w:bookmarkEnd w:id="0"/>
      <w:r>
        <w:rPr>
          <w:sz w:val="24"/>
        </w:rPr>
        <w:t>0. Thanks for your service get well soon. We hope this detailed summary helps you understand your leave utilization and the associated salary adjustments. If you have any questions regarding your leave balance or the salary adjustments, please do not hesitate to contact HR Management team.</w:t>
      </w:r>
    </w:p>
    <w:p w:rsidR="003D31DE" w:rsidRDefault="003D31DE" w:rsidP="003D31DE">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Best regards</w:t>
      </w:r>
    </w:p>
    <w:p w:rsidR="003D31DE" w:rsidRPr="009037E6" w:rsidRDefault="003D31DE" w:rsidP="003D31DE">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xml:space="preserve">         HR Management</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xml:space="preserve">  </w:t>
      </w:r>
      <w:r>
        <w:rPr>
          <w:sz w:val="24"/>
        </w:rPr>
        <w:tab/>
        <w:t xml:space="preserve">         PlayTech Computer Sale </w:t>
      </w:r>
    </w:p>
    <w:p w:rsidR="004329F8" w:rsidRDefault="004329F8"/>
    <w:sectPr w:rsidR="00432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1DE"/>
    <w:rsid w:val="003D31DE"/>
    <w:rsid w:val="00432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1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1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948</Characters>
  <Application>Microsoft Office Word</Application>
  <DocSecurity>0</DocSecurity>
  <Lines>7</Lines>
  <Paragraphs>2</Paragraphs>
  <ScaleCrop>false</ScaleCrop>
  <Company/>
  <LinksUpToDate>false</LinksUpToDate>
  <CharactersWithSpaces>1112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Ghost AI Aadil 116</dc:creator>
  <cp:lastModifiedBy>Ghost AI Aadil 116</cp:lastModifiedBy>
  <cp:revision>1</cp:revision>
  <dcterms:created xsi:type="dcterms:W3CDTF">2024-08-11T05:13:00Z</dcterms:created>
  <dcterms:modified xsi:type="dcterms:W3CDTF">2024-08-11T05:15:00Z</dcterms:modified>
</cp:coreProperties>
</file>