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val="0"/>
        <w:spacing w:line="360" w:lineRule="auto"/>
        <w:jc w:val="center"/>
        <w:rPr>
          <w:b/>
          <w:bCs/>
          <w:kern w:val="2"/>
          <w:sz w:val="24"/>
          <w:szCs w:val="24"/>
        </w:rPr>
      </w:pPr>
    </w:p>
    <w:p>
      <w:pPr>
        <w:suppressAutoHyphens w:val="0"/>
        <w:spacing w:line="360" w:lineRule="auto"/>
        <w:jc w:val="center"/>
        <w:rPr>
          <w:b/>
          <w:bCs/>
          <w:kern w:val="2"/>
          <w:sz w:val="32"/>
          <w:szCs w:val="32"/>
        </w:rPr>
      </w:pPr>
    </w:p>
    <w:p>
      <w:pPr>
        <w:suppressAutoHyphens w:val="0"/>
        <w:spacing w:line="360" w:lineRule="auto"/>
        <w:jc w:val="both"/>
        <w:rPr>
          <w:b/>
          <w:bCs/>
          <w:kern w:val="2"/>
          <w:sz w:val="32"/>
          <w:szCs w:val="32"/>
        </w:rPr>
      </w:pPr>
      <w:r>
        <w:rPr>
          <w:rFonts w:hint="eastAsia"/>
          <w:b/>
          <w:bCs/>
          <w:kern w:val="2"/>
          <w:sz w:val="32"/>
          <w:szCs w:val="32"/>
          <w:lang w:val="en-US" w:eastAsia="zh-CN"/>
        </w:rPr>
        <w:t xml:space="preserve">         </w:t>
      </w:r>
      <w:r>
        <w:rPr>
          <w:rFonts w:hint="eastAsia"/>
          <w:b/>
          <w:bCs/>
          <w:kern w:val="2"/>
          <w:sz w:val="32"/>
          <w:szCs w:val="32"/>
        </w:rPr>
        <w:t>北京科技大学</w:t>
      </w:r>
      <w:r>
        <w:rPr>
          <w:b/>
          <w:bCs/>
          <w:kern w:val="2"/>
          <w:sz w:val="32"/>
          <w:szCs w:val="32"/>
        </w:rPr>
        <w:t xml:space="preserve"> </w:t>
      </w:r>
      <w:r>
        <w:rPr>
          <w:rFonts w:hint="eastAsia"/>
          <w:b/>
          <w:bCs/>
          <w:kern w:val="2"/>
          <w:sz w:val="32"/>
          <w:szCs w:val="32"/>
        </w:rPr>
        <w:t>计算机与通信工程学院</w:t>
      </w:r>
    </w:p>
    <w:p>
      <w:pPr>
        <w:suppressAutoHyphens w:val="0"/>
        <w:spacing w:line="360" w:lineRule="auto"/>
        <w:jc w:val="center"/>
        <w:rPr>
          <w:b/>
          <w:bCs/>
          <w:kern w:val="2"/>
          <w:sz w:val="32"/>
          <w:szCs w:val="32"/>
        </w:rPr>
      </w:pPr>
    </w:p>
    <w:p>
      <w:pPr>
        <w:suppressAutoHyphens w:val="0"/>
        <w:spacing w:line="360" w:lineRule="auto"/>
        <w:jc w:val="center"/>
        <w:rPr>
          <w:b/>
          <w:bCs/>
          <w:kern w:val="2"/>
          <w:sz w:val="32"/>
          <w:szCs w:val="32"/>
        </w:rPr>
      </w:pPr>
    </w:p>
    <w:p>
      <w:pPr>
        <w:suppressAutoHyphens w:val="0"/>
        <w:spacing w:line="360" w:lineRule="auto"/>
        <w:ind w:firstLine="2088" w:firstLineChars="400"/>
        <w:rPr>
          <w:rFonts w:ascii="黑体" w:hAnsi="黑体" w:eastAsia="黑体"/>
          <w:b/>
          <w:bCs/>
          <w:kern w:val="2"/>
          <w:sz w:val="40"/>
          <w:szCs w:val="40"/>
        </w:rPr>
      </w:pPr>
      <w:r>
        <w:rPr>
          <w:rFonts w:hint="eastAsia" w:ascii="黑体" w:hAnsi="黑体" w:eastAsia="黑体"/>
          <w:b/>
          <w:bCs/>
          <w:kern w:val="2"/>
          <w:sz w:val="40"/>
          <w:szCs w:val="40"/>
          <w:lang w:val="en-US" w:eastAsia="zh-CN"/>
        </w:rPr>
        <w:t xml:space="preserve">     </w:t>
      </w:r>
      <w:r>
        <w:rPr>
          <w:rFonts w:hint="eastAsia" w:ascii="黑体" w:hAnsi="黑体" w:eastAsia="黑体"/>
          <w:b/>
          <w:bCs/>
          <w:kern w:val="2"/>
          <w:sz w:val="40"/>
          <w:szCs w:val="40"/>
        </w:rPr>
        <w:t>软件工程课程设计</w:t>
      </w:r>
    </w:p>
    <w:p>
      <w:pPr>
        <w:suppressAutoHyphens w:val="0"/>
        <w:spacing w:line="360" w:lineRule="auto"/>
        <w:jc w:val="center"/>
        <w:rPr>
          <w:rFonts w:ascii="黑体" w:hAnsi="黑体" w:eastAsia="黑体"/>
          <w:b/>
          <w:bCs/>
          <w:kern w:val="2"/>
          <w:sz w:val="40"/>
          <w:szCs w:val="40"/>
        </w:rPr>
      </w:pPr>
      <w:r>
        <w:rPr>
          <w:rFonts w:hint="eastAsia" w:ascii="黑体" w:hAnsi="黑体" w:eastAsia="黑体"/>
          <w:b/>
          <w:bCs/>
          <w:kern w:val="2"/>
          <w:sz w:val="40"/>
          <w:szCs w:val="40"/>
        </w:rPr>
        <w:t>系统总体设计报告</w:t>
      </w:r>
    </w:p>
    <w:p>
      <w:pPr>
        <w:widowControl/>
        <w:suppressAutoHyphens w:val="0"/>
        <w:ind w:firstLine="904" w:firstLineChars="300"/>
        <w:jc w:val="left"/>
        <w:textAlignment w:val="baseline"/>
        <w:rPr>
          <w:rFonts w:ascii="宋体" w:hAnsi="宋体" w:cs="宋体"/>
          <w:b/>
          <w:bCs/>
          <w:kern w:val="0"/>
          <w:sz w:val="22"/>
          <w:szCs w:val="22"/>
        </w:rPr>
      </w:pPr>
    </w:p>
    <w:p>
      <w:pPr>
        <w:widowControl/>
        <w:suppressAutoHyphens w:val="0"/>
        <w:ind w:firstLine="904" w:firstLineChars="300"/>
        <w:jc w:val="left"/>
        <w:textAlignment w:val="baseline"/>
        <w:rPr>
          <w:rFonts w:ascii="宋体" w:hAnsi="宋体" w:cs="宋体"/>
          <w:kern w:val="0"/>
          <w:sz w:val="24"/>
          <w:szCs w:val="20"/>
          <w:u w:val="single"/>
        </w:rPr>
      </w:pPr>
      <w:r>
        <w:rPr>
          <w:rFonts w:hint="eastAsia" w:ascii="宋体" w:hAnsi="宋体" w:cs="宋体"/>
          <w:b/>
          <w:bCs/>
          <w:kern w:val="0"/>
          <w:sz w:val="22"/>
          <w:szCs w:val="22"/>
          <w:lang w:val="en-US" w:eastAsia="zh-CN"/>
        </w:rPr>
        <w:t xml:space="preserve">    </w:t>
      </w:r>
      <w:r>
        <w:rPr>
          <w:rFonts w:hint="eastAsia" w:ascii="宋体" w:hAnsi="宋体" w:cs="宋体"/>
          <w:b/>
          <w:bCs/>
          <w:kern w:val="0"/>
          <w:sz w:val="22"/>
          <w:szCs w:val="22"/>
        </w:rPr>
        <w:t>报告名称</w:t>
      </w:r>
      <w:r>
        <w:rPr>
          <w:rFonts w:hint="eastAsia" w:ascii="宋体" w:hAnsi="宋体" w:cs="宋体"/>
          <w:kern w:val="0"/>
          <w:sz w:val="22"/>
          <w:szCs w:val="22"/>
        </w:rPr>
        <w:t>：</w:t>
      </w:r>
      <w:r>
        <w:rPr>
          <w:rFonts w:hint="eastAsia" w:hAnsi="宋体" w:asciiTheme="minorHAnsi" w:cstheme="minorBidi"/>
          <w:b/>
          <w:kern w:val="0"/>
          <w:sz w:val="22"/>
          <w:szCs w:val="22"/>
          <w:u w:val="single"/>
        </w:rPr>
        <w:t>基于B/S结构的会议室教室预约管理系统</w:t>
      </w:r>
    </w:p>
    <w:p>
      <w:pPr>
        <w:suppressAutoHyphens w:val="0"/>
        <w:spacing w:line="360" w:lineRule="auto"/>
        <w:ind w:firstLine="840" w:firstLineChars="400"/>
        <w:rPr>
          <w:kern w:val="2"/>
          <w:sz w:val="16"/>
          <w:szCs w:val="16"/>
        </w:rPr>
      </w:pPr>
    </w:p>
    <w:p>
      <w:pPr>
        <w:suppressAutoHyphens w:val="0"/>
        <w:spacing w:line="360" w:lineRule="auto"/>
        <w:ind w:firstLine="904" w:firstLineChars="300"/>
        <w:rPr>
          <w:kern w:val="2"/>
          <w:sz w:val="22"/>
          <w:szCs w:val="22"/>
          <w:u w:val="single"/>
        </w:rPr>
      </w:pPr>
      <w:r>
        <w:rPr>
          <w:rFonts w:hint="eastAsia"/>
          <w:b/>
          <w:bCs/>
          <w:kern w:val="2"/>
          <w:sz w:val="22"/>
          <w:szCs w:val="22"/>
          <w:lang w:val="en-US" w:eastAsia="zh-CN"/>
        </w:rPr>
        <w:t xml:space="preserve">    </w:t>
      </w:r>
      <w:r>
        <w:rPr>
          <w:rFonts w:hint="eastAsia"/>
          <w:b/>
          <w:bCs/>
          <w:kern w:val="2"/>
          <w:sz w:val="22"/>
          <w:szCs w:val="22"/>
        </w:rPr>
        <w:t>学生姓名</w:t>
      </w:r>
      <w:r>
        <w:rPr>
          <w:kern w:val="2"/>
          <w:sz w:val="22"/>
          <w:szCs w:val="22"/>
        </w:rPr>
        <w:t xml:space="preserve"> </w:t>
      </w:r>
      <w:r>
        <w:rPr>
          <w:rFonts w:hint="eastAsia"/>
          <w:kern w:val="2"/>
          <w:sz w:val="22"/>
          <w:szCs w:val="22"/>
        </w:rPr>
        <w:t>：</w:t>
      </w:r>
      <w:r>
        <w:rPr>
          <w:rFonts w:hint="eastAsia" w:asciiTheme="minorEastAsia" w:hAnsiTheme="minorEastAsia" w:eastAsiaTheme="minorEastAsia"/>
          <w:kern w:val="2"/>
          <w:sz w:val="22"/>
          <w:szCs w:val="22"/>
          <w:u w:val="single"/>
        </w:rPr>
        <w:t xml:space="preserve">               </w:t>
      </w:r>
      <w:r>
        <w:rPr>
          <w:rFonts w:hint="eastAsia" w:asciiTheme="minorEastAsia" w:hAnsiTheme="minorEastAsia" w:eastAsiaTheme="minorEastAsia"/>
          <w:b/>
          <w:bCs/>
          <w:kern w:val="2"/>
          <w:sz w:val="22"/>
          <w:szCs w:val="22"/>
          <w:u w:val="single"/>
          <w:lang w:eastAsia="zh-CN"/>
        </w:rPr>
        <w:t>雷玉婷</w:t>
      </w:r>
      <w:r>
        <w:rPr>
          <w:rFonts w:hint="eastAsia" w:asciiTheme="minorEastAsia" w:hAnsiTheme="minorEastAsia" w:eastAsiaTheme="minorEastAsia"/>
          <w:b/>
          <w:kern w:val="2"/>
          <w:sz w:val="22"/>
          <w:szCs w:val="22"/>
          <w:u w:val="single"/>
        </w:rPr>
        <w:t xml:space="preserve">             </w:t>
      </w:r>
    </w:p>
    <w:p>
      <w:pPr>
        <w:suppressAutoHyphens w:val="0"/>
        <w:ind w:firstLine="674" w:firstLineChars="321"/>
        <w:rPr>
          <w:kern w:val="2"/>
          <w:sz w:val="16"/>
          <w:szCs w:val="16"/>
        </w:rPr>
      </w:pPr>
    </w:p>
    <w:p>
      <w:pPr>
        <w:suppressAutoHyphens w:val="0"/>
        <w:spacing w:line="360" w:lineRule="auto"/>
        <w:ind w:firstLine="967" w:firstLineChars="321"/>
        <w:rPr>
          <w:rFonts w:asciiTheme="minorEastAsia" w:hAnsiTheme="minorEastAsia" w:eastAsiaTheme="minorEastAsia"/>
          <w:kern w:val="2"/>
          <w:sz w:val="22"/>
          <w:szCs w:val="22"/>
          <w:u w:val="single"/>
        </w:rPr>
      </w:pPr>
      <w:r>
        <w:rPr>
          <w:rFonts w:hint="eastAsia"/>
          <w:b/>
          <w:bCs/>
          <w:kern w:val="2"/>
          <w:sz w:val="22"/>
          <w:szCs w:val="22"/>
          <w:lang w:val="en-US" w:eastAsia="zh-CN"/>
        </w:rPr>
        <w:t xml:space="preserve">   </w:t>
      </w:r>
      <w:r>
        <w:rPr>
          <w:rFonts w:hint="eastAsia"/>
          <w:b/>
          <w:bCs/>
          <w:kern w:val="2"/>
          <w:sz w:val="22"/>
          <w:szCs w:val="22"/>
        </w:rPr>
        <w:t>专</w:t>
      </w:r>
      <w:r>
        <w:rPr>
          <w:b/>
          <w:bCs/>
          <w:kern w:val="2"/>
          <w:sz w:val="22"/>
          <w:szCs w:val="22"/>
        </w:rPr>
        <w:t xml:space="preserve">    </w:t>
      </w:r>
      <w:r>
        <w:rPr>
          <w:rFonts w:hint="eastAsia"/>
          <w:b/>
          <w:bCs/>
          <w:kern w:val="2"/>
          <w:sz w:val="22"/>
          <w:szCs w:val="22"/>
        </w:rPr>
        <w:t>业</w:t>
      </w:r>
      <w:r>
        <w:rPr>
          <w:rFonts w:hint="eastAsia"/>
          <w:kern w:val="2"/>
          <w:sz w:val="22"/>
          <w:szCs w:val="22"/>
        </w:rPr>
        <w:t>：</w:t>
      </w:r>
      <w:r>
        <w:rPr>
          <w:rFonts w:hint="eastAsia" w:asciiTheme="minorEastAsia" w:hAnsiTheme="minorEastAsia" w:eastAsiaTheme="minorEastAsia"/>
          <w:kern w:val="2"/>
          <w:sz w:val="22"/>
          <w:szCs w:val="22"/>
          <w:u w:val="single"/>
        </w:rPr>
        <w:t xml:space="preserve">     </w:t>
      </w:r>
      <w:r>
        <w:rPr>
          <w:rFonts w:hint="eastAsia" w:asciiTheme="minorEastAsia" w:hAnsiTheme="minorEastAsia" w:eastAsiaTheme="minorEastAsia"/>
          <w:b/>
          <w:kern w:val="2"/>
          <w:sz w:val="22"/>
          <w:szCs w:val="22"/>
          <w:u w:val="single"/>
        </w:rPr>
        <w:t xml:space="preserve">     计算机科学与技术 </w:t>
      </w:r>
      <w:r>
        <w:rPr>
          <w:rFonts w:hint="eastAsia" w:asciiTheme="minorEastAsia" w:hAnsiTheme="minorEastAsia" w:eastAsiaTheme="minorEastAsia"/>
          <w:kern w:val="2"/>
          <w:sz w:val="22"/>
          <w:szCs w:val="22"/>
          <w:u w:val="single"/>
        </w:rPr>
        <w:t xml:space="preserve">         </w:t>
      </w:r>
    </w:p>
    <w:p>
      <w:pPr>
        <w:suppressAutoHyphens w:val="0"/>
        <w:ind w:firstLine="674" w:firstLineChars="321"/>
        <w:rPr>
          <w:kern w:val="2"/>
          <w:sz w:val="16"/>
          <w:szCs w:val="16"/>
        </w:rPr>
      </w:pPr>
    </w:p>
    <w:p>
      <w:pPr>
        <w:suppressAutoHyphens w:val="0"/>
        <w:spacing w:line="360" w:lineRule="auto"/>
        <w:ind w:firstLine="967" w:firstLineChars="321"/>
        <w:rPr>
          <w:rFonts w:asciiTheme="minorEastAsia" w:hAnsiTheme="minorEastAsia" w:eastAsiaTheme="minorEastAsia"/>
          <w:kern w:val="2"/>
          <w:sz w:val="22"/>
          <w:szCs w:val="22"/>
          <w:u w:val="single"/>
        </w:rPr>
      </w:pPr>
      <w:r>
        <w:rPr>
          <w:rFonts w:hint="eastAsia"/>
          <w:b/>
          <w:bCs/>
          <w:kern w:val="2"/>
          <w:sz w:val="22"/>
          <w:szCs w:val="22"/>
          <w:lang w:val="en-US" w:eastAsia="zh-CN"/>
        </w:rPr>
        <w:t xml:space="preserve">   </w:t>
      </w:r>
      <w:r>
        <w:rPr>
          <w:rFonts w:hint="eastAsia"/>
          <w:b/>
          <w:bCs/>
          <w:kern w:val="2"/>
          <w:sz w:val="22"/>
          <w:szCs w:val="22"/>
        </w:rPr>
        <w:t>班</w:t>
      </w:r>
      <w:r>
        <w:rPr>
          <w:b/>
          <w:bCs/>
          <w:kern w:val="2"/>
          <w:sz w:val="22"/>
          <w:szCs w:val="22"/>
        </w:rPr>
        <w:t xml:space="preserve">    </w:t>
      </w:r>
      <w:r>
        <w:rPr>
          <w:rFonts w:hint="eastAsia"/>
          <w:b/>
          <w:bCs/>
          <w:kern w:val="2"/>
          <w:sz w:val="22"/>
          <w:szCs w:val="22"/>
        </w:rPr>
        <w:t>级</w:t>
      </w:r>
      <w:r>
        <w:rPr>
          <w:rFonts w:hint="eastAsia"/>
          <w:kern w:val="2"/>
          <w:sz w:val="22"/>
          <w:szCs w:val="22"/>
        </w:rPr>
        <w:t>：</w:t>
      </w:r>
      <w:r>
        <w:rPr>
          <w:rFonts w:hint="eastAsia" w:asciiTheme="minorEastAsia" w:hAnsiTheme="minorEastAsia" w:eastAsiaTheme="minorEastAsia"/>
          <w:kern w:val="2"/>
          <w:sz w:val="22"/>
          <w:szCs w:val="22"/>
          <w:u w:val="single"/>
        </w:rPr>
        <w:t xml:space="preserve">            </w:t>
      </w:r>
      <w:r>
        <w:rPr>
          <w:rFonts w:hint="eastAsia" w:asciiTheme="minorEastAsia" w:hAnsiTheme="minorEastAsia" w:eastAsiaTheme="minorEastAsia"/>
          <w:b/>
          <w:kern w:val="2"/>
          <w:sz w:val="22"/>
          <w:szCs w:val="22"/>
          <w:u w:val="single"/>
        </w:rPr>
        <w:t xml:space="preserve"> 计算机1401  </w:t>
      </w:r>
      <w:r>
        <w:rPr>
          <w:rFonts w:hint="eastAsia" w:asciiTheme="minorEastAsia" w:hAnsiTheme="minorEastAsia" w:eastAsiaTheme="minorEastAsia"/>
          <w:kern w:val="2"/>
          <w:sz w:val="22"/>
          <w:szCs w:val="22"/>
          <w:u w:val="single"/>
        </w:rPr>
        <w:t xml:space="preserve">          </w:t>
      </w:r>
    </w:p>
    <w:p>
      <w:pPr>
        <w:suppressAutoHyphens w:val="0"/>
        <w:ind w:firstLine="674" w:firstLineChars="321"/>
        <w:rPr>
          <w:kern w:val="2"/>
          <w:sz w:val="16"/>
          <w:szCs w:val="16"/>
        </w:rPr>
      </w:pPr>
    </w:p>
    <w:p>
      <w:pPr>
        <w:suppressAutoHyphens w:val="0"/>
        <w:spacing w:line="360" w:lineRule="auto"/>
        <w:ind w:firstLine="967" w:firstLineChars="321"/>
        <w:rPr>
          <w:kern w:val="2"/>
          <w:sz w:val="16"/>
          <w:szCs w:val="16"/>
        </w:rPr>
      </w:pPr>
      <w:r>
        <w:rPr>
          <w:rFonts w:hint="eastAsia"/>
          <w:b/>
          <w:bCs/>
          <w:kern w:val="2"/>
          <w:sz w:val="22"/>
          <w:szCs w:val="22"/>
          <w:lang w:val="en-US" w:eastAsia="zh-CN"/>
        </w:rPr>
        <w:t xml:space="preserve">   </w:t>
      </w:r>
      <w:r>
        <w:rPr>
          <w:rFonts w:hint="eastAsia"/>
          <w:b/>
          <w:bCs/>
          <w:kern w:val="2"/>
          <w:sz w:val="22"/>
          <w:szCs w:val="22"/>
        </w:rPr>
        <w:t>学</w:t>
      </w:r>
      <w:r>
        <w:rPr>
          <w:b/>
          <w:bCs/>
          <w:kern w:val="2"/>
          <w:sz w:val="22"/>
          <w:szCs w:val="22"/>
        </w:rPr>
        <w:t xml:space="preserve">    </w:t>
      </w:r>
      <w:r>
        <w:rPr>
          <w:rFonts w:hint="eastAsia"/>
          <w:b/>
          <w:bCs/>
          <w:kern w:val="2"/>
          <w:sz w:val="22"/>
          <w:szCs w:val="22"/>
        </w:rPr>
        <w:t>号</w:t>
      </w:r>
      <w:r>
        <w:rPr>
          <w:rFonts w:hint="eastAsia"/>
          <w:kern w:val="2"/>
          <w:sz w:val="22"/>
          <w:szCs w:val="22"/>
        </w:rPr>
        <w:t>：</w:t>
      </w:r>
      <w:r>
        <w:rPr>
          <w:rFonts w:hint="eastAsia" w:asciiTheme="minorEastAsia" w:hAnsiTheme="minorEastAsia" w:eastAsiaTheme="minorEastAsia"/>
          <w:b/>
          <w:kern w:val="2"/>
          <w:sz w:val="22"/>
          <w:szCs w:val="22"/>
          <w:u w:val="single"/>
        </w:rPr>
        <w:t xml:space="preserve">               414</w:t>
      </w:r>
      <w:r>
        <w:rPr>
          <w:rFonts w:hint="eastAsia" w:asciiTheme="minorEastAsia" w:hAnsiTheme="minorEastAsia" w:eastAsiaTheme="minorEastAsia"/>
          <w:b/>
          <w:kern w:val="2"/>
          <w:sz w:val="22"/>
          <w:szCs w:val="22"/>
          <w:u w:val="single"/>
          <w:lang w:val="en-US" w:eastAsia="zh-CN"/>
        </w:rPr>
        <w:t>55027</w:t>
      </w:r>
      <w:r>
        <w:rPr>
          <w:rFonts w:hint="eastAsia" w:asciiTheme="minorEastAsia" w:hAnsiTheme="minorEastAsia" w:eastAsiaTheme="minorEastAsia"/>
          <w:b/>
          <w:kern w:val="2"/>
          <w:sz w:val="22"/>
          <w:szCs w:val="22"/>
          <w:u w:val="single"/>
        </w:rPr>
        <w:t xml:space="preserve">   </w:t>
      </w:r>
      <w:r>
        <w:rPr>
          <w:rFonts w:hint="eastAsia" w:asciiTheme="minorEastAsia" w:hAnsiTheme="minorEastAsia" w:eastAsiaTheme="minorEastAsia"/>
          <w:kern w:val="2"/>
          <w:sz w:val="22"/>
          <w:szCs w:val="22"/>
          <w:u w:val="single"/>
        </w:rPr>
        <w:t xml:space="preserve">          </w:t>
      </w:r>
      <w:r>
        <w:rPr>
          <w:kern w:val="2"/>
          <w:sz w:val="16"/>
          <w:szCs w:val="16"/>
        </w:rPr>
        <w:t xml:space="preserve">   </w:t>
      </w:r>
      <w:r>
        <w:rPr>
          <w:rFonts w:hint="eastAsia"/>
          <w:kern w:val="2"/>
          <w:sz w:val="16"/>
          <w:szCs w:val="16"/>
        </w:rPr>
        <w:t xml:space="preserve"> </w:t>
      </w:r>
      <w:r>
        <w:rPr>
          <w:kern w:val="2"/>
          <w:sz w:val="16"/>
          <w:szCs w:val="16"/>
        </w:rPr>
        <w:t xml:space="preserve">  </w:t>
      </w:r>
    </w:p>
    <w:p>
      <w:pPr>
        <w:suppressAutoHyphens w:val="0"/>
        <w:ind w:firstLine="674" w:firstLineChars="321"/>
        <w:rPr>
          <w:kern w:val="2"/>
          <w:sz w:val="16"/>
          <w:szCs w:val="16"/>
        </w:rPr>
      </w:pPr>
    </w:p>
    <w:p>
      <w:pPr>
        <w:suppressAutoHyphens w:val="0"/>
        <w:spacing w:line="360" w:lineRule="auto"/>
        <w:ind w:firstLine="967" w:firstLineChars="321"/>
        <w:rPr>
          <w:rFonts w:asciiTheme="minorEastAsia" w:hAnsiTheme="minorEastAsia" w:eastAsiaTheme="minorEastAsia"/>
          <w:kern w:val="2"/>
          <w:sz w:val="22"/>
          <w:szCs w:val="22"/>
        </w:rPr>
      </w:pPr>
      <w:r>
        <w:rPr>
          <w:rFonts w:hint="eastAsia"/>
          <w:b/>
          <w:bCs/>
          <w:kern w:val="2"/>
          <w:sz w:val="22"/>
          <w:szCs w:val="22"/>
          <w:lang w:val="en-US" w:eastAsia="zh-CN"/>
        </w:rPr>
        <w:t xml:space="preserve">   </w:t>
      </w:r>
      <w:bookmarkStart w:id="0" w:name="_GoBack"/>
      <w:bookmarkEnd w:id="0"/>
      <w:r>
        <w:rPr>
          <w:rFonts w:hint="eastAsia"/>
          <w:b/>
          <w:bCs/>
          <w:kern w:val="2"/>
          <w:sz w:val="22"/>
          <w:szCs w:val="22"/>
        </w:rPr>
        <w:t>任课教师</w:t>
      </w:r>
      <w:r>
        <w:rPr>
          <w:rFonts w:hint="eastAsia"/>
          <w:kern w:val="2"/>
          <w:sz w:val="22"/>
          <w:szCs w:val="22"/>
        </w:rPr>
        <w:t>：</w:t>
      </w:r>
      <w:r>
        <w:rPr>
          <w:rFonts w:hint="eastAsia" w:asciiTheme="minorEastAsia" w:hAnsiTheme="minorEastAsia" w:eastAsiaTheme="minorEastAsia"/>
          <w:b/>
          <w:kern w:val="2"/>
          <w:sz w:val="22"/>
          <w:szCs w:val="22"/>
          <w:u w:val="single"/>
        </w:rPr>
        <w:t xml:space="preserve">               殷绪成              </w:t>
      </w:r>
    </w:p>
    <w:p>
      <w:pPr>
        <w:widowControl/>
        <w:suppressAutoHyphens w:val="0"/>
        <w:jc w:val="left"/>
        <w:rPr>
          <w:sz w:val="16"/>
          <w:szCs w:val="20"/>
        </w:rPr>
      </w:pPr>
      <w:r>
        <w:rPr>
          <w:sz w:val="16"/>
          <w:szCs w:val="20"/>
        </w:rPr>
        <w:br w:type="page"/>
      </w:r>
    </w:p>
    <w:sdt>
      <w:sdtPr>
        <w:rPr>
          <w:rFonts w:ascii="Times New Roman" w:hAnsi="Times New Roman" w:eastAsia="宋体" w:cs="Times New Roman"/>
          <w:b w:val="0"/>
          <w:bCs w:val="0"/>
          <w:color w:val="auto"/>
          <w:kern w:val="1"/>
          <w:sz w:val="16"/>
          <w:szCs w:val="20"/>
          <w:lang w:val="zh-CN"/>
        </w:rPr>
        <w:id w:val="-1137948184"/>
      </w:sdtPr>
      <w:sdtEndPr>
        <w:rPr>
          <w:rFonts w:ascii="Times New Roman" w:hAnsi="Times New Roman" w:eastAsia="宋体" w:cs="Times New Roman"/>
          <w:b/>
          <w:bCs w:val="0"/>
          <w:color w:val="auto"/>
          <w:kern w:val="1"/>
          <w:sz w:val="32"/>
          <w:szCs w:val="20"/>
          <w:lang w:val="zh-CN"/>
        </w:rPr>
      </w:sdtEndPr>
      <w:sdtContent>
        <w:p>
          <w:pPr>
            <w:pStyle w:val="13"/>
            <w:pageBreakBefore w:val="0"/>
            <w:kinsoku/>
            <w:wordWrap/>
            <w:overflowPunct/>
            <w:topLinePunct w:val="0"/>
            <w:autoSpaceDE/>
            <w:autoSpaceDN/>
            <w:bidi w:val="0"/>
            <w:adjustRightInd/>
            <w:snapToGrid/>
            <w:spacing w:before="0" w:after="0" w:line="440" w:lineRule="exact"/>
            <w:ind w:right="0" w:rightChars="0" w:firstLine="0" w:firstLineChars="0"/>
            <w:textAlignment w:val="auto"/>
            <w:rPr>
              <w:sz w:val="21"/>
              <w:szCs w:val="21"/>
            </w:rPr>
          </w:pPr>
          <w:r>
            <w:rPr>
              <w:sz w:val="21"/>
              <w:szCs w:val="21"/>
              <w:lang w:val="zh-CN"/>
            </w:rPr>
            <w:t>目录</w:t>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TOC \o "1-3" \h \z \u </w:instrText>
          </w:r>
          <w:r>
            <w:rPr>
              <w:sz w:val="21"/>
              <w:szCs w:val="21"/>
            </w:rPr>
            <w:fldChar w:fldCharType="separate"/>
          </w:r>
          <w:r>
            <w:rPr>
              <w:sz w:val="21"/>
              <w:szCs w:val="21"/>
            </w:rPr>
            <w:fldChar w:fldCharType="begin"/>
          </w:r>
          <w:r>
            <w:rPr>
              <w:sz w:val="21"/>
              <w:szCs w:val="21"/>
            </w:rPr>
            <w:instrText xml:space="preserve"> HYPERLINK \l "_Toc481502092" </w:instrText>
          </w:r>
          <w:r>
            <w:rPr>
              <w:sz w:val="21"/>
              <w:szCs w:val="21"/>
            </w:rPr>
            <w:fldChar w:fldCharType="separate"/>
          </w:r>
          <w:r>
            <w:rPr>
              <w:rStyle w:val="9"/>
              <w:sz w:val="21"/>
              <w:szCs w:val="21"/>
            </w:rPr>
            <w:t>1</w:t>
          </w:r>
          <w:r>
            <w:rPr>
              <w:rStyle w:val="9"/>
              <w:rFonts w:hint="eastAsia"/>
              <w:sz w:val="21"/>
              <w:szCs w:val="21"/>
            </w:rPr>
            <w:t>引言</w:t>
          </w:r>
          <w:r>
            <w:rPr>
              <w:sz w:val="21"/>
              <w:szCs w:val="21"/>
            </w:rPr>
            <w:tab/>
          </w:r>
          <w:r>
            <w:rPr>
              <w:sz w:val="21"/>
              <w:szCs w:val="21"/>
            </w:rPr>
            <w:fldChar w:fldCharType="begin"/>
          </w:r>
          <w:r>
            <w:rPr>
              <w:sz w:val="21"/>
              <w:szCs w:val="21"/>
            </w:rPr>
            <w:instrText xml:space="preserve"> PAGEREF _Toc481502092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"_Toc481502093" </w:instrText>
          </w:r>
          <w:r>
            <w:rPr>
              <w:sz w:val="21"/>
              <w:szCs w:val="21"/>
            </w:rPr>
            <w:fldChar w:fldCharType="separate"/>
          </w:r>
          <w:r>
            <w:rPr>
              <w:rStyle w:val="9"/>
              <w:sz w:val="21"/>
              <w:szCs w:val="21"/>
            </w:rPr>
            <w:t>1.1</w:t>
          </w:r>
          <w:r>
            <w:rPr>
              <w:rStyle w:val="9"/>
              <w:rFonts w:hint="eastAsia"/>
              <w:sz w:val="21"/>
              <w:szCs w:val="21"/>
            </w:rPr>
            <w:t>编写目的</w:t>
          </w:r>
          <w:r>
            <w:rPr>
              <w:sz w:val="21"/>
              <w:szCs w:val="21"/>
            </w:rPr>
            <w:tab/>
          </w:r>
          <w:r>
            <w:rPr>
              <w:sz w:val="21"/>
              <w:szCs w:val="21"/>
            </w:rPr>
            <w:fldChar w:fldCharType="begin"/>
          </w:r>
          <w:r>
            <w:rPr>
              <w:sz w:val="21"/>
              <w:szCs w:val="21"/>
            </w:rPr>
            <w:instrText xml:space="preserve"> PAGEREF _Toc481502093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"_Toc481502094" </w:instrText>
          </w:r>
          <w:r>
            <w:rPr>
              <w:sz w:val="21"/>
              <w:szCs w:val="21"/>
            </w:rPr>
            <w:fldChar w:fldCharType="separate"/>
          </w:r>
          <w:r>
            <w:rPr>
              <w:rStyle w:val="9"/>
              <w:sz w:val="21"/>
              <w:szCs w:val="21"/>
            </w:rPr>
            <w:t>1.2</w:t>
          </w:r>
          <w:r>
            <w:rPr>
              <w:rStyle w:val="9"/>
              <w:rFonts w:hint="eastAsia"/>
              <w:sz w:val="21"/>
              <w:szCs w:val="21"/>
            </w:rPr>
            <w:t>背景</w:t>
          </w:r>
          <w:r>
            <w:rPr>
              <w:sz w:val="21"/>
              <w:szCs w:val="21"/>
            </w:rPr>
            <w:tab/>
          </w:r>
          <w:r>
            <w:rPr>
              <w:sz w:val="21"/>
              <w:szCs w:val="21"/>
            </w:rPr>
            <w:fldChar w:fldCharType="begin"/>
          </w:r>
          <w:r>
            <w:rPr>
              <w:sz w:val="21"/>
              <w:szCs w:val="21"/>
            </w:rPr>
            <w:instrText xml:space="preserve"> PAGEREF _Toc481502094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"_Toc481502095" </w:instrText>
          </w:r>
          <w:r>
            <w:rPr>
              <w:sz w:val="21"/>
              <w:szCs w:val="21"/>
            </w:rPr>
            <w:fldChar w:fldCharType="separate"/>
          </w:r>
          <w:r>
            <w:rPr>
              <w:rStyle w:val="9"/>
              <w:sz w:val="21"/>
              <w:szCs w:val="21"/>
            </w:rPr>
            <w:t>1.3</w:t>
          </w:r>
          <w:r>
            <w:rPr>
              <w:rStyle w:val="9"/>
              <w:rFonts w:hint="eastAsia"/>
              <w:sz w:val="21"/>
              <w:szCs w:val="21"/>
            </w:rPr>
            <w:t>参考资料</w:t>
          </w:r>
          <w:r>
            <w:rPr>
              <w:sz w:val="21"/>
              <w:szCs w:val="21"/>
            </w:rPr>
            <w:tab/>
          </w:r>
          <w:r>
            <w:rPr>
              <w:sz w:val="21"/>
              <w:szCs w:val="21"/>
            </w:rPr>
            <w:fldChar w:fldCharType="begin"/>
          </w:r>
          <w:r>
            <w:rPr>
              <w:sz w:val="21"/>
              <w:szCs w:val="21"/>
            </w:rPr>
            <w:instrText xml:space="preserve"> PAGEREF _Toc481502095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"_Toc481502096" </w:instrText>
          </w:r>
          <w:r>
            <w:rPr>
              <w:sz w:val="21"/>
              <w:szCs w:val="21"/>
            </w:rPr>
            <w:fldChar w:fldCharType="separate"/>
          </w:r>
          <w:r>
            <w:rPr>
              <w:rStyle w:val="9"/>
              <w:sz w:val="21"/>
              <w:szCs w:val="21"/>
            </w:rPr>
            <w:t>2</w:t>
          </w:r>
          <w:r>
            <w:rPr>
              <w:rStyle w:val="9"/>
              <w:rFonts w:hint="eastAsia"/>
              <w:sz w:val="21"/>
              <w:szCs w:val="21"/>
            </w:rPr>
            <w:t>总体设计</w:t>
          </w:r>
          <w:r>
            <w:rPr>
              <w:sz w:val="21"/>
              <w:szCs w:val="21"/>
            </w:rPr>
            <w:tab/>
          </w:r>
          <w:r>
            <w:rPr>
              <w:sz w:val="21"/>
              <w:szCs w:val="21"/>
            </w:rPr>
            <w:fldChar w:fldCharType="begin"/>
          </w:r>
          <w:r>
            <w:rPr>
              <w:sz w:val="21"/>
              <w:szCs w:val="21"/>
            </w:rPr>
            <w:instrText xml:space="preserve"> PAGEREF _Toc481502096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"_Toc481502097" </w:instrText>
          </w:r>
          <w:r>
            <w:rPr>
              <w:sz w:val="21"/>
              <w:szCs w:val="21"/>
            </w:rPr>
            <w:fldChar w:fldCharType="separate"/>
          </w:r>
          <w:r>
            <w:rPr>
              <w:rStyle w:val="9"/>
              <w:sz w:val="21"/>
              <w:szCs w:val="21"/>
            </w:rPr>
            <w:t>2.</w:t>
          </w:r>
          <w:r>
            <w:rPr>
              <w:rStyle w:val="9"/>
              <w:rFonts w:hint="eastAsia"/>
              <w:sz w:val="21"/>
              <w:szCs w:val="21"/>
              <w:lang w:val="en-US" w:eastAsia="zh-CN"/>
            </w:rPr>
            <w:t>1</w:t>
          </w:r>
          <w:r>
            <w:rPr>
              <w:rStyle w:val="9"/>
              <w:rFonts w:hint="eastAsia"/>
              <w:sz w:val="21"/>
              <w:szCs w:val="21"/>
            </w:rPr>
            <w:t>运行环境</w:t>
          </w:r>
          <w:r>
            <w:rPr>
              <w:sz w:val="21"/>
              <w:szCs w:val="21"/>
            </w:rPr>
            <w:tab/>
          </w:r>
          <w:r>
            <w:rPr>
              <w:sz w:val="21"/>
              <w:szCs w:val="21"/>
            </w:rPr>
            <w:fldChar w:fldCharType="begin"/>
          </w:r>
          <w:r>
            <w:rPr>
              <w:sz w:val="21"/>
              <w:szCs w:val="21"/>
            </w:rPr>
            <w:instrText xml:space="preserve"> PAGEREF _Toc481502097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"_Toc481502098" </w:instrText>
          </w:r>
          <w:r>
            <w:rPr>
              <w:sz w:val="21"/>
              <w:szCs w:val="21"/>
            </w:rPr>
            <w:fldChar w:fldCharType="separate"/>
          </w:r>
          <w:r>
            <w:rPr>
              <w:rStyle w:val="9"/>
              <w:sz w:val="21"/>
              <w:szCs w:val="21"/>
            </w:rPr>
            <w:t>2.</w:t>
          </w:r>
          <w:r>
            <w:rPr>
              <w:rStyle w:val="9"/>
              <w:rFonts w:hint="eastAsia"/>
              <w:sz w:val="21"/>
              <w:szCs w:val="21"/>
              <w:lang w:val="en-US" w:eastAsia="zh-CN"/>
            </w:rPr>
            <w:t>2</w:t>
          </w:r>
          <w:r>
            <w:rPr>
              <w:rStyle w:val="9"/>
              <w:rFonts w:hint="eastAsia"/>
              <w:sz w:val="21"/>
              <w:szCs w:val="21"/>
            </w:rPr>
            <w:t>基本设计概念和处理过程</w:t>
          </w:r>
          <w:r>
            <w:rPr>
              <w:sz w:val="21"/>
              <w:szCs w:val="21"/>
            </w:rPr>
            <w:tab/>
          </w:r>
          <w:r>
            <w:rPr>
              <w:sz w:val="21"/>
              <w:szCs w:val="21"/>
            </w:rPr>
            <w:fldChar w:fldCharType="begin"/>
          </w:r>
          <w:r>
            <w:rPr>
              <w:sz w:val="21"/>
              <w:szCs w:val="21"/>
            </w:rPr>
            <w:instrText xml:space="preserve"> PAGEREF _Toc481502098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"_Toc481502099" </w:instrText>
          </w:r>
          <w:r>
            <w:rPr>
              <w:sz w:val="21"/>
              <w:szCs w:val="21"/>
            </w:rPr>
            <w:fldChar w:fldCharType="separate"/>
          </w:r>
          <w:r>
            <w:rPr>
              <w:rStyle w:val="9"/>
              <w:sz w:val="21"/>
              <w:szCs w:val="21"/>
            </w:rPr>
            <w:t>2.</w:t>
          </w:r>
          <w:r>
            <w:rPr>
              <w:rStyle w:val="9"/>
              <w:rFonts w:hint="eastAsia"/>
              <w:sz w:val="21"/>
              <w:szCs w:val="21"/>
              <w:lang w:val="en-US" w:eastAsia="zh-CN"/>
            </w:rPr>
            <w:t>3</w:t>
          </w:r>
          <w:r>
            <w:rPr>
              <w:rStyle w:val="9"/>
              <w:rFonts w:hint="eastAsia"/>
              <w:sz w:val="21"/>
              <w:szCs w:val="21"/>
            </w:rPr>
            <w:t>结构</w:t>
          </w:r>
          <w:r>
            <w:rPr>
              <w:sz w:val="21"/>
              <w:szCs w:val="21"/>
            </w:rPr>
            <w:tab/>
          </w:r>
          <w:r>
            <w:rPr>
              <w:sz w:val="21"/>
              <w:szCs w:val="21"/>
            </w:rPr>
            <w:fldChar w:fldCharType="begin"/>
          </w:r>
          <w:r>
            <w:rPr>
              <w:sz w:val="21"/>
              <w:szCs w:val="21"/>
            </w:rPr>
            <w:instrText xml:space="preserve"> PAGEREF _Toc481502099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"_Toc481502102" </w:instrText>
          </w:r>
          <w:r>
            <w:rPr>
              <w:sz w:val="21"/>
              <w:szCs w:val="21"/>
            </w:rPr>
            <w:fldChar w:fldCharType="separate"/>
          </w:r>
          <w:r>
            <w:rPr>
              <w:rStyle w:val="9"/>
              <w:sz w:val="21"/>
              <w:szCs w:val="21"/>
            </w:rPr>
            <w:t>3</w:t>
          </w:r>
          <w:r>
            <w:rPr>
              <w:rStyle w:val="9"/>
              <w:rFonts w:hint="eastAsia"/>
              <w:sz w:val="21"/>
              <w:szCs w:val="21"/>
            </w:rPr>
            <w:t>接口设计</w:t>
          </w:r>
          <w:r>
            <w:rPr>
              <w:sz w:val="21"/>
              <w:szCs w:val="21"/>
            </w:rPr>
            <w:tab/>
          </w:r>
          <w:r>
            <w:rPr>
              <w:sz w:val="21"/>
              <w:szCs w:val="21"/>
            </w:rPr>
            <w:fldChar w:fldCharType="begin"/>
          </w:r>
          <w:r>
            <w:rPr>
              <w:sz w:val="21"/>
              <w:szCs w:val="21"/>
            </w:rPr>
            <w:instrText xml:space="preserve"> PAGEREF _Toc481502102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"_Toc481502103" </w:instrText>
          </w:r>
          <w:r>
            <w:rPr>
              <w:sz w:val="21"/>
              <w:szCs w:val="21"/>
            </w:rPr>
            <w:fldChar w:fldCharType="separate"/>
          </w:r>
          <w:r>
            <w:rPr>
              <w:rStyle w:val="9"/>
              <w:sz w:val="21"/>
              <w:szCs w:val="21"/>
            </w:rPr>
            <w:t>3.1</w:t>
          </w:r>
          <w:r>
            <w:rPr>
              <w:rStyle w:val="9"/>
              <w:rFonts w:hint="eastAsia"/>
              <w:sz w:val="21"/>
              <w:szCs w:val="21"/>
            </w:rPr>
            <w:t>用户接口</w:t>
          </w:r>
          <w:r>
            <w:rPr>
              <w:sz w:val="21"/>
              <w:szCs w:val="21"/>
            </w:rPr>
            <w:tab/>
          </w:r>
          <w:r>
            <w:rPr>
              <w:sz w:val="21"/>
              <w:szCs w:val="21"/>
            </w:rPr>
            <w:fldChar w:fldCharType="begin"/>
          </w:r>
          <w:r>
            <w:rPr>
              <w:sz w:val="21"/>
              <w:szCs w:val="21"/>
            </w:rPr>
            <w:instrText xml:space="preserve"> PAGEREF _Toc481502103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"_Toc481502104" </w:instrText>
          </w:r>
          <w:r>
            <w:rPr>
              <w:sz w:val="21"/>
              <w:szCs w:val="21"/>
            </w:rPr>
            <w:fldChar w:fldCharType="separate"/>
          </w:r>
          <w:r>
            <w:rPr>
              <w:rStyle w:val="9"/>
              <w:sz w:val="21"/>
              <w:szCs w:val="21"/>
            </w:rPr>
            <w:t>3.2</w:t>
          </w:r>
          <w:r>
            <w:rPr>
              <w:rStyle w:val="9"/>
              <w:rFonts w:hint="eastAsia"/>
              <w:sz w:val="21"/>
              <w:szCs w:val="21"/>
            </w:rPr>
            <w:t>外部接口</w:t>
          </w:r>
          <w:r>
            <w:rPr>
              <w:sz w:val="21"/>
              <w:szCs w:val="21"/>
            </w:rPr>
            <w:tab/>
          </w:r>
          <w:r>
            <w:rPr>
              <w:sz w:val="21"/>
              <w:szCs w:val="21"/>
            </w:rPr>
            <w:fldChar w:fldCharType="begin"/>
          </w:r>
          <w:r>
            <w:rPr>
              <w:sz w:val="21"/>
              <w:szCs w:val="21"/>
            </w:rPr>
            <w:instrText xml:space="preserve"> PAGEREF _Toc481502104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"_Toc481502105" </w:instrText>
          </w:r>
          <w:r>
            <w:rPr>
              <w:sz w:val="21"/>
              <w:szCs w:val="21"/>
            </w:rPr>
            <w:fldChar w:fldCharType="separate"/>
          </w:r>
          <w:r>
            <w:rPr>
              <w:rStyle w:val="9"/>
              <w:sz w:val="21"/>
              <w:szCs w:val="21"/>
            </w:rPr>
            <w:t>3.3</w:t>
          </w:r>
          <w:r>
            <w:rPr>
              <w:rStyle w:val="9"/>
              <w:rFonts w:hint="eastAsia"/>
              <w:sz w:val="21"/>
              <w:szCs w:val="21"/>
            </w:rPr>
            <w:t>内部接口</w:t>
          </w:r>
          <w:r>
            <w:rPr>
              <w:sz w:val="21"/>
              <w:szCs w:val="21"/>
            </w:rPr>
            <w:tab/>
          </w:r>
          <w:r>
            <w:rPr>
              <w:sz w:val="21"/>
              <w:szCs w:val="21"/>
            </w:rPr>
            <w:fldChar w:fldCharType="begin"/>
          </w:r>
          <w:r>
            <w:rPr>
              <w:sz w:val="21"/>
              <w:szCs w:val="21"/>
            </w:rPr>
            <w:instrText xml:space="preserve"> PAGEREF _Toc481502105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"_Toc481502106" </w:instrText>
          </w:r>
          <w:r>
            <w:rPr>
              <w:sz w:val="21"/>
              <w:szCs w:val="21"/>
            </w:rPr>
            <w:fldChar w:fldCharType="separate"/>
          </w:r>
          <w:r>
            <w:rPr>
              <w:rStyle w:val="9"/>
              <w:sz w:val="21"/>
              <w:szCs w:val="21"/>
            </w:rPr>
            <w:t>4</w:t>
          </w:r>
          <w:r>
            <w:rPr>
              <w:rStyle w:val="9"/>
              <w:rFonts w:hint="eastAsia"/>
              <w:sz w:val="21"/>
              <w:szCs w:val="21"/>
            </w:rPr>
            <w:t>运行设计</w:t>
          </w:r>
          <w:r>
            <w:rPr>
              <w:sz w:val="21"/>
              <w:szCs w:val="21"/>
            </w:rPr>
            <w:tab/>
          </w:r>
          <w:r>
            <w:rPr>
              <w:sz w:val="21"/>
              <w:szCs w:val="21"/>
            </w:rPr>
            <w:fldChar w:fldCharType="begin"/>
          </w:r>
          <w:r>
            <w:rPr>
              <w:sz w:val="21"/>
              <w:szCs w:val="21"/>
            </w:rPr>
            <w:instrText xml:space="preserve"> PAGEREF _Toc481502106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"_Toc481502107" </w:instrText>
          </w:r>
          <w:r>
            <w:rPr>
              <w:sz w:val="21"/>
              <w:szCs w:val="21"/>
            </w:rPr>
            <w:fldChar w:fldCharType="separate"/>
          </w:r>
          <w:r>
            <w:rPr>
              <w:rStyle w:val="9"/>
              <w:sz w:val="21"/>
              <w:szCs w:val="21"/>
            </w:rPr>
            <w:t>4.1</w:t>
          </w:r>
          <w:r>
            <w:rPr>
              <w:rStyle w:val="9"/>
              <w:rFonts w:hint="eastAsia"/>
              <w:sz w:val="21"/>
              <w:szCs w:val="21"/>
            </w:rPr>
            <w:t>运行模块组合</w:t>
          </w:r>
          <w:r>
            <w:rPr>
              <w:sz w:val="21"/>
              <w:szCs w:val="21"/>
            </w:rPr>
            <w:tab/>
          </w:r>
          <w:r>
            <w:rPr>
              <w:sz w:val="21"/>
              <w:szCs w:val="21"/>
            </w:rPr>
            <w:fldChar w:fldCharType="begin"/>
          </w:r>
          <w:r>
            <w:rPr>
              <w:sz w:val="21"/>
              <w:szCs w:val="21"/>
            </w:rPr>
            <w:instrText xml:space="preserve"> PAGEREF _Toc481502107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"_Toc481502109" </w:instrText>
          </w:r>
          <w:r>
            <w:rPr>
              <w:sz w:val="21"/>
              <w:szCs w:val="21"/>
            </w:rPr>
            <w:fldChar w:fldCharType="separate"/>
          </w:r>
          <w:r>
            <w:rPr>
              <w:rStyle w:val="9"/>
              <w:sz w:val="21"/>
              <w:szCs w:val="21"/>
            </w:rPr>
            <w:t>4.</w:t>
          </w:r>
          <w:r>
            <w:rPr>
              <w:rStyle w:val="9"/>
              <w:rFonts w:hint="eastAsia"/>
              <w:sz w:val="21"/>
              <w:szCs w:val="21"/>
              <w:lang w:val="en-US" w:eastAsia="zh-CN"/>
            </w:rPr>
            <w:t>2</w:t>
          </w:r>
          <w:r>
            <w:rPr>
              <w:rStyle w:val="9"/>
              <w:rFonts w:hint="eastAsia"/>
              <w:sz w:val="21"/>
              <w:szCs w:val="21"/>
            </w:rPr>
            <w:t>运行时间</w:t>
          </w:r>
          <w:r>
            <w:rPr>
              <w:sz w:val="21"/>
              <w:szCs w:val="21"/>
            </w:rPr>
            <w:tab/>
          </w:r>
          <w:r>
            <w:rPr>
              <w:sz w:val="21"/>
              <w:szCs w:val="21"/>
            </w:rPr>
            <w:fldChar w:fldCharType="begin"/>
          </w:r>
          <w:r>
            <w:rPr>
              <w:sz w:val="21"/>
              <w:szCs w:val="21"/>
            </w:rPr>
            <w:instrText xml:space="preserve"> PAGEREF _Toc481502109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"_Toc481502110" </w:instrText>
          </w:r>
          <w:r>
            <w:rPr>
              <w:sz w:val="21"/>
              <w:szCs w:val="21"/>
            </w:rPr>
            <w:fldChar w:fldCharType="separate"/>
          </w:r>
          <w:r>
            <w:rPr>
              <w:rStyle w:val="9"/>
              <w:sz w:val="21"/>
              <w:szCs w:val="21"/>
            </w:rPr>
            <w:t>5</w:t>
          </w:r>
          <w:r>
            <w:rPr>
              <w:rStyle w:val="9"/>
              <w:rFonts w:hint="eastAsia"/>
              <w:sz w:val="21"/>
              <w:szCs w:val="21"/>
            </w:rPr>
            <w:t>系统数据结构设计</w:t>
          </w:r>
          <w:r>
            <w:rPr>
              <w:sz w:val="21"/>
              <w:szCs w:val="21"/>
            </w:rPr>
            <w:tab/>
          </w:r>
          <w:r>
            <w:rPr>
              <w:sz w:val="21"/>
              <w:szCs w:val="21"/>
            </w:rPr>
            <w:fldChar w:fldCharType="begin"/>
          </w:r>
          <w:r>
            <w:rPr>
              <w:sz w:val="21"/>
              <w:szCs w:val="21"/>
            </w:rPr>
            <w:instrText xml:space="preserve"> PAGEREF _Toc481502110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"_Toc481502111" </w:instrText>
          </w:r>
          <w:r>
            <w:rPr>
              <w:sz w:val="21"/>
              <w:szCs w:val="21"/>
            </w:rPr>
            <w:fldChar w:fldCharType="separate"/>
          </w:r>
          <w:r>
            <w:rPr>
              <w:rStyle w:val="9"/>
              <w:sz w:val="21"/>
              <w:szCs w:val="21"/>
            </w:rPr>
            <w:t>5.1</w:t>
          </w:r>
          <w:r>
            <w:rPr>
              <w:rStyle w:val="9"/>
              <w:rFonts w:hint="eastAsia"/>
              <w:sz w:val="21"/>
              <w:szCs w:val="21"/>
            </w:rPr>
            <w:t>逻辑结构设计要点</w:t>
          </w:r>
          <w:r>
            <w:rPr>
              <w:sz w:val="21"/>
              <w:szCs w:val="21"/>
            </w:rPr>
            <w:tab/>
          </w:r>
          <w:r>
            <w:rPr>
              <w:sz w:val="21"/>
              <w:szCs w:val="21"/>
            </w:rPr>
            <w:fldChar w:fldCharType="begin"/>
          </w:r>
          <w:r>
            <w:rPr>
              <w:sz w:val="21"/>
              <w:szCs w:val="21"/>
            </w:rPr>
            <w:instrText xml:space="preserve"> PAGEREF _Toc481502111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"_Toc481502112" </w:instrText>
          </w:r>
          <w:r>
            <w:rPr>
              <w:sz w:val="21"/>
              <w:szCs w:val="21"/>
            </w:rPr>
            <w:fldChar w:fldCharType="separate"/>
          </w:r>
          <w:r>
            <w:rPr>
              <w:rStyle w:val="9"/>
              <w:sz w:val="21"/>
              <w:szCs w:val="21"/>
            </w:rPr>
            <w:t>5.2</w:t>
          </w:r>
          <w:r>
            <w:rPr>
              <w:rStyle w:val="9"/>
              <w:rFonts w:hint="eastAsia"/>
              <w:sz w:val="21"/>
              <w:szCs w:val="21"/>
            </w:rPr>
            <w:t>物理结构设计要点</w:t>
          </w:r>
          <w:r>
            <w:rPr>
              <w:sz w:val="21"/>
              <w:szCs w:val="21"/>
            </w:rPr>
            <w:tab/>
          </w:r>
          <w:r>
            <w:rPr>
              <w:sz w:val="21"/>
              <w:szCs w:val="21"/>
            </w:rPr>
            <w:fldChar w:fldCharType="begin"/>
          </w:r>
          <w:r>
            <w:rPr>
              <w:sz w:val="21"/>
              <w:szCs w:val="21"/>
            </w:rPr>
            <w:instrText xml:space="preserve"> PAGEREF _Toc481502112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6"/>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"_Toc481502114" </w:instrText>
          </w:r>
          <w:r>
            <w:rPr>
              <w:sz w:val="21"/>
              <w:szCs w:val="21"/>
            </w:rPr>
            <w:fldChar w:fldCharType="separate"/>
          </w:r>
          <w:r>
            <w:rPr>
              <w:rStyle w:val="9"/>
              <w:sz w:val="21"/>
              <w:szCs w:val="21"/>
            </w:rPr>
            <w:t>6</w:t>
          </w:r>
          <w:r>
            <w:rPr>
              <w:rStyle w:val="9"/>
              <w:rFonts w:hint="eastAsia"/>
              <w:sz w:val="21"/>
              <w:szCs w:val="21"/>
            </w:rPr>
            <w:t>系统出错处理设计</w:t>
          </w:r>
          <w:r>
            <w:rPr>
              <w:sz w:val="21"/>
              <w:szCs w:val="21"/>
            </w:rPr>
            <w:tab/>
          </w:r>
          <w:r>
            <w:rPr>
              <w:sz w:val="21"/>
              <w:szCs w:val="21"/>
            </w:rPr>
            <w:fldChar w:fldCharType="begin"/>
          </w:r>
          <w:r>
            <w:rPr>
              <w:sz w:val="21"/>
              <w:szCs w:val="21"/>
            </w:rPr>
            <w:instrText xml:space="preserve"> PAGEREF _Toc481502114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7"/>
            <w:pageBreakBefore w:val="0"/>
            <w:tabs>
              <w:tab w:val="right" w:leader="dot" w:pos="8296"/>
            </w:tabs>
            <w:kinsoku/>
            <w:wordWrap/>
            <w:overflowPunct/>
            <w:topLinePunct w:val="0"/>
            <w:autoSpaceDE/>
            <w:autoSpaceDN/>
            <w:bidi w:val="0"/>
            <w:adjustRightInd/>
            <w:snapToGrid/>
            <w:spacing w:line="440" w:lineRule="exact"/>
            <w:ind w:right="0" w:rightChars="0" w:firstLine="0" w:firstLineChars="0"/>
            <w:textAlignment w:val="auto"/>
            <w:rPr>
              <w:sz w:val="21"/>
              <w:szCs w:val="21"/>
            </w:rPr>
          </w:pPr>
          <w:r>
            <w:rPr>
              <w:sz w:val="21"/>
              <w:szCs w:val="21"/>
            </w:rPr>
            <w:fldChar w:fldCharType="begin"/>
          </w:r>
          <w:r>
            <w:rPr>
              <w:sz w:val="21"/>
              <w:szCs w:val="21"/>
            </w:rPr>
            <w:instrText xml:space="preserve"> HYPERLINK \l "_Toc481502115" </w:instrText>
          </w:r>
          <w:r>
            <w:rPr>
              <w:sz w:val="21"/>
              <w:szCs w:val="21"/>
            </w:rPr>
            <w:fldChar w:fldCharType="separate"/>
          </w:r>
          <w:r>
            <w:rPr>
              <w:rStyle w:val="9"/>
              <w:sz w:val="21"/>
              <w:szCs w:val="21"/>
            </w:rPr>
            <w:t>6.1</w:t>
          </w:r>
          <w:r>
            <w:rPr>
              <w:rStyle w:val="9"/>
              <w:rFonts w:hint="eastAsia"/>
              <w:sz w:val="21"/>
              <w:szCs w:val="21"/>
            </w:rPr>
            <w:t>出错信息</w:t>
          </w:r>
          <w:r>
            <w:rPr>
              <w:rStyle w:val="9"/>
              <w:rFonts w:hint="eastAsia"/>
              <w:sz w:val="21"/>
              <w:szCs w:val="21"/>
              <w:lang w:eastAsia="zh-CN"/>
            </w:rPr>
            <w:t>与相应措施</w:t>
          </w:r>
          <w:r>
            <w:rPr>
              <w:sz w:val="21"/>
              <w:szCs w:val="21"/>
            </w:rPr>
            <w:tab/>
          </w:r>
          <w:r>
            <w:rPr>
              <w:sz w:val="21"/>
              <w:szCs w:val="21"/>
            </w:rPr>
            <w:fldChar w:fldCharType="begin"/>
          </w:r>
          <w:r>
            <w:rPr>
              <w:sz w:val="21"/>
              <w:szCs w:val="21"/>
            </w:rPr>
            <w:instrText xml:space="preserve"> PAGEREF _Toc481502115 \h </w:instrText>
          </w:r>
          <w:r>
            <w:rPr>
              <w:sz w:val="21"/>
              <w:szCs w:val="21"/>
            </w:rPr>
            <w:fldChar w:fldCharType="separate"/>
          </w:r>
          <w:r>
            <w:rPr>
              <w:sz w:val="21"/>
              <w:szCs w:val="21"/>
            </w:rPr>
            <w:t>5</w:t>
          </w:r>
          <w:r>
            <w:rPr>
              <w:sz w:val="21"/>
              <w:szCs w:val="21"/>
            </w:rPr>
            <w:fldChar w:fldCharType="end"/>
          </w:r>
          <w:r>
            <w:rPr>
              <w:sz w:val="21"/>
              <w:szCs w:val="21"/>
            </w:rPr>
            <w:fldChar w:fldCharType="end"/>
          </w:r>
        </w:p>
        <w:p>
          <w:pPr>
            <w:rPr>
              <w:rFonts w:hint="eastAsia"/>
              <w:sz w:val="21"/>
              <w:szCs w:val="21"/>
              <w:lang w:val="en-US" w:eastAsia="zh-CN"/>
            </w:rPr>
          </w:pPr>
          <w:r>
            <w:rPr>
              <w:rFonts w:hint="eastAsia"/>
              <w:sz w:val="21"/>
              <w:szCs w:val="21"/>
              <w:lang w:val="en-US" w:eastAsia="zh-CN"/>
            </w:rPr>
            <w:t>7系统安全性保障.............................................................................................................................5</w:t>
          </w:r>
        </w:p>
        <w:p>
          <w:pPr>
            <w:rPr>
              <w:rFonts w:hint="eastAsia"/>
              <w:sz w:val="21"/>
              <w:szCs w:val="21"/>
              <w:lang w:val="en-US" w:eastAsia="zh-CN"/>
            </w:rPr>
          </w:pPr>
          <w:r>
            <w:rPr>
              <w:rFonts w:hint="eastAsia"/>
              <w:sz w:val="21"/>
              <w:szCs w:val="21"/>
              <w:lang w:val="en-US" w:eastAsia="zh-CN"/>
            </w:rPr>
            <w:t>8测试计划.........................................................................................................................................5</w:t>
          </w:r>
        </w:p>
        <w:p>
          <w:pPr>
            <w:pageBreakBefore w:val="0"/>
            <w:kinsoku/>
            <w:wordWrap/>
            <w:overflowPunct/>
            <w:topLinePunct w:val="0"/>
            <w:autoSpaceDE/>
            <w:autoSpaceDN/>
            <w:bidi w:val="0"/>
            <w:adjustRightInd/>
            <w:snapToGrid/>
            <w:spacing w:line="440" w:lineRule="exact"/>
            <w:ind w:right="0" w:rightChars="0" w:firstLine="0" w:firstLineChars="0"/>
            <w:textAlignment w:val="auto"/>
            <w:rPr>
              <w:b/>
              <w:bCs/>
              <w:sz w:val="21"/>
              <w:szCs w:val="21"/>
              <w:lang w:val="zh-CN"/>
            </w:rPr>
          </w:pPr>
          <w:r>
            <w:rPr>
              <w:b/>
              <w:bCs/>
              <w:sz w:val="21"/>
              <w:szCs w:val="21"/>
              <w:lang w:val="zh-CN"/>
            </w:rPr>
            <w:fldChar w:fldCharType="end"/>
          </w:r>
        </w:p>
        <w:p>
          <w:pPr>
            <w:pageBreakBefore w:val="0"/>
            <w:kinsoku/>
            <w:wordWrap/>
            <w:overflowPunct/>
            <w:topLinePunct w:val="0"/>
            <w:autoSpaceDE/>
            <w:autoSpaceDN/>
            <w:bidi w:val="0"/>
            <w:adjustRightInd/>
            <w:snapToGrid/>
            <w:spacing w:line="440" w:lineRule="exact"/>
            <w:ind w:right="0" w:rightChars="0" w:firstLine="0" w:firstLineChars="0"/>
            <w:textAlignment w:val="auto"/>
            <w:rPr>
              <w:b/>
              <w:bCs/>
              <w:sz w:val="21"/>
              <w:szCs w:val="21"/>
              <w:lang w:val="zh-CN"/>
            </w:rPr>
          </w:pPr>
        </w:p>
        <w:p>
          <w:pPr>
            <w:pageBreakBefore w:val="0"/>
            <w:kinsoku/>
            <w:wordWrap/>
            <w:overflowPunct/>
            <w:topLinePunct w:val="0"/>
            <w:autoSpaceDE/>
            <w:autoSpaceDN/>
            <w:bidi w:val="0"/>
            <w:adjustRightInd/>
            <w:snapToGrid/>
            <w:spacing w:line="440" w:lineRule="exact"/>
            <w:ind w:right="0" w:rightChars="0" w:firstLine="0" w:firstLineChars="0"/>
            <w:textAlignment w:val="auto"/>
            <w:rPr>
              <w:b/>
              <w:bCs/>
              <w:sz w:val="21"/>
              <w:szCs w:val="21"/>
              <w:lang w:val="zh-CN"/>
            </w:rPr>
          </w:pPr>
        </w:p>
        <w:p>
          <w:pPr>
            <w:pageBreakBefore w:val="0"/>
            <w:kinsoku/>
            <w:wordWrap/>
            <w:overflowPunct/>
            <w:topLinePunct w:val="0"/>
            <w:autoSpaceDE/>
            <w:autoSpaceDN/>
            <w:bidi w:val="0"/>
            <w:adjustRightInd/>
            <w:snapToGrid/>
            <w:spacing w:line="440" w:lineRule="exact"/>
            <w:ind w:right="0" w:rightChars="0" w:firstLine="0" w:firstLineChars="0"/>
            <w:textAlignment w:val="auto"/>
            <w:rPr>
              <w:b/>
              <w:bCs/>
              <w:sz w:val="21"/>
              <w:szCs w:val="21"/>
              <w:lang w:val="zh-CN"/>
            </w:rPr>
          </w:pPr>
        </w:p>
        <w:p>
          <w:pPr>
            <w:pageBreakBefore w:val="0"/>
            <w:kinsoku/>
            <w:wordWrap/>
            <w:overflowPunct/>
            <w:topLinePunct w:val="0"/>
            <w:autoSpaceDE/>
            <w:autoSpaceDN/>
            <w:bidi w:val="0"/>
            <w:adjustRightInd/>
            <w:snapToGrid/>
            <w:spacing w:line="440" w:lineRule="exact"/>
            <w:ind w:right="0" w:rightChars="0" w:firstLine="0" w:firstLineChars="0"/>
            <w:textAlignment w:val="auto"/>
            <w:rPr>
              <w:b/>
              <w:bCs/>
              <w:sz w:val="21"/>
              <w:szCs w:val="21"/>
              <w:lang w:val="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20"/>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20"/>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20"/>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20"/>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20"/>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ascii="Times New Roman" w:hAnsi="Times New Roman" w:eastAsia="宋体" w:cs="Times New Roman"/>
              <w:b/>
              <w:bCs w:val="0"/>
              <w:color w:val="auto"/>
              <w:kern w:val="1"/>
              <w:sz w:val="32"/>
              <w:szCs w:val="20"/>
              <w:lang w:val="zh-CN"/>
            </w:rPr>
          </w:pPr>
          <w:r>
            <w:rPr>
              <w:rFonts w:hint="eastAsia" w:cs="Times New Roman"/>
              <w:b/>
              <w:bCs w:val="0"/>
              <w:color w:val="auto"/>
              <w:kern w:val="1"/>
              <w:sz w:val="32"/>
              <w:szCs w:val="20"/>
              <w:lang w:val="en-US" w:eastAsia="zh-CN"/>
            </w:rPr>
            <w:t>1引言</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ascii="Times New Roman" w:hAnsi="Times New Roman" w:eastAsia="宋体" w:cs="Times New Roman"/>
              <w:b/>
              <w:bCs w:val="0"/>
              <w:color w:val="auto"/>
              <w:kern w:val="1"/>
              <w:sz w:val="32"/>
              <w:szCs w:val="20"/>
              <w:lang w:val="zh-CN"/>
            </w:rPr>
          </w:pPr>
        </w:p>
      </w:sdtContent>
    </w:sdt>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24"/>
          <w:szCs w:val="24"/>
          <w:lang w:val="en-US" w:eastAsia="zh-CN"/>
        </w:rPr>
      </w:pPr>
      <w:r>
        <w:rPr>
          <w:rFonts w:hint="eastAsia" w:cs="Times New Roman"/>
          <w:b/>
          <w:bCs w:val="0"/>
          <w:color w:val="auto"/>
          <w:kern w:val="1"/>
          <w:sz w:val="24"/>
          <w:szCs w:val="24"/>
          <w:lang w:val="en-US" w:eastAsia="zh-CN"/>
        </w:rPr>
        <w:t>1.1编写目的</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bCs w:val="0"/>
          <w:color w:val="auto"/>
          <w:kern w:val="1"/>
          <w:sz w:val="24"/>
          <w:szCs w:val="24"/>
          <w:lang w:val="en-US" w:eastAsia="zh-CN"/>
        </w:rPr>
        <w:t xml:space="preserve">  </w:t>
      </w:r>
      <w:r>
        <w:rPr>
          <w:rFonts w:hint="eastAsia" w:cs="Times New Roman"/>
          <w:b w:val="0"/>
          <w:bCs/>
          <w:color w:val="auto"/>
          <w:kern w:val="1"/>
          <w:sz w:val="22"/>
          <w:szCs w:val="22"/>
          <w:lang w:val="en-US" w:eastAsia="zh-CN"/>
        </w:rPr>
        <w:t>该总体设计说明书的目的在于根据教室/会议室需求说明书提出该系统的概要设计，即系统的大概轮廓，主要包括处理流程，结构，接口设计和运行设计及系统数据结构设计。预期读者为雷玉婷和殷绪成老师。</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ajorEastAsia" w:hAnsiTheme="majorEastAsia" w:eastAsiaTheme="majorEastAsia" w:cstheme="majorEastAsia"/>
          <w:b/>
          <w:bCs w:val="0"/>
          <w:color w:val="auto"/>
          <w:kern w:val="1"/>
          <w:sz w:val="24"/>
          <w:szCs w:val="24"/>
          <w:lang w:val="en-US" w:eastAsia="zh-CN"/>
        </w:rPr>
      </w:pPr>
      <w:r>
        <w:rPr>
          <w:rFonts w:hint="eastAsia" w:asciiTheme="majorEastAsia" w:hAnsiTheme="majorEastAsia" w:eastAsiaTheme="majorEastAsia" w:cstheme="majorEastAsia"/>
          <w:b/>
          <w:bCs w:val="0"/>
          <w:color w:val="auto"/>
          <w:kern w:val="1"/>
          <w:sz w:val="24"/>
          <w:szCs w:val="24"/>
          <w:lang w:val="en-US" w:eastAsia="zh-CN"/>
        </w:rPr>
        <w:t>1.2背景</w:t>
      </w:r>
    </w:p>
    <w:p>
      <w:pPr>
        <w:pageBreakBefore w:val="0"/>
        <w:numPr>
          <w:ilvl w:val="0"/>
          <w:numId w:val="1"/>
        </w:numPr>
        <w:kinsoku/>
        <w:wordWrap/>
        <w:overflowPunct/>
        <w:topLinePunct w:val="0"/>
        <w:autoSpaceDE/>
        <w:autoSpaceDN/>
        <w:bidi w:val="0"/>
        <w:adjustRightInd/>
        <w:snapToGrid/>
        <w:spacing w:line="440" w:lineRule="exact"/>
        <w:ind w:right="0" w:rightChars="0"/>
        <w:textAlignment w:val="auto"/>
        <w:rPr>
          <w:rFonts w:hint="eastAsia" w:asciiTheme="majorEastAsia" w:hAnsiTheme="majorEastAsia" w:eastAsiaTheme="majorEastAsia" w:cstheme="majorEastAsia"/>
          <w:b w:val="0"/>
          <w:bCs/>
          <w:color w:val="auto"/>
          <w:kern w:val="1"/>
          <w:sz w:val="22"/>
          <w:szCs w:val="22"/>
          <w:lang w:val="en-US" w:eastAsia="zh-CN"/>
        </w:rPr>
      </w:pPr>
      <w:r>
        <w:rPr>
          <w:rFonts w:hint="eastAsia" w:asciiTheme="majorEastAsia" w:hAnsiTheme="majorEastAsia" w:eastAsiaTheme="majorEastAsia" w:cstheme="majorEastAsia"/>
          <w:b w:val="0"/>
          <w:bCs/>
          <w:color w:val="auto"/>
          <w:kern w:val="1"/>
          <w:sz w:val="22"/>
          <w:szCs w:val="22"/>
          <w:lang w:val="en-US" w:eastAsia="zh-CN"/>
        </w:rPr>
        <w:t>软件系统名称：教室/会议室预约管理系统</w:t>
      </w:r>
    </w:p>
    <w:p>
      <w:pPr>
        <w:pageBreakBefore w:val="0"/>
        <w:numPr>
          <w:ilvl w:val="0"/>
          <w:numId w:val="1"/>
        </w:numPr>
        <w:kinsoku/>
        <w:wordWrap/>
        <w:overflowPunct/>
        <w:topLinePunct w:val="0"/>
        <w:autoSpaceDE/>
        <w:autoSpaceDN/>
        <w:bidi w:val="0"/>
        <w:adjustRightInd/>
        <w:snapToGrid/>
        <w:spacing w:line="440" w:lineRule="exact"/>
        <w:ind w:right="0" w:rightChars="0"/>
        <w:textAlignment w:val="auto"/>
        <w:rPr>
          <w:rFonts w:hint="eastAsia" w:asciiTheme="majorEastAsia" w:hAnsiTheme="majorEastAsia" w:eastAsiaTheme="majorEastAsia" w:cstheme="majorEastAsia"/>
          <w:b w:val="0"/>
          <w:bCs/>
          <w:color w:val="auto"/>
          <w:kern w:val="1"/>
          <w:sz w:val="22"/>
          <w:szCs w:val="22"/>
          <w:lang w:val="en-US" w:eastAsia="zh-CN"/>
        </w:rPr>
      </w:pPr>
      <w:r>
        <w:rPr>
          <w:rFonts w:hint="eastAsia" w:asciiTheme="majorEastAsia" w:hAnsiTheme="majorEastAsia" w:eastAsiaTheme="majorEastAsia" w:cstheme="majorEastAsia"/>
          <w:b w:val="0"/>
          <w:bCs/>
          <w:color w:val="auto"/>
          <w:kern w:val="1"/>
          <w:sz w:val="22"/>
          <w:szCs w:val="22"/>
          <w:lang w:val="en-US" w:eastAsia="zh-CN"/>
        </w:rPr>
        <w:t>项目来源于殷绪成老师，设想用户为北京科技大学师生，开发者为雷玉婷。</w:t>
      </w:r>
    </w:p>
    <w:p>
      <w:pPr>
        <w:pageBreakBefore w:val="0"/>
        <w:numPr>
          <w:ilvl w:val="0"/>
          <w:numId w:val="1"/>
        </w:numPr>
        <w:kinsoku/>
        <w:wordWrap/>
        <w:overflowPunct/>
        <w:topLinePunct w:val="0"/>
        <w:autoSpaceDE/>
        <w:autoSpaceDN/>
        <w:bidi w:val="0"/>
        <w:adjustRightInd/>
        <w:snapToGrid/>
        <w:spacing w:line="440" w:lineRule="exact"/>
        <w:ind w:right="0" w:rightChars="0"/>
        <w:textAlignment w:val="auto"/>
        <w:rPr>
          <w:rFonts w:hint="eastAsia" w:asciiTheme="majorEastAsia" w:hAnsiTheme="majorEastAsia" w:eastAsiaTheme="majorEastAsia" w:cstheme="majorEastAsia"/>
          <w:b w:val="0"/>
          <w:bCs/>
          <w:color w:val="auto"/>
          <w:kern w:val="1"/>
          <w:sz w:val="22"/>
          <w:szCs w:val="22"/>
          <w:lang w:val="en-US" w:eastAsia="zh-CN"/>
        </w:rPr>
      </w:pPr>
      <w:r>
        <w:rPr>
          <w:rFonts w:hint="eastAsia" w:asciiTheme="majorEastAsia" w:hAnsiTheme="majorEastAsia" w:eastAsiaTheme="majorEastAsia" w:cstheme="majorEastAsia"/>
          <w:b w:val="0"/>
          <w:bCs/>
          <w:color w:val="auto"/>
          <w:kern w:val="1"/>
          <w:sz w:val="22"/>
          <w:szCs w:val="22"/>
          <w:lang w:val="en-US" w:eastAsia="zh-CN"/>
        </w:rPr>
        <w:t>该系统为独立系统，在相应的环境上即可自主运行。</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ajorEastAsia" w:hAnsiTheme="majorEastAsia" w:eastAsiaTheme="majorEastAsia" w:cstheme="majorEastAsia"/>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inorEastAsia" w:hAnsiTheme="minorEastAsia" w:eastAsiaTheme="minorEastAsia" w:cstheme="minorEastAsia"/>
          <w:b/>
          <w:bCs w:val="0"/>
          <w:color w:val="auto"/>
          <w:kern w:val="1"/>
          <w:sz w:val="24"/>
          <w:szCs w:val="24"/>
          <w:lang w:val="en-US" w:eastAsia="zh-CN"/>
        </w:rPr>
      </w:pPr>
      <w:r>
        <w:rPr>
          <w:rFonts w:hint="eastAsia" w:asciiTheme="minorEastAsia" w:hAnsiTheme="minorEastAsia" w:eastAsiaTheme="minorEastAsia" w:cstheme="minorEastAsia"/>
          <w:b/>
          <w:bCs w:val="0"/>
          <w:color w:val="auto"/>
          <w:kern w:val="1"/>
          <w:sz w:val="24"/>
          <w:szCs w:val="24"/>
          <w:lang w:val="en-US" w:eastAsia="zh-CN"/>
        </w:rPr>
        <w:t>1.3参考资料</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inorEastAsia" w:hAnsiTheme="minorEastAsia" w:eastAsiaTheme="minorEastAsia" w:cstheme="minorEastAsia"/>
          <w:b w:val="0"/>
          <w:bCs/>
          <w:color w:val="auto"/>
          <w:kern w:val="1"/>
          <w:sz w:val="22"/>
          <w:szCs w:val="22"/>
          <w:lang w:val="en-US" w:eastAsia="zh-CN"/>
        </w:rPr>
      </w:pPr>
      <w:r>
        <w:rPr>
          <w:rFonts w:hint="eastAsia" w:asciiTheme="minorEastAsia" w:hAnsiTheme="minorEastAsia" w:eastAsiaTheme="minorEastAsia" w:cstheme="minorEastAsia"/>
          <w:b w:val="0"/>
          <w:bCs/>
          <w:color w:val="auto"/>
          <w:kern w:val="1"/>
          <w:sz w:val="22"/>
          <w:szCs w:val="22"/>
          <w:lang w:val="en-US" w:eastAsia="zh-CN"/>
        </w:rPr>
        <w:t>1.软件工程导论（第六版）张海藩 编著 /2010-07-01 /清华大学出版社</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inorEastAsia" w:hAnsiTheme="minorEastAsia" w:eastAsiaTheme="minorEastAsia" w:cstheme="minorEastAsia"/>
          <w:b w:val="0"/>
          <w:bCs/>
          <w:color w:val="auto"/>
          <w:kern w:val="1"/>
          <w:sz w:val="22"/>
          <w:szCs w:val="22"/>
          <w:lang w:val="en-US" w:eastAsia="zh-CN"/>
        </w:rPr>
      </w:pPr>
      <w:r>
        <w:rPr>
          <w:rFonts w:hint="eastAsia" w:asciiTheme="minorEastAsia" w:hAnsiTheme="minorEastAsia" w:eastAsiaTheme="minorEastAsia" w:cstheme="minorEastAsia"/>
          <w:b w:val="0"/>
          <w:bCs/>
          <w:color w:val="auto"/>
          <w:kern w:val="1"/>
          <w:sz w:val="22"/>
          <w:szCs w:val="22"/>
          <w:lang w:val="en-US" w:eastAsia="zh-CN"/>
        </w:rPr>
        <w:t>2.软件工程（原书第9版）（英）萨默维尔著，程成等译 /2011-05-01/机械工业出版社</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inorEastAsia" w:hAnsiTheme="minorEastAsia" w:eastAsiaTheme="minorEastAsia" w:cstheme="minorEastAsia"/>
          <w:b w:val="0"/>
          <w:bCs/>
          <w:color w:val="auto"/>
          <w:kern w:val="1"/>
          <w:sz w:val="22"/>
          <w:szCs w:val="22"/>
          <w:lang w:val="en-US" w:eastAsia="zh-CN"/>
        </w:rPr>
      </w:pPr>
      <w:r>
        <w:rPr>
          <w:rFonts w:hint="eastAsia" w:asciiTheme="minorEastAsia" w:hAnsiTheme="minorEastAsia" w:eastAsiaTheme="minorEastAsia" w:cstheme="minorEastAsia"/>
          <w:b w:val="0"/>
          <w:bCs/>
          <w:color w:val="auto"/>
          <w:kern w:val="1"/>
          <w:sz w:val="22"/>
          <w:szCs w:val="22"/>
          <w:lang w:val="en-US" w:eastAsia="zh-CN"/>
        </w:rPr>
        <w:t>3.软件工程（第3版）齐治昌，谭庆平，宁洪编 /2012-05-01 /高等教育出版社</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asciiTheme="minorEastAsia" w:hAnsiTheme="minorEastAsia" w:eastAsiaTheme="minorEastAsia" w:cstheme="minorEastAsia"/>
          <w:b w:val="0"/>
          <w:bCs/>
          <w:color w:val="auto"/>
          <w:kern w:val="1"/>
          <w:sz w:val="22"/>
          <w:szCs w:val="22"/>
          <w:lang w:val="en-US" w:eastAsia="zh-CN"/>
        </w:rPr>
      </w:pPr>
      <w:r>
        <w:rPr>
          <w:rFonts w:hint="eastAsia" w:asciiTheme="minorEastAsia" w:hAnsiTheme="minorEastAsia" w:eastAsiaTheme="minorEastAsia" w:cstheme="minorEastAsia"/>
          <w:b w:val="0"/>
          <w:bCs/>
          <w:color w:val="auto"/>
          <w:kern w:val="1"/>
          <w:sz w:val="22"/>
          <w:szCs w:val="22"/>
          <w:lang w:val="en-US" w:eastAsia="zh-CN"/>
        </w:rPr>
        <w:t>4.百度百科/文库/知道</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2"/>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32"/>
          <w:szCs w:val="32"/>
          <w:lang w:val="en-US" w:eastAsia="zh-CN"/>
        </w:rPr>
      </w:pPr>
      <w:r>
        <w:rPr>
          <w:rFonts w:hint="eastAsia" w:cs="Times New Roman"/>
          <w:b/>
          <w:bCs w:val="0"/>
          <w:color w:val="auto"/>
          <w:kern w:val="1"/>
          <w:sz w:val="32"/>
          <w:szCs w:val="32"/>
          <w:lang w:val="en-US" w:eastAsia="zh-CN"/>
        </w:rPr>
        <w:t>总体设计</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24"/>
          <w:szCs w:val="24"/>
          <w:lang w:val="en-US" w:eastAsia="zh-CN"/>
        </w:rPr>
      </w:pPr>
      <w:r>
        <w:rPr>
          <w:rFonts w:hint="eastAsia" w:cs="Times New Roman"/>
          <w:b/>
          <w:bCs w:val="0"/>
          <w:color w:val="auto"/>
          <w:kern w:val="1"/>
          <w:sz w:val="24"/>
          <w:szCs w:val="24"/>
          <w:lang w:val="en-US" w:eastAsia="zh-CN"/>
        </w:rPr>
        <w:t>2.1运行环境</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硬件设备：</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CPU：至少是双核处理器</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内存：至少是1G内存</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硬盘：至少是10G以上</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显示器：VGA以及更高</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支持软件：</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操作系统：Windows XP及以上操作系统，Linux，OS等等</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Web服务器：Apache2.0以上版本</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数据库：MYSQL5.0及以上数据库</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服务器脚本：PHP5.2以上版本</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bCs w:val="0"/>
          <w:color w:val="auto"/>
          <w:kern w:val="1"/>
          <w:sz w:val="24"/>
          <w:szCs w:val="24"/>
          <w:lang w:val="en-US" w:eastAsia="zh-CN"/>
        </w:rPr>
      </w:pPr>
      <w:r>
        <w:rPr>
          <w:rFonts w:hint="eastAsia" w:cs="Times New Roman"/>
          <w:b/>
          <w:bCs w:val="0"/>
          <w:color w:val="auto"/>
          <w:kern w:val="1"/>
          <w:sz w:val="24"/>
          <w:szCs w:val="24"/>
          <w:lang w:val="en-US" w:eastAsia="zh-CN"/>
        </w:rPr>
        <w:t>2.2基本设计概念和处理流程</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2.2.1整个系统的层次结构图</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drawing>
          <wp:inline distT="0" distB="0" distL="114300" distR="114300">
            <wp:extent cx="5270500" cy="2693035"/>
            <wp:effectExtent l="0" t="0" r="6350" b="12065"/>
            <wp:docPr id="7" name="图片 7" descr="微信图片_20170515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70515163112"/>
                    <pic:cNvPicPr>
                      <a:picLocks noChangeAspect="1"/>
                    </pic:cNvPicPr>
                  </pic:nvPicPr>
                  <pic:blipFill>
                    <a:blip r:embed="rId4"/>
                    <a:stretch>
                      <a:fillRect/>
                    </a:stretch>
                  </pic:blipFill>
                  <pic:spPr>
                    <a:xfrm>
                      <a:off x="0" y="0"/>
                      <a:ext cx="5270500" cy="269303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1）登录模块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系统会记录所有合法账号的信息，当用户或管理员在登录界面输入正确的账号和密码后，便可成功进入系统。</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2）系统管理员功能概述</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系统管理员的功能主要包括账户管理、教室管理，基础信息管理和预约管理。</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a）账户管理包括账户的删除和账户的新建，管理员可以新建和删除后台学生或教师两种账户，系统将记录账号变更情况。</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b）教室管理包括教室的增加和删除，管理员可以在系统中删除某个教室或者增添某个教室；</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教室基本信息，状态的修改和增加，管理员除了能修改教室内相关的设备配置信息外，也能强制修改教室的预约状态。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c）基础信息管理子模块主要包括学生管理，教师管理，公告管理</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公告管理方面，管理员需要新建公告，点击发布公告就可以在本系统发布公告，管理员可以根据公告标题搜索公告，也可以修改和删除以发布的公告。学生/教师管理方面，管理员可以根据学生学号/教师编号查找对应学号的学生/教师的基本信息。</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d）预约审批</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管理员对于用户的预约申请可以选择同意和拒绝，若同意系统将会将申请有关信息如申请理由添加加到教室预约信息中，若拒绝管理员需填写拒绝原因。</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3）用户功能概述</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用户的功能模块主要包括评论管理、教室的管理和个人账户的管理</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账户管理模块主要包括修改密码，查看账户信息，编辑个人信息和系统公告管理。学生可以修改自己的账号密码，可以查看自己的账户信息，可以编辑个人信息和对个人信息进行更改编辑。</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教室预约主要包括学生对教室的预约，查看个人预约记录，查看教室以及进行在线评论。教室预约可以根据教室的编号产看教室并且预约教室，而且预约的时候必须详细写出申请说明。学生根据教室编号对教室进行查看然后根据教室的信息进行教室的预约。同时，学生可以查看个人的预约记录，主要是查看自己的预约申请是否通过了管理员的审批，和对已经使用过的教室进行借用归还。同时学生可以通过教室查询页面对教室的信息进行查询。在线评论方面，学生对借用过的教室可以在评论区发表自己的评论，同时也能查看到其他人对教室的评论。</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2.2.2系统各个部分的层次结构图</w:t>
      </w:r>
    </w:p>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登陆模块: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drawing>
          <wp:inline distT="0" distB="0" distL="114300" distR="114300">
            <wp:extent cx="5273675" cy="3975100"/>
            <wp:effectExtent l="0" t="0" r="3175" b="6350"/>
            <wp:docPr id="8" name="图片 8" descr="微信图片_2017051516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70515163704"/>
                    <pic:cNvPicPr>
                      <a:picLocks noChangeAspect="1"/>
                    </pic:cNvPicPr>
                  </pic:nvPicPr>
                  <pic:blipFill>
                    <a:blip r:embed="rId5"/>
                    <a:stretch>
                      <a:fillRect/>
                    </a:stretch>
                  </pic:blipFill>
                  <pic:spPr>
                    <a:xfrm>
                      <a:off x="0" y="0"/>
                      <a:ext cx="5273675" cy="397510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管理员模块：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drawing>
          <wp:inline distT="0" distB="0" distL="114300" distR="114300">
            <wp:extent cx="5273675" cy="2162175"/>
            <wp:effectExtent l="0" t="0" r="3175" b="9525"/>
            <wp:docPr id="9" name="图片 9" descr="54551764830528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45517648305280645"/>
                    <pic:cNvPicPr>
                      <a:picLocks noChangeAspect="1"/>
                    </pic:cNvPicPr>
                  </pic:nvPicPr>
                  <pic:blipFill>
                    <a:blip r:embed="rId6"/>
                    <a:stretch>
                      <a:fillRect/>
                    </a:stretch>
                  </pic:blipFill>
                  <pic:spPr>
                    <a:xfrm>
                      <a:off x="0" y="0"/>
                      <a:ext cx="5273675" cy="216217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教室预约模块：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drawing>
          <wp:inline distT="0" distB="0" distL="114300" distR="114300">
            <wp:extent cx="5273040" cy="4055110"/>
            <wp:effectExtent l="0" t="0" r="3810" b="2540"/>
            <wp:docPr id="10" name="图片 10" descr="微信图片_2017051516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70515164018"/>
                    <pic:cNvPicPr>
                      <a:picLocks noChangeAspect="1"/>
                    </pic:cNvPicPr>
                  </pic:nvPicPr>
                  <pic:blipFill>
                    <a:blip r:embed="rId7"/>
                    <a:stretch>
                      <a:fillRect/>
                    </a:stretch>
                  </pic:blipFill>
                  <pic:spPr>
                    <a:xfrm>
                      <a:off x="0" y="0"/>
                      <a:ext cx="5273040" cy="405511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t>评论模块：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r>
        <w:rPr>
          <w:rFonts w:hint="eastAsia" w:cs="Times New Roman"/>
          <w:b w:val="0"/>
          <w:bCs/>
          <w:color w:val="auto"/>
          <w:kern w:val="1"/>
          <w:sz w:val="22"/>
          <w:szCs w:val="22"/>
          <w:lang w:val="en-US" w:eastAsia="zh-CN"/>
        </w:rPr>
        <w:drawing>
          <wp:inline distT="0" distB="0" distL="114300" distR="114300">
            <wp:extent cx="5273040" cy="4318000"/>
            <wp:effectExtent l="0" t="0" r="3810" b="6350"/>
            <wp:docPr id="11" name="图片 11" descr="微信图片_2017051516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70515164027"/>
                    <pic:cNvPicPr>
                      <a:picLocks noChangeAspect="1"/>
                    </pic:cNvPicPr>
                  </pic:nvPicPr>
                  <pic:blipFill>
                    <a:blip r:embed="rId8"/>
                    <a:stretch>
                      <a:fillRect/>
                    </a:stretch>
                  </pic:blipFill>
                  <pic:spPr>
                    <a:xfrm>
                      <a:off x="0" y="0"/>
                      <a:ext cx="5273040" cy="431800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val="0"/>
          <w:bCs/>
          <w:color w:val="auto"/>
          <w:kern w:val="1"/>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cs="Times New Roman"/>
          <w:b/>
          <w:bCs w:val="0"/>
          <w:color w:val="auto"/>
          <w:kern w:val="1"/>
          <w:sz w:val="24"/>
          <w:szCs w:val="24"/>
          <w:lang w:val="en-US" w:eastAsia="zh-CN"/>
        </w:rPr>
      </w:pPr>
      <w:r>
        <w:rPr>
          <w:rFonts w:hint="eastAsia" w:asciiTheme="majorEastAsia" w:hAnsiTheme="majorEastAsia" w:eastAsiaTheme="majorEastAsia" w:cstheme="majorEastAsia"/>
          <w:b/>
          <w:bCs w:val="0"/>
          <w:color w:val="auto"/>
          <w:kern w:val="1"/>
          <w:sz w:val="24"/>
          <w:szCs w:val="24"/>
          <w:lang w:val="en-US" w:eastAsia="zh-CN"/>
        </w:rPr>
        <w:t>2.3结构</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Theme="majorEastAsia" w:hAnsiTheme="majorEastAsia" w:eastAsiaTheme="majorEastAsia" w:cstheme="majorEastAsia"/>
          <w:b w:val="0"/>
          <w:bCs/>
          <w:color w:val="auto"/>
          <w:kern w:val="1"/>
          <w:sz w:val="22"/>
          <w:szCs w:val="22"/>
          <w:lang w:val="en-US" w:eastAsia="zh-CN"/>
        </w:rPr>
      </w:pPr>
      <w:r>
        <w:rPr>
          <w:rFonts w:hint="eastAsia" w:asciiTheme="majorEastAsia" w:hAnsiTheme="majorEastAsia" w:eastAsiaTheme="majorEastAsia" w:cstheme="majorEastAsia"/>
          <w:b w:val="0"/>
          <w:bCs/>
          <w:color w:val="auto"/>
          <w:kern w:val="1"/>
          <w:sz w:val="22"/>
          <w:szCs w:val="22"/>
          <w:lang w:val="en-US" w:eastAsia="zh-CN"/>
        </w:rPr>
        <w:t>2.3.1服务器端结构</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16"/>
          <w:szCs w:val="20"/>
          <w:lang w:val="en-US" w:eastAsia="zh-CN"/>
        </w:rPr>
      </w:pPr>
      <w:r>
        <w:rPr>
          <w:rFonts w:hint="eastAsia" w:cs="Times New Roman"/>
          <w:b w:val="0"/>
          <w:bCs/>
          <w:color w:val="auto"/>
          <w:kern w:val="1"/>
          <w:sz w:val="22"/>
          <w:szCs w:val="22"/>
          <w:lang w:val="en-US" w:eastAsia="zh-CN"/>
        </w:rPr>
        <w:t xml:space="preserve"> </w:t>
      </w:r>
      <w:r>
        <w:rPr>
          <w:rFonts w:hint="eastAsia"/>
          <w:sz w:val="16"/>
          <w:szCs w:val="20"/>
          <w:lang w:val="en-US" w:eastAsia="zh-CN"/>
        </w:rPr>
        <w:drawing>
          <wp:inline distT="0" distB="0" distL="114300" distR="114300">
            <wp:extent cx="5264150" cy="5135245"/>
            <wp:effectExtent l="0" t="0" r="12700" b="8255"/>
            <wp:docPr id="13" name="图片 13" descr="微信图片_201705071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70507194222"/>
                    <pic:cNvPicPr>
                      <a:picLocks noChangeAspect="1"/>
                    </pic:cNvPicPr>
                  </pic:nvPicPr>
                  <pic:blipFill>
                    <a:blip r:embed="rId9"/>
                    <a:stretch>
                      <a:fillRect/>
                    </a:stretch>
                  </pic:blipFill>
                  <pic:spPr>
                    <a:xfrm>
                      <a:off x="0" y="0"/>
                      <a:ext cx="5264150" cy="513524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16"/>
          <w:szCs w:val="20"/>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2.3.2客户端结构</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16"/>
          <w:szCs w:val="20"/>
          <w:lang w:val="en-US" w:eastAsia="zh-CN"/>
        </w:rPr>
      </w:pPr>
      <w:r>
        <w:rPr>
          <w:rFonts w:hint="eastAsia"/>
          <w:sz w:val="16"/>
          <w:szCs w:val="20"/>
          <w:lang w:val="en-US" w:eastAsia="zh-CN"/>
        </w:rPr>
        <w:drawing>
          <wp:inline distT="0" distB="0" distL="114300" distR="114300">
            <wp:extent cx="5263515" cy="4982210"/>
            <wp:effectExtent l="0" t="0" r="0" b="0"/>
            <wp:docPr id="3" name="图片 3" descr="微信图片_2017050719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70507194233"/>
                    <pic:cNvPicPr>
                      <a:picLocks noChangeAspect="1"/>
                    </pic:cNvPicPr>
                  </pic:nvPicPr>
                  <pic:blipFill>
                    <a:blip r:embed="rId10"/>
                    <a:stretch>
                      <a:fillRect/>
                    </a:stretch>
                  </pic:blipFill>
                  <pic:spPr>
                    <a:xfrm>
                      <a:off x="0" y="0"/>
                      <a:ext cx="5263515" cy="498221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16"/>
          <w:szCs w:val="20"/>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r>
        <w:rPr>
          <w:rFonts w:hint="eastAsia" w:ascii="宋体" w:hAnsi="宋体" w:cs="宋体"/>
          <w:b/>
          <w:bCs/>
          <w:sz w:val="32"/>
          <w:szCs w:val="32"/>
          <w:lang w:val="en-US" w:eastAsia="zh-CN"/>
        </w:rPr>
        <w:t>3接口设计</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3.1用户接口设计</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采用图形用户界面：</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用户用浏览器进入教室/会议室预约管理系统</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登录界面：用户输入用户名和密码，点击提交，合法用户转入操作界面，不合法用户提示重新输入账户名或密码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主界面：登录成功后，系统根据用户类型返回不同的主界面。若登录用户为管理员则界面信息包括教室信息浏览操作，教室信息查询操作、教室管理操作、账户管理操作、预约记录管理操作。若登陆用户为教师或学生，则界面信息包括教室信息浏览操作、教室信息查询操作、教室预约操作。每个操作都可点击进入对应操作界面，并且在相应操作界面都可返回主菜单。</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教室信息浏览界面：界面分为若干个表格框，每个框中有教室的基本信息，界面最右有下滑键和返回键，界面下端有页数跳转。</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教室信息查询界面：界面提示输入教室编号查询教室，或者通过自动匹配查询教室；用户在界面第一行的教室编号框输入教室编号，点击查询按钮跳到相应教室界面。用户也可以在第二行选择教室容纳量，教室借用时间和教室类型，点击查询后会跳出匹配教室。</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教室预约界面：界面提示输入预约教室编号和预约理由，点击提交提示等待审核。</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3.2外部接口</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服务器端采用PHP语言来编写程序，通过mysql访问系统数据库。</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eastAsia="宋体"/>
          <w:sz w:val="20"/>
          <w:szCs w:val="20"/>
          <w:lang w:val="en-US" w:eastAsia="zh-CN"/>
        </w:rPr>
      </w:pPr>
      <w:r>
        <w:rPr>
          <w:rFonts w:hint="eastAsia" w:ascii="宋体" w:hAnsi="宋体" w:cs="宋体"/>
          <w:b/>
          <w:bCs/>
          <w:sz w:val="24"/>
          <w:szCs w:val="24"/>
          <w:lang w:val="en-US" w:eastAsia="zh-CN"/>
        </w:rPr>
        <w:t>3.3内部接口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sz w:val="20"/>
          <w:szCs w:val="20"/>
          <w:lang w:val="en-US" w:eastAsia="zh-CN"/>
        </w:rPr>
      </w:pPr>
      <w:r>
        <w:rPr>
          <w:rFonts w:hint="eastAsia" w:ascii="宋体" w:hAnsi="宋体" w:eastAsia="宋体"/>
          <w:sz w:val="20"/>
          <w:szCs w:val="20"/>
          <w:lang w:val="en-US" w:eastAsia="zh-CN"/>
        </w:rPr>
        <w:t>客户端界面获取用户的各项输入，根据不同的操作请求进入相应的操作模块。每个操作模块获取用户输入的数据，将报文发送到服务端。服务端根据报文通过JDBC进行数据库操作。再将结果返回到客户端。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sz w:val="20"/>
          <w:szCs w:val="20"/>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操作模块：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25" o:spt="75" type="#_x0000_t75" style="height:378pt;width:451.5pt;" o:ole="t" filled="f" o:preferrelative="t" stroked="f" coordsize="21600,21600">
            <v:path/>
            <v:fill on="f" focussize="0,0"/>
            <v:stroke on="f" joinstyle="miter"/>
            <v:imagedata r:id="rId12" o:title=""/>
            <o:lock v:ext="edit" aspectratio="t"/>
            <w10:wrap type="none"/>
            <w10:anchorlock/>
          </v:shape>
          <o:OLEObject Type="Embed" ProgID="Visio.Drawing.15" ShapeID="_x0000_i1025" DrawAspect="Content" ObjectID="_1468075725" r:id="rId11">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b/>
          <w:bCs/>
          <w:sz w:val="32"/>
          <w:szCs w:val="32"/>
          <w:lang w:val="en-US" w:eastAsia="zh-CN"/>
        </w:rPr>
      </w:pPr>
      <w:r>
        <w:rPr>
          <w:rFonts w:hint="eastAsia"/>
          <w:b/>
          <w:bCs/>
          <w:sz w:val="32"/>
          <w:szCs w:val="32"/>
          <w:lang w:val="en-US" w:eastAsia="zh-CN"/>
        </w:rPr>
        <w:t>4运行设计</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b/>
          <w:bCs/>
          <w:sz w:val="24"/>
          <w:szCs w:val="24"/>
          <w:lang w:val="en-US" w:eastAsia="zh-CN"/>
        </w:rPr>
        <w:t>4.1</w:t>
      </w:r>
      <w:r>
        <w:rPr>
          <w:rFonts w:hint="eastAsia" w:ascii="宋体" w:hAnsi="宋体" w:cs="宋体"/>
          <w:b/>
          <w:bCs/>
          <w:sz w:val="24"/>
          <w:szCs w:val="24"/>
          <w:lang w:val="en-US" w:eastAsia="zh-CN"/>
        </w:rPr>
        <w:t>运行模块组合</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用户登陆模块：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26" o:spt="75" type="#_x0000_t75" style="height:348pt;width:415.5pt;" o:ole="t" filled="f" o:preferrelative="t" stroked="f" coordsize="21600,21600">
            <v:path/>
            <v:fill on="f" focussize="0,0"/>
            <v:stroke on="f" joinstyle="miter"/>
            <v:imagedata r:id="rId14" o:title=""/>
            <o:lock v:ext="edit" aspectratio="t"/>
            <w10:wrap type="none"/>
            <w10:anchorlock/>
          </v:shape>
          <o:OLEObject Type="Embed" ProgID="Visio.Drawing.15" ShapeID="_x0000_i1026" DrawAspect="Content" ObjectID="_1468075726" r:id="rId13">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密码丢失找回模块：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27" o:spt="75" type="#_x0000_t75" style="height:348pt;width:415.5pt;" o:ole="t" filled="f" o:preferrelative="t" stroked="f" coordsize="21600,21600">
            <v:path/>
            <v:fill on="f" focussize="0,0"/>
            <v:stroke on="f" joinstyle="miter"/>
            <v:imagedata r:id="rId16" o:title=""/>
            <o:lock v:ext="edit" aspectratio="t"/>
            <w10:wrap type="none"/>
            <w10:anchorlock/>
          </v:shape>
          <o:OLEObject Type="Embed" ProgID="Visio.Drawing.15" ShapeID="_x0000_i1027" DrawAspect="Content" ObjectID="_1468075727" r:id="rId15">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个人信息修改模块：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28" o:spt="75" type="#_x0000_t75" style="height:348pt;width:415.5pt;" o:ole="t" filled="f" o:preferrelative="t" stroked="f" coordsize="21600,21600">
            <v:path/>
            <v:fill on="f" focussize="0,0"/>
            <v:stroke on="f" joinstyle="miter"/>
            <v:imagedata r:id="rId18" o:title=""/>
            <o:lock v:ext="edit" aspectratio="t"/>
            <w10:wrap type="none"/>
            <w10:anchorlock/>
          </v:shape>
          <o:OLEObject Type="Embed" ProgID="Visio.Drawing.15" ShapeID="_x0000_i1028" DrawAspect="Content" ObjectID="_1468075728" r:id="rId17">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教室查询模块：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29" o:spt="75" type="#_x0000_t75" style="height:348pt;width:415.5pt;" o:ole="t" filled="f" o:preferrelative="t" stroked="f" coordsize="21600,21600">
            <v:path/>
            <v:fill on="f" focussize="0,0"/>
            <v:stroke on="f"/>
            <v:imagedata r:id="rId20" o:title=""/>
            <o:lock v:ext="edit" aspectratio="t"/>
            <w10:wrap type="none"/>
            <w10:anchorlock/>
          </v:shape>
          <o:OLEObject Type="Embed" ProgID="Visio.Drawing.15" ShapeID="_x0000_i1029" DrawAspect="Content" ObjectID="_1468075729" r:id="rId19">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教室预约模块：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sz w:val="22"/>
          <w:szCs w:val="22"/>
          <w:lang w:eastAsia="zh-CN"/>
        </w:rPr>
      </w:pPr>
      <w:r>
        <w:rPr>
          <w:sz w:val="16"/>
          <w:szCs w:val="20"/>
        </w:rPr>
        <w:object>
          <v:shape id="_x0000_i1030" o:spt="75" type="#_x0000_t75" style="height:348pt;width:415.5pt;" o:ole="t" filled="f" o:preferrelative="t" stroked="f" coordsize="21600,21600">
            <v:path/>
            <v:fill on="f" focussize="0,0"/>
            <v:stroke on="f"/>
            <v:imagedata r:id="rId22" o:title=""/>
            <o:lock v:ext="edit" aspectratio="t"/>
            <w10:wrap type="none"/>
            <w10:anchorlock/>
          </v:shape>
          <o:OLEObject Type="Embed" ProgID="Visio.Drawing.15" ShapeID="_x0000_i1030" DrawAspect="Content" ObjectID="_1468075730" r:id="rId21">
            <o:LockedField>false</o:LockedField>
          </o:OLEObject>
        </w:object>
      </w:r>
      <w:r>
        <w:rPr>
          <w:rFonts w:hint="eastAsia" w:ascii="宋体" w:hAnsi="宋体" w:cs="宋体"/>
          <w:sz w:val="22"/>
          <w:szCs w:val="22"/>
          <w:lang w:eastAsia="zh-CN"/>
        </w:rPr>
        <w:t>发布公告模块：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r>
        <w:rPr>
          <w:sz w:val="16"/>
          <w:szCs w:val="20"/>
        </w:rPr>
        <w:object>
          <v:shape id="_x0000_i1031" o:spt="75" type="#_x0000_t75" style="height:348pt;width:415.5pt;" o:ole="t" filled="f" o:preferrelative="t" stroked="f" coordsize="21600,21600">
            <v:path/>
            <v:fill on="f" focussize="0,0"/>
            <v:stroke on="f" joinstyle="miter"/>
            <v:imagedata r:id="rId24" o:title=""/>
            <o:lock v:ext="edit" aspectratio="t"/>
            <w10:wrap type="none"/>
            <w10:anchorlock/>
          </v:shape>
          <o:OLEObject Type="Embed" ProgID="Visio.Drawing.15" ShapeID="_x0000_i1031" DrawAspect="Content" ObjectID="_1468075731" r:id="rId23">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sz w:val="16"/>
          <w:szCs w:val="20"/>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教室评论模块：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sz w:val="16"/>
          <w:szCs w:val="20"/>
        </w:rPr>
        <w:object>
          <v:shape id="_x0000_i1032" o:spt="75" type="#_x0000_t75" style="height:348pt;width:415.5pt;" o:ole="t" filled="f" o:preferrelative="t" stroked="f" coordsize="21600,21600">
            <v:path/>
            <v:fill on="f" focussize="0,0"/>
            <v:stroke on="f" joinstyle="miter"/>
            <v:imagedata r:id="rId26" o:title=""/>
            <o:lock v:ext="edit" aspectratio="t"/>
            <w10:wrap type="none"/>
            <w10:anchorlock/>
          </v:shape>
          <o:OLEObject Type="Embed" ProgID="Visio.Drawing.15" ShapeID="_x0000_i1032" DrawAspect="Content" ObjectID="_1468075732" r:id="rId25">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rFonts w:hint="eastAsia"/>
          <w:sz w:val="22"/>
          <w:szCs w:val="22"/>
          <w:lang w:eastAsia="zh-CN"/>
        </w:rPr>
        <w:t>教室预约审批模块：</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sz w:val="22"/>
          <w:szCs w:val="22"/>
          <w:lang w:eastAsia="zh-CN"/>
        </w:rPr>
      </w:pPr>
      <w:r>
        <w:rPr>
          <w:sz w:val="16"/>
          <w:szCs w:val="20"/>
        </w:rPr>
        <w:object>
          <v:shape id="_x0000_i1033" o:spt="75" type="#_x0000_t75" style="height:348pt;width:415.5pt;" o:ole="t" filled="f" o:preferrelative="t" stroked="f" coordsize="21600,21600">
            <v:path/>
            <v:fill on="f" focussize="0,0"/>
            <v:stroke on="f" joinstyle="miter"/>
            <v:imagedata r:id="rId28" o:title=""/>
            <o:lock v:ext="edit" aspectratio="t"/>
            <w10:wrap type="none"/>
            <w10:anchorlock/>
          </v:shape>
          <o:OLEObject Type="Embed" ProgID="Visio.Drawing.15" ShapeID="_x0000_i1033" DrawAspect="Content" ObjectID="_1468075733" r:id="rId27">
            <o:LockedField>false</o:LockedField>
          </o:OLEObject>
        </w:objec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b/>
          <w:bCs/>
          <w:sz w:val="24"/>
          <w:szCs w:val="24"/>
          <w:lang w:val="en-US" w:eastAsia="zh-CN"/>
        </w:rPr>
      </w:pPr>
      <w:r>
        <w:rPr>
          <w:rFonts w:hint="eastAsia"/>
          <w:b/>
          <w:bCs/>
          <w:sz w:val="24"/>
          <w:szCs w:val="24"/>
          <w:lang w:val="en-US" w:eastAsia="zh-CN"/>
        </w:rPr>
        <w:t>4.2运行时间</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b w:val="0"/>
          <w:bCs w:val="0"/>
          <w:sz w:val="22"/>
          <w:szCs w:val="22"/>
          <w:lang w:val="en-US" w:eastAsia="zh-CN"/>
        </w:rPr>
      </w:pPr>
      <w:r>
        <w:rPr>
          <w:rFonts w:hint="eastAsia"/>
          <w:b w:val="0"/>
          <w:bCs w:val="0"/>
          <w:sz w:val="22"/>
          <w:szCs w:val="22"/>
          <w:lang w:val="en-US" w:eastAsia="zh-CN"/>
        </w:rPr>
        <w:t xml:space="preserve">  客户端php程序占用cpu资源，客户端和服务器端通信占用网络传输时间，这个时间主要是由网络传输速度决定，网速较好的情况下一般不是运行时间的主要因素。而服务器对数据库的操作占用服务器cpu时间，这个时间取决于服务器的性能及同时访问量的多少以及所使用数据库的功能，所以在用mysql编写数据库时选用一个较好的结构并且在网络较好的情况下，就能做到响应时间在两秒内。</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r>
        <w:rPr>
          <w:rFonts w:hint="eastAsia" w:ascii="宋体" w:hAnsi="宋体" w:cs="宋体"/>
          <w:b/>
          <w:bCs/>
          <w:sz w:val="32"/>
          <w:szCs w:val="32"/>
          <w:lang w:val="en-US" w:eastAsia="zh-CN"/>
        </w:rPr>
        <w:t>5系统数据结构设计</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5.1逻辑结构设计要点</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5.1.1数据库各表属性如下：</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学生：</w:t>
      </w:r>
      <w:r>
        <w:rPr>
          <w:rFonts w:hint="eastAsia" w:ascii="宋体" w:hAnsi="宋体" w:cs="宋体"/>
          <w:b w:val="0"/>
          <w:bCs w:val="0"/>
          <w:sz w:val="22"/>
          <w:szCs w:val="22"/>
          <w:u w:val="single"/>
          <w:lang w:val="en-US" w:eastAsia="zh-CN"/>
        </w:rPr>
        <w:t>学号</w:t>
      </w:r>
      <w:r>
        <w:rPr>
          <w:rFonts w:hint="eastAsia" w:ascii="宋体" w:hAnsi="宋体" w:cs="宋体"/>
          <w:b w:val="0"/>
          <w:bCs w:val="0"/>
          <w:sz w:val="22"/>
          <w:szCs w:val="22"/>
          <w:lang w:val="en-US" w:eastAsia="zh-CN"/>
        </w:rPr>
        <w:t>，姓名，班级，年级，邮箱，电话号码，头像，密码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老师：</w:t>
      </w:r>
      <w:r>
        <w:rPr>
          <w:rFonts w:hint="eastAsia" w:ascii="宋体" w:hAnsi="宋体" w:cs="宋体"/>
          <w:b w:val="0"/>
          <w:bCs w:val="0"/>
          <w:sz w:val="22"/>
          <w:szCs w:val="22"/>
          <w:u w:val="single"/>
          <w:lang w:val="en-US" w:eastAsia="zh-CN"/>
        </w:rPr>
        <w:t>教职工号</w:t>
      </w:r>
      <w:r>
        <w:rPr>
          <w:rFonts w:hint="eastAsia" w:ascii="宋体" w:hAnsi="宋体" w:cs="宋体"/>
          <w:b w:val="0"/>
          <w:bCs w:val="0"/>
          <w:sz w:val="22"/>
          <w:szCs w:val="22"/>
          <w:lang w:val="en-US" w:eastAsia="zh-CN"/>
        </w:rPr>
        <w:t>，姓名，职称，所属院系，邮箱，电话号码，头像，密码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管理员：</w:t>
      </w:r>
      <w:r>
        <w:rPr>
          <w:rFonts w:hint="eastAsia" w:ascii="宋体" w:hAnsi="宋体" w:cs="宋体"/>
          <w:b w:val="0"/>
          <w:bCs w:val="0"/>
          <w:sz w:val="22"/>
          <w:szCs w:val="22"/>
          <w:u w:val="single"/>
          <w:lang w:val="en-US" w:eastAsia="zh-CN"/>
        </w:rPr>
        <w:t>账号</w:t>
      </w:r>
      <w:r>
        <w:rPr>
          <w:rFonts w:hint="eastAsia" w:ascii="宋体" w:hAnsi="宋体" w:cs="宋体"/>
          <w:b w:val="0"/>
          <w:bCs w:val="0"/>
          <w:sz w:val="22"/>
          <w:szCs w:val="22"/>
          <w:lang w:val="en-US" w:eastAsia="zh-CN"/>
        </w:rPr>
        <w:t>，姓名，电话号码，邮箱，头像，密码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教室：</w:t>
      </w:r>
      <w:r>
        <w:rPr>
          <w:rFonts w:hint="eastAsia" w:ascii="宋体" w:hAnsi="宋体" w:cs="宋体"/>
          <w:b w:val="0"/>
          <w:bCs w:val="0"/>
          <w:sz w:val="22"/>
          <w:szCs w:val="22"/>
          <w:u w:val="single"/>
          <w:lang w:val="en-US" w:eastAsia="zh-CN"/>
        </w:rPr>
        <w:t>教室编号</w:t>
      </w:r>
      <w:r>
        <w:rPr>
          <w:rFonts w:hint="eastAsia" w:ascii="宋体" w:hAnsi="宋体" w:cs="宋体"/>
          <w:b w:val="0"/>
          <w:bCs w:val="0"/>
          <w:sz w:val="22"/>
          <w:szCs w:val="22"/>
          <w:lang w:val="en-US" w:eastAsia="zh-CN"/>
        </w:rPr>
        <w:t>，类型，座位容量，地点，预约状态，图片</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预约申请记录表：</w:t>
      </w:r>
      <w:r>
        <w:rPr>
          <w:rFonts w:hint="eastAsia" w:ascii="宋体" w:hAnsi="宋体" w:cs="宋体"/>
          <w:b w:val="0"/>
          <w:bCs w:val="0"/>
          <w:sz w:val="22"/>
          <w:szCs w:val="22"/>
          <w:u w:val="single"/>
          <w:lang w:val="en-US" w:eastAsia="zh-CN"/>
        </w:rPr>
        <w:t>预约号</w:t>
      </w:r>
      <w:r>
        <w:rPr>
          <w:rFonts w:hint="eastAsia" w:ascii="宋体" w:hAnsi="宋体" w:cs="宋体"/>
          <w:b w:val="0"/>
          <w:bCs w:val="0"/>
          <w:sz w:val="22"/>
          <w:szCs w:val="22"/>
          <w:lang w:val="en-US" w:eastAsia="zh-CN"/>
        </w:rPr>
        <w:t>，教室编号，教室类型，申请时间段，申请人账号，申请原因，审核人账号，审核结果</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公告表：</w:t>
      </w:r>
      <w:r>
        <w:rPr>
          <w:rFonts w:hint="eastAsia" w:ascii="宋体" w:hAnsi="宋体" w:cs="宋体"/>
          <w:b w:val="0"/>
          <w:bCs w:val="0"/>
          <w:sz w:val="22"/>
          <w:szCs w:val="22"/>
          <w:u w:val="single"/>
          <w:lang w:val="en-US" w:eastAsia="zh-CN"/>
        </w:rPr>
        <w:t>公告号</w:t>
      </w:r>
      <w:r>
        <w:rPr>
          <w:rFonts w:hint="eastAsia" w:ascii="宋体" w:hAnsi="宋体" w:cs="宋体"/>
          <w:b w:val="0"/>
          <w:bCs w:val="0"/>
          <w:sz w:val="22"/>
          <w:szCs w:val="22"/>
          <w:lang w:val="en-US" w:eastAsia="zh-CN"/>
        </w:rPr>
        <w:t>，公告标题，公告内容，日期/时间，发布人</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评论表：</w:t>
      </w:r>
      <w:r>
        <w:rPr>
          <w:rFonts w:hint="eastAsia" w:ascii="宋体" w:hAnsi="宋体" w:cs="宋体"/>
          <w:b w:val="0"/>
          <w:bCs w:val="0"/>
          <w:sz w:val="22"/>
          <w:szCs w:val="22"/>
          <w:u w:val="single"/>
          <w:lang w:val="en-US" w:eastAsia="zh-CN"/>
        </w:rPr>
        <w:t>评论号</w:t>
      </w:r>
      <w:r>
        <w:rPr>
          <w:rFonts w:hint="eastAsia" w:ascii="宋体" w:hAnsi="宋体" w:cs="宋体"/>
          <w:b w:val="0"/>
          <w:bCs w:val="0"/>
          <w:sz w:val="22"/>
          <w:szCs w:val="22"/>
          <w:lang w:val="en-US" w:eastAsia="zh-CN"/>
        </w:rPr>
        <w:t>，教室编号，评论内容，评论人</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日志表：</w:t>
      </w:r>
      <w:r>
        <w:rPr>
          <w:rFonts w:hint="eastAsia" w:ascii="宋体" w:hAnsi="宋体" w:cs="宋体"/>
          <w:b w:val="0"/>
          <w:bCs w:val="0"/>
          <w:sz w:val="22"/>
          <w:szCs w:val="22"/>
          <w:u w:val="single"/>
          <w:lang w:val="en-US" w:eastAsia="zh-CN"/>
        </w:rPr>
        <w:t>日志号</w:t>
      </w:r>
      <w:r>
        <w:rPr>
          <w:rFonts w:hint="eastAsia" w:ascii="宋体" w:hAnsi="宋体" w:cs="宋体"/>
          <w:b w:val="0"/>
          <w:bCs w:val="0"/>
          <w:sz w:val="22"/>
          <w:szCs w:val="22"/>
          <w:lang w:val="en-US" w:eastAsia="zh-CN"/>
        </w:rPr>
        <w:t>，操作类型，操作时间，操作用户号，用户类型，反馈内容</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r>
        <w:rPr>
          <w:rFonts w:hint="eastAsia" w:ascii="宋体" w:hAnsi="宋体" w:cs="宋体"/>
          <w:b/>
          <w:bCs/>
          <w:sz w:val="22"/>
          <w:szCs w:val="22"/>
          <w:lang w:val="en-US" w:eastAsia="zh-CN"/>
        </w:rPr>
        <w:t>有下划线的属性为主键</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5.1.2系统基本ER图</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drawing>
          <wp:inline distT="0" distB="0" distL="114300" distR="114300">
            <wp:extent cx="5264150" cy="5781675"/>
            <wp:effectExtent l="0" t="0" r="12700" b="9525"/>
            <wp:docPr id="14" name="图片 14" descr="微信图片_2017051520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70515204607"/>
                    <pic:cNvPicPr>
                      <a:picLocks noChangeAspect="1"/>
                    </pic:cNvPicPr>
                  </pic:nvPicPr>
                  <pic:blipFill>
                    <a:blip r:embed="rId29"/>
                    <a:stretch>
                      <a:fillRect/>
                    </a:stretch>
                  </pic:blipFill>
                  <pic:spPr>
                    <a:xfrm>
                      <a:off x="0" y="0"/>
                      <a:ext cx="5264150" cy="578167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 xml:space="preserve">  5.2物理结构设计要点</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8287"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409"/>
        <w:gridCol w:w="1275"/>
        <w:gridCol w:w="1526"/>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287" w:type="dxa"/>
            <w:gridSpan w:val="5"/>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id</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学</w:t>
            </w:r>
            <w:r>
              <w:rPr>
                <w:rFonts w:hint="eastAsia" w:ascii="宋体" w:hAnsi="宋体"/>
                <w:sz w:val="21"/>
                <w:szCs w:val="21"/>
                <w:lang w:val="en-US" w:eastAsia="zh-CN"/>
              </w:rPr>
              <w:t>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int（8）</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414550</w:t>
            </w:r>
            <w:r>
              <w:rPr>
                <w:rFonts w:hint="eastAsia" w:ascii="宋体" w:hAnsi="宋体"/>
                <w:sz w:val="21"/>
                <w:szCs w:val="21"/>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psw</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密码（六位）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int（6）</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name</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姓名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李红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dpt</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班级</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计1401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Grade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年级</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int（1）</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w:t>
            </w:r>
            <w:r>
              <w:rPr>
                <w:rFonts w:hint="eastAsia" w:ascii="宋体" w:hAnsi="宋体"/>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Email</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邮箱</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992"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Level</w:t>
            </w:r>
          </w:p>
        </w:tc>
        <w:tc>
          <w:tcPr>
            <w:tcW w:w="2409"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等级</w:t>
            </w:r>
          </w:p>
        </w:tc>
        <w:tc>
          <w:tcPr>
            <w:tcW w:w="1275"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Int（1）</w:t>
            </w:r>
          </w:p>
        </w:tc>
        <w:tc>
          <w:tcPr>
            <w:tcW w:w="2085"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Tel</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手机</w:t>
            </w:r>
          </w:p>
        </w:tc>
        <w:tc>
          <w:tcPr>
            <w:tcW w:w="127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Int（11）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18810999768</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8287"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409"/>
        <w:gridCol w:w="1275"/>
        <w:gridCol w:w="1526"/>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287" w:type="dxa"/>
            <w:gridSpan w:val="5"/>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id</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sz w:val="21"/>
                <w:szCs w:val="21"/>
                <w:lang w:val="en-US" w:eastAsia="zh-CN"/>
              </w:rPr>
              <w:t>工号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int（8）</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414550</w:t>
            </w:r>
            <w:r>
              <w:rPr>
                <w:rFonts w:hint="eastAsia" w:ascii="宋体" w:hAnsi="宋体"/>
                <w:sz w:val="21"/>
                <w:szCs w:val="21"/>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psw</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密码（六位）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int（6）</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name</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姓名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dpt</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院系</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计通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Grade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职称</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Email</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邮箱</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Tel</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手机</w:t>
            </w:r>
          </w:p>
        </w:tc>
        <w:tc>
          <w:tcPr>
            <w:tcW w:w="127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Int（11）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18810999768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287" w:type="dxa"/>
            <w:gridSpan w:val="5"/>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管理员表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id</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账号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sz w:val="21"/>
                <w:szCs w:val="21"/>
                <w:lang w:val="en-US" w:eastAsia="zh-CN"/>
              </w:rPr>
              <w:t>5</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41455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psw</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密码（六位）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int（6）</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99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name</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姓名</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Email</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邮箱</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1234@163.com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99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Tel</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手机</w:t>
            </w:r>
          </w:p>
        </w:tc>
        <w:tc>
          <w:tcPr>
            <w:tcW w:w="127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Int（11）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18810999768</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8363" w:type="dxa"/>
        <w:tblInd w:w="3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2409"/>
        <w:gridCol w:w="1275"/>
        <w:gridCol w:w="1526"/>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363" w:type="dxa"/>
            <w:gridSpan w:val="5"/>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教室表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068"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trPr>
        <w:tc>
          <w:tcPr>
            <w:tcW w:w="1068"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id</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教室编号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sz w:val="21"/>
                <w:szCs w:val="21"/>
                <w:lang w:val="en-US" w:eastAsia="zh-CN"/>
              </w:rPr>
              <w:t>4</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68"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Type</w:t>
            </w:r>
          </w:p>
        </w:tc>
        <w:tc>
          <w:tcPr>
            <w:tcW w:w="2409"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类型（1会议室，2教师）</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sz w:val="21"/>
                <w:szCs w:val="21"/>
                <w:lang w:val="en-US" w:eastAsia="zh-CN"/>
              </w:rPr>
              <w:t>1</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68"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Cap</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容量</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sz w:val="21"/>
                <w:szCs w:val="21"/>
                <w:lang w:val="en-US" w:eastAsia="zh-CN"/>
              </w:rPr>
              <w:t>Int</w:t>
            </w:r>
            <w:r>
              <w:rPr>
                <w:rFonts w:hint="eastAsia" w:ascii="宋体" w:hAnsi="宋体" w:eastAsia="宋体"/>
                <w:sz w:val="21"/>
                <w:szCs w:val="21"/>
              </w:rPr>
              <w:t>(</w:t>
            </w:r>
            <w:r>
              <w:rPr>
                <w:rFonts w:hint="eastAsia" w:ascii="宋体" w:hAnsi="宋体"/>
                <w:sz w:val="21"/>
                <w:szCs w:val="21"/>
                <w:lang w:val="en-US" w:eastAsia="zh-CN"/>
              </w:rPr>
              <w:t>4</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 w:hRule="atLeast"/>
        </w:trPr>
        <w:tc>
          <w:tcPr>
            <w:tcW w:w="1068"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State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预约状态（0可预约，1不可预约）</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Int（1）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68"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Place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地点</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sz w:val="21"/>
                <w:szCs w:val="21"/>
                <w:lang w:val="en-US" w:eastAsia="zh-CN"/>
              </w:rPr>
              <w:t>char</w:t>
            </w:r>
            <w:r>
              <w:rPr>
                <w:rFonts w:hint="eastAsia" w:ascii="宋体" w:hAnsi="宋体" w:eastAsia="宋体"/>
                <w:sz w:val="21"/>
                <w:szCs w:val="21"/>
              </w:rPr>
              <w:t>（</w:t>
            </w:r>
            <w:r>
              <w:rPr>
                <w:rFonts w:hint="eastAsia" w:ascii="宋体" w:hAnsi="宋体"/>
                <w:sz w:val="21"/>
                <w:szCs w:val="21"/>
                <w:lang w:val="en-US" w:eastAsia="zh-CN"/>
              </w:rPr>
              <w:t>10</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机电楼</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8297" w:type="dxa"/>
        <w:tblInd w:w="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2"/>
        <w:gridCol w:w="2409"/>
        <w:gridCol w:w="1275"/>
        <w:gridCol w:w="1526"/>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297" w:type="dxa"/>
            <w:gridSpan w:val="5"/>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预约申请记录表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00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409"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trPr>
        <w:tc>
          <w:tcPr>
            <w:tcW w:w="1002"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id</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预约号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sz w:val="21"/>
                <w:szCs w:val="21"/>
                <w:lang w:val="en-US" w:eastAsia="zh-CN"/>
              </w:rPr>
              <w:t>8</w:t>
            </w:r>
            <w:r>
              <w:rPr>
                <w:rFonts w:hint="eastAsia" w:ascii="宋体" w:hAnsi="宋体" w:eastAsia="宋体"/>
                <w:sz w:val="21"/>
                <w:szCs w:val="21"/>
              </w:rPr>
              <w:t>）</w:t>
            </w:r>
          </w:p>
        </w:tc>
        <w:tc>
          <w:tcPr>
            <w:tcW w:w="2085"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Room</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教室编号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int（6）</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Type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教室类型</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Int（1）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Time</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申请时间段</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 xml:space="preserve">2016-13-14 </w:t>
            </w:r>
          </w:p>
          <w:p>
            <w:pPr>
              <w:rPr>
                <w:rFonts w:hint="eastAsia" w:ascii="宋体" w:hAnsi="宋体" w:eastAsia="宋体"/>
                <w:sz w:val="21"/>
                <w:szCs w:val="21"/>
              </w:rPr>
            </w:pPr>
            <w:r>
              <w:rPr>
                <w:rFonts w:hint="eastAsia" w:ascii="宋体" w:hAnsi="宋体" w:eastAsia="宋体"/>
                <w:sz w:val="21"/>
                <w:szCs w:val="21"/>
              </w:rPr>
              <w:t>8：00~9：35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Appid</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申请人账号</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int（1）</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41455561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reason</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申请原因</w:t>
            </w:r>
          </w:p>
        </w:tc>
        <w:tc>
          <w:tcPr>
            <w:tcW w:w="1275"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526" w:type="dxa"/>
            <w:tcBorders>
              <w:tl2br w:val="nil"/>
              <w:tr2bl w:val="nil"/>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2085" w:type="dxa"/>
            <w:tcBorders>
              <w:tl2br w:val="nil"/>
              <w:tr2bl w:val="nil"/>
            </w:tcBorders>
            <w:vAlign w:val="center"/>
          </w:tcPr>
          <w:p>
            <w:pPr>
              <w:rPr>
                <w:rFonts w:hint="eastAsia" w:ascii="宋体" w:hAnsi="宋体" w:eastAsia="宋体"/>
                <w:sz w:val="21"/>
                <w:szCs w:val="21"/>
                <w:lang w:eastAsia="zh-CN"/>
              </w:rPr>
            </w:pPr>
            <w:r>
              <w:rPr>
                <w:rFonts w:hint="eastAsia" w:ascii="宋体" w:hAnsi="宋体"/>
                <w:sz w:val="21"/>
                <w:szCs w:val="21"/>
                <w:lang w:val="en-US" w:eastAsia="zh-CN"/>
              </w:rPr>
              <w:t>班会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1002"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assid</w:t>
            </w:r>
          </w:p>
        </w:tc>
        <w:tc>
          <w:tcPr>
            <w:tcW w:w="2409"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审核人账号</w:t>
            </w:r>
          </w:p>
        </w:tc>
        <w:tc>
          <w:tcPr>
            <w:tcW w:w="127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Int（5）</w:t>
            </w:r>
          </w:p>
        </w:tc>
        <w:tc>
          <w:tcPr>
            <w:tcW w:w="2085" w:type="dxa"/>
            <w:tcBorders>
              <w:tl2br w:val="nil"/>
              <w:tr2bl w:val="nil"/>
            </w:tcBorders>
            <w:vAlign w:val="center"/>
          </w:tcPr>
          <w:p>
            <w:pPr>
              <w:rPr>
                <w:rFonts w:hint="eastAsia" w:ascii="宋体" w:hAnsi="宋体" w:eastAsia="宋体"/>
                <w:sz w:val="21"/>
                <w:szCs w:val="21"/>
                <w:lang w:val="en-US" w:eastAsia="zh-CN"/>
              </w:rPr>
            </w:pPr>
            <w:r>
              <w:rPr>
                <w:rFonts w:hint="eastAsia" w:ascii="宋体" w:hAnsi="宋体"/>
                <w:sz w:val="21"/>
                <w:szCs w:val="21"/>
                <w:lang w:val="en-US" w:eastAsia="zh-CN"/>
              </w:rPr>
              <w:t>41455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1002"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result</w:t>
            </w:r>
          </w:p>
        </w:tc>
        <w:tc>
          <w:tcPr>
            <w:tcW w:w="2409"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审核结果（0没通过，1通过）</w:t>
            </w:r>
          </w:p>
        </w:tc>
        <w:tc>
          <w:tcPr>
            <w:tcW w:w="1275"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无</w:t>
            </w:r>
          </w:p>
        </w:tc>
        <w:tc>
          <w:tcPr>
            <w:tcW w:w="1526"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Int（1）</w:t>
            </w:r>
          </w:p>
        </w:tc>
        <w:tc>
          <w:tcPr>
            <w:tcW w:w="2085" w:type="dxa"/>
            <w:tcBorders>
              <w:tl2br w:val="nil"/>
              <w:tr2bl w:val="nil"/>
            </w:tcBorders>
            <w:vAlign w:val="center"/>
          </w:tcPr>
          <w:p>
            <w:pPr>
              <w:rPr>
                <w:rFonts w:hint="eastAsia" w:ascii="宋体" w:hAnsi="宋体"/>
                <w:sz w:val="21"/>
                <w:szCs w:val="21"/>
                <w:lang w:val="en-US" w:eastAsia="zh-CN"/>
              </w:rPr>
            </w:pPr>
            <w:r>
              <w:rPr>
                <w:rFonts w:hint="eastAsia" w:ascii="宋体" w:hAnsi="宋体"/>
                <w:sz w:val="21"/>
                <w:szCs w:val="21"/>
                <w:lang w:val="en-US" w:eastAsia="zh-CN"/>
              </w:rPr>
              <w:t>1</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7654" w:type="dxa"/>
        <w:tblInd w:w="392" w:type="dxa"/>
        <w:tblLayout w:type="fixed"/>
        <w:tblCellMar>
          <w:top w:w="0" w:type="dxa"/>
          <w:left w:w="108" w:type="dxa"/>
          <w:bottom w:w="0" w:type="dxa"/>
          <w:right w:w="108" w:type="dxa"/>
        </w:tblCellMar>
      </w:tblPr>
      <w:tblGrid>
        <w:gridCol w:w="978"/>
        <w:gridCol w:w="2305"/>
        <w:gridCol w:w="1226"/>
        <w:gridCol w:w="1336"/>
        <w:gridCol w:w="1809"/>
      </w:tblGrid>
      <w:tr>
        <w:tblPrEx>
          <w:tblLayout w:type="fixed"/>
          <w:tblCellMar>
            <w:top w:w="0" w:type="dxa"/>
            <w:left w:w="108" w:type="dxa"/>
            <w:bottom w:w="0" w:type="dxa"/>
            <w:right w:w="108" w:type="dxa"/>
          </w:tblCellMar>
        </w:tblPrEx>
        <w:trPr>
          <w:trHeight w:val="312" w:hRule="atLeast"/>
        </w:trPr>
        <w:tc>
          <w:tcPr>
            <w:tcW w:w="7654" w:type="dxa"/>
            <w:gridSpan w:val="5"/>
            <w:tcBorders>
              <w:top w:val="single" w:color="auto" w:sz="4" w:space="0"/>
              <w:left w:val="single" w:color="auto" w:sz="4" w:space="0"/>
              <w:bottom w:val="single" w:color="auto" w:sz="4" w:space="0"/>
              <w:right w:val="single" w:color="auto" w:sz="4" w:space="0"/>
            </w:tcBorders>
            <w:vAlign w:val="center"/>
          </w:tcPr>
          <w:p>
            <w:pPr>
              <w:rPr>
                <w:rFonts w:ascii="宋体" w:hAnsi="宋体" w:eastAsia="宋体"/>
                <w:sz w:val="21"/>
                <w:szCs w:val="21"/>
              </w:rPr>
            </w:pPr>
            <w:r>
              <w:rPr>
                <w:rFonts w:hint="eastAsia" w:ascii="宋体" w:hAnsi="宋体" w:eastAsia="宋体"/>
                <w:sz w:val="21"/>
                <w:szCs w:val="21"/>
                <w:lang w:eastAsia="zh-CN"/>
              </w:rPr>
              <w:t>公告</w:t>
            </w:r>
            <w:r>
              <w:rPr>
                <w:rFonts w:hint="eastAsia" w:ascii="宋体" w:hAnsi="宋体" w:eastAsia="宋体"/>
                <w:sz w:val="21"/>
                <w:szCs w:val="21"/>
              </w:rPr>
              <w:t>表</w:t>
            </w:r>
          </w:p>
        </w:tc>
      </w:tr>
      <w:tr>
        <w:tblPrEx>
          <w:tblLayout w:type="fixed"/>
          <w:tblCellMar>
            <w:top w:w="0" w:type="dxa"/>
            <w:left w:w="108" w:type="dxa"/>
            <w:bottom w:w="0" w:type="dxa"/>
            <w:right w:w="108" w:type="dxa"/>
          </w:tblCellMar>
        </w:tblPrEx>
        <w:trPr>
          <w:trHeight w:val="312"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Layout w:type="fixed"/>
          <w:tblCellMar>
            <w:top w:w="0" w:type="dxa"/>
            <w:left w:w="108" w:type="dxa"/>
            <w:bottom w:w="0" w:type="dxa"/>
            <w:right w:w="108" w:type="dxa"/>
          </w:tblCellMar>
        </w:tblPrEx>
        <w:trPr>
          <w:trHeight w:val="312"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num</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lang w:eastAsia="zh-CN"/>
              </w:rPr>
              <w:t>公告号</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eastAsia="宋体"/>
                <w:sz w:val="21"/>
                <w:szCs w:val="21"/>
                <w:lang w:val="en-US" w:eastAsia="zh-CN"/>
              </w:rPr>
              <w:t>1</w:t>
            </w:r>
            <w:r>
              <w:rPr>
                <w:rFonts w:hint="eastAsia" w:ascii="宋体" w:hAnsi="宋体" w:eastAsia="宋体"/>
                <w:sz w:val="21"/>
                <w:szCs w:val="21"/>
              </w:rPr>
              <w:t>）</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 xml:space="preserve">    3</w:t>
            </w:r>
          </w:p>
        </w:tc>
      </w:tr>
      <w:tr>
        <w:tblPrEx>
          <w:tblLayout w:type="fixed"/>
          <w:tblCellMar>
            <w:top w:w="0" w:type="dxa"/>
            <w:left w:w="108" w:type="dxa"/>
            <w:bottom w:w="0" w:type="dxa"/>
            <w:right w:w="108" w:type="dxa"/>
          </w:tblCellMar>
        </w:tblPrEx>
        <w:trPr>
          <w:trHeight w:val="187"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tit</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公告标题</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char(10)</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放假通知</w:t>
            </w:r>
          </w:p>
        </w:tc>
      </w:tr>
      <w:tr>
        <w:tblPrEx>
          <w:tblLayout w:type="fixed"/>
          <w:tblCellMar>
            <w:top w:w="0" w:type="dxa"/>
            <w:left w:w="108" w:type="dxa"/>
            <w:bottom w:w="0" w:type="dxa"/>
            <w:right w:w="108" w:type="dxa"/>
          </w:tblCellMar>
        </w:tblPrEx>
        <w:trPr>
          <w:trHeight w:val="619"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con</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公告内容</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lang w:val="en-US" w:eastAsia="zh-CN"/>
              </w:rPr>
              <w:t>char</w:t>
            </w:r>
            <w:r>
              <w:rPr>
                <w:rFonts w:hint="eastAsia" w:ascii="宋体" w:hAnsi="宋体" w:eastAsia="宋体"/>
                <w:sz w:val="21"/>
                <w:szCs w:val="21"/>
              </w:rPr>
              <w:t>（</w:t>
            </w:r>
            <w:r>
              <w:rPr>
                <w:rFonts w:hint="eastAsia" w:ascii="宋体" w:hAnsi="宋体" w:eastAsia="宋体"/>
                <w:sz w:val="21"/>
                <w:szCs w:val="21"/>
                <w:lang w:val="en-US" w:eastAsia="zh-CN"/>
              </w:rPr>
              <w:t>20</w:t>
            </w:r>
            <w:r>
              <w:rPr>
                <w:rFonts w:hint="eastAsia" w:ascii="宋体" w:hAnsi="宋体" w:eastAsia="宋体"/>
                <w:sz w:val="21"/>
                <w:szCs w:val="21"/>
              </w:rPr>
              <w:t>）</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国庆期间停止教室借用</w:t>
            </w:r>
          </w:p>
        </w:tc>
      </w:tr>
      <w:tr>
        <w:tblPrEx>
          <w:tblLayout w:type="fixed"/>
          <w:tblCellMar>
            <w:top w:w="0" w:type="dxa"/>
            <w:left w:w="108" w:type="dxa"/>
            <w:bottom w:w="0" w:type="dxa"/>
            <w:right w:w="108" w:type="dxa"/>
          </w:tblCellMar>
        </w:tblPrEx>
        <w:trPr>
          <w:trHeight w:val="149" w:hRule="atLeast"/>
        </w:trPr>
        <w:tc>
          <w:tcPr>
            <w:tcW w:w="978"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dat</w:t>
            </w:r>
          </w:p>
        </w:tc>
        <w:tc>
          <w:tcPr>
            <w:tcW w:w="2305"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日期</w:t>
            </w:r>
          </w:p>
        </w:tc>
        <w:tc>
          <w:tcPr>
            <w:tcW w:w="12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无</w:t>
            </w:r>
          </w:p>
        </w:tc>
        <w:tc>
          <w:tcPr>
            <w:tcW w:w="133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int（8）</w:t>
            </w:r>
          </w:p>
        </w:tc>
        <w:tc>
          <w:tcPr>
            <w:tcW w:w="180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 xml:space="preserve"> 20171001</w:t>
            </w:r>
          </w:p>
        </w:tc>
      </w:tr>
      <w:tr>
        <w:tblPrEx>
          <w:tblLayout w:type="fixed"/>
          <w:tblCellMar>
            <w:top w:w="0" w:type="dxa"/>
            <w:left w:w="108" w:type="dxa"/>
            <w:bottom w:w="0" w:type="dxa"/>
            <w:right w:w="108" w:type="dxa"/>
          </w:tblCellMar>
        </w:tblPrEx>
        <w:trPr>
          <w:trHeight w:val="149" w:hRule="atLeast"/>
        </w:trPr>
        <w:tc>
          <w:tcPr>
            <w:tcW w:w="978"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peo</w:t>
            </w:r>
          </w:p>
        </w:tc>
        <w:tc>
          <w:tcPr>
            <w:tcW w:w="2305"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发布人</w:t>
            </w:r>
          </w:p>
        </w:tc>
        <w:tc>
          <w:tcPr>
            <w:tcW w:w="12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无</w:t>
            </w:r>
          </w:p>
        </w:tc>
        <w:tc>
          <w:tcPr>
            <w:tcW w:w="133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char（5）</w:t>
            </w:r>
          </w:p>
        </w:tc>
        <w:tc>
          <w:tcPr>
            <w:tcW w:w="180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val="en-US" w:eastAsia="zh-CN"/>
              </w:rPr>
              <w:t xml:space="preserve">  </w:t>
            </w:r>
            <w:r>
              <w:rPr>
                <w:rFonts w:hint="eastAsia" w:ascii="宋体" w:hAnsi="宋体" w:eastAsia="宋体"/>
                <w:sz w:val="21"/>
                <w:szCs w:val="21"/>
                <w:lang w:eastAsia="zh-CN"/>
              </w:rPr>
              <w:t>雷玉婷</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tbl>
      <w:tblPr>
        <w:tblStyle w:val="10"/>
        <w:tblW w:w="7654" w:type="dxa"/>
        <w:tblInd w:w="392" w:type="dxa"/>
        <w:tblLayout w:type="fixed"/>
        <w:tblCellMar>
          <w:top w:w="0" w:type="dxa"/>
          <w:left w:w="108" w:type="dxa"/>
          <w:bottom w:w="0" w:type="dxa"/>
          <w:right w:w="108" w:type="dxa"/>
        </w:tblCellMar>
      </w:tblPr>
      <w:tblGrid>
        <w:gridCol w:w="978"/>
        <w:gridCol w:w="2305"/>
        <w:gridCol w:w="1226"/>
        <w:gridCol w:w="1336"/>
        <w:gridCol w:w="1809"/>
      </w:tblGrid>
      <w:tr>
        <w:tblPrEx>
          <w:tblLayout w:type="fixed"/>
          <w:tblCellMar>
            <w:top w:w="0" w:type="dxa"/>
            <w:left w:w="108" w:type="dxa"/>
            <w:bottom w:w="0" w:type="dxa"/>
            <w:right w:w="108" w:type="dxa"/>
          </w:tblCellMar>
        </w:tblPrEx>
        <w:trPr>
          <w:trHeight w:val="312" w:hRule="atLeast"/>
        </w:trPr>
        <w:tc>
          <w:tcPr>
            <w:tcW w:w="7654" w:type="dxa"/>
            <w:gridSpan w:val="5"/>
            <w:tcBorders>
              <w:top w:val="single" w:color="auto" w:sz="4" w:space="0"/>
              <w:left w:val="single" w:color="auto" w:sz="4" w:space="0"/>
              <w:bottom w:val="single" w:color="auto" w:sz="4" w:space="0"/>
              <w:right w:val="single" w:color="auto" w:sz="4" w:space="0"/>
            </w:tcBorders>
            <w:vAlign w:val="center"/>
          </w:tcPr>
          <w:p>
            <w:pPr>
              <w:rPr>
                <w:rFonts w:ascii="宋体" w:hAnsi="宋体" w:eastAsia="宋体"/>
                <w:sz w:val="21"/>
                <w:szCs w:val="21"/>
              </w:rPr>
            </w:pPr>
            <w:r>
              <w:rPr>
                <w:rFonts w:hint="eastAsia" w:ascii="宋体" w:hAnsi="宋体" w:eastAsia="宋体"/>
                <w:sz w:val="21"/>
                <w:szCs w:val="21"/>
                <w:lang w:eastAsia="zh-CN"/>
              </w:rPr>
              <w:t>日志</w:t>
            </w:r>
            <w:r>
              <w:rPr>
                <w:rFonts w:hint="eastAsia" w:ascii="宋体" w:hAnsi="宋体" w:eastAsia="宋体"/>
                <w:sz w:val="21"/>
                <w:szCs w:val="21"/>
              </w:rPr>
              <w:t>表</w:t>
            </w:r>
          </w:p>
        </w:tc>
      </w:tr>
      <w:tr>
        <w:tblPrEx>
          <w:tblLayout w:type="fixed"/>
          <w:tblCellMar>
            <w:top w:w="0" w:type="dxa"/>
            <w:left w:w="108" w:type="dxa"/>
            <w:bottom w:w="0" w:type="dxa"/>
            <w:right w:w="108" w:type="dxa"/>
          </w:tblCellMar>
        </w:tblPrEx>
        <w:trPr>
          <w:trHeight w:val="312"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列名</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含义</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域及约束</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类型</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举例</w:t>
            </w:r>
          </w:p>
        </w:tc>
      </w:tr>
      <w:tr>
        <w:tblPrEx>
          <w:tblLayout w:type="fixed"/>
          <w:tblCellMar>
            <w:top w:w="0" w:type="dxa"/>
            <w:left w:w="108" w:type="dxa"/>
            <w:bottom w:w="0" w:type="dxa"/>
            <w:right w:w="108" w:type="dxa"/>
          </w:tblCellMar>
        </w:tblPrEx>
        <w:trPr>
          <w:trHeight w:val="312"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num</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lang w:eastAsia="zh-CN"/>
              </w:rPr>
              <w:t>日志号</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主键</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int（</w:t>
            </w:r>
            <w:r>
              <w:rPr>
                <w:rFonts w:hint="eastAsia" w:ascii="宋体" w:hAnsi="宋体" w:eastAsia="宋体"/>
                <w:sz w:val="21"/>
                <w:szCs w:val="21"/>
                <w:lang w:val="en-US" w:eastAsia="zh-CN"/>
              </w:rPr>
              <w:t>8</w:t>
            </w:r>
            <w:r>
              <w:rPr>
                <w:rFonts w:hint="eastAsia" w:ascii="宋体" w:hAnsi="宋体" w:eastAsia="宋体"/>
                <w:sz w:val="21"/>
                <w:szCs w:val="21"/>
              </w:rPr>
              <w:t>）</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 xml:space="preserve"> 00001000</w:t>
            </w:r>
          </w:p>
        </w:tc>
      </w:tr>
      <w:tr>
        <w:tblPrEx>
          <w:tblLayout w:type="fixed"/>
          <w:tblCellMar>
            <w:top w:w="0" w:type="dxa"/>
            <w:left w:w="108" w:type="dxa"/>
            <w:bottom w:w="0" w:type="dxa"/>
            <w:right w:w="108" w:type="dxa"/>
          </w:tblCellMar>
        </w:tblPrEx>
        <w:trPr>
          <w:trHeight w:val="187"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typ</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操作类型</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lang w:val="en-US" w:eastAsia="zh-CN"/>
              </w:rPr>
              <w:t>int</w:t>
            </w:r>
            <w:r>
              <w:rPr>
                <w:rFonts w:hint="eastAsia" w:ascii="宋体" w:hAnsi="宋体" w:eastAsia="宋体"/>
                <w:sz w:val="21"/>
                <w:szCs w:val="21"/>
              </w:rPr>
              <w:t>(</w:t>
            </w:r>
            <w:r>
              <w:rPr>
                <w:rFonts w:hint="eastAsia" w:ascii="宋体" w:hAnsi="宋体" w:eastAsia="宋体"/>
                <w:sz w:val="21"/>
                <w:szCs w:val="21"/>
                <w:lang w:val="en-US" w:eastAsia="zh-CN"/>
              </w:rPr>
              <w:t>2</w:t>
            </w:r>
            <w:r>
              <w:rPr>
                <w:rFonts w:hint="eastAsia" w:ascii="宋体" w:hAnsi="宋体" w:eastAsia="宋体"/>
                <w:sz w:val="21"/>
                <w:szCs w:val="21"/>
              </w:rPr>
              <w:t>)</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 xml:space="preserve">   02</w:t>
            </w:r>
          </w:p>
        </w:tc>
      </w:tr>
      <w:tr>
        <w:tblPrEx>
          <w:tblLayout w:type="fixed"/>
          <w:tblCellMar>
            <w:top w:w="0" w:type="dxa"/>
            <w:left w:w="108" w:type="dxa"/>
            <w:bottom w:w="0" w:type="dxa"/>
            <w:right w:w="108" w:type="dxa"/>
          </w:tblCellMar>
        </w:tblPrEx>
        <w:trPr>
          <w:trHeight w:val="619" w:hRule="atLeast"/>
        </w:trPr>
        <w:tc>
          <w:tcPr>
            <w:tcW w:w="978" w:type="dxa"/>
            <w:tcBorders>
              <w:top w:val="nil"/>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tim</w:t>
            </w:r>
          </w:p>
        </w:tc>
        <w:tc>
          <w:tcPr>
            <w:tcW w:w="2305" w:type="dxa"/>
            <w:tcBorders>
              <w:top w:val="nil"/>
              <w:left w:val="nil"/>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操作时间</w:t>
            </w:r>
          </w:p>
        </w:tc>
        <w:tc>
          <w:tcPr>
            <w:tcW w:w="122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rPr>
              <w:t>无</w:t>
            </w:r>
          </w:p>
        </w:tc>
        <w:tc>
          <w:tcPr>
            <w:tcW w:w="1336" w:type="dxa"/>
            <w:tcBorders>
              <w:top w:val="nil"/>
              <w:left w:val="nil"/>
              <w:bottom w:val="single" w:color="auto" w:sz="4" w:space="0"/>
              <w:right w:val="single" w:color="auto" w:sz="4" w:space="0"/>
            </w:tcBorders>
            <w:vAlign w:val="center"/>
          </w:tcPr>
          <w:p>
            <w:pPr>
              <w:rPr>
                <w:rFonts w:hint="eastAsia" w:ascii="宋体" w:hAnsi="宋体" w:eastAsia="宋体"/>
                <w:sz w:val="21"/>
                <w:szCs w:val="21"/>
              </w:rPr>
            </w:pPr>
            <w:r>
              <w:rPr>
                <w:rFonts w:hint="eastAsia" w:ascii="宋体" w:hAnsi="宋体" w:eastAsia="宋体"/>
                <w:sz w:val="21"/>
                <w:szCs w:val="21"/>
                <w:lang w:val="en-US" w:eastAsia="zh-CN"/>
              </w:rPr>
              <w:t>int</w:t>
            </w:r>
            <w:r>
              <w:rPr>
                <w:rFonts w:hint="eastAsia" w:ascii="宋体" w:hAnsi="宋体" w:eastAsia="宋体"/>
                <w:sz w:val="21"/>
                <w:szCs w:val="21"/>
              </w:rPr>
              <w:t>（</w:t>
            </w:r>
            <w:r>
              <w:rPr>
                <w:rFonts w:hint="eastAsia" w:ascii="宋体" w:hAnsi="宋体" w:eastAsia="宋体"/>
                <w:sz w:val="21"/>
                <w:szCs w:val="21"/>
                <w:lang w:val="en-US" w:eastAsia="zh-CN"/>
              </w:rPr>
              <w:t>12</w:t>
            </w:r>
            <w:r>
              <w:rPr>
                <w:rFonts w:hint="eastAsia" w:ascii="宋体" w:hAnsi="宋体" w:eastAsia="宋体"/>
                <w:sz w:val="21"/>
                <w:szCs w:val="21"/>
              </w:rPr>
              <w:t>）</w:t>
            </w:r>
          </w:p>
        </w:tc>
        <w:tc>
          <w:tcPr>
            <w:tcW w:w="1809" w:type="dxa"/>
            <w:tcBorders>
              <w:top w:val="nil"/>
              <w:left w:val="nil"/>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201705152119</w:t>
            </w:r>
          </w:p>
        </w:tc>
      </w:tr>
      <w:tr>
        <w:tblPrEx>
          <w:tblLayout w:type="fixed"/>
          <w:tblCellMar>
            <w:top w:w="0" w:type="dxa"/>
            <w:left w:w="108" w:type="dxa"/>
            <w:bottom w:w="0" w:type="dxa"/>
            <w:right w:w="108" w:type="dxa"/>
          </w:tblCellMar>
        </w:tblPrEx>
        <w:trPr>
          <w:trHeight w:val="149" w:hRule="atLeast"/>
        </w:trPr>
        <w:tc>
          <w:tcPr>
            <w:tcW w:w="978"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unam</w:t>
            </w:r>
          </w:p>
        </w:tc>
        <w:tc>
          <w:tcPr>
            <w:tcW w:w="2305"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操作用户号</w:t>
            </w:r>
          </w:p>
        </w:tc>
        <w:tc>
          <w:tcPr>
            <w:tcW w:w="12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无</w:t>
            </w:r>
          </w:p>
        </w:tc>
        <w:tc>
          <w:tcPr>
            <w:tcW w:w="133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int（8）</w:t>
            </w:r>
          </w:p>
        </w:tc>
        <w:tc>
          <w:tcPr>
            <w:tcW w:w="180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 xml:space="preserve"> 00000001</w:t>
            </w:r>
          </w:p>
        </w:tc>
      </w:tr>
      <w:tr>
        <w:tblPrEx>
          <w:tblLayout w:type="fixed"/>
          <w:tblCellMar>
            <w:top w:w="0" w:type="dxa"/>
            <w:left w:w="108" w:type="dxa"/>
            <w:bottom w:w="0" w:type="dxa"/>
            <w:right w:w="108" w:type="dxa"/>
          </w:tblCellMar>
        </w:tblPrEx>
        <w:trPr>
          <w:trHeight w:val="149" w:hRule="atLeast"/>
        </w:trPr>
        <w:tc>
          <w:tcPr>
            <w:tcW w:w="978"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utyp</w:t>
            </w:r>
          </w:p>
        </w:tc>
        <w:tc>
          <w:tcPr>
            <w:tcW w:w="2305"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用户类型</w:t>
            </w:r>
          </w:p>
        </w:tc>
        <w:tc>
          <w:tcPr>
            <w:tcW w:w="12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无</w:t>
            </w:r>
          </w:p>
        </w:tc>
        <w:tc>
          <w:tcPr>
            <w:tcW w:w="133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int（1）</w:t>
            </w:r>
          </w:p>
        </w:tc>
        <w:tc>
          <w:tcPr>
            <w:tcW w:w="180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val="en-US" w:eastAsia="zh-CN"/>
              </w:rPr>
              <w:t xml:space="preserve">  1</w:t>
            </w:r>
          </w:p>
        </w:tc>
      </w:tr>
      <w:tr>
        <w:tblPrEx>
          <w:tblLayout w:type="fixed"/>
          <w:tblCellMar>
            <w:top w:w="0" w:type="dxa"/>
            <w:left w:w="108" w:type="dxa"/>
            <w:bottom w:w="0" w:type="dxa"/>
            <w:right w:w="108" w:type="dxa"/>
          </w:tblCellMar>
        </w:tblPrEx>
        <w:trPr>
          <w:trHeight w:val="149" w:hRule="atLeast"/>
        </w:trPr>
        <w:tc>
          <w:tcPr>
            <w:tcW w:w="978"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con</w:t>
            </w:r>
          </w:p>
        </w:tc>
        <w:tc>
          <w:tcPr>
            <w:tcW w:w="2305"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反馈内容</w:t>
            </w:r>
          </w:p>
        </w:tc>
        <w:tc>
          <w:tcPr>
            <w:tcW w:w="12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eastAsia="zh-CN"/>
              </w:rPr>
            </w:pPr>
            <w:r>
              <w:rPr>
                <w:rFonts w:hint="eastAsia" w:ascii="宋体" w:hAnsi="宋体" w:eastAsia="宋体"/>
                <w:sz w:val="21"/>
                <w:szCs w:val="21"/>
                <w:lang w:eastAsia="zh-CN"/>
              </w:rPr>
              <w:t>无</w:t>
            </w:r>
          </w:p>
        </w:tc>
        <w:tc>
          <w:tcPr>
            <w:tcW w:w="133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char（10）</w:t>
            </w:r>
          </w:p>
        </w:tc>
        <w:tc>
          <w:tcPr>
            <w:tcW w:w="180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sz w:val="21"/>
                <w:szCs w:val="21"/>
                <w:lang w:val="en-US" w:eastAsia="zh-CN"/>
              </w:rPr>
            </w:pPr>
            <w:r>
              <w:rPr>
                <w:rFonts w:hint="eastAsia" w:ascii="宋体" w:hAnsi="宋体" w:eastAsia="宋体"/>
                <w:sz w:val="21"/>
                <w:szCs w:val="21"/>
                <w:lang w:val="en-US" w:eastAsia="zh-CN"/>
              </w:rPr>
              <w:t>预约成功</w:t>
            </w:r>
          </w:p>
        </w:tc>
      </w:tr>
    </w:tbl>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r>
        <w:rPr>
          <w:rFonts w:hint="eastAsia" w:ascii="宋体" w:hAnsi="宋体" w:cs="宋体"/>
          <w:b/>
          <w:bCs/>
          <w:sz w:val="32"/>
          <w:szCs w:val="32"/>
          <w:lang w:val="en-US" w:eastAsia="zh-CN"/>
        </w:rPr>
        <w:t>6出错信息处理设计</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6.1可能出现的错误与相应措施</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a.可能一个账号在两个终端同时登陆同时操作，这样可能会导致最后预约的情况产生错误。</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解决方法：当对一个账号操作时，系统将这个账号锁定为其他人不能访问，操作结束时再解锁此账号。</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b.在预约教室时可能由于一个用户频繁的操作使同一次预约有多个记录。</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解决方案：系统规定在两次预约申请操作间要有一定的间隔。</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c.用户在点击系统界面按钮时系统未完成相应动作。</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解决方案：系统提示用户进行重复操作，未得到解决则提醒用户检查其他网络或设备。</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d.系统进入一种不良状态（如死锁），结果事务无法正常运行。</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解决方案：关键动作都记录到了相应日志，系统通过查看日志来恢复系统状态。</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r>
        <w:rPr>
          <w:rFonts w:hint="eastAsia" w:ascii="宋体" w:hAnsi="宋体" w:cs="宋体"/>
          <w:b/>
          <w:bCs/>
          <w:sz w:val="32"/>
          <w:szCs w:val="32"/>
          <w:lang w:val="en-US" w:eastAsia="zh-CN"/>
        </w:rPr>
        <w:t>7系统安全性保障</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 xml:space="preserve">  由于系统的数据都是存放在系统的数据库中，所以要保障系统的安全最重要的是保障系统数据库的安全，本系统的保障安全的措施主要有：</w:t>
      </w:r>
    </w:p>
    <w:p>
      <w:pPr>
        <w:pageBreakBefore w:val="0"/>
        <w:numPr>
          <w:ilvl w:val="0"/>
          <w:numId w:val="3"/>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用静态口令鉴别用户身份:当用户进入系统时需要进行身份认证</w:t>
      </w:r>
    </w:p>
    <w:p>
      <w:pPr>
        <w:pageBreakBefore w:val="0"/>
        <w:numPr>
          <w:ilvl w:val="0"/>
          <w:numId w:val="3"/>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给用户分配不同的权限并对他们的权限进行检查：当用户进入到系统中后系统会限制他们所能做的操作。</w:t>
      </w:r>
    </w:p>
    <w:p>
      <w:pPr>
        <w:pageBreakBefore w:val="0"/>
        <w:numPr>
          <w:ilvl w:val="0"/>
          <w:numId w:val="3"/>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数据加密存储到数据库中：数据最后以密码的形式存入到数据库中。</w:t>
      </w: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2"/>
          <w:szCs w:val="22"/>
          <w:lang w:val="en-US" w:eastAsia="zh-CN"/>
        </w:rPr>
      </w:pPr>
      <w:r>
        <w:rPr>
          <w:rFonts w:hint="eastAsia" w:ascii="宋体" w:hAnsi="宋体" w:cs="宋体"/>
          <w:b/>
          <w:bCs/>
          <w:sz w:val="22"/>
          <w:szCs w:val="22"/>
          <w:lang w:val="en-US" w:eastAsia="zh-CN"/>
        </w:rPr>
        <w:t>8 测试计划</w:t>
      </w: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考虑到规模因素和模块耦合性，本软件测试过程预计分为3个阶段：</w:t>
      </w: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1.单元测试阶段，此阶段主要进行各个模块的内部测试工作。要求每个模块都编写对应的单元测试代码。</w:t>
      </w: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2.集成测试阶段。本阶段进行模块之间配合工作的测试，验证各个模块配合工作的稳定性是否符合预期。</w:t>
      </w:r>
    </w:p>
    <w:p>
      <w:pPr>
        <w:pageBreakBefore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r>
        <w:rPr>
          <w:rFonts w:hint="eastAsia" w:ascii="宋体" w:hAnsi="宋体" w:cs="宋体"/>
          <w:b w:val="0"/>
          <w:bCs w:val="0"/>
          <w:sz w:val="22"/>
          <w:szCs w:val="22"/>
          <w:lang w:val="en-US" w:eastAsia="zh-CN"/>
        </w:rPr>
        <w:t>3.验收测试/平行运行阶段：这一阶段将本系统投入模拟使用的环境，比较实际运行的结果和预期是否一致。</w:t>
      </w: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val="0"/>
          <w:bCs w:val="0"/>
          <w:sz w:val="22"/>
          <w:szCs w:val="22"/>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宋体" w:hAnsi="宋体" w:cs="宋体"/>
          <w:b/>
          <w:bCs/>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FreeSans">
    <w:altName w:val="Times New Roman"/>
    <w:panose1 w:val="00000000000000000000"/>
    <w:charset w:val="01"/>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PMingLiU">
    <w:panose1 w:val="02020500000000000000"/>
    <w:charset w:val="88"/>
    <w:family w:val="auto"/>
    <w:pitch w:val="default"/>
    <w:sig w:usb0="A00002FF" w:usb1="28CFFCFA" w:usb2="00000016" w:usb3="00000000" w:csb0="0010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95CA7"/>
    <w:multiLevelType w:val="singleLevel"/>
    <w:tmpl w:val="59195CA7"/>
    <w:lvl w:ilvl="0" w:tentative="0">
      <w:start w:val="1"/>
      <w:numFmt w:val="upperLetter"/>
      <w:suff w:val="nothing"/>
      <w:lvlText w:val="%1."/>
      <w:lvlJc w:val="left"/>
    </w:lvl>
  </w:abstractNum>
  <w:abstractNum w:abstractNumId="1">
    <w:nsid w:val="59195EF0"/>
    <w:multiLevelType w:val="singleLevel"/>
    <w:tmpl w:val="59195EF0"/>
    <w:lvl w:ilvl="0" w:tentative="0">
      <w:start w:val="2"/>
      <w:numFmt w:val="decimal"/>
      <w:suff w:val="nothing"/>
      <w:lvlText w:val="%1."/>
      <w:lvlJc w:val="left"/>
    </w:lvl>
  </w:abstractNum>
  <w:abstractNum w:abstractNumId="2">
    <w:nsid w:val="5919DC62"/>
    <w:multiLevelType w:val="singleLevel"/>
    <w:tmpl w:val="5919DC62"/>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95F"/>
    <w:rsid w:val="00014F23"/>
    <w:rsid w:val="001C6DE4"/>
    <w:rsid w:val="00303939"/>
    <w:rsid w:val="003C439A"/>
    <w:rsid w:val="004B22F0"/>
    <w:rsid w:val="00560263"/>
    <w:rsid w:val="007B795F"/>
    <w:rsid w:val="008C42C4"/>
    <w:rsid w:val="00917861"/>
    <w:rsid w:val="00935ECA"/>
    <w:rsid w:val="00B02758"/>
    <w:rsid w:val="00C41D5F"/>
    <w:rsid w:val="00F23F76"/>
    <w:rsid w:val="026331C7"/>
    <w:rsid w:val="02966DA9"/>
    <w:rsid w:val="034F4CF0"/>
    <w:rsid w:val="037D5097"/>
    <w:rsid w:val="03ED16FC"/>
    <w:rsid w:val="04E872F1"/>
    <w:rsid w:val="05FE31FA"/>
    <w:rsid w:val="066B0773"/>
    <w:rsid w:val="076D690C"/>
    <w:rsid w:val="084F2FC3"/>
    <w:rsid w:val="08EE376A"/>
    <w:rsid w:val="09310F40"/>
    <w:rsid w:val="0B034C59"/>
    <w:rsid w:val="0B322CBE"/>
    <w:rsid w:val="0BFA341E"/>
    <w:rsid w:val="0C9A1BD9"/>
    <w:rsid w:val="0D2A10CF"/>
    <w:rsid w:val="0D327538"/>
    <w:rsid w:val="0E87413F"/>
    <w:rsid w:val="0FE337CB"/>
    <w:rsid w:val="111D264D"/>
    <w:rsid w:val="12BF4118"/>
    <w:rsid w:val="12CA43C8"/>
    <w:rsid w:val="12D726A1"/>
    <w:rsid w:val="12DD12B9"/>
    <w:rsid w:val="16925187"/>
    <w:rsid w:val="182C5F1C"/>
    <w:rsid w:val="182F38D0"/>
    <w:rsid w:val="194D28A8"/>
    <w:rsid w:val="195D0F59"/>
    <w:rsid w:val="19B57EA0"/>
    <w:rsid w:val="1A0C5179"/>
    <w:rsid w:val="1AB81BDC"/>
    <w:rsid w:val="1B30632B"/>
    <w:rsid w:val="1BA13ABA"/>
    <w:rsid w:val="1DFF0CEC"/>
    <w:rsid w:val="1E310EC2"/>
    <w:rsid w:val="1EB07FE9"/>
    <w:rsid w:val="1F1A292A"/>
    <w:rsid w:val="1FA443BA"/>
    <w:rsid w:val="20C92591"/>
    <w:rsid w:val="214B5C69"/>
    <w:rsid w:val="21F44532"/>
    <w:rsid w:val="22846F94"/>
    <w:rsid w:val="24306B50"/>
    <w:rsid w:val="24EF0C7F"/>
    <w:rsid w:val="25303D2A"/>
    <w:rsid w:val="25422BB6"/>
    <w:rsid w:val="25991D12"/>
    <w:rsid w:val="26F3617F"/>
    <w:rsid w:val="286135BE"/>
    <w:rsid w:val="28707C73"/>
    <w:rsid w:val="29B874E5"/>
    <w:rsid w:val="29C64473"/>
    <w:rsid w:val="29E77036"/>
    <w:rsid w:val="2A2072A7"/>
    <w:rsid w:val="2A747203"/>
    <w:rsid w:val="2AE47651"/>
    <w:rsid w:val="2B0C5DAB"/>
    <w:rsid w:val="2BB506BF"/>
    <w:rsid w:val="2C9C6637"/>
    <w:rsid w:val="2D5817D7"/>
    <w:rsid w:val="2E51652D"/>
    <w:rsid w:val="2F4F6E57"/>
    <w:rsid w:val="30306010"/>
    <w:rsid w:val="323E1350"/>
    <w:rsid w:val="32463808"/>
    <w:rsid w:val="33371570"/>
    <w:rsid w:val="33E47800"/>
    <w:rsid w:val="37BB0784"/>
    <w:rsid w:val="38156CA4"/>
    <w:rsid w:val="384611A0"/>
    <w:rsid w:val="38FE6F79"/>
    <w:rsid w:val="3AC10AC6"/>
    <w:rsid w:val="3ACB0851"/>
    <w:rsid w:val="3B902BF7"/>
    <w:rsid w:val="3B987020"/>
    <w:rsid w:val="3C242AE0"/>
    <w:rsid w:val="3CC02D57"/>
    <w:rsid w:val="3E9D245E"/>
    <w:rsid w:val="40876F44"/>
    <w:rsid w:val="40EC158B"/>
    <w:rsid w:val="41C352A4"/>
    <w:rsid w:val="42385978"/>
    <w:rsid w:val="42F32D78"/>
    <w:rsid w:val="43CE7A84"/>
    <w:rsid w:val="43FE66EE"/>
    <w:rsid w:val="443F1586"/>
    <w:rsid w:val="444663A5"/>
    <w:rsid w:val="45467AB1"/>
    <w:rsid w:val="457C1081"/>
    <w:rsid w:val="458A5AB9"/>
    <w:rsid w:val="45E81E91"/>
    <w:rsid w:val="465C7C6E"/>
    <w:rsid w:val="48463F27"/>
    <w:rsid w:val="49112B5E"/>
    <w:rsid w:val="493D595C"/>
    <w:rsid w:val="4A3D5BCF"/>
    <w:rsid w:val="4B6749CF"/>
    <w:rsid w:val="4D33761E"/>
    <w:rsid w:val="4D9E4756"/>
    <w:rsid w:val="4DB84B14"/>
    <w:rsid w:val="4E735A28"/>
    <w:rsid w:val="4F4E25CC"/>
    <w:rsid w:val="4F904016"/>
    <w:rsid w:val="5068396D"/>
    <w:rsid w:val="50C61F47"/>
    <w:rsid w:val="5105503C"/>
    <w:rsid w:val="515C6AE9"/>
    <w:rsid w:val="51C16EAD"/>
    <w:rsid w:val="52CF77FC"/>
    <w:rsid w:val="531706F2"/>
    <w:rsid w:val="53C93147"/>
    <w:rsid w:val="53FE3E23"/>
    <w:rsid w:val="54510EB9"/>
    <w:rsid w:val="5499594E"/>
    <w:rsid w:val="54FE615A"/>
    <w:rsid w:val="5541683F"/>
    <w:rsid w:val="55EC6DC0"/>
    <w:rsid w:val="56990B2B"/>
    <w:rsid w:val="56E17DD0"/>
    <w:rsid w:val="56E42CB1"/>
    <w:rsid w:val="571C21B2"/>
    <w:rsid w:val="575B2B8A"/>
    <w:rsid w:val="57BD7481"/>
    <w:rsid w:val="58383AF0"/>
    <w:rsid w:val="59551D21"/>
    <w:rsid w:val="59CA76F1"/>
    <w:rsid w:val="5A593EFE"/>
    <w:rsid w:val="5C4B45E9"/>
    <w:rsid w:val="5D111F0B"/>
    <w:rsid w:val="5D6651E0"/>
    <w:rsid w:val="5E8821F6"/>
    <w:rsid w:val="604B54E6"/>
    <w:rsid w:val="60596503"/>
    <w:rsid w:val="60AA57EF"/>
    <w:rsid w:val="623C55F8"/>
    <w:rsid w:val="634251FC"/>
    <w:rsid w:val="63A7282B"/>
    <w:rsid w:val="64307C48"/>
    <w:rsid w:val="64C8311A"/>
    <w:rsid w:val="653E64C9"/>
    <w:rsid w:val="65CA08AF"/>
    <w:rsid w:val="660661D6"/>
    <w:rsid w:val="66B86E8B"/>
    <w:rsid w:val="67186986"/>
    <w:rsid w:val="672E4AF9"/>
    <w:rsid w:val="67CF0441"/>
    <w:rsid w:val="686070C5"/>
    <w:rsid w:val="697F3837"/>
    <w:rsid w:val="6A1B3B7A"/>
    <w:rsid w:val="6A861480"/>
    <w:rsid w:val="6A9412A8"/>
    <w:rsid w:val="6AA816E4"/>
    <w:rsid w:val="6C387035"/>
    <w:rsid w:val="6D367E0B"/>
    <w:rsid w:val="6D544B00"/>
    <w:rsid w:val="6DB83E90"/>
    <w:rsid w:val="6EC56F87"/>
    <w:rsid w:val="6FB63B9E"/>
    <w:rsid w:val="6FDE67C2"/>
    <w:rsid w:val="71D66250"/>
    <w:rsid w:val="71F422F8"/>
    <w:rsid w:val="72C614D0"/>
    <w:rsid w:val="73A8385F"/>
    <w:rsid w:val="74992748"/>
    <w:rsid w:val="758207FD"/>
    <w:rsid w:val="761E4603"/>
    <w:rsid w:val="76AE5598"/>
    <w:rsid w:val="77E53FFD"/>
    <w:rsid w:val="78B46353"/>
    <w:rsid w:val="78ED2A86"/>
    <w:rsid w:val="7991469E"/>
    <w:rsid w:val="79E74717"/>
    <w:rsid w:val="79FC77F0"/>
    <w:rsid w:val="7A0021A1"/>
    <w:rsid w:val="7A2E6DFE"/>
    <w:rsid w:val="7A3C7819"/>
    <w:rsid w:val="7B0222EB"/>
    <w:rsid w:val="7B2C2BE0"/>
    <w:rsid w:val="7B67137C"/>
    <w:rsid w:val="7BBD144C"/>
    <w:rsid w:val="7C415135"/>
    <w:rsid w:val="7CC15D1A"/>
    <w:rsid w:val="7E950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Times New Roman" w:hAnsi="Times New Roman" w:eastAsia="宋体" w:cs="Times New Roman"/>
      <w:kern w:val="1"/>
      <w:sz w:val="21"/>
      <w:szCs w:val="24"/>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FreeSans"/>
      <w:i/>
      <w:iCs/>
      <w:sz w:val="24"/>
    </w:rPr>
  </w:style>
  <w:style w:type="paragraph" w:styleId="5">
    <w:name w:val="Balloon Text"/>
    <w:basedOn w:val="1"/>
    <w:link w:val="14"/>
    <w:unhideWhenUsed/>
    <w:qFormat/>
    <w:uiPriority w:val="99"/>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character" w:styleId="9">
    <w:name w:val="Hyperlink"/>
    <w:basedOn w:val="8"/>
    <w:unhideWhenUsed/>
    <w:qFormat/>
    <w:uiPriority w:val="99"/>
    <w:rPr>
      <w:color w:val="0000FF" w:themeColor="hyperlink"/>
      <w:u w:val="single"/>
      <w14:textFill>
        <w14:solidFill>
          <w14:schemeClr w14:val="hlink"/>
        </w14:solidFill>
      </w14:textFill>
    </w:rPr>
  </w:style>
  <w:style w:type="character" w:customStyle="1" w:styleId="11">
    <w:name w:val="标题 1 Char"/>
    <w:basedOn w:val="8"/>
    <w:link w:val="2"/>
    <w:qFormat/>
    <w:uiPriority w:val="9"/>
    <w:rPr>
      <w:rFonts w:eastAsia="宋体"/>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kern w:val="1"/>
      <w:sz w:val="32"/>
      <w:szCs w:val="32"/>
    </w:rPr>
  </w:style>
  <w:style w:type="paragraph" w:customStyle="1" w:styleId="13">
    <w:name w:val="TOC Heading"/>
    <w:basedOn w:val="2"/>
    <w:next w:val="1"/>
    <w:unhideWhenUsed/>
    <w:qFormat/>
    <w:uiPriority w:val="39"/>
    <w:pPr>
      <w:widowControl/>
      <w:suppressAutoHyphens w:val="0"/>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4">
    <w:name w:val="批注框文本 Char"/>
    <w:basedOn w:val="8"/>
    <w:link w:val="5"/>
    <w:semiHidden/>
    <w:qFormat/>
    <w:uiPriority w:val="99"/>
    <w:rPr>
      <w:rFonts w:eastAsia="宋体"/>
      <w:kern w:val="1"/>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emf"/><Relationship Id="rId27" Type="http://schemas.openxmlformats.org/officeDocument/2006/relationships/oleObject" Target="embeddings/oleObject9.bin"/><Relationship Id="rId26" Type="http://schemas.openxmlformats.org/officeDocument/2006/relationships/image" Target="media/image15.emf"/><Relationship Id="rId25" Type="http://schemas.openxmlformats.org/officeDocument/2006/relationships/oleObject" Target="embeddings/oleObject8.bin"/><Relationship Id="rId24" Type="http://schemas.openxmlformats.org/officeDocument/2006/relationships/image" Target="media/image14.emf"/><Relationship Id="rId23" Type="http://schemas.openxmlformats.org/officeDocument/2006/relationships/oleObject" Target="embeddings/oleObject7.bin"/><Relationship Id="rId22" Type="http://schemas.openxmlformats.org/officeDocument/2006/relationships/image" Target="media/image13.emf"/><Relationship Id="rId21" Type="http://schemas.openxmlformats.org/officeDocument/2006/relationships/oleObject" Target="embeddings/oleObject6.bin"/><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emf"/><Relationship Id="rId17" Type="http://schemas.openxmlformats.org/officeDocument/2006/relationships/oleObject" Target="embeddings/oleObject4.bin"/><Relationship Id="rId16" Type="http://schemas.openxmlformats.org/officeDocument/2006/relationships/image" Target="media/image10.emf"/><Relationship Id="rId15" Type="http://schemas.openxmlformats.org/officeDocument/2006/relationships/oleObject" Target="embeddings/oleObject3.bin"/><Relationship Id="rId14" Type="http://schemas.openxmlformats.org/officeDocument/2006/relationships/image" Target="media/image9.emf"/><Relationship Id="rId13" Type="http://schemas.openxmlformats.org/officeDocument/2006/relationships/oleObject" Target="embeddings/oleObject2.bin"/><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DFCAEF-0DEF-41D0-AEEC-B6F1F0D4BD21}">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354</Words>
  <Characters>2024</Characters>
  <Lines>16</Lines>
  <Paragraphs>4</Paragraphs>
  <ScaleCrop>false</ScaleCrop>
  <LinksUpToDate>false</LinksUpToDate>
  <CharactersWithSpaces>2374</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2017-05-02T06:31:00Z</dcterms:created>
  <dc:creator>Administrator</dc:creator>
  <cp:lastModifiedBy>Administrator</cp:lastModifiedBy>
  <dcterms:modified xsi:type="dcterms:W3CDTF">2017-05-16T07:39:29Z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