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432"/>
      </w:tblGrid>
      <w:tr>
        <w:tc>
          <w:tcPr>
            <w:tcW w:type="dxa" w:w="10432"/>
            <w:shd w:val="clear" w:color="auto" w:fill="162A43"/>
            <w:tcMar>
              <w:top w:w="300" w:type="dxa"/>
              <w:bottom w:w="260" w:type="dxa"/>
              <w:start w:w="360" w:type="dxa"/>
              <w:end w:w="360" w:type="dxa"/>
              <w:left w:w="360" w:type="dxa"/>
              <w:right w:w="360" w:type="dxa"/>
            </w:tcMar>
          </w:tcPr>
          <w:p>
            <w:pPr>
              <w:spacing w:before="0" w:after="4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54"/>
                <w:spacing w:val="10"/>
              </w:rPr>
              <w:t xml:space="preserve">BURAK </w:t>
            </w:r>
            <w:r>
              <w:rPr>
                <w:rFonts w:ascii="Calibri" w:hAnsi="Calibri"/>
                <w:b/>
                <w:i w:val="0"/>
                <w:color w:val="8FB4D9"/>
                <w:sz w:val="54"/>
                <w:spacing w:val="10"/>
              </w:rPr>
              <w:t>ÜÇÖZ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 w:val="0"/>
                <w:i w:val="0"/>
                <w:color w:val="E8ECF1"/>
                <w:sz w:val="23"/>
                <w:spacing w:val="14"/>
                <w:caps w:val="true"/>
              </w:rPr>
              <w:t>Technischer Vertrieb im Aussendienst</w:t>
            </w:r>
          </w:p>
          <w:p>
            <w:pPr>
              <w:spacing w:before="20" w:after="0" w:line="240" w:lineRule="auto"/>
            </w:pPr>
            <w:r>
              <w:rPr>
                <w:rFonts w:ascii="Calibri" w:hAnsi="Calibri"/>
                <w:b w:val="0"/>
                <w:i w:val="0"/>
                <w:color w:val="9FB2C7"/>
                <w:sz w:val="20"/>
                <w:spacing w:val="10"/>
              </w:rPr>
              <w:t>Gebietsverkauf  ·  Neukundenakquise  ·  Key-Account</w:t>
            </w:r>
          </w:p>
        </w:tc>
      </w:tr>
    </w:tbl>
    <w:p>
      <w:pPr>
        <w:spacing w:before="0" w:after="80" w:line="120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216"/>
        <w:gridCol w:w="5216"/>
      </w:tblGrid>
      <w:tr>
        <w:tc>
          <w:tcPr>
            <w:tcW w:type="dxa" w:w="3402"/>
            <w:vAlign w:val="top"/>
            <w:shd w:val="clear" w:color="auto" w:fill="EEF2F6"/>
            <w:tcMar>
              <w:top w:w="240" w:type="dxa"/>
              <w:bottom w:w="240" w:type="dxa"/>
              <w:start w:w="240" w:type="dxa"/>
              <w:end w:w="240" w:type="dxa"/>
              <w:left w:w="240" w:type="dxa"/>
              <w:right w:w="240" w:type="dxa"/>
            </w:tcMar>
          </w:tcPr>
          <w:p>
            <w:pPr>
              <w:spacing w:before="0" w:after="160" w:line="240" w:lineRule="auto"/>
              <w:jc w:val="center"/>
              <w:pBdr>
                <w:top w:val="single" w:sz="6" w:space="18" w:color="B7C2CE"/>
                <w:bottom w:val="single" w:sz="6" w:space="18" w:color="B7C2CE"/>
                <w:left w:val="single" w:sz="6" w:space="18" w:color="B7C2CE"/>
                <w:right w:val="single" w:sz="6" w:space="18" w:color="B7C2CE"/>
              </w:pBdr>
            </w:pPr>
            <w:r>
              <w:rPr>
                <w:rFonts w:ascii="Calibri" w:hAnsi="Calibri"/>
                <w:b w:val="0"/>
                <w:i/>
                <w:color w:val="6B7280"/>
                <w:sz w:val="20"/>
              </w:rPr>
              <w:t xml:space="preserve">  Foto  </w:t>
            </w:r>
          </w:p>
          <w:p>
            <w:pPr>
              <w:spacing w:before="0" w:after="200" w:line="240" w:lineRule="auto"/>
              <w:jc w:val="center"/>
            </w:pPr>
            <w:r>
              <w:rPr>
                <w:rFonts w:ascii="Calibri" w:hAnsi="Calibri"/>
                <w:b w:val="0"/>
                <w:i/>
                <w:color w:val="6B7280"/>
                <w:sz w:val="15"/>
              </w:rPr>
              <w:t>optional · CH-üblich</w:t>
            </w:r>
          </w:p>
          <w:p>
            <w:pPr>
              <w:spacing w:before="280" w:after="100" w:line="240" w:lineRule="auto"/>
              <w:pBdr>
                <w:bottom w:val="single" w:sz="6" w:space="3" w:color="C9D2DC"/>
              </w:pBdr>
            </w:pPr>
            <w:r>
              <w:rPr>
                <w:rFonts w:ascii="Calibri" w:hAnsi="Calibri"/>
                <w:b/>
                <w:i w:val="0"/>
                <w:color w:val="162A43"/>
                <w:sz w:val="21"/>
                <w:spacing w:val="24"/>
                <w:caps w:val="true"/>
              </w:rPr>
              <w:t>Kontakt</w:t>
            </w:r>
          </w:p>
          <w:p>
            <w:pPr>
              <w:spacing w:before="0" w:after="60" w:line="252" w:lineRule="auto"/>
            </w:pPr>
            <w:r>
              <w:rPr>
                <w:rFonts w:ascii="Calibri" w:hAnsi="Calibri"/>
                <w:b/>
                <w:i w:val="0"/>
                <w:color w:val="2C5F8A"/>
                <w:sz w:val="17"/>
                <w:spacing w:val="8"/>
                <w:caps w:val="true"/>
              </w:rPr>
              <w:t>Adresse</w:t>
              <w:br/>
            </w:r>
            <w:r>
              <w:rPr>
                <w:rFonts w:ascii="Calibri" w:hAnsi="Calibri"/>
                <w:b w:val="0"/>
                <w:i/>
                <w:color w:val="9A7A2E"/>
                <w:sz w:val="19"/>
                <w:shd w:val="clear" w:color="auto" w:fill="FBF1D8"/>
              </w:rPr>
              <w:t>〈Strasse Nr.</w:t>
              <w:br/>
              <w:t>PLZ Ort〉</w:t>
            </w:r>
          </w:p>
          <w:p>
            <w:pPr>
              <w:spacing w:before="0" w:after="60" w:line="252" w:lineRule="auto"/>
            </w:pPr>
            <w:r>
              <w:rPr>
                <w:rFonts w:ascii="Calibri" w:hAnsi="Calibri"/>
                <w:b/>
                <w:i w:val="0"/>
                <w:color w:val="2C5F8A"/>
                <w:sz w:val="17"/>
                <w:spacing w:val="8"/>
                <w:caps w:val="true"/>
              </w:rPr>
              <w:t>Telefon</w:t>
              <w:br/>
            </w:r>
            <w:r>
              <w:rPr>
                <w:rFonts w:ascii="Calibri" w:hAnsi="Calibri"/>
                <w:b w:val="0"/>
                <w:i/>
                <w:color w:val="9A7A2E"/>
                <w:sz w:val="19"/>
                <w:shd w:val="clear" w:color="auto" w:fill="FBF1D8"/>
              </w:rPr>
              <w:t>〈+41 ...〉</w:t>
            </w:r>
          </w:p>
          <w:p>
            <w:pPr>
              <w:spacing w:before="0" w:after="60" w:line="252" w:lineRule="auto"/>
            </w:pPr>
            <w:r>
              <w:rPr>
                <w:rFonts w:ascii="Calibri" w:hAnsi="Calibri"/>
                <w:b/>
                <w:i w:val="0"/>
                <w:color w:val="2C5F8A"/>
                <w:sz w:val="17"/>
                <w:spacing w:val="8"/>
                <w:caps w:val="true"/>
              </w:rPr>
              <w:t>E-Mail</w:t>
              <w:br/>
            </w:r>
            <w:r>
              <w:rPr>
                <w:rFonts w:ascii="Calibri" w:hAnsi="Calibri"/>
                <w:b w:val="0"/>
                <w:i w:val="0"/>
                <w:color w:val="22262B"/>
                <w:sz w:val="19"/>
              </w:rPr>
              <w:t>b.s.uecoez@gmail.com</w:t>
            </w:r>
          </w:p>
          <w:p>
            <w:pPr>
              <w:spacing w:before="0" w:after="60" w:line="252" w:lineRule="auto"/>
            </w:pPr>
            <w:r>
              <w:rPr>
                <w:rFonts w:ascii="Calibri" w:hAnsi="Calibri"/>
                <w:b/>
                <w:i w:val="0"/>
                <w:color w:val="2C5F8A"/>
                <w:sz w:val="17"/>
                <w:spacing w:val="8"/>
                <w:caps w:val="true"/>
              </w:rPr>
              <w:t>LinkedIn</w:t>
              <w:br/>
            </w:r>
            <w:r>
              <w:rPr>
                <w:rFonts w:ascii="Calibri" w:hAnsi="Calibri"/>
                <w:b w:val="0"/>
                <w:i/>
                <w:color w:val="9A7A2E"/>
                <w:sz w:val="19"/>
                <w:shd w:val="clear" w:color="auto" w:fill="FBF1D8"/>
              </w:rPr>
              <w:t>〈linkedin.com/in/...〉</w:t>
            </w:r>
          </w:p>
          <w:p>
            <w:pPr>
              <w:spacing w:before="280" w:after="100" w:line="240" w:lineRule="auto"/>
              <w:pBdr>
                <w:bottom w:val="single" w:sz="6" w:space="3" w:color="C9D2DC"/>
              </w:pBdr>
            </w:pPr>
            <w:r>
              <w:rPr>
                <w:rFonts w:ascii="Calibri" w:hAnsi="Calibri"/>
                <w:b/>
                <w:i w:val="0"/>
                <w:color w:val="162A43"/>
                <w:sz w:val="21"/>
                <w:spacing w:val="24"/>
                <w:caps w:val="true"/>
              </w:rPr>
              <w:t>Persönliches</w:t>
            </w:r>
          </w:p>
          <w:p>
            <w:pPr>
              <w:spacing w:before="0" w:after="60" w:line="252" w:lineRule="auto"/>
            </w:pPr>
            <w:r>
              <w:rPr>
                <w:rFonts w:ascii="Calibri" w:hAnsi="Calibri"/>
                <w:b/>
                <w:i w:val="0"/>
                <w:color w:val="2C5F8A"/>
                <w:sz w:val="17"/>
                <w:spacing w:val="8"/>
                <w:caps w:val="true"/>
              </w:rPr>
              <w:t>Geburtsdatum</w:t>
              <w:br/>
            </w:r>
            <w:r>
              <w:rPr>
                <w:rFonts w:ascii="Calibri" w:hAnsi="Calibri"/>
                <w:b w:val="0"/>
                <w:i/>
                <w:color w:val="9A7A2E"/>
                <w:sz w:val="19"/>
                <w:shd w:val="clear" w:color="auto" w:fill="FBF1D8"/>
              </w:rPr>
              <w:t>〈TT.MM.JJJJ〉</w:t>
            </w:r>
          </w:p>
          <w:p>
            <w:pPr>
              <w:spacing w:before="0" w:after="60" w:line="252" w:lineRule="auto"/>
            </w:pPr>
            <w:r>
              <w:rPr>
                <w:rFonts w:ascii="Calibri" w:hAnsi="Calibri"/>
                <w:b/>
                <w:i w:val="0"/>
                <w:color w:val="2C5F8A"/>
                <w:sz w:val="17"/>
                <w:spacing w:val="8"/>
                <w:caps w:val="true"/>
              </w:rPr>
              <w:t>Nationalität</w:t>
              <w:br/>
            </w:r>
            <w:r>
              <w:rPr>
                <w:rFonts w:ascii="Calibri" w:hAnsi="Calibri"/>
                <w:b w:val="0"/>
                <w:i/>
                <w:color w:val="9A7A2E"/>
                <w:sz w:val="19"/>
                <w:shd w:val="clear" w:color="auto" w:fill="FBF1D8"/>
              </w:rPr>
              <w:t>〈...〉</w:t>
            </w:r>
          </w:p>
          <w:p>
            <w:pPr>
              <w:spacing w:before="0" w:after="60" w:line="252" w:lineRule="auto"/>
            </w:pPr>
            <w:r>
              <w:rPr>
                <w:rFonts w:ascii="Calibri" w:hAnsi="Calibri"/>
                <w:b/>
                <w:i w:val="0"/>
                <w:color w:val="2C5F8A"/>
                <w:sz w:val="17"/>
                <w:spacing w:val="8"/>
                <w:caps w:val="true"/>
              </w:rPr>
              <w:t>Bewilligung / Bürgerort</w:t>
              <w:br/>
            </w:r>
            <w:r>
              <w:rPr>
                <w:rFonts w:ascii="Calibri" w:hAnsi="Calibri"/>
                <w:b w:val="0"/>
                <w:i/>
                <w:color w:val="9A7A2E"/>
                <w:sz w:val="19"/>
                <w:shd w:val="clear" w:color="auto" w:fill="FBF1D8"/>
              </w:rPr>
              <w:t>〈...〉</w:t>
            </w:r>
          </w:p>
          <w:p>
            <w:pPr>
              <w:spacing w:before="0" w:after="60" w:line="252" w:lineRule="auto"/>
            </w:pPr>
            <w:r>
              <w:rPr>
                <w:rFonts w:ascii="Calibri" w:hAnsi="Calibri"/>
                <w:b/>
                <w:i w:val="0"/>
                <w:color w:val="2C5F8A"/>
                <w:sz w:val="17"/>
                <w:spacing w:val="8"/>
                <w:caps w:val="true"/>
              </w:rPr>
              <w:t>Führerausweis</w:t>
              <w:br/>
            </w:r>
            <w:r>
              <w:rPr>
                <w:rFonts w:ascii="Calibri" w:hAnsi="Calibri"/>
                <w:b w:val="0"/>
                <w:i/>
                <w:color w:val="9A7A2E"/>
                <w:sz w:val="19"/>
                <w:shd w:val="clear" w:color="auto" w:fill="FBF1D8"/>
              </w:rPr>
              <w:t>〈Kat. B〉</w:t>
            </w:r>
          </w:p>
          <w:p>
            <w:pPr>
              <w:spacing w:before="280" w:after="100" w:line="240" w:lineRule="auto"/>
              <w:pBdr>
                <w:bottom w:val="single" w:sz="6" w:space="3" w:color="C9D2DC"/>
              </w:pBdr>
            </w:pPr>
            <w:r>
              <w:rPr>
                <w:rFonts w:ascii="Calibri" w:hAnsi="Calibri"/>
                <w:b/>
                <w:i w:val="0"/>
                <w:color w:val="162A43"/>
                <w:sz w:val="21"/>
                <w:spacing w:val="24"/>
                <w:caps w:val="true"/>
              </w:rPr>
              <w:t>Sprachen</w:t>
            </w:r>
          </w:p>
          <w:p>
            <w:pPr>
              <w:spacing w:before="0" w:after="80" w:line="240" w:lineRule="auto"/>
            </w:pPr>
            <w:r>
              <w:rPr>
                <w:rFonts w:ascii="Calibri" w:hAnsi="Calibri"/>
                <w:b/>
                <w:i w:val="0"/>
                <w:color w:val="22262B"/>
                <w:sz w:val="19"/>
              </w:rPr>
              <w:t>Deutsch</w:t>
            </w:r>
            <w:r>
              <w:rPr>
                <w:rFonts w:ascii="Calibri" w:hAnsi="Calibri"/>
                <w:b w:val="0"/>
                <w:i w:val="0"/>
                <w:color w:val="22262B"/>
                <w:sz w:val="19"/>
              </w:rPr>
              <w:t xml:space="preserve">   </w:t>
            </w:r>
            <w:r>
              <w:rPr>
                <w:rFonts w:ascii="Calibri" w:hAnsi="Calibri"/>
                <w:b w:val="0"/>
                <w:i/>
                <w:color w:val="9A7A2E"/>
                <w:sz w:val="17"/>
                <w:shd w:val="clear" w:color="auto" w:fill="FBF1D8"/>
              </w:rPr>
              <w:t>〈Muttersprache / Niveau〉</w:t>
            </w:r>
          </w:p>
          <w:p>
            <w:pPr>
              <w:spacing w:before="0" w:after="80" w:line="240" w:lineRule="auto"/>
            </w:pPr>
            <w:r>
              <w:rPr>
                <w:rFonts w:ascii="Calibri" w:hAnsi="Calibri"/>
                <w:b/>
                <w:i w:val="0"/>
                <w:color w:val="22262B"/>
                <w:sz w:val="19"/>
              </w:rPr>
              <w:t>Französisch</w:t>
            </w:r>
            <w:r>
              <w:rPr>
                <w:rFonts w:ascii="Calibri" w:hAnsi="Calibri"/>
                <w:b w:val="0"/>
                <w:i w:val="0"/>
                <w:color w:val="22262B"/>
                <w:sz w:val="19"/>
              </w:rPr>
              <w:t xml:space="preserve">   </w:t>
            </w:r>
            <w:r>
              <w:rPr>
                <w:rFonts w:ascii="Calibri" w:hAnsi="Calibri"/>
                <w:b w:val="0"/>
                <w:i/>
                <w:color w:val="9A7A2E"/>
                <w:sz w:val="17"/>
                <w:shd w:val="clear" w:color="auto" w:fill="FBF1D8"/>
              </w:rPr>
              <w:t>〈z. B. B2〉</w:t>
            </w:r>
          </w:p>
          <w:p>
            <w:pPr>
              <w:spacing w:before="0" w:after="80" w:line="240" w:lineRule="auto"/>
            </w:pPr>
            <w:r>
              <w:rPr>
                <w:rFonts w:ascii="Calibri" w:hAnsi="Calibri"/>
                <w:b/>
                <w:i w:val="0"/>
                <w:color w:val="22262B"/>
                <w:sz w:val="19"/>
              </w:rPr>
              <w:t>Englisch</w:t>
            </w:r>
            <w:r>
              <w:rPr>
                <w:rFonts w:ascii="Calibri" w:hAnsi="Calibri"/>
                <w:b w:val="0"/>
                <w:i w:val="0"/>
                <w:color w:val="22262B"/>
                <w:sz w:val="19"/>
              </w:rPr>
              <w:t xml:space="preserve">   </w:t>
            </w:r>
            <w:r>
              <w:rPr>
                <w:rFonts w:ascii="Calibri" w:hAnsi="Calibri"/>
                <w:b w:val="0"/>
                <w:i/>
                <w:color w:val="9A7A2E"/>
                <w:sz w:val="17"/>
                <w:shd w:val="clear" w:color="auto" w:fill="FBF1D8"/>
              </w:rPr>
              <w:t>〈z. B. B2/C1〉</w:t>
            </w:r>
          </w:p>
          <w:p>
            <w:pPr>
              <w:spacing w:before="0" w:after="80" w:line="240" w:lineRule="auto"/>
            </w:pPr>
            <w:r>
              <w:rPr>
                <w:rFonts w:ascii="Calibri" w:hAnsi="Calibri"/>
                <w:b/>
                <w:i w:val="0"/>
                <w:color w:val="22262B"/>
                <w:sz w:val="19"/>
              </w:rPr>
              <w:t>Türkisch</w:t>
            </w:r>
            <w:r>
              <w:rPr>
                <w:rFonts w:ascii="Calibri" w:hAnsi="Calibri"/>
                <w:b w:val="0"/>
                <w:i w:val="0"/>
                <w:color w:val="22262B"/>
                <w:sz w:val="19"/>
              </w:rPr>
              <w:t xml:space="preserve">   </w:t>
            </w:r>
            <w:r>
              <w:rPr>
                <w:rFonts w:ascii="Calibri" w:hAnsi="Calibri"/>
                <w:b w:val="0"/>
                <w:i/>
                <w:color w:val="9A7A2E"/>
                <w:sz w:val="17"/>
                <w:shd w:val="clear" w:color="auto" w:fill="FBF1D8"/>
              </w:rPr>
              <w:t>〈Niveau〉</w:t>
            </w:r>
          </w:p>
          <w:p>
            <w:pPr>
              <w:spacing w:before="280" w:after="100" w:line="240" w:lineRule="auto"/>
              <w:pBdr>
                <w:bottom w:val="single" w:sz="6" w:space="3" w:color="C9D2DC"/>
              </w:pBdr>
            </w:pPr>
            <w:r>
              <w:rPr>
                <w:rFonts w:ascii="Calibri" w:hAnsi="Calibri"/>
                <w:b/>
                <w:i w:val="0"/>
                <w:color w:val="162A43"/>
                <w:sz w:val="21"/>
                <w:spacing w:val="24"/>
                <w:caps w:val="true"/>
              </w:rPr>
              <w:t>Kompetenzen</w:t>
            </w:r>
          </w:p>
          <w:p>
            <w:pPr>
              <w:spacing w:before="0" w:after="60" w:line="252" w:lineRule="auto"/>
            </w:pPr>
            <w:r>
              <w:rPr>
                <w:rFonts w:ascii="Calibri" w:hAnsi="Calibri"/>
                <w:b w:val="0"/>
                <w:i w:val="0"/>
                <w:color w:val="2C5F8A"/>
                <w:sz w:val="18"/>
              </w:rPr>
              <w:t xml:space="preserve">▪ </w:t>
            </w:r>
            <w:r>
              <w:rPr>
                <w:rFonts w:ascii="Calibri" w:hAnsi="Calibri"/>
                <w:b w:val="0"/>
                <w:i w:val="0"/>
                <w:color w:val="22262B"/>
                <w:sz w:val="19"/>
              </w:rPr>
              <w:t>Neukundenakquise</w:t>
            </w:r>
          </w:p>
          <w:p>
            <w:pPr>
              <w:spacing w:before="0" w:after="60" w:line="252" w:lineRule="auto"/>
            </w:pPr>
            <w:r>
              <w:rPr>
                <w:rFonts w:ascii="Calibri" w:hAnsi="Calibri"/>
                <w:b w:val="0"/>
                <w:i w:val="0"/>
                <w:color w:val="2C5F8A"/>
                <w:sz w:val="18"/>
              </w:rPr>
              <w:t xml:space="preserve">▪ </w:t>
            </w:r>
            <w:r>
              <w:rPr>
                <w:rFonts w:ascii="Calibri" w:hAnsi="Calibri"/>
                <w:b w:val="0"/>
                <w:i w:val="0"/>
                <w:color w:val="22262B"/>
                <w:sz w:val="19"/>
              </w:rPr>
              <w:t>Gebiets- &amp; Budgetverantwortung</w:t>
            </w:r>
          </w:p>
          <w:p>
            <w:pPr>
              <w:spacing w:before="0" w:after="60" w:line="252" w:lineRule="auto"/>
            </w:pPr>
            <w:r>
              <w:rPr>
                <w:rFonts w:ascii="Calibri" w:hAnsi="Calibri"/>
                <w:b w:val="0"/>
                <w:i w:val="0"/>
                <w:color w:val="2C5F8A"/>
                <w:sz w:val="18"/>
              </w:rPr>
              <w:t xml:space="preserve">▪ </w:t>
            </w:r>
            <w:r>
              <w:rPr>
                <w:rFonts w:ascii="Calibri" w:hAnsi="Calibri"/>
                <w:b w:val="0"/>
                <w:i w:val="0"/>
                <w:color w:val="22262B"/>
                <w:sz w:val="19"/>
              </w:rPr>
              <w:t>Technische Beratung</w:t>
            </w:r>
          </w:p>
          <w:p>
            <w:pPr>
              <w:spacing w:before="0" w:after="60" w:line="252" w:lineRule="auto"/>
            </w:pPr>
            <w:r>
              <w:rPr>
                <w:rFonts w:ascii="Calibri" w:hAnsi="Calibri"/>
                <w:b w:val="0"/>
                <w:i w:val="0"/>
                <w:color w:val="2C5F8A"/>
                <w:sz w:val="18"/>
              </w:rPr>
              <w:t xml:space="preserve">▪ </w:t>
            </w:r>
            <w:r>
              <w:rPr>
                <w:rFonts w:ascii="Calibri" w:hAnsi="Calibri"/>
                <w:b w:val="0"/>
                <w:i w:val="0"/>
                <w:color w:val="22262B"/>
                <w:sz w:val="19"/>
              </w:rPr>
              <w:t>Verhandlung &amp; Abschluss</w:t>
            </w:r>
          </w:p>
          <w:p>
            <w:pPr>
              <w:spacing w:before="0" w:after="60" w:line="252" w:lineRule="auto"/>
            </w:pPr>
            <w:r>
              <w:rPr>
                <w:rFonts w:ascii="Calibri" w:hAnsi="Calibri"/>
                <w:b w:val="0"/>
                <w:i w:val="0"/>
                <w:color w:val="2C5F8A"/>
                <w:sz w:val="18"/>
              </w:rPr>
              <w:t xml:space="preserve">▪ </w:t>
            </w:r>
            <w:r>
              <w:rPr>
                <w:rFonts w:ascii="Calibri" w:hAnsi="Calibri"/>
                <w:b w:val="0"/>
                <w:i w:val="0"/>
                <w:color w:val="22262B"/>
                <w:sz w:val="19"/>
              </w:rPr>
              <w:t xml:space="preserve">CRM </w:t>
            </w:r>
            <w:r>
              <w:rPr>
                <w:rFonts w:ascii="Calibri" w:hAnsi="Calibri"/>
                <w:b w:val="0"/>
                <w:i/>
                <w:color w:val="9A7A2E"/>
                <w:sz w:val="17"/>
                <w:shd w:val="clear" w:color="auto" w:fill="FBF1D8"/>
              </w:rPr>
              <w:t>〈System〉</w:t>
            </w:r>
            <w:r>
              <w:rPr>
                <w:rFonts w:ascii="Calibri" w:hAnsi="Calibri"/>
                <w:b w:val="0"/>
                <w:i w:val="0"/>
                <w:color w:val="22262B"/>
                <w:sz w:val="19"/>
              </w:rPr>
              <w:t xml:space="preserve"> · MS Office</w:t>
            </w:r>
          </w:p>
          <w:p>
            <w:pPr>
              <w:spacing w:before="280" w:after="100" w:line="240" w:lineRule="auto"/>
              <w:pBdr>
                <w:bottom w:val="single" w:sz="6" w:space="3" w:color="C9D2DC"/>
              </w:pBdr>
            </w:pPr>
            <w:r>
              <w:rPr>
                <w:rFonts w:ascii="Calibri" w:hAnsi="Calibri"/>
                <w:b/>
                <w:i w:val="0"/>
                <w:color w:val="162A43"/>
                <w:sz w:val="21"/>
                <w:spacing w:val="24"/>
                <w:caps w:val="true"/>
              </w:rPr>
              <w:t>Militärdienst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/>
                <w:color w:val="9A7A2E"/>
                <w:sz w:val="18"/>
                <w:shd w:val="clear" w:color="auto" w:fill="FBF1D8"/>
              </w:rPr>
              <w:t>〈Funktion / Grad / abgeschlossen〉</w:t>
            </w:r>
          </w:p>
        </w:tc>
        <w:tc>
          <w:tcPr>
            <w:tcW w:type="dxa" w:w="7030"/>
            <w:vAlign w:val="top"/>
            <w:tcMar>
              <w:top w:w="240" w:type="dxa"/>
              <w:bottom w:w="240" w:type="dxa"/>
              <w:start w:w="360" w:type="dxa"/>
              <w:end w:w="200" w:type="dxa"/>
              <w:left w:w="360" w:type="dxa"/>
              <w:right w:w="200" w:type="dxa"/>
            </w:tcMar>
          </w:tcPr>
          <w:p/>
          <w:p>
            <w:pPr>
              <w:spacing w:before="0" w:after="100" w:line="240" w:lineRule="auto"/>
              <w:pBdr>
                <w:bottom w:val="single" w:sz="10" w:space="3" w:color="162A43"/>
              </w:pBdr>
            </w:pPr>
            <w:r>
              <w:rPr>
                <w:rFonts w:ascii="Calibri" w:hAnsi="Calibri"/>
                <w:b/>
                <w:i w:val="0"/>
                <w:color w:val="162A43"/>
                <w:sz w:val="25"/>
                <w:spacing w:val="18"/>
                <w:caps w:val="true"/>
              </w:rPr>
              <w:t>Kurzprofil</w:t>
            </w:r>
          </w:p>
          <w:p>
            <w:pPr>
              <w:spacing w:before="0" w:after="40" w:line="283" w:lineRule="auto"/>
            </w:pPr>
            <w:r>
              <w:rPr>
                <w:rFonts w:ascii="Calibri" w:hAnsi="Calibri"/>
                <w:b w:val="0"/>
                <w:i w:val="0"/>
                <w:color w:val="22262B"/>
                <w:sz w:val="19"/>
              </w:rPr>
              <w:t xml:space="preserve">Technischer Vertriebsprofi mit Schwerpunkt Aussendienst und Gebietsverkauf erklärungsbedürftiger Produkte. Eigenverantwortung für ein Gebietsbudget von rund </w:t>
            </w:r>
            <w:r>
              <w:rPr>
                <w:rFonts w:ascii="Calibri" w:hAnsi="Calibri"/>
                <w:b/>
                <w:i w:val="0"/>
                <w:color w:val="162A43"/>
                <w:sz w:val="19"/>
              </w:rPr>
              <w:t>CHF 2,5 Mio.</w:t>
            </w:r>
            <w:r>
              <w:rPr>
                <w:rFonts w:ascii="Calibri" w:hAnsi="Calibri"/>
                <w:b w:val="0"/>
                <w:i w:val="0"/>
                <w:color w:val="22262B"/>
                <w:sz w:val="19"/>
              </w:rPr>
              <w:t xml:space="preserve"> Stärken in Neukundenakquise, technischer Beratung und langfristiger Kundenbindung. Führungserfahrung vorhanden und als persönliche Reife eingebracht – der Fokus bleibt klar auf Gebiets- und Kundenverantwortung. Verlässlich, abschlussstark und auf nachhaltige Geschäftsbeziehungen ausgerichtet.</w:t>
            </w:r>
          </w:p>
          <w:p>
            <w:pPr>
              <w:spacing w:before="240" w:after="100" w:line="240" w:lineRule="auto"/>
              <w:pBdr>
                <w:bottom w:val="single" w:sz="10" w:space="3" w:color="162A43"/>
              </w:pBdr>
            </w:pPr>
            <w:r>
              <w:rPr>
                <w:rFonts w:ascii="Calibri" w:hAnsi="Calibri"/>
                <w:b/>
                <w:i w:val="0"/>
                <w:color w:val="162A43"/>
                <w:sz w:val="25"/>
                <w:spacing w:val="18"/>
                <w:caps w:val="true"/>
              </w:rPr>
              <w:t>Berufserfahrung</w:t>
            </w:r>
          </w:p>
          <w:p>
            <w:pPr>
              <w:tabs>
                <w:tab w:pos="6712" w:val="right"/>
              </w:tabs>
              <w:spacing w:before="160" w:after="0" w:line="252" w:lineRule="auto"/>
            </w:pPr>
            <w:r>
              <w:rPr>
                <w:rFonts w:ascii="Calibri" w:hAnsi="Calibri"/>
                <w:b/>
                <w:i w:val="0"/>
                <w:color w:val="22262B"/>
                <w:sz w:val="22"/>
              </w:rPr>
              <w:t>Gebietsverkaufsleiter / Area Sales Manager</w:t>
            </w:r>
            <w:r>
              <w:rPr>
                <w:rFonts w:ascii="Calibri" w:hAnsi="Calibri"/>
                <w:b w:val="0"/>
                <w:i w:val="0"/>
                <w:color w:val="22262B"/>
                <w:sz w:val="19"/>
              </w:rPr>
              <w:tab/>
            </w:r>
            <w:r>
              <w:rPr>
                <w:rFonts w:ascii="Calibri" w:hAnsi="Calibri"/>
                <w:b w:val="0"/>
                <w:i/>
                <w:color w:val="9A7A2E"/>
                <w:sz w:val="18"/>
                <w:shd w:val="clear" w:color="auto" w:fill="FBF1D8"/>
              </w:rPr>
              <w:t>〈MM.JJJJ – heute〉</w:t>
            </w:r>
          </w:p>
          <w:p>
            <w:pPr>
              <w:spacing w:before="0" w:after="60" w:line="240" w:lineRule="auto"/>
            </w:pPr>
            <w:r>
              <w:rPr>
                <w:rFonts w:ascii="Calibri" w:hAnsi="Calibri"/>
                <w:b/>
                <w:i w:val="0"/>
                <w:color w:val="2C5F8A"/>
                <w:sz w:val="20"/>
              </w:rPr>
              <w:t>Cortexia SA</w:t>
            </w:r>
            <w:r>
              <w:rPr>
                <w:rFonts w:ascii="Calibri" w:hAnsi="Calibri"/>
                <w:b w:val="0"/>
                <w:i w:val="0"/>
                <w:color w:val="6B7280"/>
                <w:sz w:val="19"/>
              </w:rPr>
              <w:t xml:space="preserve">   ·   </w:t>
            </w:r>
            <w:r>
              <w:rPr>
                <w:rFonts w:ascii="Calibri" w:hAnsi="Calibri"/>
                <w:b w:val="0"/>
                <w:i/>
                <w:color w:val="9A7A2E"/>
                <w:sz w:val="18"/>
                <w:shd w:val="clear" w:color="auto" w:fill="FBF1D8"/>
              </w:rPr>
              <w:t>〈Region / Ort〉</w:t>
            </w:r>
            <w:r>
              <w:rPr>
                <w:rFonts w:ascii="Calibri" w:hAnsi="Calibri"/>
                <w:b w:val="0"/>
                <w:i w:val="0"/>
                <w:color w:val="22262B"/>
                <w:sz w:val="16"/>
              </w:rPr>
              <w:t xml:space="preserve">    </w:t>
            </w:r>
            <w:r>
              <w:rPr>
                <w:rFonts w:ascii="Calibri" w:hAnsi="Calibri"/>
                <w:b/>
                <w:i w:val="0"/>
                <w:color w:val="FFFFFF"/>
                <w:sz w:val="15"/>
                <w:shd w:val="clear" w:color="auto" w:fill="2C5F8A"/>
              </w:rPr>
              <w:t xml:space="preserve"> Ankerstation </w:t>
            </w:r>
          </w:p>
          <w:p>
            <w:pPr>
              <w:spacing w:before="0" w:after="40" w:line="264" w:lineRule="auto"/>
              <w:ind w:left="238" w:hanging="238"/>
            </w:pPr>
            <w:r>
              <w:rPr>
                <w:rFonts w:ascii="Calibri" w:hAnsi="Calibri"/>
                <w:b w:val="0"/>
                <w:i w:val="0"/>
                <w:color w:val="2C5F8A"/>
                <w:sz w:val="18"/>
              </w:rPr>
              <w:t xml:space="preserve">▪  </w:t>
            </w:r>
            <w:r>
              <w:rPr>
                <w:rFonts w:ascii="Calibri" w:hAnsi="Calibri"/>
                <w:b w:val="0"/>
                <w:i w:val="0"/>
                <w:color w:val="22262B"/>
                <w:sz w:val="19"/>
              </w:rPr>
              <w:t xml:space="preserve">Eigenverantwortliche Entwicklung des Verkaufsgebiets mit Budgetvolumen von rund </w:t>
            </w:r>
            <w:r>
              <w:rPr>
                <w:rFonts w:ascii="Calibri" w:hAnsi="Calibri"/>
                <w:b w:val="0"/>
                <w:i w:val="0"/>
                <w:color w:val="22262B"/>
                <w:sz w:val="19"/>
              </w:rPr>
              <w:t>CHF 2,5 Mio.</w:t>
            </w:r>
          </w:p>
          <w:p>
            <w:pPr>
              <w:spacing w:before="0" w:after="40" w:line="264" w:lineRule="auto"/>
              <w:ind w:left="238" w:hanging="238"/>
            </w:pPr>
            <w:r>
              <w:rPr>
                <w:rFonts w:ascii="Calibri" w:hAnsi="Calibri"/>
                <w:b w:val="0"/>
                <w:i w:val="0"/>
                <w:color w:val="2C5F8A"/>
                <w:sz w:val="18"/>
              </w:rPr>
              <w:t xml:space="preserve">▪  </w:t>
            </w:r>
            <w:r>
              <w:rPr>
                <w:rFonts w:ascii="Calibri" w:hAnsi="Calibri"/>
                <w:b w:val="0"/>
                <w:i w:val="0"/>
                <w:color w:val="22262B"/>
                <w:sz w:val="19"/>
              </w:rPr>
              <w:t xml:space="preserve">Neukundenakquise und Ausbau bestehender Kunden; gewonnen: </w:t>
            </w:r>
            <w:r>
              <w:rPr>
                <w:rFonts w:ascii="Calibri" w:hAnsi="Calibri"/>
                <w:b w:val="0"/>
                <w:i/>
                <w:color w:val="9A7A2E"/>
                <w:sz w:val="19"/>
                <w:shd w:val="clear" w:color="auto" w:fill="FBF1D8"/>
              </w:rPr>
              <w:t>〈Anzahl Neukunden / Volumen〉</w:t>
            </w:r>
          </w:p>
          <w:p>
            <w:pPr>
              <w:spacing w:before="0" w:after="40" w:line="264" w:lineRule="auto"/>
              <w:ind w:left="238" w:hanging="238"/>
            </w:pPr>
            <w:r>
              <w:rPr>
                <w:rFonts w:ascii="Calibri" w:hAnsi="Calibri"/>
                <w:b w:val="0"/>
                <w:i w:val="0"/>
                <w:color w:val="2C5F8A"/>
                <w:sz w:val="18"/>
              </w:rPr>
              <w:t xml:space="preserve">▪  </w:t>
            </w:r>
            <w:r>
              <w:rPr>
                <w:rFonts w:ascii="Calibri" w:hAnsi="Calibri"/>
                <w:b w:val="0"/>
                <w:i w:val="0"/>
                <w:color w:val="22262B"/>
                <w:sz w:val="19"/>
              </w:rPr>
              <w:t>Technische Beratung erklärungsbedürftiger Produkte – Erstansprache bis Abschluss.</w:t>
            </w:r>
          </w:p>
          <w:p>
            <w:pPr>
              <w:spacing w:before="0" w:after="40" w:line="264" w:lineRule="auto"/>
              <w:ind w:left="238" w:hanging="238"/>
            </w:pPr>
            <w:r>
              <w:rPr>
                <w:rFonts w:ascii="Calibri" w:hAnsi="Calibri"/>
                <w:b w:val="0"/>
                <w:i w:val="0"/>
                <w:color w:val="2C5F8A"/>
                <w:sz w:val="18"/>
              </w:rPr>
              <w:t xml:space="preserve">▪  </w:t>
            </w:r>
            <w:r>
              <w:rPr>
                <w:rFonts w:ascii="Calibri" w:hAnsi="Calibri"/>
                <w:b w:val="0"/>
                <w:i/>
                <w:color w:val="9A7A2E"/>
                <w:sz w:val="19"/>
                <w:shd w:val="clear" w:color="auto" w:fill="FBF1D8"/>
              </w:rPr>
              <w:t>〈Konkretes Ergebnis / Projekt aus der Cortexia-Zeit〉</w:t>
            </w:r>
          </w:p>
          <w:p>
            <w:pPr>
              <w:tabs>
                <w:tab w:pos="6712" w:val="right"/>
              </w:tabs>
              <w:spacing w:before="160" w:after="0" w:line="252" w:lineRule="auto"/>
            </w:pPr>
            <w:r>
              <w:rPr>
                <w:rFonts w:ascii="Calibri" w:hAnsi="Calibri"/>
                <w:b/>
                <w:i w:val="0"/>
                <w:color w:val="22262B"/>
                <w:sz w:val="22"/>
              </w:rPr>
              <w:t>Aussendienst / Technischer Verkauf</w:t>
            </w:r>
            <w:r>
              <w:rPr>
                <w:rFonts w:ascii="Calibri" w:hAnsi="Calibri"/>
                <w:b w:val="0"/>
                <w:i w:val="0"/>
                <w:color w:val="22262B"/>
                <w:sz w:val="19"/>
              </w:rPr>
              <w:tab/>
            </w:r>
            <w:r>
              <w:rPr>
                <w:rFonts w:ascii="Calibri" w:hAnsi="Calibri"/>
                <w:b w:val="0"/>
                <w:i/>
                <w:color w:val="9A7A2E"/>
                <w:sz w:val="18"/>
                <w:shd w:val="clear" w:color="auto" w:fill="FBF1D8"/>
              </w:rPr>
              <w:t>〈MM.JJJJ – MM.JJJJ〉</w:t>
            </w:r>
          </w:p>
          <w:p>
            <w:pPr>
              <w:spacing w:before="0" w:after="60" w:line="240" w:lineRule="auto"/>
            </w:pPr>
            <w:r>
              <w:rPr>
                <w:rFonts w:ascii="Calibri" w:hAnsi="Calibri"/>
                <w:b/>
                <w:i w:val="0"/>
                <w:color w:val="2C5F8A"/>
                <w:sz w:val="20"/>
              </w:rPr>
              <w:t>Camille Bauer Metrawatt AG</w:t>
            </w:r>
            <w:r>
              <w:rPr>
                <w:rFonts w:ascii="Calibri" w:hAnsi="Calibri"/>
                <w:b w:val="0"/>
                <w:i w:val="0"/>
                <w:color w:val="6B7280"/>
                <w:sz w:val="19"/>
              </w:rPr>
              <w:t xml:space="preserve">   ·   </w:t>
            </w:r>
            <w:r>
              <w:rPr>
                <w:rFonts w:ascii="Calibri" w:hAnsi="Calibri"/>
                <w:b w:val="0"/>
                <w:i/>
                <w:color w:val="9A7A2E"/>
                <w:sz w:val="18"/>
                <w:shd w:val="clear" w:color="auto" w:fill="FBF1D8"/>
              </w:rPr>
              <w:t>〈Region / Ort〉</w:t>
            </w:r>
          </w:p>
          <w:p>
            <w:pPr>
              <w:spacing w:before="0" w:after="40" w:line="264" w:lineRule="auto"/>
              <w:ind w:left="238" w:hanging="238"/>
            </w:pPr>
            <w:r>
              <w:rPr>
                <w:rFonts w:ascii="Calibri" w:hAnsi="Calibri"/>
                <w:b w:val="0"/>
                <w:i w:val="0"/>
                <w:color w:val="2C5F8A"/>
                <w:sz w:val="18"/>
              </w:rPr>
              <w:t xml:space="preserve">▪  </w:t>
            </w:r>
            <w:r>
              <w:rPr>
                <w:rFonts w:ascii="Calibri" w:hAnsi="Calibri"/>
                <w:b w:val="0"/>
                <w:i w:val="0"/>
                <w:color w:val="22262B"/>
                <w:sz w:val="19"/>
              </w:rPr>
              <w:t>Betreuung eines definierten Verkaufsgebiets im technischen B2B-Umfeld.</w:t>
            </w:r>
          </w:p>
          <w:p>
            <w:pPr>
              <w:spacing w:before="0" w:after="40" w:line="264" w:lineRule="auto"/>
              <w:ind w:left="238" w:hanging="238"/>
            </w:pPr>
            <w:r>
              <w:rPr>
                <w:rFonts w:ascii="Calibri" w:hAnsi="Calibri"/>
                <w:b w:val="0"/>
                <w:i w:val="0"/>
                <w:color w:val="2C5F8A"/>
                <w:sz w:val="18"/>
              </w:rPr>
              <w:t xml:space="preserve">▪  </w:t>
            </w:r>
            <w:r>
              <w:rPr>
                <w:rFonts w:ascii="Calibri" w:hAnsi="Calibri"/>
                <w:b w:val="0"/>
                <w:i w:val="0"/>
                <w:color w:val="22262B"/>
                <w:sz w:val="19"/>
              </w:rPr>
              <w:t xml:space="preserve">Neukundengewinnung: </w:t>
            </w:r>
            <w:r>
              <w:rPr>
                <w:rFonts w:ascii="Calibri" w:hAnsi="Calibri"/>
                <w:b w:val="0"/>
                <w:i/>
                <w:color w:val="9A7A2E"/>
                <w:sz w:val="19"/>
                <w:shd w:val="clear" w:color="auto" w:fill="FBF1D8"/>
              </w:rPr>
              <w:t>〈echte Neukundenzahl〉</w:t>
            </w:r>
            <w:r>
              <w:rPr>
                <w:rFonts w:ascii="Calibri" w:hAnsi="Calibri"/>
                <w:b w:val="0"/>
                <w:i w:val="0"/>
                <w:color w:val="22262B"/>
                <w:sz w:val="19"/>
              </w:rPr>
              <w:t xml:space="preserve"> – belastbare Zahl statt Prozent.</w:t>
            </w:r>
          </w:p>
          <w:p>
            <w:pPr>
              <w:spacing w:before="0" w:after="40" w:line="264" w:lineRule="auto"/>
              <w:ind w:left="238" w:hanging="238"/>
            </w:pPr>
            <w:r>
              <w:rPr>
                <w:rFonts w:ascii="Calibri" w:hAnsi="Calibri"/>
                <w:b w:val="0"/>
                <w:i w:val="0"/>
                <w:color w:val="2C5F8A"/>
                <w:sz w:val="18"/>
              </w:rPr>
              <w:t xml:space="preserve">▪  </w:t>
            </w:r>
            <w:r>
              <w:rPr>
                <w:rFonts w:ascii="Calibri" w:hAnsi="Calibri"/>
                <w:b w:val="0"/>
                <w:i/>
                <w:color w:val="9A7A2E"/>
                <w:sz w:val="19"/>
                <w:shd w:val="clear" w:color="auto" w:fill="FBF1D8"/>
              </w:rPr>
              <w:t>〈Umsatzentwicklung / Marktsituation (z. B. Umsatz im rückläufigen Markt gehalten und ausgebaut)〉</w:t>
            </w:r>
          </w:p>
          <w:p>
            <w:pPr>
              <w:tabs>
                <w:tab w:pos="6712" w:val="right"/>
              </w:tabs>
              <w:spacing w:before="160" w:after="0" w:line="252" w:lineRule="auto"/>
            </w:pPr>
            <w:r>
              <w:rPr>
                <w:rFonts w:ascii="Calibri" w:hAnsi="Calibri"/>
                <w:b/>
                <w:i w:val="0"/>
                <w:color w:val="22262B"/>
                <w:sz w:val="22"/>
              </w:rPr>
              <w:t>Funktion / Titel</w:t>
            </w:r>
            <w:r>
              <w:rPr>
                <w:rFonts w:ascii="Calibri" w:hAnsi="Calibri"/>
                <w:b w:val="0"/>
                <w:i w:val="0"/>
                <w:color w:val="22262B"/>
                <w:sz w:val="19"/>
              </w:rPr>
              <w:tab/>
            </w:r>
            <w:r>
              <w:rPr>
                <w:rFonts w:ascii="Calibri" w:hAnsi="Calibri"/>
                <w:b w:val="0"/>
                <w:i/>
                <w:color w:val="9A7A2E"/>
                <w:sz w:val="18"/>
                <w:shd w:val="clear" w:color="auto" w:fill="FBF1D8"/>
              </w:rPr>
              <w:t>〈MM.JJJJ – MM.JJJJ〉</w:t>
            </w:r>
          </w:p>
          <w:p>
            <w:pPr>
              <w:spacing w:before="0" w:after="60" w:line="240" w:lineRule="auto"/>
            </w:pPr>
            <w:r>
              <w:rPr>
                <w:rFonts w:ascii="Calibri" w:hAnsi="Calibri"/>
                <w:b/>
                <w:i w:val="0"/>
                <w:color w:val="2C5F8A"/>
                <w:sz w:val="20"/>
              </w:rPr>
              <w:t>MRK</w:t>
            </w:r>
            <w:r>
              <w:rPr>
                <w:rFonts w:ascii="Calibri" w:hAnsi="Calibri"/>
                <w:b w:val="0"/>
                <w:i w:val="0"/>
                <w:color w:val="6B7280"/>
                <w:sz w:val="19"/>
              </w:rPr>
              <w:t xml:space="preserve">   ·   </w:t>
            </w:r>
            <w:r>
              <w:rPr>
                <w:rFonts w:ascii="Calibri" w:hAnsi="Calibri"/>
                <w:b w:val="0"/>
                <w:i/>
                <w:color w:val="9A7A2E"/>
                <w:sz w:val="18"/>
                <w:shd w:val="clear" w:color="auto" w:fill="FBF1D8"/>
              </w:rPr>
              <w:t>〈Ort〉</w:t>
            </w:r>
          </w:p>
          <w:p>
            <w:pPr>
              <w:spacing w:before="0" w:after="40" w:line="264" w:lineRule="auto"/>
              <w:ind w:left="238" w:hanging="238"/>
            </w:pPr>
            <w:r>
              <w:rPr>
                <w:rFonts w:ascii="Calibri" w:hAnsi="Calibri"/>
                <w:b w:val="0"/>
                <w:i w:val="0"/>
                <w:color w:val="2C5F8A"/>
                <w:sz w:val="18"/>
              </w:rPr>
              <w:t xml:space="preserve">▪  </w:t>
            </w:r>
            <w:r>
              <w:rPr>
                <w:rFonts w:ascii="Calibri" w:hAnsi="Calibri"/>
                <w:b w:val="0"/>
                <w:i/>
                <w:color w:val="9A7A2E"/>
                <w:sz w:val="19"/>
                <w:shd w:val="clear" w:color="auto" w:fill="FBF1D8"/>
              </w:rPr>
              <w:t>〈Kernaufgabe und ein messbares Ergebnis〉</w:t>
            </w:r>
          </w:p>
          <w:p>
            <w:pPr>
              <w:tabs>
                <w:tab w:pos="6712" w:val="right"/>
              </w:tabs>
              <w:spacing w:before="160" w:after="0" w:line="252" w:lineRule="auto"/>
            </w:pPr>
            <w:r>
              <w:rPr>
                <w:rFonts w:ascii="Calibri" w:hAnsi="Calibri"/>
                <w:b/>
                <w:i w:val="0"/>
                <w:color w:val="22262B"/>
                <w:sz w:val="22"/>
              </w:rPr>
              <w:t>Funktion / Titel</w:t>
            </w:r>
            <w:r>
              <w:rPr>
                <w:rFonts w:ascii="Calibri" w:hAnsi="Calibri"/>
                <w:b w:val="0"/>
                <w:i w:val="0"/>
                <w:color w:val="22262B"/>
                <w:sz w:val="19"/>
              </w:rPr>
              <w:tab/>
            </w:r>
            <w:r>
              <w:rPr>
                <w:rFonts w:ascii="Calibri" w:hAnsi="Calibri"/>
                <w:b w:val="0"/>
                <w:i/>
                <w:color w:val="9A7A2E"/>
                <w:sz w:val="18"/>
                <w:shd w:val="clear" w:color="auto" w:fill="FBF1D8"/>
              </w:rPr>
              <w:t>〈MM.JJJJ – MM.JJJJ〉</w:t>
            </w:r>
          </w:p>
          <w:p>
            <w:pPr>
              <w:spacing w:before="0" w:after="60" w:line="240" w:lineRule="auto"/>
            </w:pPr>
            <w:r>
              <w:rPr>
                <w:rFonts w:ascii="Calibri" w:hAnsi="Calibri"/>
                <w:b/>
                <w:i w:val="0"/>
                <w:color w:val="2C5F8A"/>
                <w:sz w:val="20"/>
              </w:rPr>
              <w:t>Manz</w:t>
            </w:r>
            <w:r>
              <w:rPr>
                <w:rFonts w:ascii="Calibri" w:hAnsi="Calibri"/>
                <w:b w:val="0"/>
                <w:i w:val="0"/>
                <w:color w:val="6B7280"/>
                <w:sz w:val="19"/>
              </w:rPr>
              <w:t xml:space="preserve">   ·   </w:t>
            </w:r>
            <w:r>
              <w:rPr>
                <w:rFonts w:ascii="Calibri" w:hAnsi="Calibri"/>
                <w:b w:val="0"/>
                <w:i/>
                <w:color w:val="9A7A2E"/>
                <w:sz w:val="18"/>
                <w:shd w:val="clear" w:color="auto" w:fill="FBF1D8"/>
              </w:rPr>
              <w:t>〈Ort〉</w:t>
            </w:r>
          </w:p>
          <w:p>
            <w:pPr>
              <w:spacing w:before="0" w:after="40" w:line="264" w:lineRule="auto"/>
              <w:ind w:left="238" w:hanging="238"/>
            </w:pPr>
            <w:r>
              <w:rPr>
                <w:rFonts w:ascii="Calibri" w:hAnsi="Calibri"/>
                <w:b w:val="0"/>
                <w:i w:val="0"/>
                <w:color w:val="2C5F8A"/>
                <w:sz w:val="18"/>
              </w:rPr>
              <w:t xml:space="preserve">▪  </w:t>
            </w:r>
            <w:r>
              <w:rPr>
                <w:rFonts w:ascii="Calibri" w:hAnsi="Calibri"/>
                <w:b w:val="0"/>
                <w:i/>
                <w:color w:val="9A7A2E"/>
                <w:sz w:val="19"/>
                <w:shd w:val="clear" w:color="auto" w:fill="FBF1D8"/>
              </w:rPr>
              <w:t>〈Kernaufgabe und ein messbares Ergebnis〉</w:t>
            </w:r>
          </w:p>
          <w:p>
            <w:pPr>
              <w:tabs>
                <w:tab w:pos="6712" w:val="right"/>
              </w:tabs>
              <w:spacing w:before="160" w:after="0" w:line="252" w:lineRule="auto"/>
            </w:pPr>
            <w:r>
              <w:rPr>
                <w:rFonts w:ascii="Calibri" w:hAnsi="Calibri"/>
                <w:b/>
                <w:i w:val="0"/>
                <w:color w:val="22262B"/>
                <w:sz w:val="22"/>
              </w:rPr>
              <w:t>Funktion / Titel</w:t>
            </w:r>
            <w:r>
              <w:rPr>
                <w:rFonts w:ascii="Calibri" w:hAnsi="Calibri"/>
                <w:b w:val="0"/>
                <w:i w:val="0"/>
                <w:color w:val="22262B"/>
                <w:sz w:val="19"/>
              </w:rPr>
              <w:tab/>
            </w:r>
            <w:r>
              <w:rPr>
                <w:rFonts w:ascii="Calibri" w:hAnsi="Calibri"/>
                <w:b w:val="0"/>
                <w:i/>
                <w:color w:val="9A7A2E"/>
                <w:sz w:val="18"/>
                <w:shd w:val="clear" w:color="auto" w:fill="FBF1D8"/>
              </w:rPr>
              <w:t>〈MM.JJJJ – MM.JJJJ〉</w:t>
            </w:r>
          </w:p>
          <w:p>
            <w:pPr>
              <w:spacing w:before="0" w:after="60" w:line="240" w:lineRule="auto"/>
            </w:pPr>
            <w:r>
              <w:rPr>
                <w:rFonts w:ascii="Calibri" w:hAnsi="Calibri"/>
                <w:b/>
                <w:i w:val="0"/>
                <w:color w:val="2C5F8A"/>
                <w:sz w:val="20"/>
              </w:rPr>
              <w:t>Anadolu</w:t>
            </w:r>
            <w:r>
              <w:rPr>
                <w:rFonts w:ascii="Calibri" w:hAnsi="Calibri"/>
                <w:b w:val="0"/>
                <w:i w:val="0"/>
                <w:color w:val="6B7280"/>
                <w:sz w:val="19"/>
              </w:rPr>
              <w:t xml:space="preserve">   ·   </w:t>
            </w:r>
            <w:r>
              <w:rPr>
                <w:rFonts w:ascii="Calibri" w:hAnsi="Calibri"/>
                <w:b w:val="0"/>
                <w:i/>
                <w:color w:val="9A7A2E"/>
                <w:sz w:val="18"/>
                <w:shd w:val="clear" w:color="auto" w:fill="FBF1D8"/>
              </w:rPr>
              <w:t>〈Ort〉</w:t>
            </w:r>
          </w:p>
          <w:p>
            <w:pPr>
              <w:spacing w:before="0" w:after="40" w:line="264" w:lineRule="auto"/>
              <w:ind w:left="238" w:hanging="238"/>
            </w:pPr>
            <w:r>
              <w:rPr>
                <w:rFonts w:ascii="Calibri" w:hAnsi="Calibri"/>
                <w:b w:val="0"/>
                <w:i w:val="0"/>
                <w:color w:val="2C5F8A"/>
                <w:sz w:val="18"/>
              </w:rPr>
              <w:t xml:space="preserve">▪  </w:t>
            </w:r>
            <w:r>
              <w:rPr>
                <w:rFonts w:ascii="Calibri" w:hAnsi="Calibri"/>
                <w:b w:val="0"/>
                <w:i/>
                <w:color w:val="9A7A2E"/>
                <w:sz w:val="19"/>
                <w:shd w:val="clear" w:color="auto" w:fill="FBF1D8"/>
              </w:rPr>
              <w:t>〈Kernaufgabe und ein messbares Ergebnis〉</w:t>
            </w:r>
          </w:p>
          <w:p>
            <w:pPr>
              <w:tabs>
                <w:tab w:pos="6712" w:val="right"/>
              </w:tabs>
              <w:spacing w:before="160" w:after="0" w:line="252" w:lineRule="auto"/>
            </w:pPr>
            <w:r>
              <w:rPr>
                <w:rFonts w:ascii="Calibri" w:hAnsi="Calibri"/>
                <w:b/>
                <w:i w:val="0"/>
                <w:color w:val="22262B"/>
                <w:sz w:val="22"/>
              </w:rPr>
              <w:t>Funktion / Titel</w:t>
            </w:r>
            <w:r>
              <w:rPr>
                <w:rFonts w:ascii="Calibri" w:hAnsi="Calibri"/>
                <w:b w:val="0"/>
                <w:i w:val="0"/>
                <w:color w:val="22262B"/>
                <w:sz w:val="19"/>
              </w:rPr>
              <w:tab/>
            </w:r>
            <w:r>
              <w:rPr>
                <w:rFonts w:ascii="Calibri" w:hAnsi="Calibri"/>
                <w:b w:val="0"/>
                <w:i/>
                <w:color w:val="9A7A2E"/>
                <w:sz w:val="18"/>
                <w:shd w:val="clear" w:color="auto" w:fill="FBF1D8"/>
              </w:rPr>
              <w:t>〈MM.JJJJ – MM.JJJJ〉</w:t>
            </w:r>
          </w:p>
          <w:p>
            <w:pPr>
              <w:spacing w:before="0" w:after="60" w:line="240" w:lineRule="auto"/>
            </w:pPr>
            <w:r>
              <w:rPr>
                <w:rFonts w:ascii="Calibri" w:hAnsi="Calibri"/>
                <w:b/>
                <w:i w:val="0"/>
                <w:color w:val="2C5F8A"/>
                <w:sz w:val="20"/>
              </w:rPr>
              <w:t>Pflitsch</w:t>
            </w:r>
            <w:r>
              <w:rPr>
                <w:rFonts w:ascii="Calibri" w:hAnsi="Calibri"/>
                <w:b w:val="0"/>
                <w:i w:val="0"/>
                <w:color w:val="6B7280"/>
                <w:sz w:val="19"/>
              </w:rPr>
              <w:t xml:space="preserve">   ·   </w:t>
            </w:r>
            <w:r>
              <w:rPr>
                <w:rFonts w:ascii="Calibri" w:hAnsi="Calibri"/>
                <w:b w:val="0"/>
                <w:i/>
                <w:color w:val="9A7A2E"/>
                <w:sz w:val="18"/>
                <w:shd w:val="clear" w:color="auto" w:fill="FBF1D8"/>
              </w:rPr>
              <w:t>〈Ort〉</w:t>
            </w:r>
          </w:p>
          <w:p>
            <w:pPr>
              <w:spacing w:before="0" w:after="40" w:line="264" w:lineRule="auto"/>
              <w:ind w:left="238" w:hanging="238"/>
            </w:pPr>
            <w:r>
              <w:rPr>
                <w:rFonts w:ascii="Calibri" w:hAnsi="Calibri"/>
                <w:b w:val="0"/>
                <w:i w:val="0"/>
                <w:color w:val="2C5F8A"/>
                <w:sz w:val="18"/>
              </w:rPr>
              <w:t xml:space="preserve">▪  </w:t>
            </w:r>
            <w:r>
              <w:rPr>
                <w:rFonts w:ascii="Calibri" w:hAnsi="Calibri"/>
                <w:b w:val="0"/>
                <w:i/>
                <w:color w:val="9A7A2E"/>
                <w:sz w:val="19"/>
                <w:shd w:val="clear" w:color="auto" w:fill="FBF1D8"/>
              </w:rPr>
              <w:t>〈Kernaufgabe und ein messbares Ergebnis〉</w:t>
            </w:r>
          </w:p>
          <w:p>
            <w:pPr>
              <w:tabs>
                <w:tab w:pos="6712" w:val="right"/>
              </w:tabs>
              <w:spacing w:before="160" w:after="0" w:line="252" w:lineRule="auto"/>
            </w:pPr>
            <w:r>
              <w:rPr>
                <w:rFonts w:ascii="Calibri" w:hAnsi="Calibri"/>
                <w:b/>
                <w:i w:val="0"/>
                <w:color w:val="22262B"/>
                <w:sz w:val="22"/>
              </w:rPr>
              <w:t>Funktion / Titel</w:t>
            </w:r>
            <w:r>
              <w:rPr>
                <w:rFonts w:ascii="Calibri" w:hAnsi="Calibri"/>
                <w:b w:val="0"/>
                <w:i w:val="0"/>
                <w:color w:val="22262B"/>
                <w:sz w:val="19"/>
              </w:rPr>
              <w:tab/>
            </w:r>
            <w:r>
              <w:rPr>
                <w:rFonts w:ascii="Calibri" w:hAnsi="Calibri"/>
                <w:b w:val="0"/>
                <w:i/>
                <w:color w:val="9A7A2E"/>
                <w:sz w:val="18"/>
                <w:shd w:val="clear" w:color="auto" w:fill="FBF1D8"/>
              </w:rPr>
              <w:t>〈MM.JJJJ – MM.JJJJ〉</w:t>
            </w:r>
          </w:p>
          <w:p>
            <w:pPr>
              <w:spacing w:before="0" w:after="60" w:line="240" w:lineRule="auto"/>
            </w:pPr>
            <w:r>
              <w:rPr>
                <w:rFonts w:ascii="Calibri" w:hAnsi="Calibri"/>
                <w:b/>
                <w:i w:val="0"/>
                <w:color w:val="2C5F8A"/>
                <w:sz w:val="20"/>
              </w:rPr>
              <w:t>Kabuu</w:t>
            </w:r>
            <w:r>
              <w:rPr>
                <w:rFonts w:ascii="Calibri" w:hAnsi="Calibri"/>
                <w:b w:val="0"/>
                <w:i w:val="0"/>
                <w:color w:val="6B7280"/>
                <w:sz w:val="19"/>
              </w:rPr>
              <w:t xml:space="preserve">   ·   </w:t>
            </w:r>
            <w:r>
              <w:rPr>
                <w:rFonts w:ascii="Calibri" w:hAnsi="Calibri"/>
                <w:b w:val="0"/>
                <w:i/>
                <w:color w:val="9A7A2E"/>
                <w:sz w:val="18"/>
                <w:shd w:val="clear" w:color="auto" w:fill="FBF1D8"/>
              </w:rPr>
              <w:t>〈Ort〉</w:t>
            </w:r>
          </w:p>
          <w:p>
            <w:pPr>
              <w:spacing w:before="0" w:after="40" w:line="264" w:lineRule="auto"/>
              <w:ind w:left="238" w:hanging="238"/>
            </w:pPr>
            <w:r>
              <w:rPr>
                <w:rFonts w:ascii="Calibri" w:hAnsi="Calibri"/>
                <w:b w:val="0"/>
                <w:i w:val="0"/>
                <w:color w:val="2C5F8A"/>
                <w:sz w:val="18"/>
              </w:rPr>
              <w:t xml:space="preserve">▪  </w:t>
            </w:r>
            <w:r>
              <w:rPr>
                <w:rFonts w:ascii="Calibri" w:hAnsi="Calibri"/>
                <w:b w:val="0"/>
                <w:i w:val="0"/>
                <w:color w:val="22262B"/>
                <w:sz w:val="19"/>
              </w:rPr>
              <w:t>Langjähriges Engagement – Beleg für Beständigkeit und nachhaltige Kundenbeziehungen.</w:t>
            </w:r>
          </w:p>
          <w:p>
            <w:pPr>
              <w:spacing w:before="0" w:after="40" w:line="264" w:lineRule="auto"/>
              <w:ind w:left="238" w:hanging="238"/>
            </w:pPr>
            <w:r>
              <w:rPr>
                <w:rFonts w:ascii="Calibri" w:hAnsi="Calibri"/>
                <w:b w:val="0"/>
                <w:i w:val="0"/>
                <w:color w:val="2C5F8A"/>
                <w:sz w:val="18"/>
              </w:rPr>
              <w:t xml:space="preserve">▪  </w:t>
            </w:r>
            <w:r>
              <w:rPr>
                <w:rFonts w:ascii="Calibri" w:hAnsi="Calibri"/>
                <w:b w:val="0"/>
                <w:i/>
                <w:color w:val="9A7A2E"/>
                <w:sz w:val="19"/>
                <w:shd w:val="clear" w:color="auto" w:fill="FBF1D8"/>
              </w:rPr>
              <w:t>〈Tätigkeit konkretisieren〉</w:t>
            </w:r>
          </w:p>
          <w:p>
            <w:pPr>
              <w:tabs>
                <w:tab w:pos="6712" w:val="right"/>
              </w:tabs>
              <w:spacing w:before="160" w:after="0" w:line="252" w:lineRule="auto"/>
            </w:pPr>
            <w:r>
              <w:rPr>
                <w:rFonts w:ascii="Calibri" w:hAnsi="Calibri"/>
                <w:b/>
                <w:i w:val="0"/>
                <w:color w:val="22262B"/>
                <w:sz w:val="22"/>
              </w:rPr>
              <w:t>Selbständige Tätigkeit</w:t>
            </w:r>
            <w:r>
              <w:rPr>
                <w:rFonts w:ascii="Calibri" w:hAnsi="Calibri"/>
                <w:b w:val="0"/>
                <w:i w:val="0"/>
                <w:color w:val="22262B"/>
                <w:sz w:val="19"/>
              </w:rPr>
              <w:tab/>
            </w:r>
            <w:r>
              <w:rPr>
                <w:rFonts w:ascii="Calibri" w:hAnsi="Calibri"/>
                <w:b w:val="0"/>
                <w:i/>
                <w:color w:val="9A7A2E"/>
                <w:sz w:val="18"/>
                <w:shd w:val="clear" w:color="auto" w:fill="FBF1D8"/>
              </w:rPr>
              <w:t>〈MM.JJJJ – MM.JJJJ〉</w:t>
            </w:r>
          </w:p>
          <w:p>
            <w:pPr>
              <w:spacing w:before="0" w:after="60" w:line="240" w:lineRule="auto"/>
            </w:pPr>
            <w:r>
              <w:rPr>
                <w:rFonts w:ascii="Calibri" w:hAnsi="Calibri"/>
                <w:b/>
                <w:i w:val="0"/>
                <w:color w:val="2C5F8A"/>
                <w:sz w:val="20"/>
              </w:rPr>
              <w:t>Selbständig / Freelance</w:t>
            </w:r>
            <w:r>
              <w:rPr>
                <w:rFonts w:ascii="Calibri" w:hAnsi="Calibri"/>
                <w:b w:val="0"/>
                <w:i w:val="0"/>
                <w:color w:val="6B7280"/>
                <w:sz w:val="19"/>
              </w:rPr>
              <w:t xml:space="preserve">   ·   </w:t>
            </w:r>
            <w:r>
              <w:rPr>
                <w:rFonts w:ascii="Calibri" w:hAnsi="Calibri"/>
                <w:b w:val="0"/>
                <w:i/>
                <w:color w:val="9A7A2E"/>
                <w:sz w:val="18"/>
                <w:shd w:val="clear" w:color="auto" w:fill="FBF1D8"/>
              </w:rPr>
              <w:t>〈Ort〉</w:t>
            </w:r>
          </w:p>
          <w:p>
            <w:pPr>
              <w:spacing w:before="0" w:after="40" w:line="264" w:lineRule="auto"/>
              <w:ind w:left="238" w:hanging="238"/>
            </w:pPr>
            <w:r>
              <w:rPr>
                <w:rFonts w:ascii="Calibri" w:hAnsi="Calibri"/>
                <w:b w:val="0"/>
                <w:i w:val="0"/>
                <w:color w:val="2C5F8A"/>
                <w:sz w:val="18"/>
              </w:rPr>
              <w:t xml:space="preserve">▪  </w:t>
            </w:r>
            <w:r>
              <w:rPr>
                <w:rFonts w:ascii="Calibri" w:hAnsi="Calibri"/>
                <w:b w:val="0"/>
                <w:i/>
                <w:color w:val="9A7A2E"/>
                <w:sz w:val="19"/>
                <w:shd w:val="clear" w:color="auto" w:fill="FBF1D8"/>
              </w:rPr>
              <w:t>〈Schwerpunkt und Reihenfolge der Freelance-Phase einordnen〉</w:t>
            </w:r>
          </w:p>
          <w:p>
            <w:pPr>
              <w:spacing w:before="240" w:after="100" w:line="240" w:lineRule="auto"/>
              <w:pBdr>
                <w:bottom w:val="single" w:sz="10" w:space="3" w:color="162A43"/>
              </w:pBdr>
            </w:pPr>
            <w:r>
              <w:rPr>
                <w:rFonts w:ascii="Calibri" w:hAnsi="Calibri"/>
                <w:b/>
                <w:i w:val="0"/>
                <w:color w:val="162A43"/>
                <w:sz w:val="25"/>
                <w:spacing w:val="18"/>
                <w:caps w:val="true"/>
              </w:rPr>
              <w:t>Ausbildung</w:t>
            </w:r>
          </w:p>
          <w:p>
            <w:pPr>
              <w:tabs>
                <w:tab w:pos="6712" w:val="right"/>
              </w:tabs>
              <w:spacing w:before="40" w:after="0" w:line="252" w:lineRule="auto"/>
            </w:pPr>
            <w:r>
              <w:rPr>
                <w:rFonts w:ascii="Calibri" w:hAnsi="Calibri"/>
                <w:b w:val="0"/>
                <w:i/>
                <w:color w:val="9A7A2E"/>
                <w:sz w:val="20"/>
                <w:shd w:val="clear" w:color="auto" w:fill="FBF1D8"/>
              </w:rPr>
              <w:t>〈Abschluss / Titel〉</w:t>
            </w:r>
            <w:r>
              <w:rPr>
                <w:rFonts w:ascii="Calibri" w:hAnsi="Calibri"/>
                <w:b w:val="0"/>
                <w:i w:val="0"/>
                <w:color w:val="22262B"/>
                <w:sz w:val="21"/>
              </w:rPr>
              <w:tab/>
            </w:r>
            <w:r>
              <w:rPr>
                <w:rFonts w:ascii="Calibri" w:hAnsi="Calibri"/>
                <w:b w:val="0"/>
                <w:i/>
                <w:color w:val="9A7A2E"/>
                <w:sz w:val="18"/>
                <w:shd w:val="clear" w:color="auto" w:fill="FBF1D8"/>
              </w:rPr>
              <w:t>〈JJJJ – JJJJ〉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i/>
                <w:color w:val="9A7A2E"/>
                <w:sz w:val="19"/>
                <w:shd w:val="clear" w:color="auto" w:fill="FBF1D8"/>
              </w:rPr>
              <w:t>〈Fachrichtung〉</w:t>
            </w:r>
            <w:r>
              <w:rPr>
                <w:rFonts w:ascii="Calibri" w:hAnsi="Calibri"/>
                <w:b w:val="0"/>
                <w:i w:val="0"/>
                <w:color w:val="6B7280"/>
                <w:sz w:val="19"/>
              </w:rPr>
              <w:t xml:space="preserve">   ·   </w:t>
            </w:r>
            <w:r>
              <w:rPr>
                <w:rFonts w:ascii="Calibri" w:hAnsi="Calibri"/>
                <w:b w:val="0"/>
                <w:i/>
                <w:color w:val="9A7A2E"/>
                <w:sz w:val="19"/>
                <w:shd w:val="clear" w:color="auto" w:fill="FBF1D8"/>
              </w:rPr>
              <w:t>〈Hochschule / Institution, Ort〉</w:t>
            </w:r>
          </w:p>
          <w:p>
            <w:pPr>
              <w:spacing w:before="240" w:after="100" w:line="240" w:lineRule="auto"/>
              <w:pBdr>
                <w:bottom w:val="single" w:sz="10" w:space="3" w:color="162A43"/>
              </w:pBdr>
            </w:pPr>
            <w:r>
              <w:rPr>
                <w:rFonts w:ascii="Calibri" w:hAnsi="Calibri"/>
                <w:b/>
                <w:i w:val="0"/>
                <w:color w:val="162A43"/>
                <w:sz w:val="25"/>
                <w:spacing w:val="18"/>
                <w:caps w:val="true"/>
              </w:rPr>
              <w:t>Referenzen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 w:val="0"/>
                <w:i w:val="0"/>
                <w:color w:val="6B7280"/>
                <w:sz w:val="19"/>
              </w:rPr>
              <w:t>Auf Anfrage gerne.</w:t>
            </w:r>
          </w:p>
        </w:tc>
      </w:tr>
    </w:tbl>
    <w:sectPr w:rsidR="00FC693F" w:rsidRPr="0006063C" w:rsidSect="00034616">
      <w:pgSz w:w="11906" w:h="16838"/>
      <w:pgMar w:top="0" w:right="737" w:bottom="624" w:left="737" w:header="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69" w:lineRule="auto"/>
    </w:pPr>
    <w:rPr>
      <w:rFonts w:ascii="Calibri" w:hAnsi="Calibri"/>
      <w:color w:val="2226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