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960B9" w14:textId="4A19BC04" w:rsidR="00137BDD" w:rsidRDefault="00137BDD" w:rsidP="00137BDD">
      <w:pPr>
        <w:pStyle w:val="Title"/>
        <w:numPr>
          <w:ilvl w:val="0"/>
          <w:numId w:val="2"/>
        </w:numPr>
      </w:pPr>
      <w:r w:rsidRPr="00137BDD">
        <w:t>CASE STUDY</w:t>
      </w:r>
    </w:p>
    <w:p w14:paraId="192AB1A7" w14:textId="77777777" w:rsidR="00137BDD" w:rsidRDefault="00137BDD" w:rsidP="00137BDD"/>
    <w:p w14:paraId="67DCC4E1" w14:textId="77777777" w:rsidR="00137BDD" w:rsidRDefault="00137BDD" w:rsidP="00137BDD"/>
    <w:p w14:paraId="2F91FD82" w14:textId="15EE0905" w:rsidR="00137BDD" w:rsidRDefault="00137BDD" w:rsidP="00137BDD">
      <w:pPr>
        <w:pStyle w:val="ListParagraph"/>
        <w:numPr>
          <w:ilvl w:val="0"/>
          <w:numId w:val="1"/>
        </w:numPr>
      </w:pPr>
      <w:r>
        <w:t>Phishing is one of the most common cybercrimes today, where attackers try to trick people into sharing sensitive information like passwords, OTPs, or bank details. What makes phishing dangerous is that it often looks very real and creates a sense of urgency.</w:t>
      </w:r>
    </w:p>
    <w:p w14:paraId="0EB73467" w14:textId="77777777" w:rsidR="00137BDD" w:rsidRDefault="00137BDD" w:rsidP="00137BDD"/>
    <w:p w14:paraId="25621488" w14:textId="77777777" w:rsidR="00137BDD" w:rsidRDefault="00137BDD" w:rsidP="00137BDD">
      <w:pPr>
        <w:pStyle w:val="ListParagraph"/>
        <w:numPr>
          <w:ilvl w:val="0"/>
          <w:numId w:val="1"/>
        </w:numPr>
      </w:pPr>
      <w:r>
        <w:t>For example, a student might receive an email saying they have been selected for an internship or that their bank account needs immediate verification. The message usually contains a link that leads to a fake website which looks almost identical to the real one. Without thinking much, the user may enter their details, believing it is safe.</w:t>
      </w:r>
    </w:p>
    <w:p w14:paraId="3EBA7954" w14:textId="77777777" w:rsidR="00137BDD" w:rsidRDefault="00137BDD" w:rsidP="00137BDD"/>
    <w:p w14:paraId="12CD4FC7" w14:textId="77777777" w:rsidR="00137BDD" w:rsidRDefault="00137BDD" w:rsidP="00137BDD">
      <w:pPr>
        <w:pStyle w:val="ListParagraph"/>
        <w:numPr>
          <w:ilvl w:val="0"/>
          <w:numId w:val="1"/>
        </w:numPr>
      </w:pPr>
      <w:r>
        <w:t>In reality, this information is directly collected by the attacker. Students are often targeted because they frequently use digital platforms and may act quickly when they see an opportunity. The consequences can be serious, including financial loss, hacked accounts, and misuse of personal information.</w:t>
      </w:r>
    </w:p>
    <w:p w14:paraId="697A4AF9" w14:textId="77777777" w:rsidR="00137BDD" w:rsidRDefault="00137BDD" w:rsidP="00137BDD"/>
    <w:p w14:paraId="5A0228C5" w14:textId="139B2FD1" w:rsidR="00137BDD" w:rsidRDefault="00137BDD" w:rsidP="00137BDD">
      <w:pPr>
        <w:pStyle w:val="ListParagraph"/>
        <w:numPr>
          <w:ilvl w:val="0"/>
          <w:numId w:val="1"/>
        </w:numPr>
      </w:pPr>
      <w:r>
        <w:t xml:space="preserve">This shows that even if someone is aware of cyber threats, they can still fall for them if they act without verifying. Phishing is not just about lack of knowledge, but also about human </w:t>
      </w:r>
      <w:proofErr w:type="spellStart"/>
      <w:r>
        <w:t>behavior</w:t>
      </w:r>
      <w:proofErr w:type="spellEnd"/>
      <w:r>
        <w:t xml:space="preserve"> and decision-making online.</w:t>
      </w:r>
    </w:p>
    <w:sectPr w:rsidR="00137B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F6254C"/>
    <w:multiLevelType w:val="hybridMultilevel"/>
    <w:tmpl w:val="085644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BD27CFC"/>
    <w:multiLevelType w:val="hybridMultilevel"/>
    <w:tmpl w:val="41667B1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03181530">
    <w:abstractNumId w:val="0"/>
  </w:num>
  <w:num w:numId="2" w16cid:durableId="8122552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BDD"/>
    <w:rsid w:val="00137BDD"/>
    <w:rsid w:val="003A06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0F6F9"/>
  <w15:chartTrackingRefBased/>
  <w15:docId w15:val="{AA5B6473-D7F9-49E4-B440-46444E4C5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7B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7B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7B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7B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7B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7B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B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B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B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B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7B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7B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7B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7B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7B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B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B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BDD"/>
    <w:rPr>
      <w:rFonts w:eastAsiaTheme="majorEastAsia" w:cstheme="majorBidi"/>
      <w:color w:val="272727" w:themeColor="text1" w:themeTint="D8"/>
    </w:rPr>
  </w:style>
  <w:style w:type="paragraph" w:styleId="Title">
    <w:name w:val="Title"/>
    <w:basedOn w:val="Normal"/>
    <w:next w:val="Normal"/>
    <w:link w:val="TitleChar"/>
    <w:uiPriority w:val="10"/>
    <w:qFormat/>
    <w:rsid w:val="00137B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B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B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B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BDD"/>
    <w:pPr>
      <w:spacing w:before="160"/>
      <w:jc w:val="center"/>
    </w:pPr>
    <w:rPr>
      <w:i/>
      <w:iCs/>
      <w:color w:val="404040" w:themeColor="text1" w:themeTint="BF"/>
    </w:rPr>
  </w:style>
  <w:style w:type="character" w:customStyle="1" w:styleId="QuoteChar">
    <w:name w:val="Quote Char"/>
    <w:basedOn w:val="DefaultParagraphFont"/>
    <w:link w:val="Quote"/>
    <w:uiPriority w:val="29"/>
    <w:rsid w:val="00137BDD"/>
    <w:rPr>
      <w:i/>
      <w:iCs/>
      <w:color w:val="404040" w:themeColor="text1" w:themeTint="BF"/>
    </w:rPr>
  </w:style>
  <w:style w:type="paragraph" w:styleId="ListParagraph">
    <w:name w:val="List Paragraph"/>
    <w:basedOn w:val="Normal"/>
    <w:uiPriority w:val="34"/>
    <w:qFormat/>
    <w:rsid w:val="00137BDD"/>
    <w:pPr>
      <w:ind w:left="720"/>
      <w:contextualSpacing/>
    </w:pPr>
  </w:style>
  <w:style w:type="character" w:styleId="IntenseEmphasis">
    <w:name w:val="Intense Emphasis"/>
    <w:basedOn w:val="DefaultParagraphFont"/>
    <w:uiPriority w:val="21"/>
    <w:qFormat/>
    <w:rsid w:val="00137BDD"/>
    <w:rPr>
      <w:i/>
      <w:iCs/>
      <w:color w:val="2F5496" w:themeColor="accent1" w:themeShade="BF"/>
    </w:rPr>
  </w:style>
  <w:style w:type="paragraph" w:styleId="IntenseQuote">
    <w:name w:val="Intense Quote"/>
    <w:basedOn w:val="Normal"/>
    <w:next w:val="Normal"/>
    <w:link w:val="IntenseQuoteChar"/>
    <w:uiPriority w:val="30"/>
    <w:qFormat/>
    <w:rsid w:val="00137B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7BDD"/>
    <w:rPr>
      <w:i/>
      <w:iCs/>
      <w:color w:val="2F5496" w:themeColor="accent1" w:themeShade="BF"/>
    </w:rPr>
  </w:style>
  <w:style w:type="character" w:styleId="IntenseReference">
    <w:name w:val="Intense Reference"/>
    <w:basedOn w:val="DefaultParagraphFont"/>
    <w:uiPriority w:val="32"/>
    <w:qFormat/>
    <w:rsid w:val="00137B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170</Words>
  <Characters>974</Characters>
  <Application>Microsoft Office Word</Application>
  <DocSecurity>0</DocSecurity>
  <Lines>8</Lines>
  <Paragraphs>2</Paragraphs>
  <ScaleCrop>false</ScaleCrop>
  <Company/>
  <LinksUpToDate>false</LinksUpToDate>
  <CharactersWithSpaces>1142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Armaan Khan</dc:creator>
  <cp:keywords/>
  <dc:description/>
  <cp:lastModifiedBy>Armaan Khan</cp:lastModifiedBy>
  <cp:revision>1</cp:revision>
  <dcterms:created xsi:type="dcterms:W3CDTF">2026-03-31T15:29:00Z</dcterms:created>
  <dcterms:modified xsi:type="dcterms:W3CDTF">2026-03-31T15:30:00Z</dcterms:modified>
</cp:coreProperties>
</file>